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15" w:rsidRPr="00B65215" w:rsidRDefault="00B65215" w:rsidP="00B65215">
      <w:pPr>
        <w:jc w:val="both"/>
      </w:pPr>
      <w:r w:rsidRPr="00B65215">
        <w:t>Tra le corsie di un ospedale, l'idea di un'altra Italia possibile.</w:t>
      </w:r>
    </w:p>
    <w:p w:rsidR="00B65215" w:rsidRDefault="00B65215" w:rsidP="00B65215">
      <w:pPr>
        <w:jc w:val="both"/>
      </w:pPr>
      <w:r w:rsidRPr="00B65215">
        <w:t>Andrea</w:t>
      </w:r>
      <w:r>
        <w:t xml:space="preserve"> </w:t>
      </w:r>
      <w:proofErr w:type="spellStart"/>
      <w:r w:rsidRPr="00B65215">
        <w:t>Fornasiero</w:t>
      </w:r>
      <w:proofErr w:type="spellEnd"/>
      <w:r w:rsidRPr="00B65215">
        <w:t xml:space="preserve"> martedì 9 gennaio 2018 </w:t>
      </w:r>
    </w:p>
    <w:p w:rsidR="007A01CC" w:rsidRDefault="007A01CC" w:rsidP="007A01CC">
      <w:hyperlink r:id="rId4" w:history="1">
        <w:r>
          <w:rPr>
            <w:rStyle w:val="Collegamentoipertestuale"/>
          </w:rPr>
          <w:t>https://www.dailymotion.com/video/x6el5ee</w:t>
        </w:r>
      </w:hyperlink>
    </w:p>
    <w:p w:rsidR="00B65215" w:rsidRPr="00B65215" w:rsidRDefault="00B65215" w:rsidP="00B65215">
      <w:pPr>
        <w:jc w:val="both"/>
      </w:pPr>
      <w:bookmarkStart w:id="0" w:name="_GoBack"/>
      <w:bookmarkEnd w:id="0"/>
    </w:p>
    <w:p w:rsidR="00B65215" w:rsidRPr="00B65215" w:rsidRDefault="00B65215" w:rsidP="00B65215">
      <w:pPr>
        <w:jc w:val="both"/>
      </w:pPr>
      <w:r w:rsidRPr="00B65215">
        <w:t xml:space="preserve">A Luigi viene diagnosticata una massa tumorale a un rene, da rimuovere con urgenza, così insieme alla moglie incinta Elena si reca in ospedale, dove dovrà essere operato da un oncologo eccellente: il professor </w:t>
      </w:r>
      <w:proofErr w:type="spellStart"/>
      <w:r w:rsidRPr="00B65215">
        <w:t>Zamagna</w:t>
      </w:r>
      <w:proofErr w:type="spellEnd"/>
      <w:r w:rsidRPr="00B65215">
        <w:t xml:space="preserve">. Tra la preparazione dell'operazione e la degenza successiva a rischio di complicanze per il difficile intervento, Luigi ha modo di conoscere il mondo ospedaliero con la sua scala sociale, i suoi conflitti, le sue assurdità e naturalmente anche gli altri pazienti, alcuni veri e propri veterani che hanno sviluppato un modo tutto loro di condurre la vita da degenti. </w:t>
      </w:r>
    </w:p>
    <w:p w:rsidR="00B65215" w:rsidRPr="00B65215" w:rsidRDefault="00B65215" w:rsidP="00B65215">
      <w:pPr>
        <w:jc w:val="both"/>
      </w:pPr>
      <w:r w:rsidRPr="00B65215">
        <w:t xml:space="preserve">C'era il desiderio di raccontare un reparto oncologico di un ospedale pubblico di assoluta eccellenza capitanato da un chirurgo che, per gentilezza e amore verso il proprio mestiere, rappresenta l'idea di un'altra Italia possibile. Contrariamente alla malasanità, che pure esiste, La linea verticale significa lo stare in piedi e aggrapparsi alla vita con tutte le forze, la malattia è vista come crisi ma anche come occasione di crescita e di riscatto. </w:t>
      </w:r>
      <w:r w:rsidRPr="00B65215">
        <w:br/>
      </w:r>
      <w:hyperlink r:id="rId5" w:history="1">
        <w:r w:rsidRPr="00B65215">
          <w:rPr>
            <w:rStyle w:val="Collegamentoipertestuale"/>
          </w:rPr>
          <w:t>Mattia Torre</w:t>
        </w:r>
      </w:hyperlink>
      <w:r w:rsidRPr="00B65215">
        <w:t xml:space="preserve"> </w:t>
      </w:r>
    </w:p>
    <w:p w:rsidR="00B65215" w:rsidRPr="00B65215" w:rsidRDefault="00B65215" w:rsidP="00B65215">
      <w:pPr>
        <w:jc w:val="both"/>
      </w:pPr>
      <w:r w:rsidRPr="00B65215">
        <w:t xml:space="preserve">La serie ideata, scritta e diretta da </w:t>
      </w:r>
      <w:hyperlink r:id="rId6" w:history="1">
        <w:r w:rsidRPr="00B65215">
          <w:rPr>
            <w:rStyle w:val="Collegamentoipertestuale"/>
          </w:rPr>
          <w:t>Mattia Torre</w:t>
        </w:r>
      </w:hyperlink>
      <w:r w:rsidRPr="00B65215">
        <w:t xml:space="preserve">, prende spunto da una sua vicissitudine autobiografica (che ha dato vita anche a un libro omonimo pubblicato da Baldini e </w:t>
      </w:r>
      <w:proofErr w:type="spellStart"/>
      <w:r w:rsidRPr="00B65215">
        <w:t>Castoldi</w:t>
      </w:r>
      <w:proofErr w:type="spellEnd"/>
      <w:r w:rsidRPr="00B65215">
        <w:t xml:space="preserve">). Per quanto non manchi di satira verso il Paese e alcuni dettagli del sistema ospedaliero o l'indifferenza incallita di certi medici, ci ricorda che in fondo ci sono anche cose che funzionano e bene pure nel pubblico. Il tutto con una notevole dose di ironia, grazie a un cast molto ricco che ripesca per altro tre attori con cui </w:t>
      </w:r>
      <w:hyperlink r:id="rId7" w:history="1">
        <w:r w:rsidRPr="00B65215">
          <w:rPr>
            <w:rStyle w:val="Collegamentoipertestuale"/>
          </w:rPr>
          <w:t>Torre</w:t>
        </w:r>
      </w:hyperlink>
      <w:r w:rsidRPr="00B65215">
        <w:t xml:space="preserve"> aveva già lavorato su </w:t>
      </w:r>
      <w:hyperlink r:id="rId8" w:history="1">
        <w:r w:rsidRPr="00B65215">
          <w:rPr>
            <w:rStyle w:val="Collegamentoipertestuale"/>
            <w:i/>
            <w:iCs/>
          </w:rPr>
          <w:t>Boris</w:t>
        </w:r>
      </w:hyperlink>
      <w:r w:rsidRPr="00B65215">
        <w:t xml:space="preserve">, facendo di questa breve serie una sorta di erede di quella rimpianta comedy. </w:t>
      </w:r>
      <w:hyperlink r:id="rId9" w:tgtFrame="_blank" w:history="1">
        <w:r w:rsidRPr="00B65215">
          <w:rPr>
            <w:rStyle w:val="Collegamentoipertestuale"/>
            <w:i/>
            <w:iCs/>
          </w:rPr>
          <w:t></w:t>
        </w:r>
      </w:hyperlink>
      <w:r w:rsidRPr="00B65215">
        <w:t xml:space="preserve"> </w:t>
      </w:r>
    </w:p>
    <w:p w:rsidR="00B65215" w:rsidRPr="00B65215" w:rsidRDefault="00B65215" w:rsidP="00B65215">
      <w:pPr>
        <w:jc w:val="both"/>
      </w:pPr>
      <w:r w:rsidRPr="00B65215">
        <w:t>Sguardo sincero a uno dei reparti ospedalieri più difficili.</w:t>
      </w:r>
    </w:p>
    <w:p w:rsidR="00B65215" w:rsidRPr="00B65215" w:rsidRDefault="00B65215" w:rsidP="00B65215">
      <w:pPr>
        <w:jc w:val="both"/>
      </w:pPr>
      <w:r w:rsidRPr="00B65215">
        <w:t xml:space="preserve">Protagonista assoluto </w:t>
      </w:r>
      <w:hyperlink r:id="rId10" w:history="1">
        <w:r w:rsidRPr="00B65215">
          <w:rPr>
            <w:rStyle w:val="Collegamentoipertestuale"/>
          </w:rPr>
          <w:t xml:space="preserve">Valerio </w:t>
        </w:r>
        <w:proofErr w:type="spellStart"/>
        <w:r w:rsidRPr="00B65215">
          <w:rPr>
            <w:rStyle w:val="Collegamentoipertestuale"/>
          </w:rPr>
          <w:t>Mastandrea</w:t>
        </w:r>
        <w:proofErr w:type="spellEnd"/>
      </w:hyperlink>
      <w:r w:rsidRPr="00B65215">
        <w:t xml:space="preserve">, che per </w:t>
      </w:r>
      <w:hyperlink r:id="rId11" w:history="1">
        <w:r w:rsidRPr="00B65215">
          <w:rPr>
            <w:rStyle w:val="Collegamentoipertestuale"/>
          </w:rPr>
          <w:t>Torre</w:t>
        </w:r>
      </w:hyperlink>
      <w:r w:rsidRPr="00B65215">
        <w:t xml:space="preserve"> aveva già recitato in "Qui e ora" e nel monologo "Migliore oltre" che nel film </w:t>
      </w:r>
      <w:hyperlink r:id="rId12" w:history="1">
        <w:r w:rsidRPr="00B65215">
          <w:rPr>
            <w:rStyle w:val="Collegamentoipertestuale"/>
            <w:i/>
            <w:iCs/>
          </w:rPr>
          <w:t>Ogni maledetto Natale</w:t>
        </w:r>
      </w:hyperlink>
      <w:r w:rsidRPr="00B65215">
        <w:t xml:space="preserve">, si cale nei panni volutamente neutri di Luigi, un uomo che professa la propria normalità e il proprio spaventato scetticismo senza che si sappia nulla di lui. Una figura volutamente costruita perché un po' tutti vi si possano immedesimare, grazie anche alla simpatie naturale di </w:t>
      </w:r>
      <w:hyperlink r:id="rId13" w:history="1">
        <w:proofErr w:type="spellStart"/>
        <w:r w:rsidRPr="00B65215">
          <w:rPr>
            <w:rStyle w:val="Collegamentoipertestuale"/>
          </w:rPr>
          <w:t>Mastandrea</w:t>
        </w:r>
        <w:proofErr w:type="spellEnd"/>
      </w:hyperlink>
      <w:r w:rsidRPr="00B65215">
        <w:t xml:space="preserve"> e alle riflessioni del personaggio durante l'odissea ospedaliera. </w:t>
      </w:r>
    </w:p>
    <w:p w:rsidR="00B65215" w:rsidRPr="00B65215" w:rsidRDefault="00B65215" w:rsidP="00B65215">
      <w:pPr>
        <w:jc w:val="both"/>
      </w:pPr>
      <w:r w:rsidRPr="00B65215">
        <w:t xml:space="preserve">Io e </w:t>
      </w:r>
      <w:hyperlink r:id="rId14" w:history="1">
        <w:r w:rsidRPr="00B65215">
          <w:rPr>
            <w:rStyle w:val="Collegamentoipertestuale"/>
          </w:rPr>
          <w:t>Mattia</w:t>
        </w:r>
      </w:hyperlink>
      <w:r w:rsidRPr="00B65215">
        <w:t xml:space="preserve"> ci conosciamo da anni e mi ritiene un attore faticoso, ma solo perché abbiamo diversi modi di guardare alle nostre comuni intenzioni, ci siamo scontrati molte volte anche a teatro per questo. Il mio Luigi è un uomo che guarda, racconta ciò che vede e diventa gli occhi del pubblico e mi sono approcciato al ruolo mantenendo questo pensiero in testa. </w:t>
      </w:r>
      <w:r w:rsidRPr="00B65215">
        <w:br/>
      </w:r>
      <w:hyperlink r:id="rId15" w:history="1">
        <w:r w:rsidRPr="00B65215">
          <w:rPr>
            <w:rStyle w:val="Collegamentoipertestuale"/>
          </w:rPr>
          <w:t xml:space="preserve">Valerio </w:t>
        </w:r>
        <w:proofErr w:type="spellStart"/>
        <w:r w:rsidRPr="00B65215">
          <w:rPr>
            <w:rStyle w:val="Collegamentoipertestuale"/>
          </w:rPr>
          <w:t>Mastandrea</w:t>
        </w:r>
        <w:proofErr w:type="spellEnd"/>
      </w:hyperlink>
      <w:r w:rsidRPr="00B65215">
        <w:t xml:space="preserve"> </w:t>
      </w:r>
    </w:p>
    <w:p w:rsidR="00B65215" w:rsidRPr="00B65215" w:rsidRDefault="00B65215" w:rsidP="00B65215">
      <w:pPr>
        <w:jc w:val="both"/>
      </w:pPr>
      <w:r w:rsidRPr="00B65215">
        <w:t xml:space="preserve">Al suo fianco ci sono prima di tutto gli altri pazienti come </w:t>
      </w:r>
      <w:proofErr w:type="spellStart"/>
      <w:r w:rsidRPr="00B65215">
        <w:t>Amed</w:t>
      </w:r>
      <w:proofErr w:type="spellEnd"/>
      <w:r w:rsidRPr="00B65215">
        <w:t xml:space="preserve">, interpretato da </w:t>
      </w:r>
      <w:hyperlink r:id="rId16" w:history="1">
        <w:proofErr w:type="spellStart"/>
        <w:r w:rsidRPr="00B65215">
          <w:rPr>
            <w:rStyle w:val="Collegamentoipertestuale"/>
          </w:rPr>
          <w:t>Babak</w:t>
        </w:r>
        <w:proofErr w:type="spellEnd"/>
        <w:r w:rsidRPr="00B65215">
          <w:rPr>
            <w:rStyle w:val="Collegamentoipertestuale"/>
          </w:rPr>
          <w:t xml:space="preserve"> Karimi</w:t>
        </w:r>
      </w:hyperlink>
      <w:r w:rsidRPr="00B65215">
        <w:t xml:space="preserve"> il cui cancro recidivo ne fa uno dei più esperti del reparto, sempre pronto a dare saggi consigli ma pure esasperato dalla discutibile qualità del cibo e dal pop italiano tanto amato dalla caposala. Si aggiunge poi nella loro stanza Peppe, che ha il volto di </w:t>
      </w:r>
      <w:hyperlink r:id="rId17" w:history="1">
        <w:proofErr w:type="spellStart"/>
        <w:r w:rsidRPr="00B65215">
          <w:rPr>
            <w:rStyle w:val="Collegamentoipertestuale"/>
          </w:rPr>
          <w:t>Gianfelice</w:t>
        </w:r>
        <w:proofErr w:type="spellEnd"/>
        <w:r w:rsidRPr="00B65215">
          <w:rPr>
            <w:rStyle w:val="Collegamentoipertestuale"/>
          </w:rPr>
          <w:t xml:space="preserve"> Imparato</w:t>
        </w:r>
      </w:hyperlink>
      <w:r w:rsidRPr="00B65215">
        <w:t xml:space="preserve">, recidivo a sua volta che spera tutti si ricordino di lui. Il più esilarante è però il personaggio di </w:t>
      </w:r>
      <w:hyperlink r:id="rId18" w:history="1">
        <w:r w:rsidRPr="00B65215">
          <w:rPr>
            <w:rStyle w:val="Collegamentoipertestuale"/>
          </w:rPr>
          <w:t xml:space="preserve">Giorgio </w:t>
        </w:r>
        <w:proofErr w:type="spellStart"/>
        <w:r w:rsidRPr="00B65215">
          <w:rPr>
            <w:rStyle w:val="Collegamentoipertestuale"/>
          </w:rPr>
          <w:t>Tirabassi</w:t>
        </w:r>
        <w:proofErr w:type="spellEnd"/>
      </w:hyperlink>
      <w:r w:rsidRPr="00B65215">
        <w:t xml:space="preserve">, Marcello, che durante la sua lunga degenza è convinto di </w:t>
      </w:r>
      <w:r w:rsidRPr="00B65215">
        <w:lastRenderedPageBreak/>
        <w:t xml:space="preserve">aver appreso le competenze di un medico e dà pareri e diagnosi con l'autorevolezza propria dei mitomani. </w:t>
      </w:r>
    </w:p>
    <w:p w:rsidR="00B65215" w:rsidRPr="00B65215" w:rsidRDefault="00B65215" w:rsidP="00B65215">
      <w:pPr>
        <w:jc w:val="both"/>
      </w:pPr>
      <w:r w:rsidRPr="00B65215">
        <w:t>Il racconto della realtà con un tono leggermente comico.</w:t>
      </w:r>
    </w:p>
    <w:p w:rsidR="00B65215" w:rsidRPr="00B65215" w:rsidRDefault="00B65215" w:rsidP="00B65215">
      <w:pPr>
        <w:jc w:val="both"/>
      </w:pPr>
      <w:r w:rsidRPr="00B65215">
        <w:t xml:space="preserve">Tra i dottori ritroviamo da </w:t>
      </w:r>
      <w:hyperlink r:id="rId19" w:history="1">
        <w:r w:rsidRPr="00B65215">
          <w:rPr>
            <w:rStyle w:val="Collegamentoipertestuale"/>
            <w:i/>
            <w:iCs/>
          </w:rPr>
          <w:t>Boris</w:t>
        </w:r>
      </w:hyperlink>
      <w:r w:rsidRPr="00B65215">
        <w:t xml:space="preserve"> </w:t>
      </w:r>
      <w:hyperlink r:id="rId20" w:history="1">
        <w:r w:rsidRPr="00B65215">
          <w:rPr>
            <w:rStyle w:val="Collegamentoipertestuale"/>
          </w:rPr>
          <w:t>Antonio Catania</w:t>
        </w:r>
      </w:hyperlink>
      <w:r w:rsidRPr="00B65215">
        <w:t xml:space="preserve"> e </w:t>
      </w:r>
      <w:hyperlink r:id="rId21" w:history="1">
        <w:r w:rsidRPr="00B65215">
          <w:rPr>
            <w:rStyle w:val="Collegamentoipertestuale"/>
          </w:rPr>
          <w:t>Ninni Bruschetta</w:t>
        </w:r>
      </w:hyperlink>
      <w:r w:rsidRPr="00B65215">
        <w:t xml:space="preserve">, il primo un ex chirurgo disilluso e il secondo invece ancora convinto della superiorità della sua professione, tanto da litigare con l'oncologo. Ci sono poi le infermiere, una burbera e l'altra più amorevole, e la caposala, solo apparentemente inflessibile, a patto però che non le si tocchi il caffè. A metà tra i pazienti e il personale medico c'è un altro volto di </w:t>
      </w:r>
      <w:hyperlink r:id="rId22" w:history="1">
        <w:r w:rsidRPr="00B65215">
          <w:rPr>
            <w:rStyle w:val="Collegamentoipertestuale"/>
            <w:i/>
            <w:iCs/>
          </w:rPr>
          <w:t>Boris</w:t>
        </w:r>
      </w:hyperlink>
      <w:r w:rsidRPr="00B65215">
        <w:t xml:space="preserve">, </w:t>
      </w:r>
      <w:hyperlink r:id="rId23" w:history="1">
        <w:r w:rsidRPr="00B65215">
          <w:rPr>
            <w:rStyle w:val="Collegamentoipertestuale"/>
          </w:rPr>
          <w:t>Paolo Calabresi</w:t>
        </w:r>
      </w:hyperlink>
      <w:r w:rsidRPr="00B65215">
        <w:t xml:space="preserve">, che interpreta l'apatico cappellano Don Costa. Poco presente infine la moglie di Luigi e anche di lei, interpretata da </w:t>
      </w:r>
      <w:hyperlink r:id="rId24" w:history="1">
        <w:r w:rsidRPr="00B65215">
          <w:rPr>
            <w:rStyle w:val="Collegamentoipertestuale"/>
          </w:rPr>
          <w:t xml:space="preserve">Greta </w:t>
        </w:r>
        <w:proofErr w:type="spellStart"/>
        <w:r w:rsidRPr="00B65215">
          <w:rPr>
            <w:rStyle w:val="Collegamentoipertestuale"/>
          </w:rPr>
          <w:t>Scarano</w:t>
        </w:r>
        <w:proofErr w:type="spellEnd"/>
      </w:hyperlink>
      <w:r w:rsidRPr="00B65215">
        <w:t xml:space="preserve">, non ci viene detto nulla se non per l'assoluta devozione al marito e alla famiglia, una presenza di conforto e serenità in mezzo al caos. </w:t>
      </w:r>
    </w:p>
    <w:p w:rsidR="00B65215" w:rsidRPr="00B65215" w:rsidRDefault="00B65215" w:rsidP="00B65215">
      <w:pPr>
        <w:jc w:val="both"/>
      </w:pPr>
      <w:r w:rsidRPr="00B65215">
        <w:t xml:space="preserve">Ho fatto il tentativo di procedere senza rete, raccontando vicende molto realistiche da un punto di vista clinico, ma facendolo in modo libero e a tratti spregiudicato, talvolta surreale. In questo senso, se il protagonista è un pesce fuor d'acqua in un mondo complesso e per lui completamente nuovo, la sua voce off ci accompagna nella storia attraverso digressioni sociologiche, racconti di vicende umane, liturgie dell'ospedale e incredibili paradossi della scienza medica. </w:t>
      </w:r>
      <w:r w:rsidRPr="00B65215">
        <w:br/>
      </w:r>
      <w:hyperlink r:id="rId25" w:history="1">
        <w:r w:rsidRPr="00B65215">
          <w:rPr>
            <w:rStyle w:val="Collegamentoipertestuale"/>
          </w:rPr>
          <w:t>Mattia Torre</w:t>
        </w:r>
      </w:hyperlink>
      <w:r w:rsidRPr="00B65215">
        <w:t xml:space="preserve"> </w:t>
      </w:r>
    </w:p>
    <w:p w:rsidR="00B65215" w:rsidRPr="00B65215" w:rsidRDefault="00B65215" w:rsidP="00B65215">
      <w:pPr>
        <w:jc w:val="both"/>
      </w:pPr>
      <w:r w:rsidRPr="00B65215">
        <w:t xml:space="preserve">Un tono sottilmente comico pervade l'intero progetto e il tempo del racconto viene spesso sospeso dalle elucubrazioni del protagonista, a volte in parentesi in cui parla direttamente in macchina, altre in sequenze di montaggio che mostrano situazioni irreali, per esempio quando esemplifica la gerarchia ospedaliera e come la frustrazione si scarichi sempre sul gradino inferiore. Come in una linea verticale, che però è anche quella del test di gravidanza della moglie e della ritrovata "centratura" di Luigi, via via più presente a se stesso nel proprio percorso ospedaliero. </w:t>
      </w:r>
    </w:p>
    <w:p w:rsidR="00386153" w:rsidRDefault="00386153" w:rsidP="00B65215">
      <w:pPr>
        <w:jc w:val="both"/>
      </w:pPr>
    </w:p>
    <w:sectPr w:rsidR="00386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2B"/>
    <w:rsid w:val="000E6F2B"/>
    <w:rsid w:val="001772B7"/>
    <w:rsid w:val="002A6842"/>
    <w:rsid w:val="00386153"/>
    <w:rsid w:val="00595620"/>
    <w:rsid w:val="00664729"/>
    <w:rsid w:val="007A01CC"/>
    <w:rsid w:val="008030F9"/>
    <w:rsid w:val="00894AF9"/>
    <w:rsid w:val="00A76E0A"/>
    <w:rsid w:val="00AB5AEC"/>
    <w:rsid w:val="00B65215"/>
    <w:rsid w:val="00BE18BA"/>
    <w:rsid w:val="00C5407D"/>
    <w:rsid w:val="00EE6CFE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F5814-A0E6-4D05-BB86-0770D9CA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sz w:val="24"/>
        <w:szCs w:val="24"/>
        <w:lang w:val="it-IT" w:eastAsia="en-US" w:bidi="ar-SA"/>
      </w:rPr>
    </w:rPrDefault>
    <w:pPrDefault>
      <w:pPr>
        <w:spacing w:line="360" w:lineRule="auto"/>
        <w:ind w:firstLine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CFE"/>
    <w:pPr>
      <w:spacing w:after="160" w:line="259" w:lineRule="auto"/>
      <w:ind w:firstLine="0"/>
      <w:jc w:val="left"/>
    </w:pPr>
    <w:rPr>
      <w:rFonts w:ascii="Arial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95620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9562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C5407D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eastAsiaTheme="majorEastAsia" w:cstheme="majorBidi"/>
      <w:color w:val="0D0D0D" w:themeColor="text1" w:themeTint="F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FC0417"/>
    <w:pPr>
      <w:spacing w:afterAutospacing="1"/>
      <w:contextualSpacing/>
    </w:pPr>
    <w:rPr>
      <w:rFonts w:eastAsiaTheme="majorEastAsia" w:cstheme="majorBidi"/>
      <w:b/>
      <w:spacing w:val="-10"/>
      <w:kern w:val="28"/>
      <w:sz w:val="3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C0417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AB5AEC"/>
    <w:pPr>
      <w:widowControl w:val="0"/>
      <w:numPr>
        <w:ilvl w:val="1"/>
      </w:numPr>
      <w:suppressAutoHyphens/>
      <w:autoSpaceDN w:val="0"/>
      <w:ind w:firstLine="720"/>
      <w:textAlignment w:val="baseline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AEC"/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5620"/>
    <w:rPr>
      <w:rFonts w:eastAsiaTheme="majorEastAsia" w:cstheme="majorBidi"/>
      <w:b/>
      <w:sz w:val="32"/>
      <w:szCs w:val="32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AB5AEC"/>
    <w:pPr>
      <w:outlineLvl w:val="9"/>
    </w:pPr>
  </w:style>
  <w:style w:type="paragraph" w:customStyle="1" w:styleId="titolo20">
    <w:name w:val="titolo 2"/>
    <w:basedOn w:val="Normale"/>
    <w:link w:val="titolo2Carattere0"/>
    <w:autoRedefine/>
    <w:qFormat/>
    <w:rsid w:val="00664729"/>
    <w:pPr>
      <w:widowControl w:val="0"/>
      <w:suppressAutoHyphens/>
      <w:autoSpaceDN w:val="0"/>
      <w:ind w:right="232"/>
      <w:textAlignment w:val="baseline"/>
    </w:pPr>
    <w:rPr>
      <w:b/>
      <w:bCs/>
      <w:sz w:val="28"/>
      <w:szCs w:val="28"/>
    </w:rPr>
  </w:style>
  <w:style w:type="character" w:customStyle="1" w:styleId="titolo2Carattere0">
    <w:name w:val="titolo 2 Carattere"/>
    <w:basedOn w:val="Carpredefinitoparagrafo"/>
    <w:link w:val="titolo20"/>
    <w:rsid w:val="00664729"/>
    <w:rPr>
      <w:rFonts w:ascii="Arial" w:hAnsi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620"/>
    <w:rPr>
      <w:rFonts w:eastAsiaTheme="majorEastAsia" w:cstheme="majorBidi"/>
      <w:b/>
      <w:sz w:val="28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664729"/>
    <w:pPr>
      <w:widowControl w:val="0"/>
      <w:suppressAutoHyphens/>
      <w:autoSpaceDN w:val="0"/>
      <w:textAlignment w:val="baseline"/>
    </w:pPr>
    <w:rPr>
      <w:rFonts w:eastAsia="SimSun"/>
      <w:b/>
      <w:bCs/>
      <w:smallCaps/>
      <w:kern w:val="3"/>
      <w:sz w:val="28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407D"/>
    <w:rPr>
      <w:rFonts w:ascii="Arial" w:eastAsiaTheme="majorEastAsia" w:hAnsi="Arial" w:cstheme="majorBidi"/>
      <w:color w:val="0D0D0D" w:themeColor="text1" w:themeTint="F2"/>
    </w:rPr>
  </w:style>
  <w:style w:type="character" w:styleId="Collegamentoipertestuale">
    <w:name w:val="Hyperlink"/>
    <w:basedOn w:val="Carpredefinitoparagrafo"/>
    <w:uiPriority w:val="99"/>
    <w:unhideWhenUsed/>
    <w:rsid w:val="00B65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ovies.it/film/2007/boris/" TargetMode="External"/><Relationship Id="rId13" Type="http://schemas.openxmlformats.org/officeDocument/2006/relationships/hyperlink" Target="http://www.mymovies.it/biografia/?a=529" TargetMode="External"/><Relationship Id="rId18" Type="http://schemas.openxmlformats.org/officeDocument/2006/relationships/hyperlink" Target="http://www.mymovies.it/biografia/?a=1890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ymovies.it/biografia/?a=16082" TargetMode="External"/><Relationship Id="rId7" Type="http://schemas.openxmlformats.org/officeDocument/2006/relationships/hyperlink" Target="http://www.mymovies.it/biografia/?r=24769" TargetMode="External"/><Relationship Id="rId12" Type="http://schemas.openxmlformats.org/officeDocument/2006/relationships/hyperlink" Target="http://www.mymovies.it/film/2014/ognimaledettonatale/" TargetMode="External"/><Relationship Id="rId17" Type="http://schemas.openxmlformats.org/officeDocument/2006/relationships/hyperlink" Target="http://www.mymovies.it/biografia/?a=60582" TargetMode="External"/><Relationship Id="rId25" Type="http://schemas.openxmlformats.org/officeDocument/2006/relationships/hyperlink" Target="http://www.mymovies.it/biografia/?r=247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ymovies.it/biografia/?a=74537" TargetMode="External"/><Relationship Id="rId20" Type="http://schemas.openxmlformats.org/officeDocument/2006/relationships/hyperlink" Target="http://www.mymovies.it/biografia/?a=837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ymovies.it/biografia/?r=24769" TargetMode="External"/><Relationship Id="rId11" Type="http://schemas.openxmlformats.org/officeDocument/2006/relationships/hyperlink" Target="http://www.mymovies.it/biografia/?r=24769" TargetMode="External"/><Relationship Id="rId24" Type="http://schemas.openxmlformats.org/officeDocument/2006/relationships/hyperlink" Target="http://www.mymovies.it/biografia/?a=153018" TargetMode="External"/><Relationship Id="rId5" Type="http://schemas.openxmlformats.org/officeDocument/2006/relationships/hyperlink" Target="http://www.mymovies.it/biografia/?r=24769" TargetMode="External"/><Relationship Id="rId15" Type="http://schemas.openxmlformats.org/officeDocument/2006/relationships/hyperlink" Target="http://www.mymovies.it/biografia/?a=529" TargetMode="External"/><Relationship Id="rId23" Type="http://schemas.openxmlformats.org/officeDocument/2006/relationships/hyperlink" Target="http://www.mymovies.it/biografia/?a=66674" TargetMode="External"/><Relationship Id="rId10" Type="http://schemas.openxmlformats.org/officeDocument/2006/relationships/hyperlink" Target="http://www.mymovies.it/biografia/?a=529" TargetMode="External"/><Relationship Id="rId19" Type="http://schemas.openxmlformats.org/officeDocument/2006/relationships/hyperlink" Target="http://www.mymovies.it/film/2007/boris/" TargetMode="External"/><Relationship Id="rId4" Type="http://schemas.openxmlformats.org/officeDocument/2006/relationships/hyperlink" Target="https://www.dailymotion.com/video/x6el5ee" TargetMode="External"/><Relationship Id="rId9" Type="http://schemas.openxmlformats.org/officeDocument/2006/relationships/hyperlink" Target="http://www.mymovies.it/pdf/?recensione=775062" TargetMode="External"/><Relationship Id="rId14" Type="http://schemas.openxmlformats.org/officeDocument/2006/relationships/hyperlink" Target="http://www.mymovies.it/biografia/?r=24769" TargetMode="External"/><Relationship Id="rId22" Type="http://schemas.openxmlformats.org/officeDocument/2006/relationships/hyperlink" Target="http://www.mymovies.it/film/2007/bori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PLACENTI FRANCA</dc:creator>
  <cp:keywords/>
  <dc:description/>
  <cp:lastModifiedBy>PLACENTI FRANCA</cp:lastModifiedBy>
  <cp:revision>3</cp:revision>
  <dcterms:created xsi:type="dcterms:W3CDTF">2019-10-14T09:59:00Z</dcterms:created>
  <dcterms:modified xsi:type="dcterms:W3CDTF">2019-11-15T13:49:00Z</dcterms:modified>
</cp:coreProperties>
</file>