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093" w:rsidRPr="00C5218A" w:rsidRDefault="00A0384A">
      <w:pPr>
        <w:rPr>
          <w:rFonts w:ascii="Times New Roman" w:hAnsi="Times New Roman" w:cs="Times New Roman"/>
          <w:b/>
          <w:sz w:val="24"/>
          <w:szCs w:val="24"/>
        </w:rPr>
      </w:pPr>
      <w:r w:rsidRPr="00C5218A">
        <w:rPr>
          <w:rFonts w:ascii="Times New Roman" w:hAnsi="Times New Roman" w:cs="Times New Roman"/>
          <w:b/>
          <w:sz w:val="24"/>
          <w:szCs w:val="24"/>
        </w:rPr>
        <w:t xml:space="preserve">Programma storia medievale </w:t>
      </w:r>
      <w:r w:rsidR="00493413">
        <w:rPr>
          <w:rFonts w:ascii="Times New Roman" w:hAnsi="Times New Roman" w:cs="Times New Roman"/>
          <w:b/>
          <w:sz w:val="24"/>
          <w:szCs w:val="24"/>
        </w:rPr>
        <w:t>035</w:t>
      </w:r>
      <w:r w:rsidRPr="00C5218A">
        <w:rPr>
          <w:rFonts w:ascii="Times New Roman" w:hAnsi="Times New Roman" w:cs="Times New Roman"/>
          <w:b/>
          <w:sz w:val="24"/>
          <w:szCs w:val="24"/>
        </w:rPr>
        <w:t>Le anno accademico 202</w:t>
      </w:r>
      <w:r w:rsidR="003301FC">
        <w:rPr>
          <w:rFonts w:ascii="Times New Roman" w:hAnsi="Times New Roman" w:cs="Times New Roman"/>
          <w:b/>
          <w:sz w:val="24"/>
          <w:szCs w:val="24"/>
        </w:rPr>
        <w:t>1</w:t>
      </w:r>
      <w:r w:rsidRPr="00C5218A">
        <w:rPr>
          <w:rFonts w:ascii="Times New Roman" w:hAnsi="Times New Roman" w:cs="Times New Roman"/>
          <w:b/>
          <w:sz w:val="24"/>
          <w:szCs w:val="24"/>
        </w:rPr>
        <w:t>-202</w:t>
      </w:r>
      <w:r w:rsidR="003301FC">
        <w:rPr>
          <w:rFonts w:ascii="Times New Roman" w:hAnsi="Times New Roman" w:cs="Times New Roman"/>
          <w:b/>
          <w:sz w:val="24"/>
          <w:szCs w:val="24"/>
        </w:rPr>
        <w:t>2</w:t>
      </w:r>
    </w:p>
    <w:p w:rsidR="00A0384A" w:rsidRPr="00A70294" w:rsidRDefault="00A0384A">
      <w:pPr>
        <w:rPr>
          <w:rFonts w:ascii="Times New Roman" w:hAnsi="Times New Roman" w:cs="Times New Roman"/>
          <w:sz w:val="24"/>
          <w:szCs w:val="24"/>
        </w:rPr>
      </w:pPr>
    </w:p>
    <w:p w:rsidR="00A0384A" w:rsidRPr="00C5218A" w:rsidRDefault="00C5218A" w:rsidP="00C5218A">
      <w:pPr>
        <w:rPr>
          <w:rFonts w:ascii="Times New Roman" w:hAnsi="Times New Roman" w:cs="Times New Roman"/>
          <w:b/>
          <w:sz w:val="24"/>
          <w:szCs w:val="24"/>
        </w:rPr>
      </w:pPr>
      <w:r w:rsidRPr="00C5218A">
        <w:rPr>
          <w:rFonts w:ascii="Times New Roman" w:hAnsi="Times New Roman" w:cs="Times New Roman"/>
          <w:b/>
          <w:sz w:val="24"/>
          <w:szCs w:val="24"/>
        </w:rPr>
        <w:t>P</w:t>
      </w:r>
      <w:r w:rsidR="00A0384A" w:rsidRPr="00C5218A">
        <w:rPr>
          <w:rFonts w:ascii="Times New Roman" w:hAnsi="Times New Roman" w:cs="Times New Roman"/>
          <w:b/>
          <w:sz w:val="24"/>
          <w:szCs w:val="24"/>
        </w:rPr>
        <w:t>rogramma</w:t>
      </w:r>
      <w:r w:rsidRPr="00C52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84A" w:rsidRPr="00C5218A">
        <w:rPr>
          <w:rFonts w:ascii="Times New Roman" w:hAnsi="Times New Roman" w:cs="Times New Roman"/>
          <w:b/>
          <w:sz w:val="24"/>
          <w:szCs w:val="24"/>
        </w:rPr>
        <w:t>12 crediti:</w:t>
      </w:r>
    </w:p>
    <w:p w:rsidR="00C5218A" w:rsidRPr="00A70294" w:rsidRDefault="00C5218A" w:rsidP="00C5218A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466819" w:rsidRPr="00A70294" w:rsidRDefault="00466819" w:rsidP="00466819">
      <w:pPr>
        <w:rPr>
          <w:rFonts w:ascii="Times New Roman" w:hAnsi="Times New Roman" w:cs="Times New Roman"/>
          <w:sz w:val="24"/>
          <w:szCs w:val="24"/>
        </w:rPr>
      </w:pPr>
      <w:r w:rsidRPr="00A70294">
        <w:rPr>
          <w:rFonts w:ascii="Times New Roman" w:hAnsi="Times New Roman" w:cs="Times New Roman"/>
          <w:sz w:val="24"/>
          <w:szCs w:val="24"/>
        </w:rPr>
        <w:t xml:space="preserve">1. il manuale: </w:t>
      </w:r>
      <w:r w:rsidR="0038704B" w:rsidRPr="0038704B">
        <w:rPr>
          <w:rFonts w:ascii="Times New Roman" w:hAnsi="Times New Roman" w:cs="Times New Roman"/>
          <w:sz w:val="24"/>
          <w:szCs w:val="24"/>
        </w:rPr>
        <w:t>Gabriella Piccinni, I mille anni del Medioevo, Mondadori Bruno, Milano, 2007</w:t>
      </w:r>
      <w:r w:rsidR="0038704B">
        <w:rPr>
          <w:rFonts w:ascii="Times New Roman" w:hAnsi="Times New Roman" w:cs="Times New Roman"/>
          <w:sz w:val="24"/>
          <w:szCs w:val="24"/>
        </w:rPr>
        <w:t xml:space="preserve"> e ed. successive</w:t>
      </w:r>
    </w:p>
    <w:p w:rsidR="00466819" w:rsidRPr="00A70294" w:rsidRDefault="00466819" w:rsidP="004668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819" w:rsidRPr="00A70294" w:rsidRDefault="00466819" w:rsidP="00466819">
      <w:pPr>
        <w:jc w:val="both"/>
        <w:rPr>
          <w:rFonts w:ascii="Times New Roman" w:hAnsi="Times New Roman" w:cs="Times New Roman"/>
          <w:sz w:val="24"/>
          <w:szCs w:val="24"/>
        </w:rPr>
      </w:pPr>
      <w:r w:rsidRPr="00A70294">
        <w:rPr>
          <w:rFonts w:ascii="Times New Roman" w:hAnsi="Times New Roman" w:cs="Times New Roman"/>
          <w:sz w:val="24"/>
          <w:szCs w:val="24"/>
        </w:rPr>
        <w:t>2. un libro a scelta nel seguente elenco:</w:t>
      </w:r>
    </w:p>
    <w:p w:rsidR="00466819" w:rsidRPr="00A70294" w:rsidRDefault="00466819" w:rsidP="004668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84A" w:rsidRPr="00A70294" w:rsidRDefault="00A0384A">
      <w:pPr>
        <w:rPr>
          <w:rFonts w:ascii="Times New Roman" w:hAnsi="Times New Roman" w:cs="Times New Roman"/>
          <w:sz w:val="24"/>
          <w:szCs w:val="24"/>
        </w:rPr>
      </w:pPr>
      <w:r w:rsidRPr="00A70294">
        <w:rPr>
          <w:rFonts w:ascii="Times New Roman" w:hAnsi="Times New Roman" w:cs="Times New Roman"/>
          <w:sz w:val="24"/>
          <w:szCs w:val="24"/>
        </w:rPr>
        <w:t xml:space="preserve">-C. </w:t>
      </w:r>
      <w:proofErr w:type="spellStart"/>
      <w:r w:rsidRPr="00A70294">
        <w:rPr>
          <w:rFonts w:ascii="Times New Roman" w:hAnsi="Times New Roman" w:cs="Times New Roman"/>
          <w:sz w:val="24"/>
          <w:szCs w:val="24"/>
        </w:rPr>
        <w:t>Azzara</w:t>
      </w:r>
      <w:proofErr w:type="spellEnd"/>
      <w:r w:rsidRPr="00A70294">
        <w:rPr>
          <w:rFonts w:ascii="Times New Roman" w:hAnsi="Times New Roman" w:cs="Times New Roman"/>
          <w:sz w:val="24"/>
          <w:szCs w:val="24"/>
        </w:rPr>
        <w:t xml:space="preserve">, </w:t>
      </w:r>
      <w:r w:rsidRPr="00A70294">
        <w:rPr>
          <w:rFonts w:ascii="Times New Roman" w:hAnsi="Times New Roman" w:cs="Times New Roman"/>
          <w:i/>
          <w:sz w:val="24"/>
          <w:szCs w:val="24"/>
        </w:rPr>
        <w:t>Le invasioni barbariche</w:t>
      </w:r>
      <w:r w:rsidRPr="00A70294">
        <w:rPr>
          <w:rFonts w:ascii="Times New Roman" w:hAnsi="Times New Roman" w:cs="Times New Roman"/>
          <w:sz w:val="24"/>
          <w:szCs w:val="24"/>
        </w:rPr>
        <w:t>, Bologna. Il Mulino, 1999</w:t>
      </w:r>
    </w:p>
    <w:p w:rsidR="00A0384A" w:rsidRPr="00A70294" w:rsidRDefault="00A0384A">
      <w:pPr>
        <w:rPr>
          <w:rFonts w:ascii="Times New Roman" w:hAnsi="Times New Roman" w:cs="Times New Roman"/>
          <w:sz w:val="24"/>
          <w:szCs w:val="24"/>
        </w:rPr>
      </w:pPr>
      <w:r w:rsidRPr="00A70294">
        <w:rPr>
          <w:rFonts w:ascii="Times New Roman" w:hAnsi="Times New Roman" w:cs="Times New Roman"/>
          <w:sz w:val="24"/>
          <w:szCs w:val="24"/>
        </w:rPr>
        <w:t xml:space="preserve">-H. Wolfram, </w:t>
      </w:r>
      <w:r w:rsidRPr="00A70294">
        <w:rPr>
          <w:rFonts w:ascii="Times New Roman" w:hAnsi="Times New Roman" w:cs="Times New Roman"/>
          <w:i/>
          <w:sz w:val="24"/>
          <w:szCs w:val="24"/>
        </w:rPr>
        <w:t>I Germani nel Medioevo</w:t>
      </w:r>
      <w:r w:rsidRPr="00A70294">
        <w:rPr>
          <w:rFonts w:ascii="Times New Roman" w:hAnsi="Times New Roman" w:cs="Times New Roman"/>
          <w:sz w:val="24"/>
          <w:szCs w:val="24"/>
        </w:rPr>
        <w:t>, Il Mulino, 2005 (ed. or. 1999)</w:t>
      </w:r>
    </w:p>
    <w:p w:rsidR="00A0384A" w:rsidRPr="00A70294" w:rsidRDefault="00A0384A">
      <w:pPr>
        <w:rPr>
          <w:rFonts w:ascii="Times New Roman" w:hAnsi="Times New Roman" w:cs="Times New Roman"/>
          <w:sz w:val="24"/>
          <w:szCs w:val="24"/>
        </w:rPr>
      </w:pPr>
      <w:r w:rsidRPr="00A70294">
        <w:rPr>
          <w:rFonts w:ascii="Times New Roman" w:hAnsi="Times New Roman" w:cs="Times New Roman"/>
          <w:sz w:val="24"/>
          <w:szCs w:val="24"/>
        </w:rPr>
        <w:t xml:space="preserve">-W. </w:t>
      </w:r>
      <w:proofErr w:type="spellStart"/>
      <w:r w:rsidRPr="00A70294">
        <w:rPr>
          <w:rFonts w:ascii="Times New Roman" w:hAnsi="Times New Roman" w:cs="Times New Roman"/>
          <w:sz w:val="24"/>
          <w:szCs w:val="24"/>
        </w:rPr>
        <w:t>Pohl</w:t>
      </w:r>
      <w:proofErr w:type="spellEnd"/>
      <w:r w:rsidRPr="00A70294">
        <w:rPr>
          <w:rFonts w:ascii="Times New Roman" w:hAnsi="Times New Roman" w:cs="Times New Roman"/>
          <w:sz w:val="24"/>
          <w:szCs w:val="24"/>
        </w:rPr>
        <w:t xml:space="preserve">, </w:t>
      </w:r>
      <w:r w:rsidRPr="00A70294">
        <w:rPr>
          <w:rFonts w:ascii="Times New Roman" w:hAnsi="Times New Roman" w:cs="Times New Roman"/>
          <w:i/>
          <w:sz w:val="24"/>
          <w:szCs w:val="24"/>
        </w:rPr>
        <w:t>Le origin</w:t>
      </w:r>
      <w:r w:rsidR="004F00DE">
        <w:rPr>
          <w:rFonts w:ascii="Times New Roman" w:hAnsi="Times New Roman" w:cs="Times New Roman"/>
          <w:i/>
          <w:sz w:val="24"/>
          <w:szCs w:val="24"/>
        </w:rPr>
        <w:t>i</w:t>
      </w:r>
      <w:r w:rsidRPr="00A70294">
        <w:rPr>
          <w:rFonts w:ascii="Times New Roman" w:hAnsi="Times New Roman" w:cs="Times New Roman"/>
          <w:i/>
          <w:sz w:val="24"/>
          <w:szCs w:val="24"/>
        </w:rPr>
        <w:t xml:space="preserve"> etniche dell’Europa. Barbari e romani tra antichità e medioevo</w:t>
      </w:r>
      <w:r w:rsidRPr="00A70294">
        <w:rPr>
          <w:rFonts w:ascii="Times New Roman" w:hAnsi="Times New Roman" w:cs="Times New Roman"/>
          <w:sz w:val="24"/>
          <w:szCs w:val="24"/>
        </w:rPr>
        <w:t>, Roma, Viella, 2000</w:t>
      </w:r>
    </w:p>
    <w:p w:rsidR="00A0384A" w:rsidRPr="00A70294" w:rsidRDefault="00A0384A">
      <w:pPr>
        <w:rPr>
          <w:rFonts w:ascii="Times New Roman" w:hAnsi="Times New Roman" w:cs="Times New Roman"/>
          <w:sz w:val="24"/>
          <w:szCs w:val="24"/>
        </w:rPr>
      </w:pPr>
      <w:r w:rsidRPr="00A70294">
        <w:rPr>
          <w:rFonts w:ascii="Times New Roman" w:hAnsi="Times New Roman" w:cs="Times New Roman"/>
          <w:sz w:val="24"/>
          <w:szCs w:val="24"/>
        </w:rPr>
        <w:t xml:space="preserve">-S. Gasparri, </w:t>
      </w:r>
      <w:r w:rsidRPr="00A70294">
        <w:rPr>
          <w:rFonts w:ascii="Times New Roman" w:hAnsi="Times New Roman" w:cs="Times New Roman"/>
          <w:i/>
          <w:sz w:val="24"/>
          <w:szCs w:val="24"/>
        </w:rPr>
        <w:t>L’Italia longobarda. Il regno, i franchi, il papato</w:t>
      </w:r>
      <w:r w:rsidRPr="00A70294">
        <w:rPr>
          <w:rFonts w:ascii="Times New Roman" w:hAnsi="Times New Roman" w:cs="Times New Roman"/>
          <w:sz w:val="24"/>
          <w:szCs w:val="24"/>
        </w:rPr>
        <w:t>, Roma-Bari, Laterza, 2012</w:t>
      </w:r>
    </w:p>
    <w:p w:rsidR="00A0384A" w:rsidRPr="00A70294" w:rsidRDefault="00A0384A">
      <w:pPr>
        <w:rPr>
          <w:rFonts w:ascii="Times New Roman" w:hAnsi="Times New Roman" w:cs="Times New Roman"/>
          <w:sz w:val="24"/>
          <w:szCs w:val="24"/>
        </w:rPr>
      </w:pPr>
      <w:r w:rsidRPr="00A7029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0294">
        <w:rPr>
          <w:rFonts w:ascii="Times New Roman" w:hAnsi="Times New Roman" w:cs="Times New Roman"/>
          <w:sz w:val="24"/>
          <w:szCs w:val="24"/>
        </w:rPr>
        <w:t>F.</w:t>
      </w:r>
      <w:proofErr w:type="gramStart"/>
      <w:r w:rsidRPr="00A70294">
        <w:rPr>
          <w:rFonts w:ascii="Times New Roman" w:hAnsi="Times New Roman" w:cs="Times New Roman"/>
          <w:sz w:val="24"/>
          <w:szCs w:val="24"/>
        </w:rPr>
        <w:t>M.Donner</w:t>
      </w:r>
      <w:proofErr w:type="spellEnd"/>
      <w:proofErr w:type="gramEnd"/>
      <w:r w:rsidRPr="00A70294">
        <w:rPr>
          <w:rFonts w:ascii="Times New Roman" w:hAnsi="Times New Roman" w:cs="Times New Roman"/>
          <w:sz w:val="24"/>
          <w:szCs w:val="24"/>
        </w:rPr>
        <w:t xml:space="preserve">,  </w:t>
      </w:r>
      <w:r w:rsidRPr="00A70294">
        <w:rPr>
          <w:rFonts w:ascii="Times New Roman" w:hAnsi="Times New Roman" w:cs="Times New Roman"/>
          <w:i/>
          <w:sz w:val="24"/>
          <w:szCs w:val="24"/>
        </w:rPr>
        <w:t>Maometto e le origini dell’islam,</w:t>
      </w:r>
      <w:r w:rsidRPr="00A70294">
        <w:rPr>
          <w:rFonts w:ascii="Times New Roman" w:hAnsi="Times New Roman" w:cs="Times New Roman"/>
          <w:sz w:val="24"/>
          <w:szCs w:val="24"/>
        </w:rPr>
        <w:t xml:space="preserve"> Torino, Einaudi, 2011</w:t>
      </w:r>
    </w:p>
    <w:p w:rsidR="006279E8" w:rsidRPr="006279E8" w:rsidRDefault="00A0384A">
      <w:pPr>
        <w:rPr>
          <w:rFonts w:ascii="Times New Roman" w:hAnsi="Times New Roman" w:cs="Times New Roman"/>
          <w:sz w:val="24"/>
          <w:szCs w:val="24"/>
        </w:rPr>
      </w:pPr>
      <w:r w:rsidRPr="00A70294">
        <w:rPr>
          <w:rFonts w:ascii="Times New Roman" w:hAnsi="Times New Roman" w:cs="Times New Roman"/>
          <w:sz w:val="24"/>
          <w:szCs w:val="24"/>
        </w:rPr>
        <w:t xml:space="preserve">-A. Barbero, </w:t>
      </w:r>
      <w:r w:rsidR="006279E8">
        <w:rPr>
          <w:rFonts w:ascii="Times New Roman" w:hAnsi="Times New Roman" w:cs="Times New Roman"/>
          <w:i/>
          <w:sz w:val="24"/>
          <w:szCs w:val="24"/>
        </w:rPr>
        <w:t>Carlo Magno, Un padre per l’Europa</w:t>
      </w:r>
      <w:r w:rsidR="006279E8">
        <w:rPr>
          <w:rFonts w:ascii="Times New Roman" w:hAnsi="Times New Roman" w:cs="Times New Roman"/>
          <w:sz w:val="24"/>
          <w:szCs w:val="24"/>
        </w:rPr>
        <w:t>, Bari-Roma, Laterza, 2020</w:t>
      </w:r>
    </w:p>
    <w:p w:rsidR="00A0384A" w:rsidRPr="00A70294" w:rsidRDefault="00A0384A">
      <w:pPr>
        <w:rPr>
          <w:rFonts w:ascii="Times New Roman" w:hAnsi="Times New Roman" w:cs="Times New Roman"/>
          <w:sz w:val="24"/>
          <w:szCs w:val="24"/>
        </w:rPr>
      </w:pPr>
      <w:r w:rsidRPr="00A70294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9062B5" w:rsidRPr="00A70294">
        <w:rPr>
          <w:rFonts w:ascii="Times New Roman" w:hAnsi="Times New Roman" w:cs="Times New Roman"/>
          <w:sz w:val="24"/>
          <w:szCs w:val="24"/>
        </w:rPr>
        <w:t>P.Cammarosano</w:t>
      </w:r>
      <w:proofErr w:type="spellEnd"/>
      <w:proofErr w:type="gramEnd"/>
      <w:r w:rsidR="009062B5" w:rsidRPr="00A70294">
        <w:rPr>
          <w:rFonts w:ascii="Times New Roman" w:hAnsi="Times New Roman" w:cs="Times New Roman"/>
          <w:sz w:val="24"/>
          <w:szCs w:val="24"/>
        </w:rPr>
        <w:t xml:space="preserve">, </w:t>
      </w:r>
      <w:r w:rsidR="009062B5" w:rsidRPr="00A70294">
        <w:rPr>
          <w:rFonts w:ascii="Times New Roman" w:hAnsi="Times New Roman" w:cs="Times New Roman"/>
          <w:i/>
          <w:sz w:val="24"/>
          <w:szCs w:val="24"/>
        </w:rPr>
        <w:t xml:space="preserve">Nobili e re. L’Italia politica dell’alto medioevo, </w:t>
      </w:r>
      <w:r w:rsidR="009062B5" w:rsidRPr="00A70294">
        <w:rPr>
          <w:rFonts w:ascii="Times New Roman" w:hAnsi="Times New Roman" w:cs="Times New Roman"/>
          <w:sz w:val="24"/>
          <w:szCs w:val="24"/>
        </w:rPr>
        <w:t>Roma-Bari, Laterza, 1988</w:t>
      </w:r>
    </w:p>
    <w:p w:rsidR="009062B5" w:rsidRPr="00A70294" w:rsidRDefault="009062B5">
      <w:pPr>
        <w:rPr>
          <w:rFonts w:ascii="Times New Roman" w:hAnsi="Times New Roman" w:cs="Times New Roman"/>
          <w:sz w:val="24"/>
          <w:szCs w:val="24"/>
        </w:rPr>
      </w:pPr>
      <w:r w:rsidRPr="00A70294">
        <w:rPr>
          <w:rFonts w:ascii="Times New Roman" w:hAnsi="Times New Roman" w:cs="Times New Roman"/>
          <w:sz w:val="24"/>
          <w:szCs w:val="24"/>
        </w:rPr>
        <w:t xml:space="preserve">-H. Keller, </w:t>
      </w:r>
      <w:r w:rsidRPr="00A70294">
        <w:rPr>
          <w:rFonts w:ascii="Times New Roman" w:hAnsi="Times New Roman" w:cs="Times New Roman"/>
          <w:i/>
          <w:sz w:val="24"/>
          <w:szCs w:val="24"/>
        </w:rPr>
        <w:t>Gli Ottoni. Una dinastia imperiale tra Europa e Italia (sec. X e XI</w:t>
      </w:r>
      <w:r w:rsidRPr="00A70294">
        <w:rPr>
          <w:rFonts w:ascii="Times New Roman" w:hAnsi="Times New Roman" w:cs="Times New Roman"/>
          <w:sz w:val="24"/>
          <w:szCs w:val="24"/>
        </w:rPr>
        <w:t>) Roma, Carocci, 2012</w:t>
      </w:r>
    </w:p>
    <w:p w:rsidR="009062B5" w:rsidRPr="00A70294" w:rsidRDefault="009062B5">
      <w:pPr>
        <w:rPr>
          <w:rFonts w:ascii="Times New Roman" w:hAnsi="Times New Roman" w:cs="Times New Roman"/>
          <w:sz w:val="24"/>
          <w:szCs w:val="24"/>
        </w:rPr>
      </w:pPr>
      <w:r w:rsidRPr="00A70294">
        <w:rPr>
          <w:rFonts w:ascii="Times New Roman" w:hAnsi="Times New Roman" w:cs="Times New Roman"/>
          <w:sz w:val="24"/>
          <w:szCs w:val="24"/>
        </w:rPr>
        <w:t xml:space="preserve">-G. </w:t>
      </w:r>
      <w:proofErr w:type="spellStart"/>
      <w:r w:rsidRPr="00A70294">
        <w:rPr>
          <w:rFonts w:ascii="Times New Roman" w:hAnsi="Times New Roman" w:cs="Times New Roman"/>
          <w:sz w:val="24"/>
          <w:szCs w:val="24"/>
        </w:rPr>
        <w:t>Albertoni</w:t>
      </w:r>
      <w:proofErr w:type="spellEnd"/>
      <w:r w:rsidRPr="00A70294">
        <w:rPr>
          <w:rFonts w:ascii="Times New Roman" w:hAnsi="Times New Roman" w:cs="Times New Roman"/>
          <w:sz w:val="24"/>
          <w:szCs w:val="24"/>
        </w:rPr>
        <w:t xml:space="preserve">, </w:t>
      </w:r>
      <w:r w:rsidRPr="00A70294">
        <w:rPr>
          <w:rFonts w:ascii="Times New Roman" w:hAnsi="Times New Roman" w:cs="Times New Roman"/>
          <w:i/>
          <w:sz w:val="24"/>
          <w:szCs w:val="24"/>
        </w:rPr>
        <w:t>Vassalli, feudi e feudalesimo</w:t>
      </w:r>
      <w:r w:rsidRPr="00A70294">
        <w:rPr>
          <w:rFonts w:ascii="Times New Roman" w:hAnsi="Times New Roman" w:cs="Times New Roman"/>
          <w:sz w:val="24"/>
          <w:szCs w:val="24"/>
        </w:rPr>
        <w:t>, Roma, Carocci, 2015</w:t>
      </w:r>
    </w:p>
    <w:p w:rsidR="009062B5" w:rsidRPr="00A70294" w:rsidRDefault="009062B5">
      <w:pPr>
        <w:rPr>
          <w:rFonts w:ascii="Times New Roman" w:hAnsi="Times New Roman" w:cs="Times New Roman"/>
          <w:sz w:val="24"/>
          <w:szCs w:val="24"/>
        </w:rPr>
      </w:pPr>
      <w:r w:rsidRPr="00A70294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A70294">
        <w:rPr>
          <w:rFonts w:ascii="Times New Roman" w:hAnsi="Times New Roman" w:cs="Times New Roman"/>
          <w:sz w:val="24"/>
          <w:szCs w:val="24"/>
        </w:rPr>
        <w:t>G.Cherubini</w:t>
      </w:r>
      <w:proofErr w:type="spellEnd"/>
      <w:proofErr w:type="gramEnd"/>
      <w:r w:rsidRPr="00A70294">
        <w:rPr>
          <w:rFonts w:ascii="Times New Roman" w:hAnsi="Times New Roman" w:cs="Times New Roman"/>
          <w:sz w:val="24"/>
          <w:szCs w:val="24"/>
        </w:rPr>
        <w:t xml:space="preserve">, </w:t>
      </w:r>
      <w:r w:rsidRPr="00A70294">
        <w:rPr>
          <w:rFonts w:ascii="Times New Roman" w:hAnsi="Times New Roman" w:cs="Times New Roman"/>
          <w:i/>
          <w:sz w:val="24"/>
          <w:szCs w:val="24"/>
        </w:rPr>
        <w:t>L’Italia rurale nel basso medioevo</w:t>
      </w:r>
      <w:r w:rsidRPr="00A70294">
        <w:rPr>
          <w:rFonts w:ascii="Times New Roman" w:hAnsi="Times New Roman" w:cs="Times New Roman"/>
          <w:sz w:val="24"/>
          <w:szCs w:val="24"/>
        </w:rPr>
        <w:t>, Roma-Bari, Laterza, 1985</w:t>
      </w:r>
    </w:p>
    <w:p w:rsidR="009062B5" w:rsidRPr="00A70294" w:rsidRDefault="009062B5">
      <w:pPr>
        <w:rPr>
          <w:rFonts w:ascii="Times New Roman" w:hAnsi="Times New Roman" w:cs="Times New Roman"/>
          <w:sz w:val="24"/>
          <w:szCs w:val="24"/>
        </w:rPr>
      </w:pPr>
      <w:r w:rsidRPr="00A70294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A70294">
        <w:rPr>
          <w:rFonts w:ascii="Times New Roman" w:hAnsi="Times New Roman" w:cs="Times New Roman"/>
          <w:sz w:val="24"/>
          <w:szCs w:val="24"/>
        </w:rPr>
        <w:t>M.Montanari</w:t>
      </w:r>
      <w:proofErr w:type="spellEnd"/>
      <w:proofErr w:type="gramEnd"/>
      <w:r w:rsidRPr="00A70294">
        <w:rPr>
          <w:rFonts w:ascii="Times New Roman" w:hAnsi="Times New Roman" w:cs="Times New Roman"/>
          <w:sz w:val="24"/>
          <w:szCs w:val="24"/>
        </w:rPr>
        <w:t xml:space="preserve">, </w:t>
      </w:r>
      <w:r w:rsidRPr="00A70294">
        <w:rPr>
          <w:rFonts w:ascii="Times New Roman" w:hAnsi="Times New Roman" w:cs="Times New Roman"/>
          <w:i/>
          <w:sz w:val="24"/>
          <w:szCs w:val="24"/>
        </w:rPr>
        <w:t>La fame e l’abbondanza. Storia dell’alimentazione in Europa</w:t>
      </w:r>
      <w:r w:rsidRPr="00A70294">
        <w:rPr>
          <w:rFonts w:ascii="Times New Roman" w:hAnsi="Times New Roman" w:cs="Times New Roman"/>
          <w:sz w:val="24"/>
          <w:szCs w:val="24"/>
        </w:rPr>
        <w:t>, Roma-Bari, Laterza, 1993</w:t>
      </w:r>
    </w:p>
    <w:p w:rsidR="009062B5" w:rsidRPr="00A70294" w:rsidRDefault="009062B5">
      <w:pPr>
        <w:rPr>
          <w:rFonts w:ascii="Times New Roman" w:hAnsi="Times New Roman" w:cs="Times New Roman"/>
          <w:sz w:val="24"/>
          <w:szCs w:val="24"/>
        </w:rPr>
      </w:pPr>
      <w:r w:rsidRPr="00A70294">
        <w:rPr>
          <w:rFonts w:ascii="Times New Roman" w:hAnsi="Times New Roman" w:cs="Times New Roman"/>
          <w:sz w:val="24"/>
          <w:szCs w:val="24"/>
        </w:rPr>
        <w:t>-</w:t>
      </w:r>
      <w:r w:rsidRPr="00A702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70294">
        <w:rPr>
          <w:rFonts w:ascii="Times New Roman" w:hAnsi="Times New Roman" w:cs="Times New Roman"/>
          <w:sz w:val="24"/>
          <w:szCs w:val="24"/>
        </w:rPr>
        <w:t>A.Cortonesi</w:t>
      </w:r>
      <w:proofErr w:type="gramEnd"/>
      <w:r w:rsidRPr="00A70294">
        <w:rPr>
          <w:rFonts w:ascii="Times New Roman" w:hAnsi="Times New Roman" w:cs="Times New Roman"/>
          <w:sz w:val="24"/>
          <w:szCs w:val="24"/>
        </w:rPr>
        <w:t>-L</w:t>
      </w:r>
      <w:proofErr w:type="spellEnd"/>
      <w:r w:rsidRPr="00A70294">
        <w:rPr>
          <w:rFonts w:ascii="Times New Roman" w:hAnsi="Times New Roman" w:cs="Times New Roman"/>
          <w:sz w:val="24"/>
          <w:szCs w:val="24"/>
        </w:rPr>
        <w:t xml:space="preserve">. Palermo, </w:t>
      </w:r>
      <w:r w:rsidRPr="00A70294">
        <w:rPr>
          <w:rFonts w:ascii="Times New Roman" w:hAnsi="Times New Roman" w:cs="Times New Roman"/>
          <w:i/>
          <w:sz w:val="24"/>
          <w:szCs w:val="24"/>
        </w:rPr>
        <w:t>La prima espansione economica europea. Secoli XI-XV</w:t>
      </w:r>
      <w:r w:rsidRPr="00A70294">
        <w:rPr>
          <w:rFonts w:ascii="Times New Roman" w:hAnsi="Times New Roman" w:cs="Times New Roman"/>
          <w:sz w:val="24"/>
          <w:szCs w:val="24"/>
        </w:rPr>
        <w:t>, Roma, Carocci, 2009</w:t>
      </w:r>
    </w:p>
    <w:p w:rsidR="009062B5" w:rsidRPr="00A70294" w:rsidRDefault="009062B5">
      <w:pPr>
        <w:rPr>
          <w:rFonts w:ascii="Times New Roman" w:hAnsi="Times New Roman" w:cs="Times New Roman"/>
          <w:sz w:val="24"/>
          <w:szCs w:val="24"/>
        </w:rPr>
      </w:pPr>
      <w:r w:rsidRPr="00A70294">
        <w:rPr>
          <w:rFonts w:ascii="Times New Roman" w:hAnsi="Times New Roman" w:cs="Times New Roman"/>
          <w:sz w:val="24"/>
          <w:szCs w:val="24"/>
        </w:rPr>
        <w:t>-J.</w:t>
      </w:r>
      <w:r w:rsidR="00C52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294">
        <w:rPr>
          <w:rFonts w:ascii="Times New Roman" w:hAnsi="Times New Roman" w:cs="Times New Roman"/>
          <w:sz w:val="24"/>
          <w:szCs w:val="24"/>
        </w:rPr>
        <w:t>Flori</w:t>
      </w:r>
      <w:proofErr w:type="spellEnd"/>
      <w:r w:rsidRPr="00A70294">
        <w:rPr>
          <w:rFonts w:ascii="Times New Roman" w:hAnsi="Times New Roman" w:cs="Times New Roman"/>
          <w:sz w:val="24"/>
          <w:szCs w:val="24"/>
        </w:rPr>
        <w:t xml:space="preserve">, </w:t>
      </w:r>
      <w:r w:rsidRPr="00A70294">
        <w:rPr>
          <w:rFonts w:ascii="Times New Roman" w:hAnsi="Times New Roman" w:cs="Times New Roman"/>
          <w:i/>
          <w:sz w:val="24"/>
          <w:szCs w:val="24"/>
        </w:rPr>
        <w:t>Le crociate</w:t>
      </w:r>
      <w:r w:rsidRPr="00A70294">
        <w:rPr>
          <w:rFonts w:ascii="Times New Roman" w:hAnsi="Times New Roman" w:cs="Times New Roman"/>
          <w:sz w:val="24"/>
          <w:szCs w:val="24"/>
        </w:rPr>
        <w:t>, Bologna, Il Mulino, 2003</w:t>
      </w:r>
    </w:p>
    <w:p w:rsidR="009062B5" w:rsidRPr="00A70294" w:rsidRDefault="009062B5">
      <w:pPr>
        <w:rPr>
          <w:rFonts w:ascii="Times New Roman" w:hAnsi="Times New Roman" w:cs="Times New Roman"/>
          <w:sz w:val="24"/>
          <w:szCs w:val="24"/>
        </w:rPr>
      </w:pPr>
      <w:r w:rsidRPr="00A70294">
        <w:rPr>
          <w:rFonts w:ascii="Times New Roman" w:hAnsi="Times New Roman" w:cs="Times New Roman"/>
          <w:sz w:val="24"/>
          <w:szCs w:val="24"/>
        </w:rPr>
        <w:t xml:space="preserve">-F. Cardini, </w:t>
      </w:r>
      <w:r w:rsidRPr="00A70294">
        <w:rPr>
          <w:rFonts w:ascii="Times New Roman" w:hAnsi="Times New Roman" w:cs="Times New Roman"/>
          <w:i/>
          <w:sz w:val="24"/>
          <w:szCs w:val="24"/>
        </w:rPr>
        <w:t>Alle radici della cavalleria medievale</w:t>
      </w:r>
      <w:r w:rsidRPr="00A70294">
        <w:rPr>
          <w:rFonts w:ascii="Times New Roman" w:hAnsi="Times New Roman" w:cs="Times New Roman"/>
          <w:sz w:val="24"/>
          <w:szCs w:val="24"/>
        </w:rPr>
        <w:t>, Bologna, Il Mulino, 2014</w:t>
      </w:r>
    </w:p>
    <w:p w:rsidR="009062B5" w:rsidRPr="00A70294" w:rsidRDefault="005432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0294">
        <w:rPr>
          <w:rFonts w:ascii="Times New Roman" w:hAnsi="Times New Roman" w:cs="Times New Roman"/>
          <w:sz w:val="24"/>
          <w:szCs w:val="24"/>
        </w:rPr>
        <w:t>G.Duby</w:t>
      </w:r>
      <w:proofErr w:type="spellEnd"/>
      <w:r w:rsidRPr="00A70294">
        <w:rPr>
          <w:rFonts w:ascii="Times New Roman" w:hAnsi="Times New Roman" w:cs="Times New Roman"/>
          <w:sz w:val="24"/>
          <w:szCs w:val="24"/>
        </w:rPr>
        <w:t xml:space="preserve">, </w:t>
      </w:r>
      <w:r w:rsidRPr="00A70294">
        <w:rPr>
          <w:rFonts w:ascii="Times New Roman" w:hAnsi="Times New Roman" w:cs="Times New Roman"/>
          <w:i/>
          <w:sz w:val="24"/>
          <w:szCs w:val="24"/>
        </w:rPr>
        <w:t>L’arte e la società medievale</w:t>
      </w:r>
      <w:r w:rsidR="0038704B">
        <w:rPr>
          <w:rFonts w:ascii="Times New Roman" w:hAnsi="Times New Roman" w:cs="Times New Roman"/>
          <w:sz w:val="24"/>
          <w:szCs w:val="24"/>
        </w:rPr>
        <w:t xml:space="preserve">, Roma-Bari, Laterza, </w:t>
      </w:r>
      <w:proofErr w:type="spellStart"/>
      <w:r w:rsidR="0038704B">
        <w:rPr>
          <w:rFonts w:ascii="Times New Roman" w:hAnsi="Times New Roman" w:cs="Times New Roman"/>
          <w:sz w:val="24"/>
          <w:szCs w:val="24"/>
        </w:rPr>
        <w:t>rist</w:t>
      </w:r>
      <w:proofErr w:type="spellEnd"/>
      <w:r w:rsidR="0038704B">
        <w:rPr>
          <w:rFonts w:ascii="Times New Roman" w:hAnsi="Times New Roman" w:cs="Times New Roman"/>
          <w:sz w:val="24"/>
          <w:szCs w:val="24"/>
        </w:rPr>
        <w:t>. 2010.</w:t>
      </w:r>
    </w:p>
    <w:p w:rsidR="00543265" w:rsidRPr="00A70294" w:rsidRDefault="0054326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0294">
        <w:rPr>
          <w:rFonts w:ascii="Times New Roman" w:hAnsi="Times New Roman" w:cs="Times New Roman"/>
          <w:sz w:val="24"/>
          <w:szCs w:val="24"/>
        </w:rPr>
        <w:t>E.Faini</w:t>
      </w:r>
      <w:proofErr w:type="gramEnd"/>
      <w:r w:rsidRPr="00A70294">
        <w:rPr>
          <w:rFonts w:ascii="Times New Roman" w:hAnsi="Times New Roman" w:cs="Times New Roman"/>
          <w:sz w:val="24"/>
          <w:szCs w:val="24"/>
        </w:rPr>
        <w:t>-J.Maire</w:t>
      </w:r>
      <w:proofErr w:type="spellEnd"/>
      <w:r w:rsidRPr="00A70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294">
        <w:rPr>
          <w:rFonts w:ascii="Times New Roman" w:hAnsi="Times New Roman" w:cs="Times New Roman"/>
          <w:sz w:val="24"/>
          <w:szCs w:val="24"/>
        </w:rPr>
        <w:t>Viguer</w:t>
      </w:r>
      <w:proofErr w:type="spellEnd"/>
      <w:r w:rsidRPr="00A70294">
        <w:rPr>
          <w:rFonts w:ascii="Times New Roman" w:hAnsi="Times New Roman" w:cs="Times New Roman"/>
          <w:sz w:val="24"/>
          <w:szCs w:val="24"/>
        </w:rPr>
        <w:t xml:space="preserve">, </w:t>
      </w:r>
      <w:r w:rsidRPr="00A70294">
        <w:rPr>
          <w:rFonts w:ascii="Times New Roman" w:hAnsi="Times New Roman" w:cs="Times New Roman"/>
          <w:i/>
          <w:sz w:val="24"/>
          <w:szCs w:val="24"/>
        </w:rPr>
        <w:t>Il sistema politico dei Comuni italiani (sec. XII-XIV)</w:t>
      </w:r>
      <w:r w:rsidRPr="00A70294">
        <w:rPr>
          <w:rFonts w:ascii="Times New Roman" w:hAnsi="Times New Roman" w:cs="Times New Roman"/>
          <w:sz w:val="24"/>
          <w:szCs w:val="24"/>
        </w:rPr>
        <w:t xml:space="preserve">, Milano, Bruno Mondadori, 2010 </w:t>
      </w:r>
    </w:p>
    <w:p w:rsidR="001E58E0" w:rsidRPr="00A70294" w:rsidRDefault="001E58E0" w:rsidP="001E58E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0294">
        <w:rPr>
          <w:rFonts w:ascii="Times New Roman" w:hAnsi="Times New Roman" w:cs="Times New Roman"/>
          <w:sz w:val="24"/>
          <w:szCs w:val="24"/>
        </w:rPr>
        <w:t>F.Menant</w:t>
      </w:r>
      <w:proofErr w:type="spellEnd"/>
      <w:proofErr w:type="gramEnd"/>
      <w:r w:rsidRPr="00A70294">
        <w:rPr>
          <w:rFonts w:ascii="Times New Roman" w:hAnsi="Times New Roman" w:cs="Times New Roman"/>
          <w:sz w:val="24"/>
          <w:szCs w:val="24"/>
        </w:rPr>
        <w:t xml:space="preserve">, </w:t>
      </w:r>
      <w:r w:rsidRPr="00A70294">
        <w:rPr>
          <w:rFonts w:ascii="Times New Roman" w:hAnsi="Times New Roman" w:cs="Times New Roman"/>
          <w:i/>
          <w:sz w:val="24"/>
          <w:szCs w:val="24"/>
        </w:rPr>
        <w:t>L’Italia dei comuni</w:t>
      </w:r>
      <w:r w:rsidRPr="00A70294">
        <w:rPr>
          <w:rFonts w:ascii="Times New Roman" w:hAnsi="Times New Roman" w:cs="Times New Roman"/>
          <w:sz w:val="24"/>
          <w:szCs w:val="24"/>
        </w:rPr>
        <w:t>, Roma, Viella, 2011</w:t>
      </w:r>
    </w:p>
    <w:p w:rsidR="00543265" w:rsidRPr="00A70294" w:rsidRDefault="00543265">
      <w:pPr>
        <w:rPr>
          <w:rFonts w:ascii="Times New Roman" w:hAnsi="Times New Roman" w:cs="Times New Roman"/>
          <w:sz w:val="24"/>
          <w:szCs w:val="24"/>
        </w:rPr>
      </w:pPr>
    </w:p>
    <w:p w:rsidR="00543265" w:rsidRPr="00A70294" w:rsidRDefault="00543265">
      <w:pPr>
        <w:rPr>
          <w:rFonts w:ascii="Times New Roman" w:hAnsi="Times New Roman" w:cs="Times New Roman"/>
          <w:sz w:val="24"/>
          <w:szCs w:val="24"/>
        </w:rPr>
      </w:pPr>
      <w:r w:rsidRPr="00A70294">
        <w:rPr>
          <w:rFonts w:ascii="Times New Roman" w:hAnsi="Times New Roman" w:cs="Times New Roman"/>
          <w:sz w:val="24"/>
          <w:szCs w:val="24"/>
        </w:rPr>
        <w:t xml:space="preserve">A. Zorzi, </w:t>
      </w:r>
      <w:r w:rsidRPr="00A70294">
        <w:rPr>
          <w:rFonts w:ascii="Times New Roman" w:hAnsi="Times New Roman" w:cs="Times New Roman"/>
          <w:i/>
          <w:sz w:val="24"/>
          <w:szCs w:val="24"/>
        </w:rPr>
        <w:t>Le signorie cittadine in Italia (secoli XIII-XV)</w:t>
      </w:r>
      <w:r w:rsidRPr="00A70294">
        <w:rPr>
          <w:rFonts w:ascii="Times New Roman" w:hAnsi="Times New Roman" w:cs="Times New Roman"/>
          <w:sz w:val="24"/>
          <w:szCs w:val="24"/>
        </w:rPr>
        <w:t>, Milano, Bruno Mondadori, 2010</w:t>
      </w:r>
    </w:p>
    <w:p w:rsidR="00543265" w:rsidRPr="00A70294" w:rsidRDefault="00543265">
      <w:pPr>
        <w:rPr>
          <w:rFonts w:ascii="Times New Roman" w:hAnsi="Times New Roman" w:cs="Times New Roman"/>
          <w:sz w:val="24"/>
          <w:szCs w:val="24"/>
        </w:rPr>
      </w:pPr>
      <w:r w:rsidRPr="00A70294">
        <w:rPr>
          <w:rFonts w:ascii="Times New Roman" w:hAnsi="Times New Roman" w:cs="Times New Roman"/>
          <w:sz w:val="24"/>
          <w:szCs w:val="24"/>
        </w:rPr>
        <w:t xml:space="preserve">-M. </w:t>
      </w:r>
      <w:proofErr w:type="spellStart"/>
      <w:r w:rsidRPr="00A70294">
        <w:rPr>
          <w:rFonts w:ascii="Times New Roman" w:hAnsi="Times New Roman" w:cs="Times New Roman"/>
          <w:sz w:val="24"/>
          <w:szCs w:val="24"/>
        </w:rPr>
        <w:t>Mollat</w:t>
      </w:r>
      <w:proofErr w:type="spellEnd"/>
      <w:r w:rsidRPr="00A70294">
        <w:rPr>
          <w:rFonts w:ascii="Times New Roman" w:hAnsi="Times New Roman" w:cs="Times New Roman"/>
          <w:sz w:val="24"/>
          <w:szCs w:val="24"/>
        </w:rPr>
        <w:t xml:space="preserve">, </w:t>
      </w:r>
      <w:r w:rsidRPr="00A70294">
        <w:rPr>
          <w:rFonts w:ascii="Times New Roman" w:hAnsi="Times New Roman" w:cs="Times New Roman"/>
          <w:i/>
          <w:sz w:val="24"/>
          <w:szCs w:val="24"/>
        </w:rPr>
        <w:t>I poveri nel Medioevo</w:t>
      </w:r>
      <w:r w:rsidRPr="00A70294">
        <w:rPr>
          <w:rFonts w:ascii="Times New Roman" w:hAnsi="Times New Roman" w:cs="Times New Roman"/>
          <w:sz w:val="24"/>
          <w:szCs w:val="24"/>
        </w:rPr>
        <w:t>, Roma-Bari, Laterza, 1987</w:t>
      </w:r>
    </w:p>
    <w:p w:rsidR="00543265" w:rsidRPr="00A70294" w:rsidRDefault="00543265">
      <w:pPr>
        <w:rPr>
          <w:rFonts w:ascii="Times New Roman" w:hAnsi="Times New Roman" w:cs="Times New Roman"/>
          <w:sz w:val="24"/>
          <w:szCs w:val="24"/>
        </w:rPr>
      </w:pPr>
      <w:r w:rsidRPr="00A70294">
        <w:rPr>
          <w:rFonts w:ascii="Times New Roman" w:hAnsi="Times New Roman" w:cs="Times New Roman"/>
          <w:sz w:val="24"/>
          <w:szCs w:val="24"/>
        </w:rPr>
        <w:t>-</w:t>
      </w:r>
      <w:r w:rsidRPr="00A70294">
        <w:rPr>
          <w:rFonts w:ascii="Times New Roman" w:hAnsi="Times New Roman" w:cs="Times New Roman"/>
          <w:i/>
          <w:sz w:val="24"/>
          <w:szCs w:val="24"/>
        </w:rPr>
        <w:t>Rivolte</w:t>
      </w:r>
      <w:r w:rsidRPr="00A70294">
        <w:rPr>
          <w:rFonts w:ascii="Times New Roman" w:hAnsi="Times New Roman" w:cs="Times New Roman"/>
          <w:sz w:val="24"/>
          <w:szCs w:val="24"/>
        </w:rPr>
        <w:t xml:space="preserve"> </w:t>
      </w:r>
      <w:r w:rsidRPr="00A70294">
        <w:rPr>
          <w:rFonts w:ascii="Times New Roman" w:hAnsi="Times New Roman" w:cs="Times New Roman"/>
          <w:i/>
          <w:sz w:val="24"/>
          <w:szCs w:val="24"/>
        </w:rPr>
        <w:t>urbane e rivolte contadine nell’Europa del Trecento: un confronto</w:t>
      </w:r>
      <w:r w:rsidRPr="00A70294">
        <w:rPr>
          <w:rFonts w:ascii="Times New Roman" w:hAnsi="Times New Roman" w:cs="Times New Roman"/>
          <w:sz w:val="24"/>
          <w:szCs w:val="24"/>
        </w:rPr>
        <w:t xml:space="preserve">, a cura di </w:t>
      </w:r>
      <w:proofErr w:type="spellStart"/>
      <w:proofErr w:type="gramStart"/>
      <w:r w:rsidRPr="00A70294">
        <w:rPr>
          <w:rFonts w:ascii="Times New Roman" w:hAnsi="Times New Roman" w:cs="Times New Roman"/>
          <w:sz w:val="24"/>
          <w:szCs w:val="24"/>
        </w:rPr>
        <w:t>M.Bourin</w:t>
      </w:r>
      <w:proofErr w:type="spellEnd"/>
      <w:proofErr w:type="gramEnd"/>
      <w:r w:rsidRPr="00A70294">
        <w:rPr>
          <w:rFonts w:ascii="Times New Roman" w:hAnsi="Times New Roman" w:cs="Times New Roman"/>
          <w:sz w:val="24"/>
          <w:szCs w:val="24"/>
        </w:rPr>
        <w:t xml:space="preserve">, G. Cherubini e </w:t>
      </w:r>
      <w:proofErr w:type="spellStart"/>
      <w:r w:rsidRPr="00A70294">
        <w:rPr>
          <w:rFonts w:ascii="Times New Roman" w:hAnsi="Times New Roman" w:cs="Times New Roman"/>
          <w:sz w:val="24"/>
          <w:szCs w:val="24"/>
        </w:rPr>
        <w:t>G.Pinto</w:t>
      </w:r>
      <w:proofErr w:type="spellEnd"/>
      <w:r w:rsidRPr="00A70294">
        <w:rPr>
          <w:rFonts w:ascii="Times New Roman" w:hAnsi="Times New Roman" w:cs="Times New Roman"/>
          <w:sz w:val="24"/>
          <w:szCs w:val="24"/>
        </w:rPr>
        <w:t xml:space="preserve">, Firenze, Firenze </w:t>
      </w:r>
      <w:proofErr w:type="spellStart"/>
      <w:r w:rsidRPr="00A7029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A70294">
        <w:rPr>
          <w:rFonts w:ascii="Times New Roman" w:hAnsi="Times New Roman" w:cs="Times New Roman"/>
          <w:sz w:val="24"/>
          <w:szCs w:val="24"/>
        </w:rPr>
        <w:t xml:space="preserve"> Press, 2008</w:t>
      </w:r>
    </w:p>
    <w:p w:rsidR="00466819" w:rsidRPr="00A70294" w:rsidRDefault="00466819">
      <w:pPr>
        <w:rPr>
          <w:rFonts w:ascii="Times New Roman" w:hAnsi="Times New Roman" w:cs="Times New Roman"/>
          <w:sz w:val="24"/>
          <w:szCs w:val="24"/>
        </w:rPr>
      </w:pPr>
      <w:r w:rsidRPr="00A70294">
        <w:rPr>
          <w:rFonts w:ascii="Times New Roman" w:hAnsi="Times New Roman" w:cs="Times New Roman"/>
          <w:sz w:val="24"/>
          <w:szCs w:val="24"/>
        </w:rPr>
        <w:t xml:space="preserve">-G.G. Merlo, </w:t>
      </w:r>
      <w:r w:rsidRPr="00A70294">
        <w:rPr>
          <w:rFonts w:ascii="Times New Roman" w:hAnsi="Times New Roman" w:cs="Times New Roman"/>
          <w:i/>
          <w:sz w:val="24"/>
          <w:szCs w:val="24"/>
        </w:rPr>
        <w:t>Eretici ed eresie medievali</w:t>
      </w:r>
      <w:r w:rsidRPr="00A70294">
        <w:rPr>
          <w:rFonts w:ascii="Times New Roman" w:hAnsi="Times New Roman" w:cs="Times New Roman"/>
          <w:sz w:val="24"/>
          <w:szCs w:val="24"/>
        </w:rPr>
        <w:t>, Bologna, Il Mulino, 1989</w:t>
      </w:r>
    </w:p>
    <w:p w:rsidR="006279E8" w:rsidRDefault="00466819">
      <w:pPr>
        <w:rPr>
          <w:rFonts w:ascii="Times New Roman" w:hAnsi="Times New Roman" w:cs="Times New Roman"/>
          <w:sz w:val="24"/>
          <w:szCs w:val="24"/>
        </w:rPr>
      </w:pPr>
      <w:r w:rsidRPr="00A70294">
        <w:rPr>
          <w:rFonts w:ascii="Times New Roman" w:hAnsi="Times New Roman" w:cs="Times New Roman"/>
          <w:sz w:val="24"/>
          <w:szCs w:val="24"/>
        </w:rPr>
        <w:t xml:space="preserve">-M. Montanari, </w:t>
      </w:r>
      <w:r w:rsidRPr="00A70294">
        <w:rPr>
          <w:rFonts w:ascii="Times New Roman" w:hAnsi="Times New Roman" w:cs="Times New Roman"/>
          <w:i/>
          <w:sz w:val="24"/>
          <w:szCs w:val="24"/>
        </w:rPr>
        <w:t>Alimentazione e cultura nel Medioevo</w:t>
      </w:r>
      <w:r w:rsidRPr="00A70294">
        <w:rPr>
          <w:rFonts w:ascii="Times New Roman" w:hAnsi="Times New Roman" w:cs="Times New Roman"/>
          <w:sz w:val="24"/>
          <w:szCs w:val="24"/>
        </w:rPr>
        <w:t>, Roma-Bari, Laterza, 1999</w:t>
      </w:r>
    </w:p>
    <w:p w:rsidR="00466819" w:rsidRPr="00A70294" w:rsidRDefault="00627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6819" w:rsidRPr="00A70294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466819" w:rsidRPr="00A70294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="00466819" w:rsidRPr="00A70294">
        <w:rPr>
          <w:rFonts w:ascii="Times New Roman" w:hAnsi="Times New Roman" w:cs="Times New Roman"/>
          <w:sz w:val="24"/>
          <w:szCs w:val="24"/>
        </w:rPr>
        <w:t xml:space="preserve">, </w:t>
      </w:r>
      <w:r w:rsidR="00466819" w:rsidRPr="00A70294">
        <w:rPr>
          <w:rFonts w:ascii="Times New Roman" w:hAnsi="Times New Roman" w:cs="Times New Roman"/>
          <w:i/>
          <w:sz w:val="24"/>
          <w:szCs w:val="24"/>
        </w:rPr>
        <w:t>I paesaggi dell’Italia medievale</w:t>
      </w:r>
      <w:r w:rsidR="00466819" w:rsidRPr="00A70294">
        <w:rPr>
          <w:rFonts w:ascii="Times New Roman" w:hAnsi="Times New Roman" w:cs="Times New Roman"/>
          <w:sz w:val="24"/>
          <w:szCs w:val="24"/>
        </w:rPr>
        <w:t>, Roma, Carocci, 2015</w:t>
      </w:r>
    </w:p>
    <w:p w:rsidR="00C5218A" w:rsidRPr="00A70294" w:rsidRDefault="00466819" w:rsidP="00C5218A">
      <w:pPr>
        <w:rPr>
          <w:rFonts w:ascii="Times New Roman" w:hAnsi="Times New Roman" w:cs="Times New Roman"/>
          <w:sz w:val="24"/>
          <w:szCs w:val="24"/>
        </w:rPr>
      </w:pPr>
      <w:r w:rsidRPr="00A7029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0294">
        <w:rPr>
          <w:rFonts w:ascii="Times New Roman" w:hAnsi="Times New Roman" w:cs="Times New Roman"/>
          <w:sz w:val="24"/>
          <w:szCs w:val="24"/>
        </w:rPr>
        <w:t>M</w:t>
      </w:r>
      <w:r w:rsidR="00C5218A" w:rsidRPr="00A7029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C5218A" w:rsidRPr="00A70294">
        <w:rPr>
          <w:rFonts w:ascii="Times New Roman" w:hAnsi="Times New Roman" w:cs="Times New Roman"/>
          <w:sz w:val="24"/>
          <w:szCs w:val="24"/>
        </w:rPr>
        <w:t>G.Muzzarelli</w:t>
      </w:r>
      <w:proofErr w:type="spellEnd"/>
      <w:proofErr w:type="gramEnd"/>
      <w:r w:rsidR="00C5218A" w:rsidRPr="00A70294">
        <w:rPr>
          <w:rFonts w:ascii="Times New Roman" w:hAnsi="Times New Roman" w:cs="Times New Roman"/>
          <w:sz w:val="24"/>
          <w:szCs w:val="24"/>
        </w:rPr>
        <w:t xml:space="preserve">, </w:t>
      </w:r>
      <w:r w:rsidR="00C5218A" w:rsidRPr="00A70294">
        <w:rPr>
          <w:rFonts w:ascii="Times New Roman" w:hAnsi="Times New Roman" w:cs="Times New Roman"/>
          <w:i/>
          <w:sz w:val="24"/>
          <w:szCs w:val="24"/>
        </w:rPr>
        <w:t>Guardaroba medievale. Vesti e società dal XIII al XVI secolo</w:t>
      </w:r>
      <w:r w:rsidR="00C5218A" w:rsidRPr="00A70294">
        <w:rPr>
          <w:rFonts w:ascii="Times New Roman" w:hAnsi="Times New Roman" w:cs="Times New Roman"/>
          <w:sz w:val="24"/>
          <w:szCs w:val="24"/>
        </w:rPr>
        <w:t>, Bologna, Il Mulino, 1999</w:t>
      </w:r>
    </w:p>
    <w:p w:rsidR="00466819" w:rsidRDefault="00466819">
      <w:pPr>
        <w:rPr>
          <w:rStyle w:val="dt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0294">
        <w:rPr>
          <w:rFonts w:ascii="Times New Roman" w:hAnsi="Times New Roman" w:cs="Times New Roman"/>
          <w:sz w:val="24"/>
          <w:szCs w:val="24"/>
        </w:rPr>
        <w:t xml:space="preserve">J. Le </w:t>
      </w:r>
      <w:proofErr w:type="spellStart"/>
      <w:r w:rsidRPr="00A70294">
        <w:rPr>
          <w:rFonts w:ascii="Times New Roman" w:hAnsi="Times New Roman" w:cs="Times New Roman"/>
          <w:sz w:val="24"/>
          <w:szCs w:val="24"/>
        </w:rPr>
        <w:t>Goff</w:t>
      </w:r>
      <w:proofErr w:type="spellEnd"/>
      <w:r w:rsidRPr="00A70294">
        <w:rPr>
          <w:rFonts w:ascii="Times New Roman" w:hAnsi="Times New Roman" w:cs="Times New Roman"/>
          <w:sz w:val="24"/>
          <w:szCs w:val="24"/>
        </w:rPr>
        <w:t xml:space="preserve">, </w:t>
      </w:r>
      <w:r w:rsidR="00A70294" w:rsidRPr="00A70294">
        <w:rPr>
          <w:rStyle w:val="dtl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Il cielo sceso in terra: le radici medievali dell'Europa</w:t>
      </w:r>
      <w:r w:rsidR="00A70294" w:rsidRPr="00A70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70294" w:rsidRPr="00A70294">
        <w:rPr>
          <w:rStyle w:val="dt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traduzione di Francesco Maiello, Roma-</w:t>
      </w:r>
      <w:r w:rsidR="00A70294">
        <w:rPr>
          <w:rStyle w:val="dt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Bari, </w:t>
      </w:r>
      <w:r w:rsidR="00A70294" w:rsidRPr="00A70294">
        <w:rPr>
          <w:rStyle w:val="dt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Laterza, 2004</w:t>
      </w:r>
    </w:p>
    <w:p w:rsidR="00A70294" w:rsidRDefault="00A70294">
      <w:pPr>
        <w:rPr>
          <w:rStyle w:val="dt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dt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J. Le </w:t>
      </w:r>
      <w:proofErr w:type="spellStart"/>
      <w:r>
        <w:rPr>
          <w:rStyle w:val="dt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Goff</w:t>
      </w:r>
      <w:proofErr w:type="spellEnd"/>
      <w:r>
        <w:rPr>
          <w:rStyle w:val="dt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70294">
        <w:rPr>
          <w:rStyle w:val="dtl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Un lungo Medioevo</w:t>
      </w:r>
      <w:r>
        <w:rPr>
          <w:rStyle w:val="dt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70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70294">
        <w:rPr>
          <w:rStyle w:val="dt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Dedalo,</w:t>
      </w:r>
      <w:r>
        <w:rPr>
          <w:rStyle w:val="dt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Bari, 2</w:t>
      </w:r>
      <w:r w:rsidRPr="00A70294">
        <w:rPr>
          <w:rStyle w:val="dt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006</w:t>
      </w:r>
    </w:p>
    <w:p w:rsidR="00A70294" w:rsidRDefault="00A70294" w:rsidP="00A70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Frugoni</w:t>
      </w:r>
      <w:proofErr w:type="spellEnd"/>
      <w:r w:rsidRPr="00C5218A">
        <w:rPr>
          <w:rFonts w:ascii="Times New Roman" w:hAnsi="Times New Roman" w:cs="Times New Roman"/>
          <w:i/>
          <w:sz w:val="24"/>
          <w:szCs w:val="24"/>
        </w:rPr>
        <w:t>, Uomini e animali nel Medioevo</w:t>
      </w:r>
      <w:r w:rsidR="00C5218A" w:rsidRPr="00C5218A">
        <w:rPr>
          <w:rFonts w:ascii="Times New Roman" w:hAnsi="Times New Roman" w:cs="Times New Roman"/>
          <w:i/>
          <w:sz w:val="24"/>
          <w:szCs w:val="24"/>
        </w:rPr>
        <w:t>.</w:t>
      </w:r>
      <w:r w:rsidRPr="00C5218A">
        <w:rPr>
          <w:rFonts w:ascii="Times New Roman" w:hAnsi="Times New Roman" w:cs="Times New Roman"/>
          <w:i/>
          <w:sz w:val="24"/>
          <w:szCs w:val="24"/>
        </w:rPr>
        <w:t xml:space="preserve"> Storie fantastiche e feroci</w:t>
      </w:r>
      <w:r w:rsidR="00C5218A">
        <w:rPr>
          <w:rFonts w:ascii="Times New Roman" w:hAnsi="Times New Roman" w:cs="Times New Roman"/>
          <w:sz w:val="24"/>
          <w:szCs w:val="24"/>
        </w:rPr>
        <w:t>, Il Mulino, Bologna, 2018.</w:t>
      </w:r>
    </w:p>
    <w:p w:rsidR="00044E23" w:rsidRDefault="00044E23" w:rsidP="00A70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Bertini, F. Cardini, M. Fumagalli </w:t>
      </w:r>
      <w:proofErr w:type="spellStart"/>
      <w:r>
        <w:rPr>
          <w:rFonts w:ascii="Times New Roman" w:hAnsi="Times New Roman" w:cs="Times New Roman"/>
          <w:sz w:val="24"/>
          <w:szCs w:val="24"/>
        </w:rPr>
        <w:t>Beonio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Brocchieri e C. Leonardi, </w:t>
      </w:r>
      <w:r>
        <w:rPr>
          <w:rFonts w:ascii="Times New Roman" w:hAnsi="Times New Roman" w:cs="Times New Roman"/>
          <w:i/>
          <w:sz w:val="24"/>
          <w:szCs w:val="24"/>
        </w:rPr>
        <w:t>Medioevo al femminile</w:t>
      </w:r>
      <w:r>
        <w:rPr>
          <w:rFonts w:ascii="Times New Roman" w:hAnsi="Times New Roman" w:cs="Times New Roman"/>
          <w:sz w:val="24"/>
          <w:szCs w:val="24"/>
        </w:rPr>
        <w:t>, Roma-Bari, Laterza, 2018</w:t>
      </w:r>
    </w:p>
    <w:p w:rsidR="0038704B" w:rsidRPr="0038704B" w:rsidRDefault="0038704B" w:rsidP="0038704B">
      <w:pPr>
        <w:rPr>
          <w:rFonts w:ascii="Times New Roman" w:hAnsi="Times New Roman" w:cs="Times New Roman"/>
          <w:sz w:val="24"/>
          <w:szCs w:val="24"/>
        </w:rPr>
      </w:pPr>
      <w:r w:rsidRPr="0038704B">
        <w:rPr>
          <w:rFonts w:ascii="Times New Roman" w:hAnsi="Times New Roman" w:cs="Times New Roman"/>
          <w:sz w:val="24"/>
          <w:szCs w:val="24"/>
        </w:rPr>
        <w:t xml:space="preserve">-M. Bloch, </w:t>
      </w:r>
      <w:r w:rsidRPr="00493413">
        <w:rPr>
          <w:rFonts w:ascii="Times New Roman" w:hAnsi="Times New Roman" w:cs="Times New Roman"/>
          <w:i/>
          <w:sz w:val="24"/>
          <w:szCs w:val="24"/>
        </w:rPr>
        <w:t>Apologia della storia</w:t>
      </w:r>
      <w:r>
        <w:rPr>
          <w:rFonts w:ascii="Times New Roman" w:hAnsi="Times New Roman" w:cs="Times New Roman"/>
          <w:sz w:val="24"/>
          <w:szCs w:val="24"/>
        </w:rPr>
        <w:t>, Torino, Einaudi, 2009</w:t>
      </w:r>
    </w:p>
    <w:p w:rsidR="0038704B" w:rsidRDefault="0038704B" w:rsidP="00387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8704B">
        <w:rPr>
          <w:rFonts w:ascii="Times New Roman" w:hAnsi="Times New Roman" w:cs="Times New Roman"/>
          <w:sz w:val="24"/>
          <w:szCs w:val="24"/>
        </w:rPr>
        <w:t xml:space="preserve">-G. Albini, </w:t>
      </w:r>
      <w:r w:rsidRPr="00493413">
        <w:rPr>
          <w:rFonts w:ascii="Times New Roman" w:hAnsi="Times New Roman" w:cs="Times New Roman"/>
          <w:i/>
          <w:sz w:val="24"/>
          <w:szCs w:val="24"/>
        </w:rPr>
        <w:t>Poveri e povertà nel Medioevo</w:t>
      </w:r>
      <w:r w:rsidRPr="0038704B">
        <w:rPr>
          <w:rFonts w:ascii="Times New Roman" w:hAnsi="Times New Roman" w:cs="Times New Roman"/>
          <w:sz w:val="24"/>
          <w:szCs w:val="24"/>
        </w:rPr>
        <w:t xml:space="preserve">, Roma, Carocci, 2016.  </w:t>
      </w:r>
    </w:p>
    <w:p w:rsidR="0038704B" w:rsidRPr="0038704B" w:rsidRDefault="0038704B" w:rsidP="0038704B">
      <w:pPr>
        <w:rPr>
          <w:rFonts w:ascii="Times New Roman" w:hAnsi="Times New Roman" w:cs="Times New Roman"/>
          <w:sz w:val="24"/>
          <w:szCs w:val="24"/>
        </w:rPr>
      </w:pPr>
      <w:r w:rsidRPr="0038704B">
        <w:rPr>
          <w:rFonts w:ascii="Times New Roman" w:hAnsi="Times New Roman" w:cs="Times New Roman"/>
          <w:sz w:val="24"/>
          <w:szCs w:val="24"/>
        </w:rPr>
        <w:t>-</w:t>
      </w:r>
      <w:r w:rsidRPr="00493413">
        <w:rPr>
          <w:rFonts w:ascii="Times New Roman" w:hAnsi="Times New Roman" w:cs="Times New Roman"/>
          <w:i/>
          <w:sz w:val="24"/>
          <w:szCs w:val="24"/>
        </w:rPr>
        <w:t>La mobilità sociale nel Medioevo italiano</w:t>
      </w:r>
      <w:r w:rsidRPr="0038704B">
        <w:rPr>
          <w:rFonts w:ascii="Times New Roman" w:hAnsi="Times New Roman" w:cs="Times New Roman"/>
          <w:sz w:val="24"/>
          <w:szCs w:val="24"/>
        </w:rPr>
        <w:t xml:space="preserve">, vol. 4. Cambiamento economico e dinamiche sociali (secoli XI-XV), a c. di </w:t>
      </w:r>
      <w:proofErr w:type="spellStart"/>
      <w:proofErr w:type="gramStart"/>
      <w:r w:rsidRPr="0038704B">
        <w:rPr>
          <w:rFonts w:ascii="Times New Roman" w:hAnsi="Times New Roman" w:cs="Times New Roman"/>
          <w:sz w:val="24"/>
          <w:szCs w:val="24"/>
        </w:rPr>
        <w:t>S.Collavini</w:t>
      </w:r>
      <w:proofErr w:type="spellEnd"/>
      <w:proofErr w:type="gramEnd"/>
      <w:r w:rsidRPr="0038704B">
        <w:rPr>
          <w:rFonts w:ascii="Times New Roman" w:hAnsi="Times New Roman" w:cs="Times New Roman"/>
          <w:sz w:val="24"/>
          <w:szCs w:val="24"/>
        </w:rPr>
        <w:t xml:space="preserve"> e Giuseppe Petralia, Roma, Viella 2018.</w:t>
      </w:r>
    </w:p>
    <w:p w:rsidR="0038704B" w:rsidRPr="00C5218A" w:rsidRDefault="0038704B" w:rsidP="0038704B">
      <w:pPr>
        <w:rPr>
          <w:rFonts w:ascii="Times New Roman" w:hAnsi="Times New Roman" w:cs="Times New Roman"/>
          <w:sz w:val="24"/>
          <w:szCs w:val="24"/>
        </w:rPr>
      </w:pPr>
      <w:r w:rsidRPr="0038704B">
        <w:rPr>
          <w:rFonts w:ascii="Times New Roman" w:hAnsi="Times New Roman" w:cs="Times New Roman"/>
          <w:sz w:val="24"/>
          <w:szCs w:val="24"/>
        </w:rPr>
        <w:t xml:space="preserve">-C. </w:t>
      </w:r>
      <w:proofErr w:type="spellStart"/>
      <w:r w:rsidRPr="0038704B">
        <w:rPr>
          <w:rFonts w:ascii="Times New Roman" w:hAnsi="Times New Roman" w:cs="Times New Roman"/>
          <w:sz w:val="24"/>
          <w:szCs w:val="24"/>
        </w:rPr>
        <w:t>Frugoni</w:t>
      </w:r>
      <w:proofErr w:type="spellEnd"/>
      <w:r w:rsidRPr="0038704B">
        <w:rPr>
          <w:rFonts w:ascii="Times New Roman" w:hAnsi="Times New Roman" w:cs="Times New Roman"/>
          <w:sz w:val="24"/>
          <w:szCs w:val="24"/>
        </w:rPr>
        <w:t xml:space="preserve">, </w:t>
      </w:r>
      <w:r w:rsidRPr="00493413">
        <w:rPr>
          <w:rFonts w:ascii="Times New Roman" w:hAnsi="Times New Roman" w:cs="Times New Roman"/>
          <w:i/>
          <w:sz w:val="24"/>
          <w:szCs w:val="24"/>
        </w:rPr>
        <w:t>Vivere nel Medioevo. Donne, uomini e soprattutto bambini</w:t>
      </w:r>
      <w:r w:rsidRPr="0038704B">
        <w:rPr>
          <w:rFonts w:ascii="Times New Roman" w:hAnsi="Times New Roman" w:cs="Times New Roman"/>
          <w:sz w:val="24"/>
          <w:szCs w:val="24"/>
        </w:rPr>
        <w:t>, Bologna, Il Mulino, 2019</w:t>
      </w:r>
    </w:p>
    <w:p w:rsidR="00044E23" w:rsidRPr="00044E23" w:rsidRDefault="00044E23" w:rsidP="00044E23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666666"/>
          <w:sz w:val="18"/>
          <w:szCs w:val="18"/>
          <w:lang w:eastAsia="it-IT"/>
        </w:rPr>
      </w:pPr>
    </w:p>
    <w:p w:rsidR="00A0384A" w:rsidRPr="00A70294" w:rsidRDefault="00A0384A">
      <w:pPr>
        <w:rPr>
          <w:rFonts w:ascii="Times New Roman" w:hAnsi="Times New Roman" w:cs="Times New Roman"/>
          <w:sz w:val="24"/>
          <w:szCs w:val="24"/>
        </w:rPr>
      </w:pPr>
    </w:p>
    <w:p w:rsidR="00A0384A" w:rsidRPr="00493413" w:rsidRDefault="00493413" w:rsidP="0038704B">
      <w:pPr>
        <w:rPr>
          <w:rFonts w:ascii="Times New Roman" w:hAnsi="Times New Roman" w:cs="Times New Roman"/>
          <w:b/>
          <w:sz w:val="24"/>
          <w:szCs w:val="24"/>
        </w:rPr>
      </w:pPr>
      <w:r w:rsidRPr="00493413">
        <w:rPr>
          <w:rFonts w:ascii="Times New Roman" w:hAnsi="Times New Roman" w:cs="Times New Roman"/>
          <w:b/>
          <w:sz w:val="24"/>
          <w:szCs w:val="24"/>
        </w:rPr>
        <w:t>P</w:t>
      </w:r>
      <w:r w:rsidR="00A0384A" w:rsidRPr="00493413">
        <w:rPr>
          <w:rFonts w:ascii="Times New Roman" w:hAnsi="Times New Roman" w:cs="Times New Roman"/>
          <w:b/>
          <w:sz w:val="24"/>
          <w:szCs w:val="24"/>
        </w:rPr>
        <w:t>rogramma 9 crediti</w:t>
      </w:r>
    </w:p>
    <w:p w:rsidR="00493413" w:rsidRDefault="00493413" w:rsidP="0038704B">
      <w:pPr>
        <w:rPr>
          <w:rFonts w:ascii="Times New Roman" w:hAnsi="Times New Roman" w:cs="Times New Roman"/>
          <w:sz w:val="24"/>
          <w:szCs w:val="24"/>
        </w:rPr>
      </w:pPr>
    </w:p>
    <w:p w:rsidR="0038704B" w:rsidRPr="00A70294" w:rsidRDefault="0038704B" w:rsidP="0038704B">
      <w:pPr>
        <w:rPr>
          <w:rFonts w:ascii="Times New Roman" w:hAnsi="Times New Roman" w:cs="Times New Roman"/>
          <w:sz w:val="24"/>
          <w:szCs w:val="24"/>
        </w:rPr>
      </w:pPr>
      <w:r w:rsidRPr="00A70294">
        <w:rPr>
          <w:rFonts w:ascii="Times New Roman" w:hAnsi="Times New Roman" w:cs="Times New Roman"/>
          <w:sz w:val="24"/>
          <w:szCs w:val="24"/>
        </w:rPr>
        <w:t xml:space="preserve">1. il manuale: </w:t>
      </w:r>
      <w:r w:rsidRPr="0038704B">
        <w:rPr>
          <w:rFonts w:ascii="Times New Roman" w:hAnsi="Times New Roman" w:cs="Times New Roman"/>
          <w:sz w:val="24"/>
          <w:szCs w:val="24"/>
        </w:rPr>
        <w:t>Gabriella Piccinni, I mille anni del Medioevo, Mondadori Bruno, Milano, 2007</w:t>
      </w:r>
      <w:r>
        <w:rPr>
          <w:rFonts w:ascii="Times New Roman" w:hAnsi="Times New Roman" w:cs="Times New Roman"/>
          <w:sz w:val="24"/>
          <w:szCs w:val="24"/>
        </w:rPr>
        <w:t xml:space="preserve"> e ed. successive</w:t>
      </w:r>
    </w:p>
    <w:p w:rsidR="0038704B" w:rsidRPr="0038704B" w:rsidRDefault="0038704B" w:rsidP="0038704B">
      <w:pPr>
        <w:rPr>
          <w:rFonts w:ascii="Times New Roman" w:hAnsi="Times New Roman" w:cs="Times New Roman"/>
          <w:sz w:val="24"/>
          <w:szCs w:val="24"/>
        </w:rPr>
      </w:pPr>
    </w:p>
    <w:p w:rsidR="0038704B" w:rsidRPr="0038704B" w:rsidRDefault="0038704B" w:rsidP="00387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 testi indicati nei volumi seguenti:</w:t>
      </w:r>
    </w:p>
    <w:p w:rsidR="00C5218A" w:rsidRDefault="00C5218A" w:rsidP="00C52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-Introduzione e 3 capitoli a scelta del volume C. </w:t>
      </w:r>
      <w:proofErr w:type="spellStart"/>
      <w:r>
        <w:rPr>
          <w:rFonts w:ascii="Times New Roman" w:hAnsi="Times New Roman" w:cs="Times New Roman"/>
          <w:sz w:val="24"/>
          <w:szCs w:val="24"/>
        </w:rPr>
        <w:t>Frugoni</w:t>
      </w:r>
      <w:proofErr w:type="spellEnd"/>
      <w:r w:rsidRPr="00C5218A">
        <w:rPr>
          <w:rFonts w:ascii="Times New Roman" w:hAnsi="Times New Roman" w:cs="Times New Roman"/>
          <w:i/>
          <w:sz w:val="24"/>
          <w:szCs w:val="24"/>
        </w:rPr>
        <w:t>, Uomini e animali nel Medioevo. Storie fantastiche e feroci</w:t>
      </w:r>
      <w:r>
        <w:rPr>
          <w:rFonts w:ascii="Times New Roman" w:hAnsi="Times New Roman" w:cs="Times New Roman"/>
          <w:sz w:val="24"/>
          <w:szCs w:val="24"/>
        </w:rPr>
        <w:t>, Il Mulino, Bologna, 2018</w:t>
      </w:r>
    </w:p>
    <w:p w:rsidR="00C5218A" w:rsidRDefault="00C5218A" w:rsidP="00C52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-Introduzione e 2 capitoli a scelta del volume</w:t>
      </w:r>
      <w:r w:rsidRPr="00A70294">
        <w:rPr>
          <w:rFonts w:ascii="Times New Roman" w:hAnsi="Times New Roman" w:cs="Times New Roman"/>
          <w:sz w:val="24"/>
          <w:szCs w:val="24"/>
        </w:rPr>
        <w:t>.</w:t>
      </w:r>
      <w:r w:rsidR="004F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0294">
        <w:rPr>
          <w:rFonts w:ascii="Times New Roman" w:hAnsi="Times New Roman" w:cs="Times New Roman"/>
          <w:sz w:val="24"/>
          <w:szCs w:val="24"/>
        </w:rPr>
        <w:t>G.Muzzarelli</w:t>
      </w:r>
      <w:proofErr w:type="spellEnd"/>
      <w:proofErr w:type="gramEnd"/>
      <w:r w:rsidRPr="00A70294">
        <w:rPr>
          <w:rFonts w:ascii="Times New Roman" w:hAnsi="Times New Roman" w:cs="Times New Roman"/>
          <w:sz w:val="24"/>
          <w:szCs w:val="24"/>
        </w:rPr>
        <w:t xml:space="preserve">, </w:t>
      </w:r>
      <w:r w:rsidRPr="00A70294">
        <w:rPr>
          <w:rFonts w:ascii="Times New Roman" w:hAnsi="Times New Roman" w:cs="Times New Roman"/>
          <w:i/>
          <w:sz w:val="24"/>
          <w:szCs w:val="24"/>
        </w:rPr>
        <w:t>Guardaroba medievale. Vesti e società dal XIII al XVI secolo</w:t>
      </w:r>
      <w:r w:rsidRPr="00A70294">
        <w:rPr>
          <w:rFonts w:ascii="Times New Roman" w:hAnsi="Times New Roman" w:cs="Times New Roman"/>
          <w:sz w:val="24"/>
          <w:szCs w:val="24"/>
        </w:rPr>
        <w:t>, Bologna, Il Mulino, 1999</w:t>
      </w:r>
    </w:p>
    <w:p w:rsidR="00C5218A" w:rsidRDefault="00C5218A" w:rsidP="00C52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-la terza parte -</w:t>
      </w:r>
      <w:r>
        <w:rPr>
          <w:rFonts w:ascii="Lucida Sans Unicode" w:hAnsi="Lucida Sans Unicode" w:cs="Lucida Sans Unicode"/>
          <w:color w:val="666666"/>
          <w:sz w:val="20"/>
          <w:szCs w:val="20"/>
          <w:shd w:val="clear" w:color="auto" w:fill="FFFFFF"/>
        </w:rPr>
        <w:t> </w:t>
      </w:r>
      <w:r w:rsidRPr="00C5218A">
        <w:rPr>
          <w:rFonts w:ascii="Times New Roman" w:hAnsi="Times New Roman" w:cs="Times New Roman"/>
          <w:sz w:val="24"/>
          <w:szCs w:val="24"/>
          <w:shd w:val="clear" w:color="auto" w:fill="FFFFFF"/>
        </w:rPr>
        <w:t>poveri di fronte ai ricchi (da san Francesco alla grande peste</w:t>
      </w:r>
      <w:r>
        <w:rPr>
          <w:rFonts w:ascii="Lucida Sans Unicode" w:hAnsi="Lucida Sans Unicode" w:cs="Lucida Sans Unicode"/>
          <w:color w:val="666666"/>
          <w:sz w:val="20"/>
          <w:szCs w:val="20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A70294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A70294">
        <w:rPr>
          <w:rFonts w:ascii="Times New Roman" w:hAnsi="Times New Roman" w:cs="Times New Roman"/>
          <w:sz w:val="24"/>
          <w:szCs w:val="24"/>
        </w:rPr>
        <w:t>Mollat</w:t>
      </w:r>
      <w:proofErr w:type="spellEnd"/>
      <w:r w:rsidRPr="00A70294">
        <w:rPr>
          <w:rFonts w:ascii="Times New Roman" w:hAnsi="Times New Roman" w:cs="Times New Roman"/>
          <w:sz w:val="24"/>
          <w:szCs w:val="24"/>
        </w:rPr>
        <w:t xml:space="preserve">, </w:t>
      </w:r>
      <w:r w:rsidRPr="00A70294">
        <w:rPr>
          <w:rFonts w:ascii="Times New Roman" w:hAnsi="Times New Roman" w:cs="Times New Roman"/>
          <w:i/>
          <w:sz w:val="24"/>
          <w:szCs w:val="24"/>
        </w:rPr>
        <w:t>I poveri nel Medioevo</w:t>
      </w:r>
      <w:r w:rsidRPr="00A70294">
        <w:rPr>
          <w:rFonts w:ascii="Times New Roman" w:hAnsi="Times New Roman" w:cs="Times New Roman"/>
          <w:sz w:val="24"/>
          <w:szCs w:val="24"/>
        </w:rPr>
        <w:t>, Roma-Bari, Laterza, 1987</w:t>
      </w:r>
    </w:p>
    <w:p w:rsidR="00C5218A" w:rsidRPr="00A70294" w:rsidRDefault="00C5218A" w:rsidP="00C52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introduzione, capitoli 1, 2, 3</w:t>
      </w:r>
      <w:r w:rsidR="001E58E0">
        <w:rPr>
          <w:rFonts w:ascii="Times New Roman" w:hAnsi="Times New Roman" w:cs="Times New Roman"/>
          <w:sz w:val="24"/>
          <w:szCs w:val="24"/>
        </w:rPr>
        <w:t xml:space="preserve"> di </w:t>
      </w:r>
      <w:r w:rsidRPr="00A70294">
        <w:rPr>
          <w:rFonts w:ascii="Times New Roman" w:hAnsi="Times New Roman" w:cs="Times New Roman"/>
          <w:sz w:val="24"/>
          <w:szCs w:val="24"/>
        </w:rPr>
        <w:t>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294">
        <w:rPr>
          <w:rFonts w:ascii="Times New Roman" w:hAnsi="Times New Roman" w:cs="Times New Roman"/>
          <w:sz w:val="24"/>
          <w:szCs w:val="24"/>
        </w:rPr>
        <w:t>Flori</w:t>
      </w:r>
      <w:proofErr w:type="spellEnd"/>
      <w:r w:rsidRPr="00A70294">
        <w:rPr>
          <w:rFonts w:ascii="Times New Roman" w:hAnsi="Times New Roman" w:cs="Times New Roman"/>
          <w:sz w:val="24"/>
          <w:szCs w:val="24"/>
        </w:rPr>
        <w:t xml:space="preserve">, </w:t>
      </w:r>
      <w:r w:rsidRPr="00A70294">
        <w:rPr>
          <w:rFonts w:ascii="Times New Roman" w:hAnsi="Times New Roman" w:cs="Times New Roman"/>
          <w:i/>
          <w:sz w:val="24"/>
          <w:szCs w:val="24"/>
        </w:rPr>
        <w:t>Le crociate</w:t>
      </w:r>
      <w:r w:rsidRPr="00A70294">
        <w:rPr>
          <w:rFonts w:ascii="Times New Roman" w:hAnsi="Times New Roman" w:cs="Times New Roman"/>
          <w:sz w:val="24"/>
          <w:szCs w:val="24"/>
        </w:rPr>
        <w:t>, Bologna, Il Mulino, 2003</w:t>
      </w:r>
    </w:p>
    <w:p w:rsidR="001E58E0" w:rsidRDefault="00C5218A" w:rsidP="001E5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58E0">
        <w:rPr>
          <w:rFonts w:ascii="Times New Roman" w:hAnsi="Times New Roman" w:cs="Times New Roman"/>
          <w:sz w:val="24"/>
          <w:szCs w:val="24"/>
        </w:rPr>
        <w:t xml:space="preserve"> capitoli 6, 7, 8, 9 di </w:t>
      </w:r>
      <w:r w:rsidR="001E58E0" w:rsidRPr="00A70294">
        <w:rPr>
          <w:rFonts w:ascii="Times New Roman" w:hAnsi="Times New Roman" w:cs="Times New Roman"/>
          <w:sz w:val="24"/>
          <w:szCs w:val="24"/>
        </w:rPr>
        <w:t>F.</w:t>
      </w:r>
      <w:r w:rsidR="004F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8E0" w:rsidRPr="00A70294">
        <w:rPr>
          <w:rFonts w:ascii="Times New Roman" w:hAnsi="Times New Roman" w:cs="Times New Roman"/>
          <w:sz w:val="24"/>
          <w:szCs w:val="24"/>
        </w:rPr>
        <w:t>Menant</w:t>
      </w:r>
      <w:proofErr w:type="spellEnd"/>
      <w:r w:rsidR="001E58E0" w:rsidRPr="00A70294">
        <w:rPr>
          <w:rFonts w:ascii="Times New Roman" w:hAnsi="Times New Roman" w:cs="Times New Roman"/>
          <w:sz w:val="24"/>
          <w:szCs w:val="24"/>
        </w:rPr>
        <w:t xml:space="preserve">, </w:t>
      </w:r>
      <w:r w:rsidR="001E58E0" w:rsidRPr="00A70294">
        <w:rPr>
          <w:rFonts w:ascii="Times New Roman" w:hAnsi="Times New Roman" w:cs="Times New Roman"/>
          <w:i/>
          <w:sz w:val="24"/>
          <w:szCs w:val="24"/>
        </w:rPr>
        <w:t>L’Italia dei comuni</w:t>
      </w:r>
      <w:r w:rsidR="001E58E0" w:rsidRPr="00A70294">
        <w:rPr>
          <w:rFonts w:ascii="Times New Roman" w:hAnsi="Times New Roman" w:cs="Times New Roman"/>
          <w:sz w:val="24"/>
          <w:szCs w:val="24"/>
        </w:rPr>
        <w:t>, Roma, Viella, 2011</w:t>
      </w:r>
    </w:p>
    <w:p w:rsidR="001E58E0" w:rsidRDefault="001E58E0" w:rsidP="001E5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-introduzione e 3 capitoli a scelta del volume </w:t>
      </w:r>
      <w:proofErr w:type="spellStart"/>
      <w:proofErr w:type="gramStart"/>
      <w:r w:rsidRPr="00A70294">
        <w:rPr>
          <w:rFonts w:ascii="Times New Roman" w:hAnsi="Times New Roman" w:cs="Times New Roman"/>
          <w:sz w:val="24"/>
          <w:szCs w:val="24"/>
        </w:rPr>
        <w:t>M.Montanari</w:t>
      </w:r>
      <w:proofErr w:type="spellEnd"/>
      <w:proofErr w:type="gramEnd"/>
      <w:r w:rsidRPr="00A70294">
        <w:rPr>
          <w:rFonts w:ascii="Times New Roman" w:hAnsi="Times New Roman" w:cs="Times New Roman"/>
          <w:sz w:val="24"/>
          <w:szCs w:val="24"/>
        </w:rPr>
        <w:t xml:space="preserve">, </w:t>
      </w:r>
      <w:r w:rsidRPr="00A70294">
        <w:rPr>
          <w:rFonts w:ascii="Times New Roman" w:hAnsi="Times New Roman" w:cs="Times New Roman"/>
          <w:i/>
          <w:sz w:val="24"/>
          <w:szCs w:val="24"/>
        </w:rPr>
        <w:t>La fame e l’abbondanza. Storia dell’alimentazione in Europa</w:t>
      </w:r>
      <w:r w:rsidRPr="00A70294">
        <w:rPr>
          <w:rFonts w:ascii="Times New Roman" w:hAnsi="Times New Roman" w:cs="Times New Roman"/>
          <w:sz w:val="24"/>
          <w:szCs w:val="24"/>
        </w:rPr>
        <w:t>, Roma-Bari, Laterza, 1993</w:t>
      </w:r>
    </w:p>
    <w:p w:rsidR="00044E23" w:rsidRDefault="001E58E0" w:rsidP="00044E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4E23">
        <w:rPr>
          <w:rFonts w:ascii="Times New Roman" w:hAnsi="Times New Roman" w:cs="Times New Roman"/>
          <w:sz w:val="24"/>
          <w:szCs w:val="24"/>
        </w:rPr>
        <w:t xml:space="preserve">introduzione pp. 3-118 o pp. 119-168 del volume F. Bertini, F. Cardini, M. Fumagalli </w:t>
      </w:r>
      <w:proofErr w:type="spellStart"/>
      <w:r w:rsidR="00044E23">
        <w:rPr>
          <w:rFonts w:ascii="Times New Roman" w:hAnsi="Times New Roman" w:cs="Times New Roman"/>
          <w:sz w:val="24"/>
          <w:szCs w:val="24"/>
        </w:rPr>
        <w:t>Beonio</w:t>
      </w:r>
      <w:proofErr w:type="spellEnd"/>
      <w:r w:rsidR="00044E23">
        <w:rPr>
          <w:rFonts w:ascii="Times New Roman" w:hAnsi="Times New Roman" w:cs="Times New Roman"/>
          <w:sz w:val="24"/>
          <w:szCs w:val="24"/>
        </w:rPr>
        <w:t xml:space="preserve"> Brocchieri e C. Leonardi, </w:t>
      </w:r>
      <w:r w:rsidR="00044E23">
        <w:rPr>
          <w:rFonts w:ascii="Times New Roman" w:hAnsi="Times New Roman" w:cs="Times New Roman"/>
          <w:i/>
          <w:sz w:val="24"/>
          <w:szCs w:val="24"/>
        </w:rPr>
        <w:t>Medioevo al femminile</w:t>
      </w:r>
      <w:r w:rsidR="00044E23">
        <w:rPr>
          <w:rFonts w:ascii="Times New Roman" w:hAnsi="Times New Roman" w:cs="Times New Roman"/>
          <w:sz w:val="24"/>
          <w:szCs w:val="24"/>
        </w:rPr>
        <w:t>, Roma-Bari, Laterza, 2018</w:t>
      </w:r>
    </w:p>
    <w:p w:rsidR="006279E8" w:rsidRDefault="006279E8" w:rsidP="00627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-Parte prima o parte seconda e terza di</w:t>
      </w:r>
      <w:r w:rsidR="004F00D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294">
        <w:rPr>
          <w:rFonts w:ascii="Times New Roman" w:hAnsi="Times New Roman" w:cs="Times New Roman"/>
          <w:sz w:val="24"/>
          <w:szCs w:val="24"/>
        </w:rPr>
        <w:t xml:space="preserve">F. Cardini, </w:t>
      </w:r>
      <w:r w:rsidRPr="00A70294">
        <w:rPr>
          <w:rFonts w:ascii="Times New Roman" w:hAnsi="Times New Roman" w:cs="Times New Roman"/>
          <w:i/>
          <w:sz w:val="24"/>
          <w:szCs w:val="24"/>
        </w:rPr>
        <w:t>Alle radici della cavalleria medievale</w:t>
      </w:r>
      <w:r w:rsidRPr="00A70294">
        <w:rPr>
          <w:rFonts w:ascii="Times New Roman" w:hAnsi="Times New Roman" w:cs="Times New Roman"/>
          <w:sz w:val="24"/>
          <w:szCs w:val="24"/>
        </w:rPr>
        <w:t>, Bologna, Il Mulino, 2014</w:t>
      </w:r>
    </w:p>
    <w:p w:rsidR="006279E8" w:rsidRDefault="006279E8" w:rsidP="00627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-capitoli 4-6 o 7-10 di R. </w:t>
      </w:r>
      <w:proofErr w:type="spellStart"/>
      <w:r w:rsidRPr="00A70294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A70294">
        <w:rPr>
          <w:rFonts w:ascii="Times New Roman" w:hAnsi="Times New Roman" w:cs="Times New Roman"/>
          <w:sz w:val="24"/>
          <w:szCs w:val="24"/>
        </w:rPr>
        <w:t xml:space="preserve">, </w:t>
      </w:r>
      <w:r w:rsidRPr="00A70294">
        <w:rPr>
          <w:rFonts w:ascii="Times New Roman" w:hAnsi="Times New Roman" w:cs="Times New Roman"/>
          <w:i/>
          <w:sz w:val="24"/>
          <w:szCs w:val="24"/>
        </w:rPr>
        <w:t>I paesaggi dell’Italia medievale</w:t>
      </w:r>
      <w:r w:rsidRPr="00A70294">
        <w:rPr>
          <w:rFonts w:ascii="Times New Roman" w:hAnsi="Times New Roman" w:cs="Times New Roman"/>
          <w:sz w:val="24"/>
          <w:szCs w:val="24"/>
        </w:rPr>
        <w:t>, Roma, Carocci, 2015</w:t>
      </w:r>
    </w:p>
    <w:p w:rsidR="007B5D67" w:rsidRDefault="007B5D67" w:rsidP="00627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-parte seconda di </w:t>
      </w:r>
      <w:proofErr w:type="spellStart"/>
      <w:proofErr w:type="gramStart"/>
      <w:r w:rsidRPr="00A70294">
        <w:rPr>
          <w:rFonts w:ascii="Times New Roman" w:hAnsi="Times New Roman" w:cs="Times New Roman"/>
          <w:sz w:val="24"/>
          <w:szCs w:val="24"/>
        </w:rPr>
        <w:t>A.Cortonesi</w:t>
      </w:r>
      <w:proofErr w:type="gramEnd"/>
      <w:r w:rsidRPr="00A70294">
        <w:rPr>
          <w:rFonts w:ascii="Times New Roman" w:hAnsi="Times New Roman" w:cs="Times New Roman"/>
          <w:sz w:val="24"/>
          <w:szCs w:val="24"/>
        </w:rPr>
        <w:t>-L</w:t>
      </w:r>
      <w:proofErr w:type="spellEnd"/>
      <w:r w:rsidRPr="00A70294">
        <w:rPr>
          <w:rFonts w:ascii="Times New Roman" w:hAnsi="Times New Roman" w:cs="Times New Roman"/>
          <w:sz w:val="24"/>
          <w:szCs w:val="24"/>
        </w:rPr>
        <w:t xml:space="preserve">. Palermo, </w:t>
      </w:r>
      <w:r w:rsidRPr="00A70294">
        <w:rPr>
          <w:rFonts w:ascii="Times New Roman" w:hAnsi="Times New Roman" w:cs="Times New Roman"/>
          <w:i/>
          <w:sz w:val="24"/>
          <w:szCs w:val="24"/>
        </w:rPr>
        <w:t>La prima espansione economica europea. Secoli XI-XV</w:t>
      </w:r>
      <w:r w:rsidRPr="00A70294">
        <w:rPr>
          <w:rFonts w:ascii="Times New Roman" w:hAnsi="Times New Roman" w:cs="Times New Roman"/>
          <w:sz w:val="24"/>
          <w:szCs w:val="24"/>
        </w:rPr>
        <w:t>, Roma, Carocci, 2009</w:t>
      </w:r>
    </w:p>
    <w:p w:rsidR="0038704B" w:rsidRDefault="007B5D67" w:rsidP="0038704B">
      <w:pPr>
        <w:rPr>
          <w:rFonts w:ascii="Times New Roman" w:hAnsi="Times New Roman" w:cs="Times New Roman"/>
          <w:sz w:val="24"/>
          <w:szCs w:val="24"/>
        </w:rPr>
      </w:pPr>
      <w:r w:rsidRPr="0038704B">
        <w:rPr>
          <w:rFonts w:ascii="Times New Roman" w:hAnsi="Times New Roman" w:cs="Times New Roman"/>
          <w:sz w:val="24"/>
          <w:szCs w:val="24"/>
        </w:rPr>
        <w:t xml:space="preserve">- a scelta le parti </w:t>
      </w:r>
      <w:r w:rsidRPr="0038704B">
        <w:rPr>
          <w:rFonts w:ascii="Times New Roman" w:hAnsi="Times New Roman" w:cs="Times New Roman"/>
          <w:sz w:val="24"/>
          <w:szCs w:val="24"/>
          <w:shd w:val="clear" w:color="auto" w:fill="FFFFFF"/>
        </w:rPr>
        <w:t>Il monastero. 980-1130 o 1130-1280 o 1280-</w:t>
      </w:r>
      <w:r w:rsidR="0038704B" w:rsidRPr="0038704B">
        <w:rPr>
          <w:rFonts w:ascii="Times New Roman" w:hAnsi="Times New Roman" w:cs="Times New Roman"/>
          <w:sz w:val="24"/>
          <w:szCs w:val="24"/>
          <w:shd w:val="clear" w:color="auto" w:fill="FFFFFF"/>
        </w:rPr>
        <w:t>1420</w:t>
      </w:r>
      <w:r w:rsidR="003870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="0038704B" w:rsidRPr="00A70294">
        <w:rPr>
          <w:rFonts w:ascii="Times New Roman" w:hAnsi="Times New Roman" w:cs="Times New Roman"/>
          <w:sz w:val="24"/>
          <w:szCs w:val="24"/>
        </w:rPr>
        <w:t>G.Duby</w:t>
      </w:r>
      <w:proofErr w:type="spellEnd"/>
      <w:r w:rsidR="0038704B" w:rsidRPr="00A70294">
        <w:rPr>
          <w:rFonts w:ascii="Times New Roman" w:hAnsi="Times New Roman" w:cs="Times New Roman"/>
          <w:sz w:val="24"/>
          <w:szCs w:val="24"/>
        </w:rPr>
        <w:t xml:space="preserve">, </w:t>
      </w:r>
      <w:r w:rsidR="0038704B" w:rsidRPr="00A70294">
        <w:rPr>
          <w:rFonts w:ascii="Times New Roman" w:hAnsi="Times New Roman" w:cs="Times New Roman"/>
          <w:i/>
          <w:sz w:val="24"/>
          <w:szCs w:val="24"/>
        </w:rPr>
        <w:t>L’arte e la società medievale</w:t>
      </w:r>
      <w:r w:rsidR="0038704B">
        <w:rPr>
          <w:rFonts w:ascii="Times New Roman" w:hAnsi="Times New Roman" w:cs="Times New Roman"/>
          <w:sz w:val="24"/>
          <w:szCs w:val="24"/>
        </w:rPr>
        <w:t xml:space="preserve">, Roma-Bari, Laterza, </w:t>
      </w:r>
      <w:proofErr w:type="spellStart"/>
      <w:r w:rsidR="0038704B">
        <w:rPr>
          <w:rFonts w:ascii="Times New Roman" w:hAnsi="Times New Roman" w:cs="Times New Roman"/>
          <w:sz w:val="24"/>
          <w:szCs w:val="24"/>
        </w:rPr>
        <w:t>rist</w:t>
      </w:r>
      <w:proofErr w:type="spellEnd"/>
      <w:r w:rsidR="0038704B">
        <w:rPr>
          <w:rFonts w:ascii="Times New Roman" w:hAnsi="Times New Roman" w:cs="Times New Roman"/>
          <w:sz w:val="24"/>
          <w:szCs w:val="24"/>
        </w:rPr>
        <w:t>. 2010.</w:t>
      </w:r>
    </w:p>
    <w:p w:rsidR="0038704B" w:rsidRPr="00A70294" w:rsidRDefault="0038704B" w:rsidP="00387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tre capitoli a scelta di </w:t>
      </w:r>
      <w:r w:rsidRPr="0038704B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38704B">
        <w:rPr>
          <w:rFonts w:ascii="Times New Roman" w:hAnsi="Times New Roman" w:cs="Times New Roman"/>
          <w:sz w:val="24"/>
          <w:szCs w:val="24"/>
        </w:rPr>
        <w:t>Frugoni</w:t>
      </w:r>
      <w:proofErr w:type="spellEnd"/>
      <w:r w:rsidRPr="0038704B">
        <w:rPr>
          <w:rFonts w:ascii="Times New Roman" w:hAnsi="Times New Roman" w:cs="Times New Roman"/>
          <w:sz w:val="24"/>
          <w:szCs w:val="24"/>
        </w:rPr>
        <w:t xml:space="preserve">, </w:t>
      </w:r>
      <w:r w:rsidRPr="00493413">
        <w:rPr>
          <w:rFonts w:ascii="Times New Roman" w:hAnsi="Times New Roman" w:cs="Times New Roman"/>
          <w:i/>
          <w:sz w:val="24"/>
          <w:szCs w:val="24"/>
        </w:rPr>
        <w:t>Vivere nel Medioevo. Donne, uomini e soprattutto bambini,</w:t>
      </w:r>
      <w:r w:rsidRPr="0038704B">
        <w:rPr>
          <w:rFonts w:ascii="Times New Roman" w:hAnsi="Times New Roman" w:cs="Times New Roman"/>
          <w:sz w:val="24"/>
          <w:szCs w:val="24"/>
        </w:rPr>
        <w:t xml:space="preserve"> Bologna, Il Mulino, 2019</w:t>
      </w:r>
    </w:p>
    <w:p w:rsidR="007B5D67" w:rsidRPr="0038704B" w:rsidRDefault="007B5D67" w:rsidP="006279E8">
      <w:pPr>
        <w:rPr>
          <w:rFonts w:ascii="Times New Roman" w:hAnsi="Times New Roman" w:cs="Times New Roman"/>
          <w:sz w:val="24"/>
          <w:szCs w:val="24"/>
        </w:rPr>
      </w:pPr>
    </w:p>
    <w:p w:rsidR="006279E8" w:rsidRPr="00A70294" w:rsidRDefault="006279E8" w:rsidP="006279E8">
      <w:pPr>
        <w:rPr>
          <w:rFonts w:ascii="Times New Roman" w:hAnsi="Times New Roman" w:cs="Times New Roman"/>
          <w:sz w:val="24"/>
          <w:szCs w:val="24"/>
        </w:rPr>
      </w:pPr>
    </w:p>
    <w:p w:rsidR="006279E8" w:rsidRDefault="006279E8" w:rsidP="00044E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4E23" w:rsidRPr="00044E23" w:rsidRDefault="00044E23" w:rsidP="00044E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8E0" w:rsidRPr="00A70294" w:rsidRDefault="001E58E0" w:rsidP="001E58E0">
      <w:pPr>
        <w:rPr>
          <w:rFonts w:ascii="Times New Roman" w:hAnsi="Times New Roman" w:cs="Times New Roman"/>
          <w:sz w:val="24"/>
          <w:szCs w:val="24"/>
        </w:rPr>
      </w:pPr>
    </w:p>
    <w:p w:rsidR="001E58E0" w:rsidRPr="00A70294" w:rsidRDefault="001E58E0" w:rsidP="001E58E0">
      <w:pPr>
        <w:rPr>
          <w:rFonts w:ascii="Times New Roman" w:hAnsi="Times New Roman" w:cs="Times New Roman"/>
          <w:sz w:val="24"/>
          <w:szCs w:val="24"/>
        </w:rPr>
      </w:pPr>
    </w:p>
    <w:p w:rsidR="00C5218A" w:rsidRPr="00A70294" w:rsidRDefault="00C5218A" w:rsidP="00C5218A">
      <w:pPr>
        <w:rPr>
          <w:rFonts w:ascii="Times New Roman" w:hAnsi="Times New Roman" w:cs="Times New Roman"/>
          <w:sz w:val="24"/>
          <w:szCs w:val="24"/>
        </w:rPr>
      </w:pPr>
    </w:p>
    <w:p w:rsidR="00C5218A" w:rsidRDefault="00C5218A" w:rsidP="00C52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18A" w:rsidRPr="00A70294" w:rsidRDefault="00C5218A" w:rsidP="00C5218A">
      <w:pPr>
        <w:rPr>
          <w:rFonts w:ascii="Times New Roman" w:hAnsi="Times New Roman" w:cs="Times New Roman"/>
          <w:sz w:val="24"/>
          <w:szCs w:val="24"/>
        </w:rPr>
      </w:pPr>
    </w:p>
    <w:p w:rsidR="0038704B" w:rsidRPr="0038704B" w:rsidRDefault="0038704B" w:rsidP="0038704B">
      <w:pPr>
        <w:rPr>
          <w:rFonts w:ascii="Times New Roman" w:hAnsi="Times New Roman" w:cs="Times New Roman"/>
          <w:sz w:val="24"/>
          <w:szCs w:val="24"/>
        </w:rPr>
      </w:pPr>
    </w:p>
    <w:p w:rsidR="00C5218A" w:rsidRPr="00C5218A" w:rsidRDefault="00C5218A" w:rsidP="00C5218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66819" w:rsidRPr="00A70294" w:rsidRDefault="00466819" w:rsidP="0046681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sectPr w:rsidR="00466819" w:rsidRPr="00A70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7242A"/>
    <w:multiLevelType w:val="hybridMultilevel"/>
    <w:tmpl w:val="FF3A05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733FE"/>
    <w:multiLevelType w:val="hybridMultilevel"/>
    <w:tmpl w:val="14066C38"/>
    <w:lvl w:ilvl="0" w:tplc="65A60DFE">
      <w:start w:val="1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84A"/>
    <w:rsid w:val="00044E23"/>
    <w:rsid w:val="001E58E0"/>
    <w:rsid w:val="003301FC"/>
    <w:rsid w:val="0038704B"/>
    <w:rsid w:val="00466819"/>
    <w:rsid w:val="00493413"/>
    <w:rsid w:val="004F00DE"/>
    <w:rsid w:val="00543265"/>
    <w:rsid w:val="006279E8"/>
    <w:rsid w:val="00632F97"/>
    <w:rsid w:val="007B5D67"/>
    <w:rsid w:val="00862093"/>
    <w:rsid w:val="009062B5"/>
    <w:rsid w:val="00A0384A"/>
    <w:rsid w:val="00A70294"/>
    <w:rsid w:val="00C5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BBD8"/>
  <w15:docId w15:val="{C840BCD8-7904-4E50-89AB-25125370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6819"/>
    <w:pPr>
      <w:ind w:left="720"/>
      <w:contextualSpacing/>
    </w:pPr>
  </w:style>
  <w:style w:type="character" w:customStyle="1" w:styleId="dtl">
    <w:name w:val="dtl"/>
    <w:basedOn w:val="Carpredefinitoparagrafo"/>
    <w:rsid w:val="00A70294"/>
  </w:style>
  <w:style w:type="character" w:styleId="Collegamentoipertestuale">
    <w:name w:val="Hyperlink"/>
    <w:basedOn w:val="Carpredefinitoparagrafo"/>
    <w:uiPriority w:val="99"/>
    <w:semiHidden/>
    <w:unhideWhenUsed/>
    <w:rsid w:val="00044E2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6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6451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DAVIDE MIRIAM</cp:lastModifiedBy>
  <cp:revision>4</cp:revision>
  <dcterms:created xsi:type="dcterms:W3CDTF">2020-11-12T15:42:00Z</dcterms:created>
  <dcterms:modified xsi:type="dcterms:W3CDTF">2021-10-21T10:55:00Z</dcterms:modified>
</cp:coreProperties>
</file>