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BA" w:rsidRPr="001E31BA" w:rsidRDefault="001E31BA" w:rsidP="001E31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it-IT"/>
        </w:rPr>
      </w:pPr>
      <w:bookmarkStart w:id="0" w:name="_GoBack"/>
      <w:bookmarkEnd w:id="0"/>
      <w:r w:rsidRPr="001E31BA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it-IT"/>
        </w:rPr>
        <w:t xml:space="preserve">Le </w:t>
      </w:r>
      <w:proofErr w:type="spellStart"/>
      <w:r w:rsidRPr="001E31BA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it-IT"/>
        </w:rPr>
        <w:t>français</w:t>
      </w:r>
      <w:proofErr w:type="spellEnd"/>
      <w:r w:rsidRPr="001E31BA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it-IT"/>
        </w:rPr>
        <w:t xml:space="preserve">, </w:t>
      </w:r>
      <w:proofErr w:type="spellStart"/>
      <w:r w:rsidRPr="001E31BA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it-IT"/>
        </w:rPr>
        <w:t>cinquième</w:t>
      </w:r>
      <w:proofErr w:type="spellEnd"/>
      <w:r w:rsidRPr="001E31BA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it-IT"/>
        </w:rPr>
        <w:t xml:space="preserve"> langue </w:t>
      </w:r>
      <w:proofErr w:type="gramStart"/>
      <w:r w:rsidRPr="001E31BA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it-IT"/>
        </w:rPr>
        <w:t>la</w:t>
      </w:r>
      <w:proofErr w:type="gramEnd"/>
      <w:r w:rsidRPr="001E31BA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it-IT"/>
        </w:rPr>
        <w:t xml:space="preserve"> plus </w:t>
      </w:r>
      <w:proofErr w:type="spellStart"/>
      <w:r w:rsidRPr="001E31BA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it-IT"/>
        </w:rPr>
        <w:t>parlée</w:t>
      </w:r>
      <w:proofErr w:type="spellEnd"/>
      <w:r w:rsidRPr="001E31BA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it-IT"/>
        </w:rPr>
        <w:t>dans</w:t>
      </w:r>
      <w:proofErr w:type="spellEnd"/>
      <w:r w:rsidRPr="001E31BA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it-IT"/>
        </w:rPr>
        <w:t xml:space="preserve"> le monde</w:t>
      </w:r>
    </w:p>
    <w:p w:rsidR="001E31BA" w:rsidRPr="001E31BA" w:rsidRDefault="001E31BA" w:rsidP="001E3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</w:pPr>
      <w:r w:rsidRPr="001E31BA"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  <w:t xml:space="preserve">L’Afrique est </w:t>
      </w:r>
      <w:proofErr w:type="spellStart"/>
      <w:r w:rsidRPr="001E31BA"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  <w:t>destinée</w:t>
      </w:r>
      <w:proofErr w:type="spellEnd"/>
      <w:r w:rsidRPr="001E31BA"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  <w:t xml:space="preserve"> à devenir l’espace </w:t>
      </w:r>
      <w:proofErr w:type="spellStart"/>
      <w:proofErr w:type="gramStart"/>
      <w:r w:rsidRPr="001E31BA"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  <w:t>comptant</w:t>
      </w:r>
      <w:proofErr w:type="spellEnd"/>
      <w:r w:rsidRPr="001E31BA"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  <w:t xml:space="preserve"> le</w:t>
      </w:r>
      <w:proofErr w:type="gramEnd"/>
      <w:r w:rsidRPr="001E31BA"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  <w:t xml:space="preserve"> plus de </w:t>
      </w:r>
      <w:proofErr w:type="spellStart"/>
      <w:r w:rsidRPr="001E31BA"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  <w:t>locuteurs</w:t>
      </w:r>
      <w:proofErr w:type="spellEnd"/>
      <w:r w:rsidRPr="001E31BA"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  <w:t xml:space="preserve"> en </w:t>
      </w:r>
      <w:proofErr w:type="spellStart"/>
      <w:r w:rsidRPr="001E31BA"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  <w:t>français</w:t>
      </w:r>
      <w:proofErr w:type="spellEnd"/>
      <w:r w:rsidRPr="001E31BA"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  <w:t xml:space="preserve">, </w:t>
      </w:r>
      <w:proofErr w:type="spellStart"/>
      <w:r w:rsidRPr="001E31BA"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  <w:t>selon</w:t>
      </w:r>
      <w:proofErr w:type="spellEnd"/>
      <w:r w:rsidRPr="001E31BA"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  <w:t xml:space="preserve"> un rapport de l’Organisation </w:t>
      </w:r>
      <w:proofErr w:type="spellStart"/>
      <w:r w:rsidRPr="001E31BA"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  <w:t>internationale</w:t>
      </w:r>
      <w:proofErr w:type="spellEnd"/>
      <w:r w:rsidRPr="001E31BA"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  <w:t xml:space="preserve"> de la </w:t>
      </w:r>
      <w:proofErr w:type="spellStart"/>
      <w:r w:rsidRPr="001E31BA"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  <w:t>francophonie</w:t>
      </w:r>
      <w:proofErr w:type="spellEnd"/>
      <w:r w:rsidRPr="001E31BA">
        <w:rPr>
          <w:rFonts w:ascii="Times New Roman" w:eastAsia="Times New Roman" w:hAnsi="Times New Roman" w:cs="Times New Roman"/>
          <w:color w:val="2A303B"/>
          <w:sz w:val="24"/>
          <w:szCs w:val="24"/>
          <w:lang w:eastAsia="it-IT"/>
        </w:rPr>
        <w:t>.</w:t>
      </w:r>
    </w:p>
    <w:p w:rsidR="001E31BA" w:rsidRPr="001E31BA" w:rsidRDefault="001E31BA" w:rsidP="001E3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</w:pP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Au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niveau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mondial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la langue de Molière se porte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plutôt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bien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du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moins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en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termes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de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diffusion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. Mais elle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pourrait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faire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beaucoup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mieux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. Le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français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est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aujourd’hui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la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cinquième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langue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dans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le monde,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avec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300 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millions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de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locuteurs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après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le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chinois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l’anglais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, l’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espagnol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et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l’arabe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.</w:t>
      </w:r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 « Une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progression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de 10 %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depuis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2014 »,</w:t>
      </w:r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 se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félicite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le nouveau rapport de l’Organisation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internationale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de la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francophonie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(OIF), qui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doit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être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présenté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par </w:t>
      </w:r>
      <w:proofErr w:type="gram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la</w:t>
      </w:r>
      <w:proofErr w:type="gram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secrétaire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générale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sortante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Michaëlle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Jean,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lors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de l’ouverture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du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17</w:t>
      </w:r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vertAlign w:val="superscript"/>
          <w:lang w:eastAsia="it-IT"/>
        </w:rPr>
        <w:t>e</w:t>
      </w:r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 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sommet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à Erevan,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jeudi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11 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octobre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. </w:t>
      </w:r>
      <w:proofErr w:type="gram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Il </w:t>
      </w:r>
      <w:proofErr w:type="gram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y a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quatre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ans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le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français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était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en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sixième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position.</w:t>
      </w:r>
    </w:p>
    <w:p w:rsidR="001E31BA" w:rsidRPr="001E31BA" w:rsidRDefault="001E31BA" w:rsidP="001E3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</w:pPr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« 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Présente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sur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les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cinq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continents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, la langue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française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a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toutes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les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caractéristiques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d’une langue mondiale »,</w:t>
      </w:r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 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souligne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gram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ce</w:t>
      </w:r>
      <w:proofErr w:type="gram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texte,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relevant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qu’elle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est la langue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officielle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de 32 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Etats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et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gouvernements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ainsi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que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dans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la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plupart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des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organisations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internationales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.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Mieux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encore</w:t>
      </w:r>
      <w:proofErr w:type="gram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 :</w:t>
      </w:r>
      <w:proofErr w:type="gram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à en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croire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cette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enquête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le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français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est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aussi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la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quatrième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langue la plus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utilisée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sur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Internet et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même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la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troisième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en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termes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de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trafic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.</w:t>
      </w:r>
    </w:p>
    <w:p w:rsidR="001E31BA" w:rsidRPr="001E31BA" w:rsidRDefault="001E31BA" w:rsidP="001E3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</w:pP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Cette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augmentation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est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avant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tout le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résultat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de la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croissance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démographique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. </w:t>
      </w:r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« Le centre de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gravité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de la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francophonie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continue de se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déplacer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vers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gram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le</w:t>
      </w:r>
      <w:proofErr w:type="gram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sud,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prolongeant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une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tendance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mesurée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depuis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2010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où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l’on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voit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que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sur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les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22,7 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millions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de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francophones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qui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sont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venus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grossir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cette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planète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de la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francophonie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, 68 % se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trouvent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en Afrique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subsaharienne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et 22 % en Afrique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du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Nord »,</w:t>
      </w:r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 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analyse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le rapport.</w:t>
      </w:r>
    </w:p>
    <w:p w:rsidR="001E31BA" w:rsidRPr="001E31BA" w:rsidRDefault="001E31BA" w:rsidP="001E31BA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  <w:lang w:eastAsia="it-IT"/>
        </w:rPr>
      </w:pPr>
      <w:proofErr w:type="gramStart"/>
      <w:r w:rsidRPr="001E31BA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  <w:lang w:eastAsia="it-IT"/>
        </w:rPr>
        <w:t>«</w:t>
      </w:r>
      <w:proofErr w:type="gramEnd"/>
      <w:r w:rsidRPr="001E31BA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  <w:lang w:eastAsia="it-IT"/>
        </w:rPr>
        <w:t> </w:t>
      </w:r>
      <w:proofErr w:type="spellStart"/>
      <w:r w:rsidRPr="001E31BA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  <w:lang w:eastAsia="it-IT"/>
        </w:rPr>
        <w:t>Francophonie</w:t>
      </w:r>
      <w:proofErr w:type="spellEnd"/>
      <w:r w:rsidRPr="001E31BA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  <w:lang w:eastAsia="it-IT"/>
        </w:rPr>
        <w:t>ouverte</w:t>
      </w:r>
      <w:proofErr w:type="spellEnd"/>
      <w:r w:rsidRPr="001E31BA">
        <w:rPr>
          <w:rFonts w:ascii="Times New Roman" w:eastAsia="Times New Roman" w:hAnsi="Times New Roman" w:cs="Times New Roman"/>
          <w:b/>
          <w:bCs/>
          <w:color w:val="2A303B"/>
          <w:sz w:val="24"/>
          <w:szCs w:val="24"/>
          <w:lang w:eastAsia="it-IT"/>
        </w:rPr>
        <w:t> »</w:t>
      </w:r>
    </w:p>
    <w:p w:rsidR="001E31BA" w:rsidRPr="001E31BA" w:rsidRDefault="001E31BA" w:rsidP="001E3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</w:pP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Lors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de </w:t>
      </w:r>
      <w:proofErr w:type="gram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son</w:t>
      </w:r>
      <w:proofErr w:type="gram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discours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devant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l’Académie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française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, le 20 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mars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le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président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Emmanuel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Macron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s’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était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fait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le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héraut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d’une </w:t>
      </w:r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« 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francophonie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ouverte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 »,</w:t>
      </w:r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 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misant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sur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le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plurilinguisme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tout en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reconnaissant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que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 </w:t>
      </w:r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« la France n’est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qu’une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partie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de la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francophonie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agissante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 »,</w:t>
      </w:r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 </w:t>
      </w:r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« 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consciente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de ne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pas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porter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seule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le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destin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du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français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 ».</w:t>
      </w:r>
    </w:p>
    <w:p w:rsidR="001E31BA" w:rsidRPr="001E31BA" w:rsidRDefault="001E31BA" w:rsidP="001E3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</w:pP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L’Afrique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est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destinée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à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devenir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l’espace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où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il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y aura le plus de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locuteurs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en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français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du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moins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en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valeur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absolue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. Les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pourcentages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ceux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qui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utilisent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quotidiennement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cette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langue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restent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pourtant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souvent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assez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faibles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. A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peine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13 % au Niger et 17 % au Mali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comme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au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Tchad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.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Mais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ils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sont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26 % au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Sénégal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33 % en Côte d’Ivoire, 51 % en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République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démocratique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du Congo (RDC) et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même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59 % au Congo-Brazzaville. Au Maghreb, le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français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est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utilisé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quotidiennement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par 52 % des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Tunisiens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mais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seulement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par 35 % des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Marocains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et 33 % des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Algériens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.</w:t>
      </w:r>
    </w:p>
    <w:p w:rsidR="001E31BA" w:rsidRPr="001E31BA" w:rsidRDefault="001E31BA" w:rsidP="001E3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</w:pPr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Au sein de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l’Union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européenne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le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français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est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la première langue de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seulement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12 % des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citoyens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contre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16 % pour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l’allemand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et 13 % pour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l’anglais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avant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le Brexit. </w:t>
      </w:r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En revanche, </w:t>
      </w:r>
      <w:proofErr w:type="spellStart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selon</w:t>
      </w:r>
      <w:proofErr w:type="spellEnd"/>
      <w:r w:rsidRPr="001E31BA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le rapport de l’OIF, </w:t>
      </w:r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« le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français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demeure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la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deuxième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langue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étrangère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gram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la</w:t>
      </w:r>
      <w:proofErr w:type="gram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plus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apprise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dans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le premier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cycle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de l’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enseignement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secondaire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des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Etats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membres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,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avec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26,1 %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du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total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des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élèves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qui l’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apprennent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,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contre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96,2 % 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l’anglais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, 16,8 % l’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allemand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et 12,6 % l’</w:t>
      </w:r>
      <w:proofErr w:type="spellStart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espagnol</w:t>
      </w:r>
      <w:proofErr w:type="spellEnd"/>
      <w:r w:rsidRPr="001E31BA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 ».</w:t>
      </w:r>
    </w:p>
    <w:p w:rsidR="001E31BA" w:rsidRPr="001E31BA" w:rsidRDefault="00D126A8" w:rsidP="001E31B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E31BA" w:rsidRPr="001E31BA">
          <w:rPr>
            <w:rFonts w:ascii="Times New Roman" w:eastAsia="Times New Roman" w:hAnsi="Times New Roman" w:cs="Times New Roman"/>
            <w:b/>
            <w:bCs/>
            <w:color w:val="383F4E"/>
            <w:sz w:val="24"/>
            <w:szCs w:val="24"/>
            <w:lang w:eastAsia="it-IT"/>
          </w:rPr>
          <w:t xml:space="preserve">Marc </w:t>
        </w:r>
        <w:proofErr w:type="spellStart"/>
        <w:r w:rsidR="001E31BA" w:rsidRPr="001E31BA">
          <w:rPr>
            <w:rFonts w:ascii="Times New Roman" w:eastAsia="Times New Roman" w:hAnsi="Times New Roman" w:cs="Times New Roman"/>
            <w:b/>
            <w:bCs/>
            <w:color w:val="383F4E"/>
            <w:sz w:val="24"/>
            <w:szCs w:val="24"/>
            <w:lang w:eastAsia="it-IT"/>
          </w:rPr>
          <w:t>Semo</w:t>
        </w:r>
        <w:proofErr w:type="spellEnd"/>
      </w:hyperlink>
      <w:r w:rsidR="001E31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1E31BA" w:rsidRPr="001E31BA">
        <w:rPr>
          <w:rFonts w:ascii="Times New Roman" w:hAnsi="Times New Roman" w:cs="Times New Roman"/>
          <w:sz w:val="24"/>
          <w:szCs w:val="24"/>
        </w:rPr>
        <w:t xml:space="preserve">Le Monde, le 11 </w:t>
      </w:r>
      <w:proofErr w:type="spellStart"/>
      <w:r w:rsidR="001E31BA" w:rsidRPr="001E31BA">
        <w:rPr>
          <w:rFonts w:ascii="Times New Roman" w:hAnsi="Times New Roman" w:cs="Times New Roman"/>
          <w:sz w:val="24"/>
          <w:szCs w:val="24"/>
        </w:rPr>
        <w:t>octobre</w:t>
      </w:r>
      <w:proofErr w:type="spellEnd"/>
      <w:r w:rsidR="001E31BA" w:rsidRPr="001E31BA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1E31BA" w:rsidRPr="001E31BA" w:rsidRDefault="001E31BA" w:rsidP="001E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6121" w:rsidRPr="001E31BA" w:rsidRDefault="00436121">
      <w:pPr>
        <w:rPr>
          <w:rFonts w:ascii="Times New Roman" w:hAnsi="Times New Roman" w:cs="Times New Roman"/>
          <w:sz w:val="24"/>
          <w:szCs w:val="24"/>
        </w:rPr>
      </w:pPr>
    </w:p>
    <w:sectPr w:rsidR="00436121" w:rsidRPr="001E3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D0FBC"/>
    <w:multiLevelType w:val="multilevel"/>
    <w:tmpl w:val="87E8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BA"/>
    <w:rsid w:val="001E31BA"/>
    <w:rsid w:val="00400227"/>
    <w:rsid w:val="00436121"/>
    <w:rsid w:val="00956635"/>
    <w:rsid w:val="00D1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E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E3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E31B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E31B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articledesc">
    <w:name w:val="article__desc"/>
    <w:basedOn w:val="Normale"/>
    <w:rsid w:val="001E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ta">
    <w:name w:val="meta"/>
    <w:basedOn w:val="Normale"/>
    <w:rsid w:val="001E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taauthor">
    <w:name w:val="meta__author"/>
    <w:basedOn w:val="Caratterepredefinitoparagrafo"/>
    <w:rsid w:val="001E31BA"/>
  </w:style>
  <w:style w:type="character" w:styleId="Collegamentoipertestuale">
    <w:name w:val="Hyperlink"/>
    <w:basedOn w:val="Caratterepredefinitoparagrafo"/>
    <w:uiPriority w:val="99"/>
    <w:semiHidden/>
    <w:unhideWhenUsed/>
    <w:rsid w:val="001E31BA"/>
    <w:rPr>
      <w:color w:val="0000FF"/>
      <w:u w:val="single"/>
    </w:rPr>
  </w:style>
  <w:style w:type="character" w:customStyle="1" w:styleId="metadate">
    <w:name w:val="meta__date"/>
    <w:basedOn w:val="Caratterepredefinitoparagrafo"/>
    <w:rsid w:val="001E31BA"/>
  </w:style>
  <w:style w:type="paragraph" w:customStyle="1" w:styleId="metareading-time">
    <w:name w:val="meta__reading-time"/>
    <w:basedOn w:val="Normale"/>
    <w:rsid w:val="001E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r-only">
    <w:name w:val="sr-only"/>
    <w:basedOn w:val="Caratterepredefinitoparagrafo"/>
    <w:rsid w:val="001E31BA"/>
  </w:style>
  <w:style w:type="paragraph" w:customStyle="1" w:styleId="metatext">
    <w:name w:val="meta__text"/>
    <w:basedOn w:val="Normale"/>
    <w:rsid w:val="001E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taicon">
    <w:name w:val="meta__icon"/>
    <w:basedOn w:val="Normale"/>
    <w:rsid w:val="001E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leparagraph">
    <w:name w:val="article__paragraph"/>
    <w:basedOn w:val="Normale"/>
    <w:rsid w:val="001E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atterepredefinitoparagrafo"/>
    <w:uiPriority w:val="20"/>
    <w:qFormat/>
    <w:rsid w:val="001E31BA"/>
    <w:rPr>
      <w:i/>
      <w:iCs/>
    </w:rPr>
  </w:style>
  <w:style w:type="character" w:customStyle="1" w:styleId="catchertitle">
    <w:name w:val="catcher__title"/>
    <w:basedOn w:val="Caratterepredefinitoparagrafo"/>
    <w:rsid w:val="001E31BA"/>
  </w:style>
  <w:style w:type="character" w:customStyle="1" w:styleId="catcherdesc">
    <w:name w:val="catcher__desc"/>
    <w:basedOn w:val="Caratterepredefinitoparagrafo"/>
    <w:rsid w:val="001E31BA"/>
  </w:style>
  <w:style w:type="paragraph" w:customStyle="1" w:styleId="articleauthor-container">
    <w:name w:val="article__author-container"/>
    <w:basedOn w:val="Normale"/>
    <w:rsid w:val="001E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uthordetail">
    <w:name w:val="author__detail"/>
    <w:basedOn w:val="Caratterepredefinitoparagrafo"/>
    <w:rsid w:val="001E31BA"/>
  </w:style>
  <w:style w:type="character" w:customStyle="1" w:styleId="authorname">
    <w:name w:val="author__name"/>
    <w:basedOn w:val="Caratterepredefinitoparagrafo"/>
    <w:rsid w:val="001E31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E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E3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E31B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E31B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articledesc">
    <w:name w:val="article__desc"/>
    <w:basedOn w:val="Normale"/>
    <w:rsid w:val="001E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ta">
    <w:name w:val="meta"/>
    <w:basedOn w:val="Normale"/>
    <w:rsid w:val="001E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taauthor">
    <w:name w:val="meta__author"/>
    <w:basedOn w:val="Caratterepredefinitoparagrafo"/>
    <w:rsid w:val="001E31BA"/>
  </w:style>
  <w:style w:type="character" w:styleId="Collegamentoipertestuale">
    <w:name w:val="Hyperlink"/>
    <w:basedOn w:val="Caratterepredefinitoparagrafo"/>
    <w:uiPriority w:val="99"/>
    <w:semiHidden/>
    <w:unhideWhenUsed/>
    <w:rsid w:val="001E31BA"/>
    <w:rPr>
      <w:color w:val="0000FF"/>
      <w:u w:val="single"/>
    </w:rPr>
  </w:style>
  <w:style w:type="character" w:customStyle="1" w:styleId="metadate">
    <w:name w:val="meta__date"/>
    <w:basedOn w:val="Caratterepredefinitoparagrafo"/>
    <w:rsid w:val="001E31BA"/>
  </w:style>
  <w:style w:type="paragraph" w:customStyle="1" w:styleId="metareading-time">
    <w:name w:val="meta__reading-time"/>
    <w:basedOn w:val="Normale"/>
    <w:rsid w:val="001E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r-only">
    <w:name w:val="sr-only"/>
    <w:basedOn w:val="Caratterepredefinitoparagrafo"/>
    <w:rsid w:val="001E31BA"/>
  </w:style>
  <w:style w:type="paragraph" w:customStyle="1" w:styleId="metatext">
    <w:name w:val="meta__text"/>
    <w:basedOn w:val="Normale"/>
    <w:rsid w:val="001E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taicon">
    <w:name w:val="meta__icon"/>
    <w:basedOn w:val="Normale"/>
    <w:rsid w:val="001E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leparagraph">
    <w:name w:val="article__paragraph"/>
    <w:basedOn w:val="Normale"/>
    <w:rsid w:val="001E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atterepredefinitoparagrafo"/>
    <w:uiPriority w:val="20"/>
    <w:qFormat/>
    <w:rsid w:val="001E31BA"/>
    <w:rPr>
      <w:i/>
      <w:iCs/>
    </w:rPr>
  </w:style>
  <w:style w:type="character" w:customStyle="1" w:styleId="catchertitle">
    <w:name w:val="catcher__title"/>
    <w:basedOn w:val="Caratterepredefinitoparagrafo"/>
    <w:rsid w:val="001E31BA"/>
  </w:style>
  <w:style w:type="character" w:customStyle="1" w:styleId="catcherdesc">
    <w:name w:val="catcher__desc"/>
    <w:basedOn w:val="Caratterepredefinitoparagrafo"/>
    <w:rsid w:val="001E31BA"/>
  </w:style>
  <w:style w:type="paragraph" w:customStyle="1" w:styleId="articleauthor-container">
    <w:name w:val="article__author-container"/>
    <w:basedOn w:val="Normale"/>
    <w:rsid w:val="001E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uthordetail">
    <w:name w:val="author__detail"/>
    <w:basedOn w:val="Caratterepredefinitoparagrafo"/>
    <w:rsid w:val="001E31BA"/>
  </w:style>
  <w:style w:type="character" w:customStyle="1" w:styleId="authorname">
    <w:name w:val="author__name"/>
    <w:basedOn w:val="Caratterepredefinitoparagrafo"/>
    <w:rsid w:val="001E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lemonde.fr/signataires/marc-semo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Favart, Francoise</dc:creator>
  <cp:keywords/>
  <dc:description/>
  <cp:lastModifiedBy>Francoise</cp:lastModifiedBy>
  <cp:revision>2</cp:revision>
  <cp:lastPrinted>2020-01-17T15:39:00Z</cp:lastPrinted>
  <dcterms:created xsi:type="dcterms:W3CDTF">2020-10-27T11:31:00Z</dcterms:created>
  <dcterms:modified xsi:type="dcterms:W3CDTF">2020-10-27T11:31:00Z</dcterms:modified>
</cp:coreProperties>
</file>