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38CB" w14:textId="3B38B970" w:rsidR="00A77427" w:rsidRPr="009A28AE" w:rsidRDefault="003922E6" w:rsidP="00392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 w:rsidR="009A28AE" w:rsidRPr="009A28AE">
        <w:rPr>
          <w:sz w:val="28"/>
          <w:szCs w:val="28"/>
        </w:rPr>
        <w:t>Mommsen,</w:t>
      </w:r>
      <w:r>
        <w:rPr>
          <w:sz w:val="28"/>
          <w:szCs w:val="28"/>
        </w:rPr>
        <w:t xml:space="preserve"> “</w:t>
      </w:r>
      <w:r w:rsidR="009A28AE" w:rsidRPr="009A28AE">
        <w:rPr>
          <w:sz w:val="28"/>
          <w:szCs w:val="28"/>
        </w:rPr>
        <w:t xml:space="preserve">Cumulative </w:t>
      </w:r>
      <w:r w:rsidRPr="009A28AE">
        <w:rPr>
          <w:sz w:val="28"/>
          <w:szCs w:val="28"/>
        </w:rPr>
        <w:t>radicalization</w:t>
      </w:r>
      <w:r w:rsidR="009A28AE" w:rsidRPr="009A28AE">
        <w:rPr>
          <w:sz w:val="28"/>
          <w:szCs w:val="28"/>
        </w:rPr>
        <w:t xml:space="preserve"> and progressive self-destruction as structural determinants of the Nazi dictatorship</w:t>
      </w:r>
      <w:r>
        <w:rPr>
          <w:sz w:val="28"/>
          <w:szCs w:val="28"/>
        </w:rPr>
        <w:t>”,</w:t>
      </w:r>
      <w:r w:rsidR="009A28AE" w:rsidRPr="009A28AE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9A28AE" w:rsidRPr="009A28AE">
        <w:rPr>
          <w:sz w:val="28"/>
          <w:szCs w:val="28"/>
        </w:rPr>
        <w:t xml:space="preserve">n I. Kershaw &amp; M. Lewin (Eds.), </w:t>
      </w:r>
      <w:r w:rsidR="009A28AE" w:rsidRPr="009A28AE">
        <w:rPr>
          <w:i/>
          <w:iCs/>
          <w:sz w:val="28"/>
          <w:szCs w:val="28"/>
        </w:rPr>
        <w:t>Stalinism and Nazism: Dictatorships in Comparison</w:t>
      </w:r>
      <w:r>
        <w:rPr>
          <w:sz w:val="28"/>
          <w:szCs w:val="28"/>
        </w:rPr>
        <w:t xml:space="preserve">, </w:t>
      </w:r>
      <w:r w:rsidR="009A28AE" w:rsidRPr="009A28AE">
        <w:rPr>
          <w:sz w:val="28"/>
          <w:szCs w:val="28"/>
        </w:rPr>
        <w:t>Cambridge</w:t>
      </w:r>
      <w:r>
        <w:rPr>
          <w:sz w:val="28"/>
          <w:szCs w:val="28"/>
        </w:rPr>
        <w:t>,</w:t>
      </w:r>
      <w:r w:rsidR="009A28AE" w:rsidRPr="009A28AE">
        <w:rPr>
          <w:sz w:val="28"/>
          <w:szCs w:val="28"/>
        </w:rPr>
        <w:t xml:space="preserve"> Cambridge University Press</w:t>
      </w:r>
      <w:r>
        <w:rPr>
          <w:sz w:val="28"/>
          <w:szCs w:val="28"/>
        </w:rPr>
        <w:t>, 1997, pp. 75 – 87.</w:t>
      </w:r>
    </w:p>
    <w:p w14:paraId="524992DF" w14:textId="77777777" w:rsidR="00A02F19" w:rsidRDefault="00A02F19" w:rsidP="003922E6">
      <w:pPr>
        <w:jc w:val="both"/>
      </w:pPr>
    </w:p>
    <w:sectPr w:rsidR="00A02F19" w:rsidSect="00A02F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3922E6"/>
    <w:rsid w:val="009A28AE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DF49"/>
  <w15:docId w15:val="{59F03114-3E98-FD4B-B44F-D9816E1C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F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officegen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Core Citation Export</dc:title>
  <dc:creator>officegen</dc:creator>
  <cp:lastModifiedBy>cesare vetter</cp:lastModifiedBy>
  <cp:revision>3</cp:revision>
  <dcterms:created xsi:type="dcterms:W3CDTF">2021-11-18T09:28:00Z</dcterms:created>
  <dcterms:modified xsi:type="dcterms:W3CDTF">2021-11-18T09:34:00Z</dcterms:modified>
</cp:coreProperties>
</file>