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7B5E" w:rsidRPr="00E27B5E" w:rsidRDefault="00E27B5E" w:rsidP="00E27B5E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Baskerville Old Face" w:eastAsia="Times New Roman" w:hAnsi="Baskerville Old Face" w:cs="Times New Roman"/>
          <w:b/>
          <w:bCs/>
          <w:color w:val="0A0A0A"/>
          <w:kern w:val="36"/>
          <w:lang w:val="pt-PT" w:eastAsia="it-IT"/>
        </w:rPr>
      </w:pPr>
      <w:r w:rsidRPr="00E27B5E">
        <w:rPr>
          <w:rFonts w:ascii="Baskerville Old Face" w:eastAsia="Times New Roman" w:hAnsi="Baskerville Old Face" w:cs="Times New Roman"/>
          <w:b/>
          <w:bCs/>
          <w:color w:val="0A0A0A"/>
          <w:kern w:val="36"/>
          <w:lang w:val="pt-PT" w:eastAsia="it-IT"/>
        </w:rPr>
        <w:t>A portuguesa saudade</w:t>
      </w:r>
    </w:p>
    <w:p w:rsidR="00E27B5E" w:rsidRPr="00E27B5E" w:rsidRDefault="00E27B5E" w:rsidP="00E27B5E">
      <w:pPr>
        <w:shd w:val="clear" w:color="auto" w:fill="FFFFFF"/>
        <w:jc w:val="center"/>
        <w:rPr>
          <w:rFonts w:ascii="Baskerville Old Face" w:eastAsia="Times New Roman" w:hAnsi="Baskerville Old Face" w:cs="Times New Roman"/>
          <w:color w:val="555555"/>
          <w:lang w:val="pt-PT" w:eastAsia="it-IT"/>
        </w:rPr>
      </w:pPr>
      <w:r w:rsidRPr="00E27B5E">
        <w:rPr>
          <w:rFonts w:ascii="Baskerville Old Face" w:eastAsia="Times New Roman" w:hAnsi="Baskerville Old Face" w:cs="Times New Roman"/>
          <w:color w:val="555555"/>
          <w:lang w:val="pt-PT" w:eastAsia="it-IT"/>
        </w:rPr>
        <w:t>Acaba por ser bom sentir saudades. Sinal de que existem boas recordações.</w:t>
      </w:r>
    </w:p>
    <w:p w:rsidR="008F6A88" w:rsidRPr="00E27B5E" w:rsidRDefault="008F6A88">
      <w:pPr>
        <w:rPr>
          <w:rFonts w:ascii="Baskerville Old Face" w:hAnsi="Baskerville Old Face"/>
          <w:lang w:val="pt-PT"/>
        </w:rPr>
      </w:pPr>
    </w:p>
    <w:p w:rsidR="00E27B5E" w:rsidRPr="00E27B5E" w:rsidRDefault="00E27B5E" w:rsidP="00E27B5E">
      <w:pPr>
        <w:pStyle w:val="NormaleWeb"/>
        <w:shd w:val="clear" w:color="auto" w:fill="FFFFFF"/>
        <w:rPr>
          <w:rFonts w:ascii="Baskerville Old Face" w:hAnsi="Baskerville Old Face"/>
          <w:color w:val="0A0A0A"/>
          <w:lang w:val="pt-PT"/>
        </w:rPr>
      </w:pPr>
      <w:r w:rsidRPr="00E27B5E">
        <w:rPr>
          <w:rFonts w:ascii="Baskerville Old Face" w:hAnsi="Baskerville Old Face"/>
          <w:color w:val="0A0A0A"/>
          <w:lang w:val="pt-PT"/>
        </w:rPr>
        <w:t>A saudade é dos portugueses. Palavra de presença constante na poesia de língua portuguesa, no fado, no coração de todo e qualquer português apaixonado ou perdido por esse mundo fora. Saudade. O vazio provocado pela ausência do que traz boas recordações. Sobretudo pessoas que partiram sem regresso, longe, mas tão perto, algures perdidas por aí.</w:t>
      </w:r>
    </w:p>
    <w:p w:rsidR="00E27B5E" w:rsidRPr="00E27B5E" w:rsidRDefault="00E27B5E" w:rsidP="00E27B5E">
      <w:pPr>
        <w:pStyle w:val="NormaleWeb"/>
        <w:shd w:val="clear" w:color="auto" w:fill="FFFFFF"/>
        <w:rPr>
          <w:rFonts w:ascii="Baskerville Old Face" w:hAnsi="Baskerville Old Face"/>
          <w:color w:val="0A0A0A"/>
          <w:lang w:val="pt-PT"/>
        </w:rPr>
      </w:pPr>
      <w:r w:rsidRPr="00E27B5E">
        <w:rPr>
          <w:rFonts w:ascii="Baskerville Old Face" w:hAnsi="Baskerville Old Face"/>
          <w:color w:val="0A0A0A"/>
          <w:lang w:val="pt-PT"/>
        </w:rPr>
        <w:br/>
        <w:t>Acaba por ser bom sentir saudades. Sinal de que existem boas recordações. No regresso, no reencontro, nada melhor do que ouvir, e sentir, o “tive saudades tuas”. O vazio da saudade não tem substituição. Pode ser ocupado, preenchido, sem nunca ser substituído por outro qualquer momento, pessoa ou sentimento semelhante. Existe uma saudade. Aquela saudade. A que sai do peito e invade todo o corpo. Que deixa um nó na garganta, uma vontade impotente a crescer.</w:t>
      </w:r>
    </w:p>
    <w:p w:rsidR="00E27B5E" w:rsidRPr="00E27B5E" w:rsidRDefault="00E27B5E" w:rsidP="00E27B5E">
      <w:pPr>
        <w:pStyle w:val="NormaleWeb"/>
        <w:shd w:val="clear" w:color="auto" w:fill="FFFFFF"/>
        <w:rPr>
          <w:rFonts w:ascii="Baskerville Old Face" w:hAnsi="Baskerville Old Face"/>
          <w:color w:val="0A0A0A"/>
          <w:lang w:val="pt-PT"/>
        </w:rPr>
      </w:pPr>
      <w:r w:rsidRPr="00E27B5E">
        <w:rPr>
          <w:rFonts w:ascii="Baskerville Old Face" w:hAnsi="Baskerville Old Face"/>
          <w:color w:val="0A0A0A"/>
          <w:lang w:val="pt-PT"/>
        </w:rPr>
        <w:t xml:space="preserve">A saudade começou na aventura marítima dos Descobrimentos portugueses, na partida do sítio a que se chama casa, em todos os pequenos objetos e pensamentos que fazem viajar no tempo. Prolongou-se na escrita dos poetas de amores desavindos, entranhou-se na voz do triste fado lusitano. Existe mesmo sem ser possível encará-la olhos nos olhos. E é portuguesa porque mais ninguém a vive, sente, explica e transmite como o povo do </w:t>
      </w:r>
      <w:r>
        <w:rPr>
          <w:rFonts w:ascii="Baskerville Old Face" w:hAnsi="Baskerville Old Face"/>
          <w:color w:val="0A0A0A"/>
          <w:lang w:val="pt-PT"/>
        </w:rPr>
        <w:t>pedacinho de terra</w:t>
      </w:r>
      <w:r w:rsidRPr="00E27B5E">
        <w:rPr>
          <w:rFonts w:ascii="Baskerville Old Face" w:hAnsi="Baskerville Old Face"/>
          <w:color w:val="0A0A0A"/>
          <w:lang w:val="pt-PT"/>
        </w:rPr>
        <w:t xml:space="preserve"> </w:t>
      </w:r>
      <w:r>
        <w:rPr>
          <w:rFonts w:ascii="Baskerville Old Face" w:hAnsi="Baskerville Old Face"/>
          <w:color w:val="0A0A0A"/>
          <w:lang w:val="pt-PT"/>
        </w:rPr>
        <w:t>“</w:t>
      </w:r>
      <w:r w:rsidRPr="00E27B5E">
        <w:rPr>
          <w:rFonts w:ascii="Baskerville Old Face" w:hAnsi="Baskerville Old Face"/>
          <w:color w:val="0A0A0A"/>
          <w:lang w:val="pt-PT"/>
        </w:rPr>
        <w:t>à beira mar plantado</w:t>
      </w:r>
      <w:r>
        <w:rPr>
          <w:rFonts w:ascii="Baskerville Old Face" w:hAnsi="Baskerville Old Face"/>
          <w:color w:val="0A0A0A"/>
          <w:lang w:val="pt-PT"/>
        </w:rPr>
        <w:t>”</w:t>
      </w:r>
      <w:r>
        <w:rPr>
          <w:rStyle w:val="Rimandonotaapidipagina"/>
          <w:rFonts w:ascii="Baskerville Old Face" w:hAnsi="Baskerville Old Face"/>
          <w:color w:val="0A0A0A"/>
          <w:lang w:val="pt-PT"/>
        </w:rPr>
        <w:footnoteReference w:id="1"/>
      </w:r>
      <w:r w:rsidRPr="00E27B5E">
        <w:rPr>
          <w:rFonts w:ascii="Baskerville Old Face" w:hAnsi="Baskerville Old Face"/>
          <w:color w:val="0A0A0A"/>
          <w:lang w:val="pt-PT"/>
        </w:rPr>
        <w:t>.</w:t>
      </w:r>
    </w:p>
    <w:p w:rsidR="00E27B5E" w:rsidRPr="00E27B5E" w:rsidRDefault="00E27B5E" w:rsidP="00E27B5E">
      <w:pPr>
        <w:pStyle w:val="NormaleWeb"/>
        <w:shd w:val="clear" w:color="auto" w:fill="FFFFFF"/>
        <w:rPr>
          <w:rFonts w:ascii="Baskerville Old Face" w:hAnsi="Baskerville Old Face"/>
          <w:color w:val="0A0A0A"/>
          <w:lang w:val="pt-PT"/>
        </w:rPr>
      </w:pPr>
      <w:r w:rsidRPr="00E27B5E">
        <w:rPr>
          <w:rFonts w:ascii="Baskerville Old Face" w:hAnsi="Baskerville Old Face"/>
          <w:color w:val="0A0A0A"/>
          <w:lang w:val="pt-PT"/>
        </w:rPr>
        <w:br/>
        <w:t>Só existem saudades dos bons momentos e de conhecer as pessoas certas nos lugares caminhados. A saudade é vontade de repetir, o querer ter e não poder, o desejar sem concretizar. A saudade</w:t>
      </w:r>
      <w:r>
        <w:rPr>
          <w:rFonts w:ascii="Baskerville Old Face" w:hAnsi="Baskerville Old Face"/>
          <w:color w:val="0A0A0A"/>
          <w:lang w:val="pt-PT"/>
        </w:rPr>
        <w:t xml:space="preserve"> </w:t>
      </w:r>
      <w:r w:rsidRPr="00E27B5E">
        <w:rPr>
          <w:rFonts w:ascii="Baskerville Old Face" w:hAnsi="Baskerville Old Face"/>
          <w:color w:val="0A0A0A"/>
          <w:lang w:val="pt-PT"/>
        </w:rPr>
        <w:t>consome</w:t>
      </w:r>
      <w:r>
        <w:rPr>
          <w:rFonts w:ascii="Baskerville Old Face" w:hAnsi="Baskerville Old Face"/>
          <w:color w:val="0A0A0A"/>
          <w:lang w:val="pt-PT"/>
        </w:rPr>
        <w:t>,</w:t>
      </w:r>
      <w:r w:rsidRPr="00E27B5E">
        <w:rPr>
          <w:rFonts w:ascii="Baskerville Old Face" w:hAnsi="Baskerville Old Face"/>
          <w:color w:val="0A0A0A"/>
          <w:lang w:val="pt-PT"/>
        </w:rPr>
        <w:t xml:space="preserve"> mas não mata, faz lutar mesmo que a tristeza permaneça. É um querer voltar sem remédio.</w:t>
      </w:r>
    </w:p>
    <w:p w:rsidR="00E27B5E" w:rsidRPr="00E27B5E" w:rsidRDefault="00E27B5E" w:rsidP="00E27B5E">
      <w:pPr>
        <w:rPr>
          <w:rFonts w:ascii="Baskerville Old Face" w:eastAsia="Times New Roman" w:hAnsi="Baskerville Old Face" w:cs="Times New Roman"/>
          <w:lang w:val="pt-PT" w:eastAsia="it-IT"/>
        </w:rPr>
      </w:pPr>
      <w:r w:rsidRPr="00E27B5E">
        <w:rPr>
          <w:rFonts w:ascii="Baskerville Old Face" w:eastAsia="Times New Roman" w:hAnsi="Baskerville Old Face" w:cs="Times New Roman"/>
          <w:color w:val="0A0A0A"/>
          <w:shd w:val="clear" w:color="auto" w:fill="FFFFFF"/>
          <w:lang w:val="pt-PT" w:eastAsia="it-IT"/>
        </w:rPr>
        <w:t>Nada melhor do que aproveitar os pulos do coração, as corridas da respiração, o transcendente que nasce de cada passagem. Que se acredite no impossível, no sonho por realizar, na aventura louca e infantil, na experiência por conquistar dos beijos que ainda se aprende a dar. Um a um, trocados e saboreados lentamente, com a calma do sol que se põe no horizonte. Tudo o resto é saudade. Que se mata, morre e renasce.</w:t>
      </w:r>
    </w:p>
    <w:p w:rsidR="00E27B5E" w:rsidRDefault="00E27B5E">
      <w:pPr>
        <w:rPr>
          <w:rFonts w:ascii="Baskerville Old Face" w:hAnsi="Baskerville Old Face"/>
          <w:lang w:val="pt-PT"/>
        </w:rPr>
      </w:pPr>
    </w:p>
    <w:p w:rsidR="00C6053C" w:rsidRDefault="00C6053C" w:rsidP="00E27B5E">
      <w:pPr>
        <w:tabs>
          <w:tab w:val="left" w:pos="6110"/>
        </w:tabs>
        <w:rPr>
          <w:rFonts w:ascii="Baskerville Old Face" w:hAnsi="Baskerville Old Face"/>
          <w:lang w:val="pt-PT"/>
        </w:rPr>
      </w:pPr>
    </w:p>
    <w:p w:rsidR="00F04CAB" w:rsidRPr="00E27B5E" w:rsidRDefault="00F04CAB" w:rsidP="00E27B5E">
      <w:pPr>
        <w:tabs>
          <w:tab w:val="left" w:pos="6110"/>
        </w:tabs>
        <w:rPr>
          <w:rFonts w:ascii="Baskerville Old Face" w:hAnsi="Baskerville Old Face"/>
          <w:lang w:val="pt-PT"/>
        </w:rPr>
      </w:pPr>
    </w:p>
    <w:sectPr w:rsidR="00F04CAB" w:rsidRPr="00E27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0CA8" w:rsidRDefault="00370CA8" w:rsidP="00E27B5E">
      <w:r>
        <w:separator/>
      </w:r>
    </w:p>
  </w:endnote>
  <w:endnote w:type="continuationSeparator" w:id="0">
    <w:p w:rsidR="00370CA8" w:rsidRDefault="00370CA8" w:rsidP="00E2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0CA8" w:rsidRDefault="00370CA8" w:rsidP="00E27B5E">
      <w:r>
        <w:separator/>
      </w:r>
    </w:p>
  </w:footnote>
  <w:footnote w:type="continuationSeparator" w:id="0">
    <w:p w:rsidR="00370CA8" w:rsidRDefault="00370CA8" w:rsidP="00E27B5E">
      <w:r>
        <w:continuationSeparator/>
      </w:r>
    </w:p>
  </w:footnote>
  <w:footnote w:id="1">
    <w:p w:rsidR="00E27B5E" w:rsidRPr="00E27B5E" w:rsidRDefault="00E27B5E">
      <w:pPr>
        <w:pStyle w:val="Testonotaapidipagina"/>
        <w:rPr>
          <w:rFonts w:ascii="Baskerville Old Face" w:hAnsi="Baskerville Old Face"/>
          <w:lang w:val="pt-BR"/>
        </w:rPr>
      </w:pPr>
      <w:r w:rsidRPr="00E27B5E">
        <w:rPr>
          <w:rStyle w:val="Rimandonotaapidipagina"/>
          <w:rFonts w:ascii="Baskerville Old Face" w:hAnsi="Baskerville Old Face"/>
        </w:rPr>
        <w:footnoteRef/>
      </w:r>
      <w:r w:rsidRPr="00E27B5E">
        <w:rPr>
          <w:rFonts w:ascii="Baskerville Old Face" w:hAnsi="Baskerville Old Face"/>
          <w:lang w:val="pt-BR"/>
        </w:rPr>
        <w:t xml:space="preserve"> O verso “Jardim da Europa à beira mar plantado” é de autoria de Tomás Ribeiro (1831 - 1901). Está presente no poema “A Portugal” que abre o seu livro D. Jaime (1862).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5E"/>
    <w:rsid w:val="00370CA8"/>
    <w:rsid w:val="007646F2"/>
    <w:rsid w:val="008F6A88"/>
    <w:rsid w:val="00B5510E"/>
    <w:rsid w:val="00C6053C"/>
    <w:rsid w:val="00E27B5E"/>
    <w:rsid w:val="00F0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A0CF23"/>
  <w15:chartTrackingRefBased/>
  <w15:docId w15:val="{EB1AAE9E-73E0-8F4F-A492-D4997C46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27B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7B5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27B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27B5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27B5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7B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2021-03-09T16:15:00Z</dcterms:created>
  <dcterms:modified xsi:type="dcterms:W3CDTF">2021-03-10T13:24:00Z</dcterms:modified>
</cp:coreProperties>
</file>