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0AC8" w14:textId="77777777" w:rsid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Sans" w:hAnsi="OpenSans" w:cs="OpenSan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B905E" wp14:editId="337E4DC6">
                <wp:simplePos x="0" y="0"/>
                <wp:positionH relativeFrom="column">
                  <wp:posOffset>-6413</wp:posOffset>
                </wp:positionH>
                <wp:positionV relativeFrom="paragraph">
                  <wp:posOffset>1746126</wp:posOffset>
                </wp:positionV>
                <wp:extent cx="6214946" cy="0"/>
                <wp:effectExtent l="0" t="0" r="8255" b="1270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4946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5D179" id="Connettore 1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37.5pt" to="488.85pt,1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OpenSans" w:hAnsi="OpenSans" w:cs="OpenSans"/>
          <w:noProof/>
          <w:sz w:val="32"/>
          <w:szCs w:val="32"/>
        </w:rPr>
        <w:drawing>
          <wp:inline distT="0" distB="0" distL="0" distR="0" wp14:anchorId="0F7A86CA" wp14:editId="6A91AF66">
            <wp:extent cx="1850359" cy="622997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18" cy="6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Sans" w:hAnsi="OpenSans" w:cs="OpenSans"/>
          <w:sz w:val="32"/>
          <w:szCs w:val="32"/>
        </w:rPr>
        <w:br/>
      </w:r>
      <w:r>
        <w:rPr>
          <w:rFonts w:ascii="OpenSans" w:hAnsi="OpenSans" w:cs="OpenSans"/>
          <w:sz w:val="28"/>
          <w:szCs w:val="28"/>
        </w:rPr>
        <w:t>171SP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>
        <w:rPr>
          <w:rFonts w:ascii="OpenSans" w:hAnsi="OpenSans" w:cs="OpenSans"/>
          <w:sz w:val="28"/>
          <w:szCs w:val="28"/>
        </w:rPr>
        <w:t>–</w:t>
      </w:r>
      <w:r w:rsidRPr="005B2F72">
        <w:rPr>
          <w:rFonts w:ascii="OpenSans" w:hAnsi="OpenSans" w:cs="OpenSans"/>
          <w:sz w:val="28"/>
          <w:szCs w:val="28"/>
        </w:rPr>
        <w:t xml:space="preserve"> </w:t>
      </w:r>
      <w:r w:rsidRPr="00F767CA">
        <w:rPr>
          <w:rFonts w:ascii="OpenSans" w:hAnsi="OpenSans" w:cs="OpenSans"/>
          <w:sz w:val="28"/>
          <w:szCs w:val="28"/>
        </w:rPr>
        <w:t>SOCIETÀ, TERRITORIO E TRANSIZIONE ENERGETICA</w:t>
      </w:r>
      <w:r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Corso di Laurea </w:t>
      </w:r>
      <w:r>
        <w:rPr>
          <w:rFonts w:ascii="Open Sans" w:hAnsi="Open Sans" w:cs="Open Sans"/>
          <w:color w:val="000000" w:themeColor="text1"/>
          <w:sz w:val="22"/>
          <w:szCs w:val="22"/>
        </w:rPr>
        <w:t>Triennale</w:t>
      </w:r>
      <w:r w:rsidRPr="000D7810">
        <w:rPr>
          <w:rFonts w:ascii="Open Sans" w:hAnsi="Open Sans" w:cs="Open Sans"/>
          <w:color w:val="000000" w:themeColor="text1"/>
          <w:sz w:val="22"/>
          <w:szCs w:val="22"/>
        </w:rPr>
        <w:t xml:space="preserve"> in Scienze </w:t>
      </w:r>
      <w:r>
        <w:rPr>
          <w:rFonts w:ascii="Open Sans" w:hAnsi="Open Sans" w:cs="Open Sans"/>
          <w:color w:val="000000" w:themeColor="text1"/>
          <w:sz w:val="22"/>
          <w:szCs w:val="22"/>
        </w:rPr>
        <w:t>Politiche e dell’Amministrazione</w:t>
      </w:r>
      <w:r w:rsidRPr="000D7810">
        <w:rPr>
          <w:rFonts w:ascii="OpenSans" w:hAnsi="OpenSans" w:cs="OpenSans"/>
          <w:sz w:val="28"/>
          <w:szCs w:val="28"/>
        </w:rPr>
        <w:br/>
      </w:r>
      <w:r w:rsidRPr="000D7810">
        <w:rPr>
          <w:rFonts w:ascii="Open Sans" w:hAnsi="Open Sans" w:cs="Open Sans"/>
          <w:sz w:val="22"/>
          <w:szCs w:val="22"/>
        </w:rPr>
        <w:t>Anno Accademico 202</w:t>
      </w:r>
      <w:r>
        <w:rPr>
          <w:rFonts w:ascii="Open Sans" w:hAnsi="Open Sans" w:cs="Open Sans"/>
          <w:sz w:val="22"/>
          <w:szCs w:val="22"/>
        </w:rPr>
        <w:t>2</w:t>
      </w:r>
      <w:r w:rsidRPr="000D7810">
        <w:rPr>
          <w:rFonts w:ascii="Open Sans" w:hAnsi="Open Sans" w:cs="Open Sans"/>
          <w:sz w:val="22"/>
          <w:szCs w:val="22"/>
        </w:rPr>
        <w:t>/202</w:t>
      </w:r>
      <w:r>
        <w:rPr>
          <w:rFonts w:ascii="Open Sans" w:hAnsi="Open Sans" w:cs="Open Sans"/>
          <w:sz w:val="22"/>
          <w:szCs w:val="22"/>
        </w:rPr>
        <w:t>3 – 1° Semestre</w:t>
      </w:r>
      <w:r>
        <w:rPr>
          <w:rFonts w:ascii="Open Sans" w:hAnsi="Open Sans" w:cs="Open Sans"/>
        </w:rPr>
        <w:br/>
      </w:r>
      <w:r w:rsidRPr="000D7810">
        <w:rPr>
          <w:rFonts w:ascii="OpenSans" w:hAnsi="OpenSans" w:cs="OpenSans"/>
          <w:sz w:val="22"/>
          <w:szCs w:val="22"/>
        </w:rPr>
        <w:br/>
      </w:r>
      <w:r w:rsidRPr="000D7810">
        <w:rPr>
          <w:rFonts w:ascii="Open Sans" w:hAnsi="Open Sans" w:cs="Open Sans"/>
          <w:sz w:val="22"/>
          <w:szCs w:val="22"/>
        </w:rPr>
        <w:t xml:space="preserve">Docente: Lorenzo De Vidovich, </w:t>
      </w:r>
      <w:hyperlink r:id="rId5" w:history="1">
        <w:r w:rsidRPr="000D7810">
          <w:rPr>
            <w:rStyle w:val="Collegamentoipertestuale"/>
            <w:rFonts w:ascii="Open Sans" w:hAnsi="Open Sans" w:cs="Open Sans"/>
            <w:color w:val="000000" w:themeColor="text1"/>
            <w:sz w:val="22"/>
            <w:szCs w:val="22"/>
          </w:rPr>
          <w:t>lorenzoraimondo.devidovich@dispes.units.it</w:t>
        </w:r>
      </w:hyperlink>
    </w:p>
    <w:p w14:paraId="3915DB26" w14:textId="7202C8D9" w:rsidR="00EC2DD7" w:rsidRDefault="00EC2DD7"/>
    <w:p w14:paraId="39A5493B" w14:textId="2FCBA25B" w:rsidR="005C1873" w:rsidRPr="005C1873" w:rsidRDefault="005C1873" w:rsidP="005C1873">
      <w:pPr>
        <w:pStyle w:val="NormaleWeb"/>
        <w:shd w:val="clear" w:color="auto" w:fill="FFFFFF"/>
        <w:rPr>
          <w:rFonts w:ascii="Open Sans" w:hAnsi="Open Sans" w:cs="Open Sans"/>
          <w:b/>
          <w:bCs/>
          <w:color w:val="000000" w:themeColor="text1"/>
        </w:rPr>
      </w:pPr>
      <w:r w:rsidRPr="00F767CA">
        <w:rPr>
          <w:rFonts w:ascii="Open Sans" w:hAnsi="Open Sans" w:cs="Open Sans"/>
          <w:color w:val="000000" w:themeColor="text1"/>
          <w:sz w:val="22"/>
          <w:szCs w:val="22"/>
        </w:rPr>
        <w:t>Società, territorio e transizione energetica</w:t>
      </w:r>
      <w:r>
        <w:rPr>
          <w:rFonts w:ascii="Open Sans" w:hAnsi="Open Sans" w:cs="Open Sans"/>
          <w:b/>
          <w:bCs/>
          <w:color w:val="000000" w:themeColor="text1"/>
        </w:rPr>
        <w:br/>
        <w:t xml:space="preserve">Informazioni sugli esami – </w:t>
      </w:r>
      <w:r w:rsidR="00782422">
        <w:rPr>
          <w:rFonts w:ascii="Open Sans" w:hAnsi="Open Sans" w:cs="Open Sans"/>
          <w:b/>
          <w:bCs/>
          <w:color w:val="000000" w:themeColor="text1"/>
        </w:rPr>
        <w:t>appelli sessione</w:t>
      </w:r>
      <w:r>
        <w:rPr>
          <w:rFonts w:ascii="Open Sans" w:hAnsi="Open Sans" w:cs="Open Sans"/>
          <w:b/>
          <w:bCs/>
          <w:color w:val="000000" w:themeColor="text1"/>
        </w:rPr>
        <w:t xml:space="preserve"> invernale 2022/2023</w:t>
      </w:r>
    </w:p>
    <w:p w14:paraId="7D6937EF" w14:textId="4893D2B2" w:rsidR="005C1873" w:rsidRDefault="005C1873"/>
    <w:p w14:paraId="48AA7CC9" w14:textId="5F52D370" w:rsidR="00630B16" w:rsidRDefault="005C1873" w:rsidP="00073F2F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>Si comunica che il giorno di presentazione della tesina finale, per il primo appello della sessione invernale, è previsto per</w:t>
      </w:r>
      <w:r w:rsidR="00630B16">
        <w:rPr>
          <w:rFonts w:ascii="Open Sans Light" w:hAnsi="Open Sans Light" w:cs="Open Sans Light"/>
          <w:sz w:val="21"/>
          <w:szCs w:val="21"/>
        </w:rPr>
        <w:t xml:space="preserve"> venerdì 20 gennaio 2023, ore 9:30.</w:t>
      </w:r>
    </w:p>
    <w:p w14:paraId="4A3D5DFC" w14:textId="443C2A83" w:rsidR="00630B16" w:rsidRDefault="00630B16" w:rsidP="00630B16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manoscritto finale dovrà essere inviato entro lunedì </w:t>
      </w:r>
      <w:r>
        <w:rPr>
          <w:rFonts w:ascii="Open Sans Light" w:hAnsi="Open Sans Light" w:cs="Open Sans Light"/>
          <w:sz w:val="21"/>
          <w:szCs w:val="21"/>
        </w:rPr>
        <w:t>16</w:t>
      </w:r>
      <w:r>
        <w:rPr>
          <w:rFonts w:ascii="Open Sans Light" w:hAnsi="Open Sans Light" w:cs="Open Sans Light"/>
          <w:sz w:val="21"/>
          <w:szCs w:val="21"/>
        </w:rPr>
        <w:t xml:space="preserve"> gennaio 2023 al seguente indirizzo: </w:t>
      </w:r>
      <w:hyperlink r:id="rId6" w:history="1">
        <w:r w:rsidRPr="008F2259">
          <w:rPr>
            <w:rStyle w:val="Collegamentoipertestuale"/>
            <w:rFonts w:ascii="Open Sans Light" w:hAnsi="Open Sans Light" w:cs="Open Sans Light"/>
            <w:sz w:val="21"/>
            <w:szCs w:val="21"/>
          </w:rPr>
          <w:t>lorenzoraimondo.devidovich@dispes.units.it</w:t>
        </w:r>
      </w:hyperlink>
      <w:r>
        <w:rPr>
          <w:rFonts w:ascii="Open Sans Light" w:hAnsi="Open Sans Light" w:cs="Open Sans Light"/>
          <w:sz w:val="21"/>
          <w:szCs w:val="21"/>
        </w:rPr>
        <w:t xml:space="preserve"> </w:t>
      </w:r>
    </w:p>
    <w:p w14:paraId="4B826C43" w14:textId="77777777" w:rsidR="00630B16" w:rsidRDefault="00630B16" w:rsidP="00073F2F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7A799C9E" w14:textId="77777777" w:rsidR="00630B16" w:rsidRDefault="00630B16" w:rsidP="00073F2F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>Il secondo appello</w:t>
      </w:r>
      <w:r w:rsidR="005C1873">
        <w:rPr>
          <w:rFonts w:ascii="Open Sans Light" w:hAnsi="Open Sans Light" w:cs="Open Sans Light"/>
          <w:sz w:val="21"/>
          <w:szCs w:val="21"/>
        </w:rPr>
        <w:t xml:space="preserve"> </w:t>
      </w:r>
      <w:r>
        <w:rPr>
          <w:rFonts w:ascii="Open Sans Light" w:hAnsi="Open Sans Light" w:cs="Open Sans Light"/>
          <w:sz w:val="21"/>
          <w:szCs w:val="21"/>
        </w:rPr>
        <w:t xml:space="preserve">della sessione invernale è previsto </w:t>
      </w:r>
      <w:r>
        <w:rPr>
          <w:rFonts w:ascii="Open Sans Light" w:hAnsi="Open Sans Light" w:cs="Open Sans Light"/>
          <w:sz w:val="21"/>
          <w:szCs w:val="21"/>
        </w:rPr>
        <w:t xml:space="preserve">per </w:t>
      </w:r>
      <w:r w:rsidR="005C1873">
        <w:rPr>
          <w:rFonts w:ascii="Open Sans Light" w:hAnsi="Open Sans Light" w:cs="Open Sans Light"/>
          <w:sz w:val="21"/>
          <w:szCs w:val="21"/>
        </w:rPr>
        <w:t xml:space="preserve">venerdì 3 febbraio 2023, ore </w:t>
      </w:r>
      <w:r>
        <w:rPr>
          <w:rFonts w:ascii="Open Sans Light" w:hAnsi="Open Sans Light" w:cs="Open Sans Light"/>
          <w:sz w:val="21"/>
          <w:szCs w:val="21"/>
        </w:rPr>
        <w:t xml:space="preserve">9:30. </w:t>
      </w:r>
    </w:p>
    <w:p w14:paraId="37543E29" w14:textId="0B52970E" w:rsidR="005C1873" w:rsidRDefault="005C1873" w:rsidP="00073F2F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manoscritto finale dovrà essere inviato entro lunedì 30 gennaio 2023 al seguente indirizzo: </w:t>
      </w:r>
      <w:hyperlink r:id="rId7" w:history="1">
        <w:r w:rsidRPr="008F2259">
          <w:rPr>
            <w:rStyle w:val="Collegamentoipertestuale"/>
            <w:rFonts w:ascii="Open Sans Light" w:hAnsi="Open Sans Light" w:cs="Open Sans Light"/>
            <w:sz w:val="21"/>
            <w:szCs w:val="21"/>
          </w:rPr>
          <w:t>lorenzoraimondo.devidovich@dispes.units.it</w:t>
        </w:r>
      </w:hyperlink>
      <w:r>
        <w:rPr>
          <w:rFonts w:ascii="Open Sans Light" w:hAnsi="Open Sans Light" w:cs="Open Sans Light"/>
          <w:sz w:val="21"/>
          <w:szCs w:val="21"/>
        </w:rPr>
        <w:t xml:space="preserve"> </w:t>
      </w:r>
    </w:p>
    <w:p w14:paraId="35E172AD" w14:textId="77777777" w:rsidR="005C1873" w:rsidRDefault="005C1873" w:rsidP="00073F2F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3CDA05CE" w14:textId="10510EF6" w:rsidR="005C1873" w:rsidRDefault="005C1873" w:rsidP="00073F2F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Il </w:t>
      </w:r>
      <w:r w:rsidR="00630B16">
        <w:rPr>
          <w:rFonts w:ascii="Open Sans Light" w:hAnsi="Open Sans Light" w:cs="Open Sans Light"/>
          <w:sz w:val="21"/>
          <w:szCs w:val="21"/>
        </w:rPr>
        <w:t>terzo</w:t>
      </w:r>
      <w:r>
        <w:rPr>
          <w:rFonts w:ascii="Open Sans Light" w:hAnsi="Open Sans Light" w:cs="Open Sans Light"/>
          <w:sz w:val="21"/>
          <w:szCs w:val="21"/>
        </w:rPr>
        <w:t xml:space="preserve"> appello della sessione invernale è previsto per mercoledì 22 febbraio</w:t>
      </w:r>
      <w:r w:rsidR="006B2496">
        <w:rPr>
          <w:rFonts w:ascii="Open Sans Light" w:hAnsi="Open Sans Light" w:cs="Open Sans Light"/>
          <w:sz w:val="21"/>
          <w:szCs w:val="21"/>
        </w:rPr>
        <w:t xml:space="preserve"> 2023</w:t>
      </w:r>
      <w:r>
        <w:rPr>
          <w:rFonts w:ascii="Open Sans Light" w:hAnsi="Open Sans Light" w:cs="Open Sans Light"/>
          <w:sz w:val="21"/>
          <w:szCs w:val="21"/>
        </w:rPr>
        <w:t>, ore</w:t>
      </w:r>
      <w:r w:rsidR="00630B16">
        <w:rPr>
          <w:rFonts w:ascii="Open Sans Light" w:hAnsi="Open Sans Light" w:cs="Open Sans Light"/>
          <w:sz w:val="21"/>
          <w:szCs w:val="21"/>
        </w:rPr>
        <w:t xml:space="preserve"> 9:30</w:t>
      </w:r>
      <w:r>
        <w:rPr>
          <w:rFonts w:ascii="Open Sans Light" w:hAnsi="Open Sans Light" w:cs="Open Sans Light"/>
          <w:sz w:val="21"/>
          <w:szCs w:val="21"/>
        </w:rPr>
        <w:t>. Il manoscritto finale dovrà essere inviato entro venerdì 17 febbraio 2023 al medesimo indirizzo.</w:t>
      </w:r>
    </w:p>
    <w:p w14:paraId="165E7CD1" w14:textId="41E70F4E" w:rsidR="005C1873" w:rsidRDefault="005C1873" w:rsidP="00073F2F">
      <w:pPr>
        <w:jc w:val="both"/>
        <w:rPr>
          <w:rFonts w:ascii="Open Sans Light" w:hAnsi="Open Sans Light" w:cs="Open Sans Light"/>
          <w:sz w:val="21"/>
          <w:szCs w:val="21"/>
        </w:rPr>
      </w:pPr>
    </w:p>
    <w:p w14:paraId="43BA7AB3" w14:textId="3CF24897" w:rsidR="00630B16" w:rsidRPr="005C1873" w:rsidRDefault="005C1873" w:rsidP="00073F2F">
      <w:pPr>
        <w:jc w:val="both"/>
        <w:rPr>
          <w:rFonts w:ascii="Open Sans Light" w:hAnsi="Open Sans Light" w:cs="Open Sans Light"/>
          <w:sz w:val="21"/>
          <w:szCs w:val="21"/>
        </w:rPr>
      </w:pPr>
      <w:r>
        <w:rPr>
          <w:rFonts w:ascii="Open Sans Light" w:hAnsi="Open Sans Light" w:cs="Open Sans Light"/>
          <w:sz w:val="21"/>
          <w:szCs w:val="21"/>
        </w:rPr>
        <w:t xml:space="preserve">L’aula per lo svolgimento dell’esame verrà comunicata in seguito. Si prega di consultare il sito del Dipartimento di Scienze Politiche e Sociali, e la piattaforma </w:t>
      </w:r>
      <w:proofErr w:type="spellStart"/>
      <w:r>
        <w:rPr>
          <w:rFonts w:ascii="Open Sans Light" w:hAnsi="Open Sans Light" w:cs="Open Sans Light"/>
          <w:sz w:val="21"/>
          <w:szCs w:val="21"/>
        </w:rPr>
        <w:t>Moodle</w:t>
      </w:r>
      <w:proofErr w:type="spellEnd"/>
      <w:r>
        <w:rPr>
          <w:rFonts w:ascii="Open Sans Light" w:hAnsi="Open Sans Light" w:cs="Open Sans Light"/>
          <w:sz w:val="21"/>
          <w:szCs w:val="21"/>
        </w:rPr>
        <w:t xml:space="preserve"> del corso. </w:t>
      </w:r>
      <w:r w:rsidR="00630B16">
        <w:rPr>
          <w:rFonts w:ascii="Open Sans Light" w:hAnsi="Open Sans Light" w:cs="Open Sans Light"/>
          <w:sz w:val="21"/>
          <w:szCs w:val="21"/>
        </w:rPr>
        <w:t xml:space="preserve"> </w:t>
      </w:r>
      <w:r w:rsidR="006D5EB5">
        <w:rPr>
          <w:rFonts w:ascii="Open Sans Light" w:hAnsi="Open Sans Light" w:cs="Open Sans Light"/>
          <w:sz w:val="21"/>
          <w:szCs w:val="21"/>
        </w:rPr>
        <w:t xml:space="preserve">Per qualsiasi informazione sulla prova d’esame, si prega di consultare con attenzione il documento “Guida all’esame”, accessibile su </w:t>
      </w:r>
      <w:proofErr w:type="spellStart"/>
      <w:r w:rsidR="006D5EB5">
        <w:rPr>
          <w:rFonts w:ascii="Open Sans Light" w:hAnsi="Open Sans Light" w:cs="Open Sans Light"/>
          <w:sz w:val="21"/>
          <w:szCs w:val="21"/>
        </w:rPr>
        <w:t>Moodle</w:t>
      </w:r>
      <w:proofErr w:type="spellEnd"/>
      <w:r w:rsidR="00630B16">
        <w:rPr>
          <w:rFonts w:ascii="Open Sans Light" w:hAnsi="Open Sans Light" w:cs="Open Sans Light"/>
          <w:sz w:val="21"/>
          <w:szCs w:val="21"/>
        </w:rPr>
        <w:t xml:space="preserve">, e concordare eventualmente un colloquio con il docente, che riceve il mercoledì dalle 14:30 alle 17:30 previo appuntamento e salvo ulteriori comunicazioni sulla </w:t>
      </w:r>
      <w:r w:rsidR="00630B16" w:rsidRPr="00630B16">
        <w:rPr>
          <w:rFonts w:ascii="Open Sans Light" w:hAnsi="Open Sans Light" w:cs="Open Sans Light"/>
          <w:i/>
          <w:iCs/>
          <w:sz w:val="21"/>
          <w:szCs w:val="21"/>
        </w:rPr>
        <w:t>homepage</w:t>
      </w:r>
      <w:r w:rsidR="00630B16">
        <w:rPr>
          <w:rFonts w:ascii="Open Sans Light" w:hAnsi="Open Sans Light" w:cs="Open Sans Light"/>
          <w:sz w:val="21"/>
          <w:szCs w:val="21"/>
        </w:rPr>
        <w:t xml:space="preserve"> del dipartimento. L’orario di ricevimento subirà diverse modifiche nei mesi di gennaio e febbraio 2023.</w:t>
      </w:r>
    </w:p>
    <w:sectPr w:rsidR="00630B16" w:rsidRPr="005C1873" w:rsidSect="00F3787B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73"/>
    <w:rsid w:val="00073F2F"/>
    <w:rsid w:val="004301D9"/>
    <w:rsid w:val="00443BC6"/>
    <w:rsid w:val="005C1873"/>
    <w:rsid w:val="00630B16"/>
    <w:rsid w:val="006B2496"/>
    <w:rsid w:val="006B3044"/>
    <w:rsid w:val="006D5EB5"/>
    <w:rsid w:val="006F6DD1"/>
    <w:rsid w:val="00782422"/>
    <w:rsid w:val="00890980"/>
    <w:rsid w:val="00B5536B"/>
    <w:rsid w:val="00CE173F"/>
    <w:rsid w:val="00E37FC8"/>
    <w:rsid w:val="00EC2DD7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EB821"/>
  <w15:chartTrackingRefBased/>
  <w15:docId w15:val="{F4CACA44-88AF-AE46-9DA2-E3DB933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5C18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FC8"/>
    <w:pPr>
      <w:keepNext/>
      <w:keepLines/>
      <w:pBdr>
        <w:bottom w:val="single" w:sz="4" w:space="1" w:color="auto"/>
      </w:pBdr>
      <w:spacing w:before="100" w:after="360" w:line="380" w:lineRule="exact"/>
      <w:ind w:firstLine="397"/>
      <w:contextualSpacing/>
      <w:jc w:val="both"/>
      <w:outlineLvl w:val="0"/>
    </w:pPr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E37FC8"/>
    <w:pPr>
      <w:keepNext/>
      <w:keepLines/>
      <w:spacing w:before="40" w:after="360" w:line="276" w:lineRule="auto"/>
      <w:ind w:firstLine="397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itolo3">
    <w:name w:val="heading 3"/>
    <w:aliases w:val="titolo 2"/>
    <w:basedOn w:val="Normale"/>
    <w:next w:val="Normale"/>
    <w:link w:val="Titolo3Carattere"/>
    <w:uiPriority w:val="9"/>
    <w:unhideWhenUsed/>
    <w:qFormat/>
    <w:rsid w:val="00E37FC8"/>
    <w:pPr>
      <w:keepNext/>
      <w:keepLines/>
      <w:spacing w:before="240" w:after="360" w:line="276" w:lineRule="auto"/>
      <w:ind w:firstLine="397"/>
      <w:contextualSpacing/>
      <w:jc w:val="both"/>
      <w:outlineLvl w:val="2"/>
    </w:pPr>
    <w:rPr>
      <w:rFonts w:ascii="Garamond" w:eastAsiaTheme="majorEastAsia" w:hAnsi="Garamond" w:cstheme="majorBidi"/>
      <w:b/>
      <w:color w:val="000000" w:themeColor="text1"/>
      <w:lang w:val="en-GB"/>
    </w:rPr>
  </w:style>
  <w:style w:type="paragraph" w:styleId="Titolo4">
    <w:name w:val="heading 4"/>
    <w:aliases w:val="titolo 3"/>
    <w:basedOn w:val="Normale"/>
    <w:next w:val="Normale"/>
    <w:link w:val="Titolo4Carattere"/>
    <w:uiPriority w:val="9"/>
    <w:unhideWhenUsed/>
    <w:qFormat/>
    <w:rsid w:val="00E37FC8"/>
    <w:pPr>
      <w:keepNext/>
      <w:keepLines/>
      <w:spacing w:before="200" w:after="200" w:line="276" w:lineRule="auto"/>
      <w:ind w:firstLine="397"/>
      <w:contextualSpacing/>
      <w:outlineLvl w:val="3"/>
    </w:pPr>
    <w:rPr>
      <w:rFonts w:ascii="Garamond" w:eastAsiaTheme="majorEastAsia" w:hAnsi="Garamond" w:cstheme="majorBidi"/>
      <w:iCs/>
      <w:color w:val="000000" w:themeColor="text1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E37FC8"/>
    <w:pPr>
      <w:spacing w:line="480" w:lineRule="auto"/>
      <w:ind w:left="720" w:hanging="720"/>
    </w:pPr>
  </w:style>
  <w:style w:type="paragraph" w:customStyle="1" w:styleId="Bibliografia2">
    <w:name w:val="Bibliografia2"/>
    <w:basedOn w:val="Normale"/>
    <w:rsid w:val="00E37FC8"/>
    <w:pPr>
      <w:spacing w:line="480" w:lineRule="auto"/>
      <w:ind w:left="720" w:hanging="720"/>
    </w:pPr>
    <w:rPr>
      <w:rFonts w:ascii="Helvetica" w:hAnsi="Helvetica" w:cs="Arial"/>
    </w:rPr>
  </w:style>
  <w:style w:type="paragraph" w:customStyle="1" w:styleId="Bibliografia3">
    <w:name w:val="Bibliografia3"/>
    <w:basedOn w:val="Normale"/>
    <w:link w:val="BibliographyCarattere"/>
    <w:rsid w:val="00E37FC8"/>
    <w:pPr>
      <w:spacing w:line="480" w:lineRule="auto"/>
      <w:ind w:left="720" w:hanging="720"/>
    </w:pPr>
    <w:rPr>
      <w:noProof/>
      <w:szCs w:val="22"/>
    </w:rPr>
  </w:style>
  <w:style w:type="character" w:customStyle="1" w:styleId="BibliographyCarattere">
    <w:name w:val="Bibliography Carattere"/>
    <w:basedOn w:val="Carpredefinitoparagrafo"/>
    <w:link w:val="Bibliografia3"/>
    <w:rsid w:val="00E37FC8"/>
    <w:rPr>
      <w:rFonts w:ascii="Garamond" w:eastAsiaTheme="minorEastAsia" w:hAnsi="Garamond"/>
      <w:noProof/>
      <w:szCs w:val="22"/>
      <w:lang w:val="en-GB" w:eastAsia="it-IT"/>
    </w:rPr>
  </w:style>
  <w:style w:type="paragraph" w:customStyle="1" w:styleId="citazioneinfratesto">
    <w:name w:val="citazione infra testo"/>
    <w:basedOn w:val="Normale"/>
    <w:qFormat/>
    <w:rsid w:val="00E37FC8"/>
    <w:pPr>
      <w:spacing w:before="200" w:after="200" w:line="276" w:lineRule="auto"/>
      <w:ind w:left="397"/>
      <w:contextualSpacing/>
      <w:jc w:val="both"/>
    </w:pPr>
    <w:rPr>
      <w:rFonts w:ascii="Garamond" w:eastAsiaTheme="minorEastAsia" w:hAnsi="Garamond" w:cstheme="minorBidi"/>
      <w:sz w:val="22"/>
      <w:szCs w:val="2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37F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FC8"/>
    <w:rPr>
      <w:color w:val="954F72" w:themeColor="followedHyperlink"/>
      <w:u w:val="single"/>
    </w:rPr>
  </w:style>
  <w:style w:type="paragraph" w:styleId="Didascalia">
    <w:name w:val="caption"/>
    <w:aliases w:val="titolo abstract"/>
    <w:basedOn w:val="Normale"/>
    <w:next w:val="Normale"/>
    <w:uiPriority w:val="99"/>
    <w:unhideWhenUsed/>
    <w:qFormat/>
    <w:rsid w:val="00E37FC8"/>
    <w:pPr>
      <w:spacing w:before="160" w:after="40" w:line="276" w:lineRule="auto"/>
      <w:ind w:firstLine="397"/>
      <w:contextualSpacing/>
      <w:jc w:val="both"/>
    </w:pPr>
    <w:rPr>
      <w:rFonts w:ascii="Garamond" w:eastAsiaTheme="minorEastAsia" w:hAnsi="Garamond" w:cstheme="minorBidi"/>
      <w:b/>
      <w:iCs/>
      <w:color w:val="000000" w:themeColor="text1"/>
      <w:sz w:val="22"/>
      <w:szCs w:val="18"/>
      <w:lang w:val="en-GB"/>
    </w:rPr>
  </w:style>
  <w:style w:type="paragraph" w:customStyle="1" w:styleId="didascaliaimmagine">
    <w:name w:val="didascalia immagine"/>
    <w:basedOn w:val="Didascalia"/>
    <w:qFormat/>
    <w:rsid w:val="00E37FC8"/>
    <w:pPr>
      <w:spacing w:before="40" w:after="240" w:line="200" w:lineRule="atLeast"/>
      <w:jc w:val="center"/>
    </w:pPr>
    <w:rPr>
      <w:b w:val="0"/>
      <w:sz w:val="21"/>
      <w:lang w:val="en-US"/>
    </w:rPr>
  </w:style>
  <w:style w:type="paragraph" w:customStyle="1" w:styleId="didascaliatabella">
    <w:name w:val="didascalia tabella"/>
    <w:basedOn w:val="didascaliaimmagine"/>
    <w:qFormat/>
    <w:rsid w:val="00E37FC8"/>
  </w:style>
  <w:style w:type="character" w:styleId="Enfasicorsivo">
    <w:name w:val="Emphasis"/>
    <w:basedOn w:val="Carpredefinitoparagrafo"/>
    <w:uiPriority w:val="20"/>
    <w:rsid w:val="00E37FC8"/>
    <w:rPr>
      <w:i/>
      <w:iCs/>
    </w:rPr>
  </w:style>
  <w:style w:type="table" w:styleId="Grigliatabella">
    <w:name w:val="Table Grid"/>
    <w:basedOn w:val="Tabellanormale"/>
    <w:uiPriority w:val="59"/>
    <w:rsid w:val="00E37FC8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2">
    <w:name w:val="index 2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4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3">
    <w:name w:val="index 3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7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4">
    <w:name w:val="index 4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9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5">
    <w:name w:val="index 5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20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6">
    <w:name w:val="index 6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44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7">
    <w:name w:val="index 7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68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8">
    <w:name w:val="index 8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192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dice9">
    <w:name w:val="index 9"/>
    <w:basedOn w:val="Normale"/>
    <w:next w:val="Normale"/>
    <w:autoRedefine/>
    <w:uiPriority w:val="99"/>
    <w:unhideWhenUsed/>
    <w:rsid w:val="00E37FC8"/>
    <w:pPr>
      <w:spacing w:before="100" w:after="360" w:line="276" w:lineRule="auto"/>
      <w:ind w:left="2160" w:hanging="240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FC8"/>
    <w:rPr>
      <w:color w:val="808080"/>
      <w:shd w:val="clear" w:color="auto" w:fill="E6E6E6"/>
    </w:rPr>
  </w:style>
  <w:style w:type="paragraph" w:styleId="Nessunaspaziatura">
    <w:name w:val="No Spacing"/>
    <w:uiPriority w:val="1"/>
    <w:rsid w:val="00E37FC8"/>
    <w:pPr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customStyle="1" w:styleId="noteapiedipagina">
    <w:name w:val="note a pie di pagina"/>
    <w:basedOn w:val="Normale"/>
    <w:qFormat/>
    <w:rsid w:val="00E37FC8"/>
    <w:pPr>
      <w:keepNext/>
      <w:spacing w:line="240" w:lineRule="atLeast"/>
      <w:ind w:firstLine="397"/>
      <w:contextualSpacing/>
      <w:jc w:val="both"/>
    </w:pPr>
    <w:rPr>
      <w:rFonts w:ascii="Garamond" w:eastAsiaTheme="minorEastAsia" w:hAnsi="Garamond" w:cstheme="minorBidi"/>
      <w:sz w:val="21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37FC8"/>
  </w:style>
  <w:style w:type="paragraph" w:styleId="Paragrafoelenco">
    <w:name w:val="List Paragraph"/>
    <w:aliases w:val="testo abstract"/>
    <w:basedOn w:val="Normale"/>
    <w:uiPriority w:val="34"/>
    <w:qFormat/>
    <w:rsid w:val="00E37FC8"/>
    <w:pPr>
      <w:spacing w:before="40" w:after="300" w:line="240" w:lineRule="atLeast"/>
      <w:contextualSpacing/>
      <w:jc w:val="both"/>
    </w:pPr>
    <w:rPr>
      <w:rFonts w:ascii="Garamond" w:eastAsiaTheme="minorEastAsia" w:hAnsi="Garamond" w:cstheme="minorBidi"/>
      <w:sz w:val="2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37FC8"/>
    <w:pPr>
      <w:tabs>
        <w:tab w:val="center" w:pos="4819"/>
        <w:tab w:val="right" w:pos="9638"/>
      </w:tabs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FC8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unhideWhenUsed/>
    <w:rsid w:val="00E37FC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FC8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FC8"/>
    <w:rPr>
      <w:rFonts w:ascii="Garamond" w:eastAsiaTheme="minorEastAsia" w:hAnsi="Garamond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FC8"/>
    <w:rPr>
      <w:rFonts w:ascii="Garamond" w:eastAsiaTheme="minorEastAsia" w:hAnsi="Garamond"/>
      <w:b/>
      <w:bCs/>
      <w:sz w:val="20"/>
      <w:szCs w:val="20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7FC8"/>
    <w:pPr>
      <w:spacing w:before="120" w:line="276" w:lineRule="auto"/>
      <w:ind w:firstLine="397"/>
      <w:contextualSpacing/>
    </w:pPr>
    <w:rPr>
      <w:rFonts w:asciiTheme="minorHAnsi" w:eastAsiaTheme="minorEastAsia" w:hAnsiTheme="minorHAnsi" w:cstheme="minorBidi"/>
      <w:b/>
      <w:bCs/>
      <w:i/>
      <w:iCs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E37FC8"/>
    <w:pPr>
      <w:spacing w:before="120" w:line="276" w:lineRule="auto"/>
      <w:ind w:left="240" w:firstLine="397"/>
      <w:contextualSpacing/>
    </w:pPr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E37FC8"/>
    <w:pPr>
      <w:spacing w:line="276" w:lineRule="auto"/>
      <w:ind w:left="4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4">
    <w:name w:val="toc 4"/>
    <w:basedOn w:val="Normale"/>
    <w:next w:val="Normale"/>
    <w:autoRedefine/>
    <w:uiPriority w:val="39"/>
    <w:unhideWhenUsed/>
    <w:rsid w:val="00E37FC8"/>
    <w:pPr>
      <w:spacing w:line="276" w:lineRule="auto"/>
      <w:ind w:left="7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5">
    <w:name w:val="toc 5"/>
    <w:basedOn w:val="Normale"/>
    <w:next w:val="Normale"/>
    <w:autoRedefine/>
    <w:uiPriority w:val="39"/>
    <w:unhideWhenUsed/>
    <w:rsid w:val="00E37FC8"/>
    <w:pPr>
      <w:spacing w:line="276" w:lineRule="auto"/>
      <w:ind w:left="96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6">
    <w:name w:val="toc 6"/>
    <w:basedOn w:val="Normale"/>
    <w:next w:val="Normale"/>
    <w:autoRedefine/>
    <w:uiPriority w:val="39"/>
    <w:unhideWhenUsed/>
    <w:rsid w:val="00E37FC8"/>
    <w:pPr>
      <w:spacing w:line="276" w:lineRule="auto"/>
      <w:ind w:left="120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7">
    <w:name w:val="toc 7"/>
    <w:basedOn w:val="Normale"/>
    <w:next w:val="Normale"/>
    <w:autoRedefine/>
    <w:uiPriority w:val="39"/>
    <w:unhideWhenUsed/>
    <w:rsid w:val="00E37FC8"/>
    <w:pPr>
      <w:spacing w:line="276" w:lineRule="auto"/>
      <w:ind w:left="144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8">
    <w:name w:val="toc 8"/>
    <w:basedOn w:val="Normale"/>
    <w:next w:val="Normale"/>
    <w:autoRedefine/>
    <w:uiPriority w:val="39"/>
    <w:unhideWhenUsed/>
    <w:rsid w:val="00E37FC8"/>
    <w:pPr>
      <w:spacing w:line="276" w:lineRule="auto"/>
      <w:ind w:left="168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Sommario9">
    <w:name w:val="toc 9"/>
    <w:basedOn w:val="Normale"/>
    <w:next w:val="Normale"/>
    <w:autoRedefine/>
    <w:uiPriority w:val="39"/>
    <w:unhideWhenUsed/>
    <w:rsid w:val="00E37FC8"/>
    <w:pPr>
      <w:spacing w:line="276" w:lineRule="auto"/>
      <w:ind w:left="1920" w:firstLine="397"/>
      <w:contextualSpacing/>
    </w:pPr>
    <w:rPr>
      <w:rFonts w:asciiTheme="minorHAnsi" w:eastAsiaTheme="minorEastAsia" w:hAnsiTheme="minorHAnsi" w:cstheme="minorBidi"/>
      <w:sz w:val="20"/>
      <w:szCs w:val="20"/>
      <w:lang w:val="en-GB"/>
    </w:rPr>
  </w:style>
  <w:style w:type="paragraph" w:customStyle="1" w:styleId="tabella">
    <w:name w:val="tabella"/>
    <w:basedOn w:val="Normale"/>
    <w:qFormat/>
    <w:rsid w:val="00E37FC8"/>
    <w:pPr>
      <w:spacing w:before="60" w:after="60" w:line="240" w:lineRule="atLeast"/>
      <w:contextualSpacing/>
    </w:pPr>
    <w:rPr>
      <w:rFonts w:ascii="Arial" w:eastAsiaTheme="minorEastAsia" w:hAnsi="Arial" w:cs="Arial"/>
      <w:color w:val="000000"/>
      <w:sz w:val="18"/>
      <w:szCs w:val="18"/>
      <w:lang w:val="en-GB"/>
    </w:rPr>
  </w:style>
  <w:style w:type="table" w:customStyle="1" w:styleId="Tabellaelenco1chiara1">
    <w:name w:val="Tabella elenco 1 chiara1"/>
    <w:basedOn w:val="Tabellanormale"/>
    <w:uiPriority w:val="46"/>
    <w:rsid w:val="00E37FC8"/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1">
    <w:name w:val="Tabella elenco 6 a colori1"/>
    <w:basedOn w:val="Tabellanormale"/>
    <w:uiPriority w:val="51"/>
    <w:rsid w:val="00E37FC8"/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aliases w:val="titolo 2 Carattere"/>
    <w:basedOn w:val="Carpredefinitoparagrafo"/>
    <w:link w:val="Titolo3"/>
    <w:uiPriority w:val="9"/>
    <w:rsid w:val="00E37FC8"/>
    <w:rPr>
      <w:rFonts w:ascii="Garamond" w:eastAsiaTheme="majorEastAsia" w:hAnsi="Garamond" w:cstheme="majorBidi"/>
      <w:b/>
      <w:color w:val="000000" w:themeColor="text1"/>
      <w:lang w:val="en-GB" w:eastAsia="it-IT"/>
    </w:rPr>
  </w:style>
  <w:style w:type="paragraph" w:customStyle="1" w:styleId="testobibliografia">
    <w:name w:val="testo bibliografia"/>
    <w:basedOn w:val="Titolo3"/>
    <w:qFormat/>
    <w:rsid w:val="00E37FC8"/>
    <w:pPr>
      <w:ind w:left="397" w:hanging="397"/>
      <w:jc w:val="left"/>
    </w:pPr>
    <w:rPr>
      <w:b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FC8"/>
    <w:rPr>
      <w:rFonts w:ascii="Lucida Grande" w:eastAsiaTheme="minorEastAsia" w:hAnsi="Lucida Grande" w:cs="Lucida Grande"/>
      <w:sz w:val="18"/>
      <w:szCs w:val="18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FC8"/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4Carattere">
    <w:name w:val="Titolo 4 Carattere"/>
    <w:aliases w:val="titolo 3 Carattere"/>
    <w:basedOn w:val="Carpredefinitoparagrafo"/>
    <w:link w:val="Titolo4"/>
    <w:uiPriority w:val="9"/>
    <w:rsid w:val="00E37FC8"/>
    <w:rPr>
      <w:rFonts w:ascii="Garamond" w:eastAsiaTheme="majorEastAsia" w:hAnsi="Garamond" w:cstheme="majorBidi"/>
      <w:iCs/>
      <w:color w:val="000000" w:themeColor="text1"/>
      <w:lang w:val="en-GB" w:eastAsia="it-IT"/>
    </w:rPr>
  </w:style>
  <w:style w:type="character" w:styleId="Titolodellibro">
    <w:name w:val="Book Title"/>
    <w:basedOn w:val="Carpredefinitoparagrafo"/>
    <w:uiPriority w:val="33"/>
    <w:rsid w:val="00E37FC8"/>
    <w:rPr>
      <w:b/>
      <w:bCs/>
      <w:i/>
      <w:iCs/>
      <w:spacing w:val="5"/>
    </w:rPr>
  </w:style>
  <w:style w:type="paragraph" w:styleId="Titoloindice">
    <w:name w:val="index heading"/>
    <w:basedOn w:val="Normale"/>
    <w:next w:val="Indice1"/>
    <w:uiPriority w:val="99"/>
    <w:unhideWhenUsed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 w:cstheme="minorBidi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7FC8"/>
    <w:pPr>
      <w:spacing w:before="480" w:line="276" w:lineRule="auto"/>
      <w:outlineLvl w:val="9"/>
    </w:pPr>
    <w:rPr>
      <w:b w:val="0"/>
      <w:bCs/>
      <w:szCs w:val="28"/>
    </w:rPr>
  </w:style>
  <w:style w:type="paragraph" w:styleId="NormaleWeb">
    <w:name w:val="Normal (Web)"/>
    <w:basedOn w:val="Normale"/>
    <w:uiPriority w:val="99"/>
    <w:unhideWhenUsed/>
    <w:rsid w:val="005C1873"/>
    <w:pPr>
      <w:spacing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enzoraimondo.devidovich@dispes.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zoraimondo.devidovich@dispes.units.it" TargetMode="External"/><Relationship Id="rId5" Type="http://schemas.openxmlformats.org/officeDocument/2006/relationships/hyperlink" Target="mailto:lorenzoraimondo.devidovich@dispes.units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Raimondo De Vidovich</dc:creator>
  <cp:keywords/>
  <dc:description/>
  <cp:lastModifiedBy>Lorenzo Raimondo De Vidovich</cp:lastModifiedBy>
  <cp:revision>6</cp:revision>
  <dcterms:created xsi:type="dcterms:W3CDTF">2022-08-26T22:55:00Z</dcterms:created>
  <dcterms:modified xsi:type="dcterms:W3CDTF">2022-11-28T21:35:00Z</dcterms:modified>
</cp:coreProperties>
</file>