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F4D4" w14:textId="2C144EC3" w:rsidR="00F84BCF" w:rsidRPr="004F7082" w:rsidRDefault="004F7082" w:rsidP="004F7082">
      <w:pPr>
        <w:spacing w:after="0"/>
        <w:rPr>
          <w:b/>
          <w:bCs/>
          <w:sz w:val="28"/>
          <w:szCs w:val="28"/>
          <w:lang w:val="de-DE"/>
        </w:rPr>
      </w:pPr>
      <w:proofErr w:type="spellStart"/>
      <w:r w:rsidRPr="004F7082">
        <w:rPr>
          <w:b/>
          <w:bCs/>
          <w:sz w:val="28"/>
          <w:szCs w:val="28"/>
          <w:lang w:val="de-DE"/>
        </w:rPr>
        <w:t>Gearn</w:t>
      </w:r>
      <w:proofErr w:type="spellEnd"/>
      <w:r w:rsidRPr="004F7082">
        <w:rPr>
          <w:b/>
          <w:bCs/>
          <w:sz w:val="28"/>
          <w:szCs w:val="28"/>
          <w:lang w:val="de-DE"/>
        </w:rPr>
        <w:t xml:space="preserve"> </w:t>
      </w:r>
      <w:proofErr w:type="spellStart"/>
      <w:r w:rsidRPr="004F7082">
        <w:rPr>
          <w:b/>
          <w:bCs/>
          <w:sz w:val="28"/>
          <w:szCs w:val="28"/>
          <w:lang w:val="de-DE"/>
        </w:rPr>
        <w:t>ongenumen</w:t>
      </w:r>
      <w:proofErr w:type="spellEnd"/>
      <w:r w:rsidRPr="004F7082">
        <w:rPr>
          <w:b/>
          <w:bCs/>
          <w:sz w:val="28"/>
          <w:szCs w:val="28"/>
          <w:lang w:val="de-DE"/>
        </w:rPr>
        <w:t xml:space="preserve"> / </w:t>
      </w:r>
      <w:proofErr w:type="spellStart"/>
      <w:r w:rsidRPr="004F7082">
        <w:rPr>
          <w:b/>
          <w:bCs/>
          <w:sz w:val="28"/>
          <w:szCs w:val="28"/>
          <w:lang w:val="de-DE"/>
        </w:rPr>
        <w:t>Guatkemmen</w:t>
      </w:r>
      <w:proofErr w:type="spellEnd"/>
      <w:r w:rsidRPr="004F7082">
        <w:rPr>
          <w:b/>
          <w:bCs/>
          <w:sz w:val="28"/>
          <w:szCs w:val="28"/>
          <w:lang w:val="de-DE"/>
        </w:rPr>
        <w:t xml:space="preserve"> auf den Sprachinseln!</w:t>
      </w:r>
    </w:p>
    <w:p w14:paraId="1F49673D" w14:textId="406B5633" w:rsidR="004F7082" w:rsidRPr="004F7082" w:rsidRDefault="004F7082" w:rsidP="004F7082">
      <w:pPr>
        <w:spacing w:after="0"/>
        <w:rPr>
          <w:i/>
          <w:iCs/>
          <w:sz w:val="24"/>
          <w:szCs w:val="24"/>
        </w:rPr>
      </w:pPr>
      <w:r w:rsidRPr="004F7082">
        <w:rPr>
          <w:i/>
          <w:iCs/>
          <w:sz w:val="24"/>
          <w:szCs w:val="24"/>
        </w:rPr>
        <w:t>Le isole linguistiche germaniche in Italia</w:t>
      </w:r>
    </w:p>
    <w:p w14:paraId="70D6C7E7" w14:textId="17E77F95" w:rsidR="004F7082" w:rsidRPr="00BC5D6E" w:rsidRDefault="004F7082" w:rsidP="004F7082">
      <w:pPr>
        <w:spacing w:after="0"/>
        <w:rPr>
          <w:sz w:val="24"/>
          <w:szCs w:val="24"/>
          <w:lang w:val="de-DE"/>
        </w:rPr>
      </w:pPr>
      <w:r w:rsidRPr="00BC5D6E">
        <w:rPr>
          <w:i/>
          <w:iCs/>
          <w:sz w:val="24"/>
          <w:szCs w:val="24"/>
          <w:lang w:val="de-DE"/>
        </w:rPr>
        <w:t xml:space="preserve">Die deutschen Sprachinseln in Italien </w:t>
      </w:r>
    </w:p>
    <w:p w14:paraId="271629DB" w14:textId="18508F47" w:rsidR="004F7082" w:rsidRPr="00BC5D6E" w:rsidRDefault="004F7082" w:rsidP="004F7082">
      <w:pPr>
        <w:spacing w:after="0"/>
        <w:rPr>
          <w:sz w:val="24"/>
          <w:szCs w:val="24"/>
          <w:lang w:val="de-DE"/>
        </w:rPr>
      </w:pPr>
    </w:p>
    <w:p w14:paraId="65954CAA" w14:textId="67C060EA" w:rsidR="004F7082" w:rsidRPr="00BC5D6E" w:rsidRDefault="004F7082" w:rsidP="004F7082">
      <w:pPr>
        <w:spacing w:after="0"/>
        <w:rPr>
          <w:b/>
          <w:bCs/>
          <w:sz w:val="24"/>
          <w:szCs w:val="24"/>
          <w:lang w:val="de-DE"/>
        </w:rPr>
      </w:pPr>
      <w:r w:rsidRPr="00BC5D6E">
        <w:rPr>
          <w:b/>
          <w:bCs/>
          <w:sz w:val="24"/>
          <w:szCs w:val="24"/>
          <w:lang w:val="de-DE"/>
        </w:rPr>
        <w:t>29.11.2022, 10:15 – 11:45</w:t>
      </w:r>
    </w:p>
    <w:p w14:paraId="485EC34C" w14:textId="26D1C380" w:rsidR="004F7082" w:rsidRPr="00BC5D6E" w:rsidRDefault="004F7082" w:rsidP="004F7082">
      <w:pPr>
        <w:spacing w:after="0"/>
        <w:rPr>
          <w:sz w:val="24"/>
          <w:szCs w:val="24"/>
          <w:lang w:val="de-DE"/>
        </w:rPr>
      </w:pPr>
    </w:p>
    <w:p w14:paraId="1718D038" w14:textId="03DC2A4D" w:rsidR="00DA7281" w:rsidRPr="00DA7281" w:rsidRDefault="00DA7281" w:rsidP="00797456">
      <w:pPr>
        <w:spacing w:after="0"/>
        <w:jc w:val="both"/>
        <w:rPr>
          <w:sz w:val="24"/>
          <w:szCs w:val="24"/>
          <w:lang w:val="de-DE"/>
        </w:rPr>
      </w:pPr>
      <w:r w:rsidRPr="00DA7281">
        <w:rPr>
          <w:sz w:val="24"/>
          <w:szCs w:val="24"/>
          <w:lang w:val="de-DE"/>
        </w:rPr>
        <w:t>Wusstest du, dass es im Norden Italiens nicht nur Berge und Täler, sondern auch Inseln gibt? Das sind keine vom Meer umgebenen Landflächen, sondern Sprachinseln, Gemeinden, in denen man eine andere Sprache spricht als die der Mehrheit, die sie umgibt. Unterschiedliche Migrationsbewegungen aus deutschsprachigen Gebieten in die italienischen Alpentäler führten ab dem Mittelalter zur Gründung von Kolonien, in denen</w:t>
      </w:r>
      <w:r>
        <w:rPr>
          <w:sz w:val="24"/>
          <w:szCs w:val="24"/>
          <w:lang w:val="de-DE"/>
        </w:rPr>
        <w:t xml:space="preserve"> heute</w:t>
      </w:r>
      <w:r w:rsidRPr="00DA7281">
        <w:rPr>
          <w:sz w:val="24"/>
          <w:szCs w:val="24"/>
          <w:lang w:val="de-DE"/>
        </w:rPr>
        <w:t xml:space="preserve"> noch Sprachen germanischen Ursprungs gesprochen werden, die einerseits dem frühesten Entwicklungsstadium des modernen Deutschen nahe bleiben und andererseits Elemente der angrenzenden romanischen Sprachen </w:t>
      </w:r>
      <w:r>
        <w:rPr>
          <w:sz w:val="24"/>
          <w:szCs w:val="24"/>
          <w:lang w:val="de-DE"/>
        </w:rPr>
        <w:t>aufgenommen haben</w:t>
      </w:r>
      <w:r w:rsidRPr="00DA7281">
        <w:rPr>
          <w:sz w:val="24"/>
          <w:szCs w:val="24"/>
          <w:lang w:val="de-DE"/>
        </w:rPr>
        <w:t xml:space="preserve">. </w:t>
      </w:r>
    </w:p>
    <w:p w14:paraId="2DF8A799" w14:textId="0D8C9A12" w:rsidR="00DA7281" w:rsidRPr="00DA7281" w:rsidRDefault="00DA7281" w:rsidP="00797456">
      <w:pPr>
        <w:spacing w:after="0"/>
        <w:jc w:val="both"/>
        <w:rPr>
          <w:sz w:val="24"/>
          <w:szCs w:val="24"/>
          <w:lang w:val="de-DE"/>
        </w:rPr>
      </w:pPr>
    </w:p>
    <w:p w14:paraId="4B6D9309" w14:textId="4F44B714" w:rsidR="00DA7281" w:rsidRDefault="00DA7281" w:rsidP="00797456">
      <w:pPr>
        <w:spacing w:after="0"/>
        <w:jc w:val="both"/>
        <w:rPr>
          <w:sz w:val="24"/>
          <w:szCs w:val="24"/>
          <w:lang w:val="de-DE"/>
        </w:rPr>
      </w:pPr>
      <w:r w:rsidRPr="00DA7281">
        <w:rPr>
          <w:sz w:val="24"/>
          <w:szCs w:val="24"/>
          <w:lang w:val="de-DE"/>
        </w:rPr>
        <w:t xml:space="preserve">Seit 2002 haben </w:t>
      </w:r>
      <w:proofErr w:type="spellStart"/>
      <w:proofErr w:type="gramStart"/>
      <w:r w:rsidRPr="00DA7281">
        <w:rPr>
          <w:sz w:val="24"/>
          <w:szCs w:val="24"/>
          <w:lang w:val="de-DE"/>
        </w:rPr>
        <w:t>Vertreter:innen</w:t>
      </w:r>
      <w:proofErr w:type="spellEnd"/>
      <w:proofErr w:type="gramEnd"/>
      <w:r w:rsidRPr="00DA7281">
        <w:rPr>
          <w:sz w:val="24"/>
          <w:szCs w:val="24"/>
          <w:lang w:val="de-DE"/>
        </w:rPr>
        <w:t xml:space="preserve"> der Kulturvereinigungen der Sprachinseln germanischen Ursprungs in Norditalien das Einheitskomitee der historischen deutschen Sprachinseln in Italien gegründet, um das Erbe dieser Minderheitensprachen zu schützen und ihre Förderung sicherzustellen.</w:t>
      </w:r>
      <w:r>
        <w:rPr>
          <w:sz w:val="24"/>
          <w:szCs w:val="24"/>
          <w:lang w:val="de-DE"/>
        </w:rPr>
        <w:t xml:space="preserve"> </w:t>
      </w:r>
      <w:r w:rsidRPr="00DA7281">
        <w:rPr>
          <w:sz w:val="24"/>
          <w:szCs w:val="24"/>
          <w:lang w:val="de-DE"/>
        </w:rPr>
        <w:t xml:space="preserve">Leo Toller, Sekretär des </w:t>
      </w:r>
      <w:r w:rsidR="00185249">
        <w:rPr>
          <w:sz w:val="24"/>
          <w:szCs w:val="24"/>
          <w:lang w:val="de-DE"/>
        </w:rPr>
        <w:t>Einheitskomitees</w:t>
      </w:r>
      <w:r w:rsidRPr="00DA7281">
        <w:rPr>
          <w:sz w:val="24"/>
          <w:szCs w:val="24"/>
          <w:lang w:val="de-DE"/>
        </w:rPr>
        <w:t xml:space="preserve">, und Lucia </w:t>
      </w:r>
      <w:proofErr w:type="spellStart"/>
      <w:r w:rsidRPr="00DA7281">
        <w:rPr>
          <w:sz w:val="24"/>
          <w:szCs w:val="24"/>
          <w:lang w:val="de-DE"/>
        </w:rPr>
        <w:t>Protto</w:t>
      </w:r>
      <w:proofErr w:type="spellEnd"/>
      <w:r w:rsidRPr="00DA7281">
        <w:rPr>
          <w:sz w:val="24"/>
          <w:szCs w:val="24"/>
          <w:lang w:val="de-DE"/>
        </w:rPr>
        <w:t xml:space="preserve">, Kuratorin des Ethnografischen Zentrums </w:t>
      </w:r>
      <w:proofErr w:type="spellStart"/>
      <w:r w:rsidRPr="00DA7281">
        <w:rPr>
          <w:sz w:val="24"/>
          <w:szCs w:val="24"/>
          <w:lang w:val="de-DE"/>
        </w:rPr>
        <w:t>Sauris</w:t>
      </w:r>
      <w:proofErr w:type="spellEnd"/>
      <w:r w:rsidRPr="00DA7281">
        <w:rPr>
          <w:sz w:val="24"/>
          <w:szCs w:val="24"/>
          <w:lang w:val="de-DE"/>
        </w:rPr>
        <w:t xml:space="preserve"> / </w:t>
      </w:r>
      <w:proofErr w:type="spellStart"/>
      <w:r w:rsidRPr="00DA7281">
        <w:rPr>
          <w:sz w:val="24"/>
          <w:szCs w:val="24"/>
          <w:lang w:val="de-DE"/>
        </w:rPr>
        <w:t>Zahre</w:t>
      </w:r>
      <w:proofErr w:type="spellEnd"/>
      <w:r w:rsidRPr="00DA7281">
        <w:rPr>
          <w:sz w:val="24"/>
          <w:szCs w:val="24"/>
          <w:lang w:val="de-DE"/>
        </w:rPr>
        <w:t xml:space="preserve">, werden uns durch die Geschichte, die aktuellen Entwicklungen, den Klang und die Besonderheiten der germanischen Sprachinseln in Italien führen. </w:t>
      </w:r>
    </w:p>
    <w:p w14:paraId="55750030" w14:textId="77777777" w:rsidR="00DA7281" w:rsidRDefault="00DA7281" w:rsidP="00797456">
      <w:pPr>
        <w:spacing w:after="0"/>
        <w:jc w:val="both"/>
        <w:rPr>
          <w:sz w:val="24"/>
          <w:szCs w:val="24"/>
          <w:lang w:val="de-DE"/>
        </w:rPr>
      </w:pPr>
    </w:p>
    <w:p w14:paraId="1156C1B4" w14:textId="1C9EF3A2" w:rsidR="00DA7281" w:rsidRPr="004924F9" w:rsidRDefault="00DA7281" w:rsidP="00797456">
      <w:pPr>
        <w:spacing w:after="0"/>
        <w:jc w:val="both"/>
        <w:rPr>
          <w:sz w:val="24"/>
          <w:szCs w:val="24"/>
        </w:rPr>
      </w:pPr>
      <w:r w:rsidRPr="00DA7281">
        <w:rPr>
          <w:sz w:val="24"/>
          <w:szCs w:val="24"/>
          <w:lang w:val="de-DE"/>
        </w:rPr>
        <w:t>Wenn du herausfinden möchtest, wer die Zimbern</w:t>
      </w:r>
      <w:r>
        <w:rPr>
          <w:sz w:val="24"/>
          <w:szCs w:val="24"/>
          <w:lang w:val="de-DE"/>
        </w:rPr>
        <w:t xml:space="preserve"> / </w:t>
      </w:r>
      <w:proofErr w:type="spellStart"/>
      <w:r>
        <w:rPr>
          <w:sz w:val="24"/>
          <w:szCs w:val="24"/>
          <w:lang w:val="de-DE"/>
        </w:rPr>
        <w:t>Cimbri</w:t>
      </w:r>
      <w:proofErr w:type="spellEnd"/>
      <w:r w:rsidRPr="00DA7281">
        <w:rPr>
          <w:sz w:val="24"/>
          <w:szCs w:val="24"/>
          <w:lang w:val="de-DE"/>
        </w:rPr>
        <w:t xml:space="preserve"> sind, wo die </w:t>
      </w:r>
      <w:r w:rsidR="00533BDF" w:rsidRPr="00533BDF">
        <w:rPr>
          <w:sz w:val="24"/>
          <w:szCs w:val="24"/>
          <w:lang w:val="de-DE"/>
        </w:rPr>
        <w:t xml:space="preserve">Fersentaler </w:t>
      </w:r>
      <w:r>
        <w:rPr>
          <w:sz w:val="24"/>
          <w:szCs w:val="24"/>
          <w:lang w:val="de-DE"/>
        </w:rPr>
        <w:t xml:space="preserve">/ </w:t>
      </w:r>
      <w:proofErr w:type="spellStart"/>
      <w:r>
        <w:rPr>
          <w:sz w:val="24"/>
          <w:szCs w:val="24"/>
          <w:lang w:val="de-DE"/>
        </w:rPr>
        <w:t>Mòcheni</w:t>
      </w:r>
      <w:proofErr w:type="spellEnd"/>
      <w:r w:rsidRPr="00DA7281">
        <w:rPr>
          <w:sz w:val="24"/>
          <w:szCs w:val="24"/>
          <w:lang w:val="de-DE"/>
        </w:rPr>
        <w:t xml:space="preserve"> leben und in welcher Sprache </w:t>
      </w:r>
      <w:r w:rsidRPr="00DA7281">
        <w:rPr>
          <w:i/>
          <w:iCs/>
          <w:sz w:val="24"/>
          <w:szCs w:val="24"/>
          <w:lang w:val="de-DE"/>
        </w:rPr>
        <w:t xml:space="preserve">der </w:t>
      </w:r>
      <w:proofErr w:type="spellStart"/>
      <w:r w:rsidRPr="00DA7281">
        <w:rPr>
          <w:i/>
          <w:iCs/>
          <w:sz w:val="24"/>
          <w:szCs w:val="24"/>
          <w:lang w:val="de-DE"/>
        </w:rPr>
        <w:t>pehr</w:t>
      </w:r>
      <w:proofErr w:type="spellEnd"/>
      <w:r w:rsidRPr="00DA7281">
        <w:rPr>
          <w:i/>
          <w:iCs/>
          <w:sz w:val="24"/>
          <w:szCs w:val="24"/>
          <w:lang w:val="de-DE"/>
        </w:rPr>
        <w:t xml:space="preserve"> ist </w:t>
      </w:r>
      <w:proofErr w:type="spellStart"/>
      <w:r w:rsidRPr="00DA7281">
        <w:rPr>
          <w:i/>
          <w:iCs/>
          <w:sz w:val="24"/>
          <w:szCs w:val="24"/>
          <w:lang w:val="de-DE"/>
        </w:rPr>
        <w:t>maron</w:t>
      </w:r>
      <w:proofErr w:type="spellEnd"/>
      <w:r w:rsidRPr="00DA7281">
        <w:rPr>
          <w:sz w:val="24"/>
          <w:szCs w:val="24"/>
          <w:lang w:val="de-DE"/>
        </w:rPr>
        <w:t xml:space="preserve"> und </w:t>
      </w:r>
      <w:proofErr w:type="spellStart"/>
      <w:r w:rsidRPr="00DA7281">
        <w:rPr>
          <w:i/>
          <w:iCs/>
          <w:sz w:val="24"/>
          <w:szCs w:val="24"/>
          <w:lang w:val="de-DE"/>
        </w:rPr>
        <w:t>d'aranze</w:t>
      </w:r>
      <w:proofErr w:type="spellEnd"/>
      <w:r w:rsidRPr="00DA7281">
        <w:rPr>
          <w:i/>
          <w:iCs/>
          <w:sz w:val="24"/>
          <w:szCs w:val="24"/>
          <w:lang w:val="de-DE"/>
        </w:rPr>
        <w:t xml:space="preserve"> ist </w:t>
      </w:r>
      <w:proofErr w:type="spellStart"/>
      <w:r w:rsidRPr="00DA7281">
        <w:rPr>
          <w:i/>
          <w:iCs/>
          <w:sz w:val="24"/>
          <w:szCs w:val="24"/>
          <w:lang w:val="de-DE"/>
        </w:rPr>
        <w:t>arancion</w:t>
      </w:r>
      <w:proofErr w:type="spellEnd"/>
      <w:r w:rsidRPr="00DA7281">
        <w:rPr>
          <w:sz w:val="24"/>
          <w:szCs w:val="24"/>
          <w:lang w:val="de-DE"/>
        </w:rPr>
        <w:t>, dann folge diesem WALDI-Event!</w:t>
      </w:r>
      <w:r w:rsidR="00BC5D6E">
        <w:rPr>
          <w:sz w:val="24"/>
          <w:szCs w:val="24"/>
          <w:lang w:val="de-DE"/>
        </w:rPr>
        <w:t xml:space="preserve"> </w:t>
      </w:r>
      <w:r w:rsidR="00BC5D6E" w:rsidRPr="004924F9">
        <w:rPr>
          <w:sz w:val="24"/>
          <w:szCs w:val="24"/>
        </w:rPr>
        <w:t>Das Event findet auf Italienisch, Deutsch</w:t>
      </w:r>
      <w:r w:rsidR="00642F64" w:rsidRPr="004924F9">
        <w:rPr>
          <w:sz w:val="24"/>
          <w:szCs w:val="24"/>
        </w:rPr>
        <w:t>, Sauranisch, Fernstalerisch... statt</w:t>
      </w:r>
      <w:r w:rsidR="00BC5D6E" w:rsidRPr="004924F9">
        <w:rPr>
          <w:sz w:val="24"/>
          <w:szCs w:val="24"/>
        </w:rPr>
        <w:t>.</w:t>
      </w:r>
    </w:p>
    <w:p w14:paraId="31ADE74A" w14:textId="77777777" w:rsidR="00D424CF" w:rsidRPr="004924F9" w:rsidRDefault="00D424CF" w:rsidP="004F7082">
      <w:pPr>
        <w:spacing w:after="0"/>
        <w:rPr>
          <w:sz w:val="24"/>
          <w:szCs w:val="24"/>
        </w:rPr>
      </w:pPr>
    </w:p>
    <w:p w14:paraId="49BEE16C" w14:textId="7E19E221" w:rsidR="00D424CF" w:rsidRDefault="00D424CF" w:rsidP="004F7082">
      <w:pPr>
        <w:spacing w:after="0"/>
        <w:rPr>
          <w:sz w:val="24"/>
          <w:szCs w:val="24"/>
        </w:rPr>
      </w:pPr>
      <w:r>
        <w:rPr>
          <w:sz w:val="24"/>
          <w:szCs w:val="24"/>
        </w:rPr>
        <w:t>----------------------------------</w:t>
      </w:r>
    </w:p>
    <w:p w14:paraId="73A8F2B2" w14:textId="77777777" w:rsidR="00D424CF" w:rsidRDefault="00D424CF" w:rsidP="004F7082">
      <w:pPr>
        <w:spacing w:after="0"/>
        <w:rPr>
          <w:sz w:val="24"/>
          <w:szCs w:val="24"/>
        </w:rPr>
      </w:pPr>
    </w:p>
    <w:p w14:paraId="1A8B23F4" w14:textId="3EB49618" w:rsidR="00D424CF" w:rsidRDefault="009A3D9D" w:rsidP="00797456">
      <w:pPr>
        <w:spacing w:after="0"/>
        <w:jc w:val="both"/>
        <w:rPr>
          <w:sz w:val="24"/>
          <w:szCs w:val="24"/>
        </w:rPr>
      </w:pPr>
      <w:r>
        <w:rPr>
          <w:sz w:val="24"/>
          <w:szCs w:val="24"/>
        </w:rPr>
        <w:t xml:space="preserve">Sapevate che nel </w:t>
      </w:r>
      <w:r w:rsidR="00DA7281">
        <w:rPr>
          <w:sz w:val="24"/>
          <w:szCs w:val="24"/>
        </w:rPr>
        <w:t>nell’Italia Settentrionale</w:t>
      </w:r>
      <w:r>
        <w:rPr>
          <w:sz w:val="24"/>
          <w:szCs w:val="24"/>
        </w:rPr>
        <w:t xml:space="preserve"> non si trovano solo monti e valli, ma anche isole? Non si tratta di terre circondate da</w:t>
      </w:r>
      <w:r w:rsidR="00DA7281">
        <w:rPr>
          <w:sz w:val="24"/>
          <w:szCs w:val="24"/>
        </w:rPr>
        <w:t>l</w:t>
      </w:r>
      <w:r>
        <w:rPr>
          <w:sz w:val="24"/>
          <w:szCs w:val="24"/>
        </w:rPr>
        <w:t xml:space="preserve"> mare, ma di isole linguistiche, comunità in cui si parlano lingue differenti da quelle della maggioranza che le circonda. A partire dal medioevo, migrazioni di diverso carattere da territori di lingua tedesca verso le valli alpine italiane hanno portato alla fondazione di colonie in cui ancora</w:t>
      </w:r>
      <w:r w:rsidR="00D424CF">
        <w:rPr>
          <w:sz w:val="24"/>
          <w:szCs w:val="24"/>
        </w:rPr>
        <w:t xml:space="preserve"> oggi si parlano lingue di origine germanica, che da un lato sono rimaste vicino allo stadio più antico dell’evoluzione del tedesco moderno e dall’altro hanno incorporato elementi delle lingue romanze che le circondano. </w:t>
      </w:r>
    </w:p>
    <w:p w14:paraId="7DB94ACD" w14:textId="77777777" w:rsidR="00D424CF" w:rsidRDefault="00D424CF" w:rsidP="00797456">
      <w:pPr>
        <w:spacing w:after="0"/>
        <w:jc w:val="both"/>
        <w:rPr>
          <w:sz w:val="24"/>
          <w:szCs w:val="24"/>
        </w:rPr>
      </w:pPr>
    </w:p>
    <w:p w14:paraId="05C14E7F" w14:textId="77777777" w:rsidR="00533BDF" w:rsidRDefault="00D424CF" w:rsidP="00797456">
      <w:pPr>
        <w:spacing w:after="0"/>
        <w:jc w:val="both"/>
        <w:rPr>
          <w:sz w:val="24"/>
          <w:szCs w:val="24"/>
        </w:rPr>
      </w:pPr>
      <w:r>
        <w:rPr>
          <w:sz w:val="24"/>
          <w:szCs w:val="24"/>
        </w:rPr>
        <w:t>Dal 2002 i e le rappresentanti di associazioni culturali delle isole linguistiche di origine germaniche dell’Italia Settentrionale hanno costituito il Comitato Unitario delle Isole Linguistiche Storiche Germaniche in Italia per salvaguardare il patrimonio di queste lingue minoritarie e garantirne la promozione. Leo Toller, segretario del Comitato Unitario e Lucia Protto, curatrice del Centro Etnografico di Sauris</w:t>
      </w:r>
      <w:r w:rsidR="00533BDF">
        <w:rPr>
          <w:sz w:val="24"/>
          <w:szCs w:val="24"/>
        </w:rPr>
        <w:t xml:space="preserve"> / </w:t>
      </w:r>
      <w:proofErr w:type="spellStart"/>
      <w:r w:rsidR="00533BDF">
        <w:rPr>
          <w:sz w:val="24"/>
          <w:szCs w:val="24"/>
        </w:rPr>
        <w:t>Zahre</w:t>
      </w:r>
      <w:proofErr w:type="spellEnd"/>
      <w:r w:rsidR="009A3D9D">
        <w:rPr>
          <w:sz w:val="24"/>
          <w:szCs w:val="24"/>
        </w:rPr>
        <w:t xml:space="preserve"> </w:t>
      </w:r>
      <w:r>
        <w:rPr>
          <w:sz w:val="24"/>
          <w:szCs w:val="24"/>
        </w:rPr>
        <w:t xml:space="preserve">ci guideranno fra la storia, l’attualità, i suoni e le peculiarità delle isole linguistiche germaniche in Italia. </w:t>
      </w:r>
    </w:p>
    <w:p w14:paraId="1BA0C4FD" w14:textId="77777777" w:rsidR="00533BDF" w:rsidRDefault="00533BDF" w:rsidP="00797456">
      <w:pPr>
        <w:spacing w:after="0"/>
        <w:jc w:val="both"/>
        <w:rPr>
          <w:sz w:val="24"/>
          <w:szCs w:val="24"/>
        </w:rPr>
      </w:pPr>
    </w:p>
    <w:p w14:paraId="0C43F6BB" w14:textId="65CBD10F" w:rsidR="009A3D9D" w:rsidRDefault="00D424CF" w:rsidP="00797456">
      <w:pPr>
        <w:spacing w:after="0"/>
        <w:jc w:val="both"/>
        <w:rPr>
          <w:sz w:val="24"/>
          <w:szCs w:val="24"/>
        </w:rPr>
      </w:pPr>
      <w:r>
        <w:rPr>
          <w:sz w:val="24"/>
          <w:szCs w:val="24"/>
        </w:rPr>
        <w:lastRenderedPageBreak/>
        <w:t>Se vuoi scoprire chi sono i Cimbri</w:t>
      </w:r>
      <w:r w:rsidR="00533BDF">
        <w:rPr>
          <w:sz w:val="24"/>
          <w:szCs w:val="24"/>
        </w:rPr>
        <w:t xml:space="preserve"> / </w:t>
      </w:r>
      <w:proofErr w:type="spellStart"/>
      <w:r w:rsidR="00533BDF">
        <w:rPr>
          <w:sz w:val="24"/>
          <w:szCs w:val="24"/>
        </w:rPr>
        <w:t>Zimbern</w:t>
      </w:r>
      <w:proofErr w:type="spellEnd"/>
      <w:r>
        <w:rPr>
          <w:sz w:val="24"/>
          <w:szCs w:val="24"/>
        </w:rPr>
        <w:t xml:space="preserve">, dove vivono i </w:t>
      </w:r>
      <w:proofErr w:type="spellStart"/>
      <w:r>
        <w:rPr>
          <w:sz w:val="24"/>
          <w:szCs w:val="24"/>
        </w:rPr>
        <w:t>Mòcheni</w:t>
      </w:r>
      <w:proofErr w:type="spellEnd"/>
      <w:r w:rsidR="00533BDF">
        <w:rPr>
          <w:sz w:val="24"/>
          <w:szCs w:val="24"/>
        </w:rPr>
        <w:t xml:space="preserve"> / </w:t>
      </w:r>
      <w:proofErr w:type="spellStart"/>
      <w:r w:rsidR="00533BDF" w:rsidRPr="00533BDF">
        <w:rPr>
          <w:sz w:val="24"/>
          <w:szCs w:val="24"/>
        </w:rPr>
        <w:t>Fersentaler</w:t>
      </w:r>
      <w:proofErr w:type="spellEnd"/>
      <w:r w:rsidR="00533BDF" w:rsidRPr="00533BDF">
        <w:rPr>
          <w:sz w:val="24"/>
          <w:szCs w:val="24"/>
        </w:rPr>
        <w:t xml:space="preserve"> </w:t>
      </w:r>
      <w:r>
        <w:rPr>
          <w:sz w:val="24"/>
          <w:szCs w:val="24"/>
        </w:rPr>
        <w:t xml:space="preserve">e in che lingua </w:t>
      </w:r>
      <w:proofErr w:type="spellStart"/>
      <w:r w:rsidRPr="00D424CF">
        <w:rPr>
          <w:i/>
          <w:iCs/>
          <w:sz w:val="24"/>
          <w:szCs w:val="24"/>
        </w:rPr>
        <w:t>der</w:t>
      </w:r>
      <w:proofErr w:type="spellEnd"/>
      <w:r w:rsidRPr="00D424CF">
        <w:rPr>
          <w:i/>
          <w:iCs/>
          <w:sz w:val="24"/>
          <w:szCs w:val="24"/>
        </w:rPr>
        <w:t xml:space="preserve"> </w:t>
      </w:r>
      <w:proofErr w:type="spellStart"/>
      <w:r w:rsidRPr="00D424CF">
        <w:rPr>
          <w:i/>
          <w:iCs/>
          <w:sz w:val="24"/>
          <w:szCs w:val="24"/>
        </w:rPr>
        <w:t>pehr</w:t>
      </w:r>
      <w:proofErr w:type="spellEnd"/>
      <w:r w:rsidRPr="00D424CF">
        <w:rPr>
          <w:i/>
          <w:iCs/>
          <w:sz w:val="24"/>
          <w:szCs w:val="24"/>
        </w:rPr>
        <w:t xml:space="preserve"> </w:t>
      </w:r>
      <w:proofErr w:type="spellStart"/>
      <w:r w:rsidRPr="00D424CF">
        <w:rPr>
          <w:i/>
          <w:iCs/>
          <w:sz w:val="24"/>
          <w:szCs w:val="24"/>
        </w:rPr>
        <w:t>ist</w:t>
      </w:r>
      <w:proofErr w:type="spellEnd"/>
      <w:r w:rsidRPr="00D424CF">
        <w:rPr>
          <w:i/>
          <w:iCs/>
          <w:sz w:val="24"/>
          <w:szCs w:val="24"/>
        </w:rPr>
        <w:t xml:space="preserve"> maron</w:t>
      </w:r>
      <w:r>
        <w:rPr>
          <w:sz w:val="24"/>
          <w:szCs w:val="24"/>
        </w:rPr>
        <w:t xml:space="preserve"> e </w:t>
      </w:r>
      <w:r w:rsidRPr="00D424CF">
        <w:rPr>
          <w:i/>
          <w:iCs/>
          <w:sz w:val="24"/>
          <w:szCs w:val="24"/>
        </w:rPr>
        <w:t>d’</w:t>
      </w:r>
      <w:proofErr w:type="spellStart"/>
      <w:r w:rsidRPr="00D424CF">
        <w:rPr>
          <w:i/>
          <w:iCs/>
          <w:sz w:val="24"/>
          <w:szCs w:val="24"/>
        </w:rPr>
        <w:t>aranze</w:t>
      </w:r>
      <w:proofErr w:type="spellEnd"/>
      <w:r w:rsidRPr="00D424CF">
        <w:rPr>
          <w:i/>
          <w:iCs/>
          <w:sz w:val="24"/>
          <w:szCs w:val="24"/>
        </w:rPr>
        <w:t xml:space="preserve"> </w:t>
      </w:r>
      <w:proofErr w:type="spellStart"/>
      <w:r w:rsidRPr="00D424CF">
        <w:rPr>
          <w:i/>
          <w:iCs/>
          <w:sz w:val="24"/>
          <w:szCs w:val="24"/>
        </w:rPr>
        <w:t>ist</w:t>
      </w:r>
      <w:proofErr w:type="spellEnd"/>
      <w:r w:rsidRPr="00D424CF">
        <w:rPr>
          <w:i/>
          <w:iCs/>
          <w:sz w:val="24"/>
          <w:szCs w:val="24"/>
        </w:rPr>
        <w:t xml:space="preserve"> </w:t>
      </w:r>
      <w:proofErr w:type="spellStart"/>
      <w:r w:rsidRPr="00D424CF">
        <w:rPr>
          <w:i/>
          <w:iCs/>
          <w:sz w:val="24"/>
          <w:szCs w:val="24"/>
        </w:rPr>
        <w:t>arancion</w:t>
      </w:r>
      <w:proofErr w:type="spellEnd"/>
      <w:r>
        <w:rPr>
          <w:sz w:val="24"/>
          <w:szCs w:val="24"/>
        </w:rPr>
        <w:t>, segui questo evento WALDI!</w:t>
      </w:r>
      <w:r w:rsidR="00BC5D6E">
        <w:rPr>
          <w:sz w:val="24"/>
          <w:szCs w:val="24"/>
        </w:rPr>
        <w:t xml:space="preserve"> L’evento si terrà in italiano, tedesc</w:t>
      </w:r>
      <w:r w:rsidR="00642F64">
        <w:rPr>
          <w:sz w:val="24"/>
          <w:szCs w:val="24"/>
        </w:rPr>
        <w:t xml:space="preserve">o, </w:t>
      </w:r>
      <w:proofErr w:type="spellStart"/>
      <w:r w:rsidR="00642F64">
        <w:rPr>
          <w:sz w:val="24"/>
          <w:szCs w:val="24"/>
        </w:rPr>
        <w:t>mòcheno</w:t>
      </w:r>
      <w:proofErr w:type="spellEnd"/>
      <w:r w:rsidR="00642F64">
        <w:rPr>
          <w:sz w:val="24"/>
          <w:szCs w:val="24"/>
        </w:rPr>
        <w:t>, saurano..</w:t>
      </w:r>
      <w:r w:rsidR="00BC5D6E">
        <w:rPr>
          <w:sz w:val="24"/>
          <w:szCs w:val="24"/>
        </w:rPr>
        <w:t>.</w:t>
      </w:r>
    </w:p>
    <w:p w14:paraId="356384B0" w14:textId="45E62D67" w:rsidR="000C2BED" w:rsidRDefault="000C2BED" w:rsidP="004F7082">
      <w:pPr>
        <w:spacing w:after="0"/>
        <w:rPr>
          <w:sz w:val="24"/>
          <w:szCs w:val="24"/>
        </w:rPr>
      </w:pPr>
    </w:p>
    <w:p w14:paraId="2A689D9D" w14:textId="6926D6FC" w:rsidR="000C2BED" w:rsidRPr="000C2BED" w:rsidRDefault="000C2BED" w:rsidP="004F7082">
      <w:pPr>
        <w:spacing w:after="0"/>
        <w:rPr>
          <w:b/>
          <w:bCs/>
          <w:sz w:val="24"/>
          <w:szCs w:val="24"/>
        </w:rPr>
      </w:pPr>
      <w:r w:rsidRPr="000C2BED">
        <w:rPr>
          <w:b/>
          <w:bCs/>
          <w:sz w:val="24"/>
          <w:szCs w:val="24"/>
        </w:rPr>
        <w:t>Zoom:</w:t>
      </w:r>
    </w:p>
    <w:p w14:paraId="1212637B" w14:textId="667F28AB" w:rsidR="000C2BED" w:rsidRDefault="000C2BED" w:rsidP="004F7082">
      <w:pPr>
        <w:spacing w:after="0"/>
        <w:rPr>
          <w:sz w:val="24"/>
          <w:szCs w:val="24"/>
        </w:rPr>
      </w:pPr>
    </w:p>
    <w:p w14:paraId="2EDA8BA2" w14:textId="5417A450" w:rsidR="000C2BED" w:rsidRPr="000C2BED" w:rsidRDefault="00000000" w:rsidP="000C2BED">
      <w:pPr>
        <w:spacing w:after="0"/>
        <w:rPr>
          <w:sz w:val="24"/>
          <w:szCs w:val="24"/>
        </w:rPr>
      </w:pPr>
      <w:hyperlink r:id="rId4" w:history="1">
        <w:r w:rsidR="000C2BED" w:rsidRPr="00892CAE">
          <w:rPr>
            <w:rStyle w:val="Hyperlink"/>
            <w:sz w:val="24"/>
            <w:szCs w:val="24"/>
          </w:rPr>
          <w:t>https://uniroma1.zoom.us/j/95467828267?pwd=b29aaGp1OERoN1dwbFFudG4wUjVkdz09</w:t>
        </w:r>
      </w:hyperlink>
      <w:r w:rsidR="000C2BED">
        <w:rPr>
          <w:sz w:val="24"/>
          <w:szCs w:val="24"/>
        </w:rPr>
        <w:t xml:space="preserve"> </w:t>
      </w:r>
    </w:p>
    <w:p w14:paraId="112B9FC5" w14:textId="77777777" w:rsidR="000C2BED" w:rsidRPr="000C2BED" w:rsidRDefault="000C2BED" w:rsidP="000C2BED">
      <w:pPr>
        <w:spacing w:after="0"/>
        <w:rPr>
          <w:sz w:val="24"/>
          <w:szCs w:val="24"/>
        </w:rPr>
      </w:pPr>
    </w:p>
    <w:p w14:paraId="519CFAD8" w14:textId="77777777" w:rsidR="000C2BED" w:rsidRPr="000C2BED" w:rsidRDefault="000C2BED" w:rsidP="000C2BED">
      <w:pPr>
        <w:spacing w:after="0"/>
        <w:rPr>
          <w:sz w:val="24"/>
          <w:szCs w:val="24"/>
        </w:rPr>
      </w:pPr>
      <w:r w:rsidRPr="000C2BED">
        <w:rPr>
          <w:sz w:val="24"/>
          <w:szCs w:val="24"/>
        </w:rPr>
        <w:t>ID riunione: 954 6782 8267</w:t>
      </w:r>
    </w:p>
    <w:p w14:paraId="374810CC" w14:textId="304F794E" w:rsidR="000C2BED" w:rsidRDefault="000C2BED" w:rsidP="000C2BED">
      <w:pPr>
        <w:spacing w:after="0"/>
        <w:rPr>
          <w:sz w:val="24"/>
          <w:szCs w:val="24"/>
        </w:rPr>
      </w:pPr>
      <w:proofErr w:type="spellStart"/>
      <w:r w:rsidRPr="000C2BED">
        <w:rPr>
          <w:sz w:val="24"/>
          <w:szCs w:val="24"/>
        </w:rPr>
        <w:t>Passcode</w:t>
      </w:r>
      <w:proofErr w:type="spellEnd"/>
      <w:r w:rsidRPr="000C2BED">
        <w:rPr>
          <w:sz w:val="24"/>
          <w:szCs w:val="24"/>
        </w:rPr>
        <w:t>: 295938</w:t>
      </w:r>
    </w:p>
    <w:p w14:paraId="73ED7B0D" w14:textId="6AE05BFA" w:rsidR="00EA5FDA" w:rsidRDefault="00EA5FDA" w:rsidP="000C2BED">
      <w:pPr>
        <w:spacing w:after="0"/>
        <w:rPr>
          <w:sz w:val="24"/>
          <w:szCs w:val="24"/>
        </w:rPr>
      </w:pPr>
    </w:p>
    <w:p w14:paraId="3C358473" w14:textId="6C2708B7" w:rsidR="00EA5FDA" w:rsidRDefault="00EA5FDA" w:rsidP="000C2BED">
      <w:pPr>
        <w:spacing w:after="0"/>
        <w:rPr>
          <w:sz w:val="24"/>
          <w:szCs w:val="24"/>
        </w:rPr>
      </w:pPr>
    </w:p>
    <w:p w14:paraId="308645A0" w14:textId="6BEB3962" w:rsidR="00EA5FDA" w:rsidRDefault="00EA5FDA" w:rsidP="000C2BED">
      <w:pPr>
        <w:spacing w:after="0"/>
        <w:rPr>
          <w:sz w:val="24"/>
          <w:szCs w:val="24"/>
        </w:rPr>
      </w:pPr>
      <w:r>
        <w:rPr>
          <w:noProof/>
          <w:sz w:val="24"/>
          <w:szCs w:val="24"/>
        </w:rPr>
        <w:drawing>
          <wp:inline distT="0" distB="0" distL="0" distR="0" wp14:anchorId="71C161CE" wp14:editId="2ACF4087">
            <wp:extent cx="6124575" cy="61245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6124575"/>
                    </a:xfrm>
                    <a:prstGeom prst="rect">
                      <a:avLst/>
                    </a:prstGeom>
                    <a:noFill/>
                    <a:ln>
                      <a:noFill/>
                    </a:ln>
                  </pic:spPr>
                </pic:pic>
              </a:graphicData>
            </a:graphic>
          </wp:inline>
        </w:drawing>
      </w:r>
    </w:p>
    <w:sectPr w:rsidR="00EA5FDA" w:rsidSect="00DC3B6F">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82"/>
    <w:rsid w:val="000C2BED"/>
    <w:rsid w:val="00185249"/>
    <w:rsid w:val="004924F9"/>
    <w:rsid w:val="004F7082"/>
    <w:rsid w:val="00533BDF"/>
    <w:rsid w:val="00642F64"/>
    <w:rsid w:val="00797456"/>
    <w:rsid w:val="009A3D9D"/>
    <w:rsid w:val="00BC5D6E"/>
    <w:rsid w:val="00D424CF"/>
    <w:rsid w:val="00DA7281"/>
    <w:rsid w:val="00DC3B6F"/>
    <w:rsid w:val="00EA5FDA"/>
    <w:rsid w:val="00F8158D"/>
    <w:rsid w:val="00F84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2C4B"/>
  <w15:chartTrackingRefBased/>
  <w15:docId w15:val="{4915ECA6-FE8A-402B-989D-F327EF44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C2BED"/>
    <w:rPr>
      <w:color w:val="0563C1" w:themeColor="hyperlink"/>
      <w:u w:val="single"/>
    </w:rPr>
  </w:style>
  <w:style w:type="character" w:styleId="NichtaufgelsteErwhnung">
    <w:name w:val="Unresolved Mention"/>
    <w:basedOn w:val="Absatz-Standardschriftart"/>
    <w:uiPriority w:val="99"/>
    <w:semiHidden/>
    <w:unhideWhenUsed/>
    <w:rsid w:val="000C2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uniroma1.zoom.us/j/95467828267?pwd=b29aaGp1OERoN1dwbFFudG4wUjVkdz0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2857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Triulzi</dc:creator>
  <cp:keywords/>
  <dc:description/>
  <cp:lastModifiedBy>GAERTIG- BRESSAN ANNE-KATHRIN</cp:lastModifiedBy>
  <cp:revision>2</cp:revision>
  <cp:lastPrinted>2022-11-20T14:37:00Z</cp:lastPrinted>
  <dcterms:created xsi:type="dcterms:W3CDTF">2022-11-21T08:56:00Z</dcterms:created>
  <dcterms:modified xsi:type="dcterms:W3CDTF">2022-11-21T08:56:00Z</dcterms:modified>
</cp:coreProperties>
</file>