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226E1" w14:textId="67AEE05A" w:rsidR="00AA5F45" w:rsidRDefault="009C75E5" w:rsidP="009C75E5">
      <w:pPr>
        <w:pStyle w:val="Titolo1"/>
      </w:pPr>
      <w:r>
        <w:t xml:space="preserve">Progetto di Un </w:t>
      </w:r>
      <w:proofErr w:type="spellStart"/>
      <w:r>
        <w:t>Flip</w:t>
      </w:r>
      <w:proofErr w:type="spellEnd"/>
      <w:r>
        <w:t xml:space="preserve"> Flop di tipo T </w:t>
      </w:r>
      <w:r w:rsidR="005B03C9">
        <w:t>di tipo DDR</w:t>
      </w:r>
      <w:r>
        <w:br/>
        <w:t xml:space="preserve">sincronizzato </w:t>
      </w:r>
      <w:r w:rsidR="005B03C9">
        <w:t xml:space="preserve">sia </w:t>
      </w:r>
      <w:r>
        <w:t xml:space="preserve">sul fronte di salita </w:t>
      </w:r>
      <w:r w:rsidR="005B03C9">
        <w:t xml:space="preserve">che di discesa del </w:t>
      </w:r>
      <w:r>
        <w:t xml:space="preserve">clock e </w:t>
      </w:r>
      <w:r>
        <w:br/>
      </w:r>
      <w:r w:rsidR="005B03C9">
        <w:t xml:space="preserve">successiva trasformazione in </w:t>
      </w:r>
      <w:proofErr w:type="spellStart"/>
      <w:r w:rsidR="005B03C9">
        <w:t>Flip</w:t>
      </w:r>
      <w:proofErr w:type="spellEnd"/>
      <w:r w:rsidR="005B03C9">
        <w:t xml:space="preserve"> Flop JK</w:t>
      </w:r>
    </w:p>
    <w:p w14:paraId="6D35421F" w14:textId="77777777" w:rsidR="00703AAF" w:rsidRPr="00703AAF" w:rsidRDefault="00703AAF" w:rsidP="00703AAF"/>
    <w:p w14:paraId="4D0D1C65" w14:textId="77777777" w:rsidR="00703AAF" w:rsidRPr="00703AAF" w:rsidRDefault="00703AAF" w:rsidP="00703AAF">
      <w:pPr>
        <w:rPr>
          <w:rStyle w:val="Riferimentointenso"/>
        </w:rPr>
      </w:pPr>
      <w:r w:rsidRPr="00703AAF">
        <w:rPr>
          <w:rStyle w:val="Riferimentointenso"/>
        </w:rPr>
        <w:t>Individuare i segnali coinvolti:</w:t>
      </w:r>
    </w:p>
    <w:p w14:paraId="0B07252A" w14:textId="467950D7" w:rsidR="00703AAF" w:rsidRDefault="00703AAF" w:rsidP="005B03C9">
      <w:r>
        <w:t xml:space="preserve">Visto dall’esterno il sistema si presenta dotato di </w:t>
      </w:r>
      <w:r w:rsidR="005B03C9">
        <w:t>2</w:t>
      </w:r>
      <w:r>
        <w:t xml:space="preserve"> ingressi e di un’uscita:</w:t>
      </w:r>
      <w:r>
        <w:br/>
        <w:t xml:space="preserve">- un segnale a livelli </w:t>
      </w:r>
      <w:r w:rsidRPr="009C75E5">
        <w:rPr>
          <w:i/>
        </w:rPr>
        <w:t>T</w:t>
      </w:r>
      <w:r>
        <w:t xml:space="preserve"> che quando alto abilita la commutazione del </w:t>
      </w:r>
      <w:proofErr w:type="spellStart"/>
      <w:r>
        <w:t>FlipFlop</w:t>
      </w:r>
      <w:proofErr w:type="spellEnd"/>
      <w:r w:rsidR="005B03C9">
        <w:t xml:space="preserve"> negli istanti di sincronismo</w:t>
      </w:r>
      <w:r>
        <w:br/>
        <w:t xml:space="preserve">- un segnale </w:t>
      </w:r>
      <w:proofErr w:type="spellStart"/>
      <w:r w:rsidRPr="009C75E5">
        <w:rPr>
          <w:i/>
        </w:rPr>
        <w:t>clk</w:t>
      </w:r>
      <w:proofErr w:type="spellEnd"/>
      <w:r>
        <w:t xml:space="preserve"> i cui fronti di salita </w:t>
      </w:r>
      <w:r w:rsidR="005B03C9">
        <w:t xml:space="preserve">e di discesa </w:t>
      </w:r>
      <w:r>
        <w:t>scandiscono gli istanti nei quali il FF viene a commutare</w:t>
      </w:r>
    </w:p>
    <w:p w14:paraId="22648676" w14:textId="371F356D" w:rsidR="005B03C9" w:rsidRDefault="005B03C9" w:rsidP="005B03C9">
      <w:r>
        <w:t>Inoltre anche se non richiesto sarà opportuno introdurre un segnale di “reset” asincrono in grado di forzare il FF in una condizione nota.</w:t>
      </w:r>
    </w:p>
    <w:p w14:paraId="12F9D782" w14:textId="15CD4C07" w:rsidR="0037645A" w:rsidRDefault="0037645A" w:rsidP="0037645A"/>
    <w:p w14:paraId="56EAFB92" w14:textId="77777777" w:rsidR="00CC0C17" w:rsidRDefault="0037645A" w:rsidP="005B03C9">
      <w:pPr>
        <w:rPr>
          <w:rStyle w:val="Riferimentointenso"/>
        </w:rPr>
      </w:pPr>
      <w:r w:rsidRPr="0037645A">
        <w:rPr>
          <w:rStyle w:val="Riferimentointenso"/>
        </w:rPr>
        <w:t xml:space="preserve">Descrizione sintetica </w:t>
      </w:r>
    </w:p>
    <w:p w14:paraId="340E0347" w14:textId="77777777" w:rsidR="00CC0C17" w:rsidRDefault="00CC0C17" w:rsidP="00CC0C17">
      <w:pPr>
        <w:pStyle w:val="Nessunaspaziatura"/>
        <w:jc w:val="both"/>
        <w:rPr>
          <w:rStyle w:val="Riferimentointenso"/>
          <w:b w:val="0"/>
          <w:bCs w:val="0"/>
          <w:smallCaps w:val="0"/>
          <w:color w:val="auto"/>
          <w:spacing w:val="0"/>
        </w:rPr>
      </w:pPr>
      <w:r w:rsidRPr="00CC0C17">
        <w:rPr>
          <w:rStyle w:val="Riferimentointenso"/>
          <w:b w:val="0"/>
          <w:bCs w:val="0"/>
          <w:smallCaps w:val="0"/>
          <w:color w:val="auto"/>
          <w:spacing w:val="0"/>
        </w:rPr>
        <w:t>Il</w:t>
      </w:r>
      <w:r>
        <w:rPr>
          <w:rStyle w:val="Riferimentointenso"/>
          <w:b w:val="0"/>
          <w:bCs w:val="0"/>
          <w:smallCaps w:val="0"/>
          <w:color w:val="auto"/>
          <w:spacing w:val="0"/>
        </w:rPr>
        <w:t xml:space="preserve"> sistema è un elemento bistabile che prevede due condizioni di stabilità: lo stato ALTO e lo stato BASSO.</w:t>
      </w:r>
      <w:r>
        <w:rPr>
          <w:rStyle w:val="Riferimentointenso"/>
          <w:b w:val="0"/>
          <w:bCs w:val="0"/>
          <w:smallCaps w:val="0"/>
          <w:color w:val="auto"/>
          <w:spacing w:val="0"/>
        </w:rPr>
        <w:br/>
        <w:t>Per passare dall’uno all’altro devono verificarsi 2 condizioni: il segnale T deve essere ALTO e deve presentarsi un fronte di clock (di salita o di discesa)</w:t>
      </w:r>
    </w:p>
    <w:p w14:paraId="0882DFF9" w14:textId="7D940EF0" w:rsidR="00D17E19" w:rsidRPr="00CC0C17" w:rsidRDefault="0037645A" w:rsidP="00CC0C17">
      <w:pPr>
        <w:pStyle w:val="Nessunaspaziatura"/>
        <w:jc w:val="both"/>
      </w:pPr>
      <w:r w:rsidRPr="00CC0C17">
        <w:rPr>
          <w:rStyle w:val="Riferimentointenso"/>
          <w:b w:val="0"/>
          <w:bCs w:val="0"/>
          <w:smallCaps w:val="0"/>
          <w:color w:val="auto"/>
          <w:spacing w:val="0"/>
        </w:rPr>
        <w:br/>
      </w:r>
    </w:p>
    <w:p w14:paraId="4E740DB8" w14:textId="6D9124D0" w:rsidR="005B03C9" w:rsidRDefault="00CC0C17" w:rsidP="005B03C9">
      <w:r>
        <w:rPr>
          <w:noProof/>
        </w:rPr>
        <w:drawing>
          <wp:inline distT="0" distB="0" distL="0" distR="0" wp14:anchorId="743E2E01" wp14:editId="4AAB0E06">
            <wp:extent cx="6120130" cy="313245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FT_DDR-Page-1.drawio.png"/>
                    <pic:cNvPicPr/>
                  </pic:nvPicPr>
                  <pic:blipFill>
                    <a:blip r:embed="rId8">
                      <a:extLst>
                        <a:ext uri="{28A0092B-C50C-407E-A947-70E740481C1C}">
                          <a14:useLocalDpi xmlns:a14="http://schemas.microsoft.com/office/drawing/2010/main" val="0"/>
                        </a:ext>
                      </a:extLst>
                    </a:blip>
                    <a:stretch>
                      <a:fillRect/>
                    </a:stretch>
                  </pic:blipFill>
                  <pic:spPr>
                    <a:xfrm>
                      <a:off x="0" y="0"/>
                      <a:ext cx="6120130" cy="3132455"/>
                    </a:xfrm>
                    <a:prstGeom prst="rect">
                      <a:avLst/>
                    </a:prstGeom>
                  </pic:spPr>
                </pic:pic>
              </a:graphicData>
            </a:graphic>
          </wp:inline>
        </w:drawing>
      </w:r>
    </w:p>
    <w:p w14:paraId="2E042711" w14:textId="465F7124" w:rsidR="00D6652B" w:rsidRDefault="00CC0C17" w:rsidP="00CC0C17">
      <w:pPr>
        <w:pStyle w:val="Paragrafoelenco"/>
        <w:numPr>
          <w:ilvl w:val="0"/>
          <w:numId w:val="8"/>
        </w:numPr>
      </w:pPr>
      <w:r>
        <w:t>All’istante di partenza il sistema può accendersi in una qualsiasi delle sue condizioni e non vi è modo di prevedere se sarà nella condizione alta o bassa</w:t>
      </w:r>
    </w:p>
    <w:p w14:paraId="56844506" w14:textId="5939C977" w:rsidR="00CC0C17" w:rsidRDefault="00CC0C17" w:rsidP="00CC0C17">
      <w:pPr>
        <w:pStyle w:val="Paragrafoelenco"/>
        <w:numPr>
          <w:ilvl w:val="0"/>
          <w:numId w:val="8"/>
        </w:numPr>
      </w:pPr>
      <w:r>
        <w:t>All’istante 1 si attiva il segnale di reset asincrono quindi il sistema si riporta nel più breve tempo possibile nella condizione con uscita bassa</w:t>
      </w:r>
    </w:p>
    <w:p w14:paraId="18F2C8D4" w14:textId="11B7D8D2" w:rsidR="00CC0C17" w:rsidRDefault="00CC0C17" w:rsidP="00CC0C17">
      <w:pPr>
        <w:pStyle w:val="Paragrafoelenco"/>
        <w:numPr>
          <w:ilvl w:val="0"/>
          <w:numId w:val="8"/>
        </w:numPr>
      </w:pPr>
      <w:r>
        <w:t>All’istante 2 si presenta un fronte di clock (di discesa) ma essendo il segnale di Reset ancora attivo (oltre ad essere il segnale T basso) l’uscita non subisce modifiche</w:t>
      </w:r>
    </w:p>
    <w:p w14:paraId="0253CEAE" w14:textId="77777777" w:rsidR="00CC0C17" w:rsidRDefault="00CC0C17" w:rsidP="00CC0C17">
      <w:pPr>
        <w:pStyle w:val="Paragrafoelenco"/>
        <w:numPr>
          <w:ilvl w:val="0"/>
          <w:numId w:val="8"/>
        </w:numPr>
      </w:pPr>
      <w:r>
        <w:t xml:space="preserve">All’istante 3 si sarebbero le condizioni per una commutazione (T alto e fronte di </w:t>
      </w:r>
      <w:proofErr w:type="spellStart"/>
      <w:r>
        <w:t>clk</w:t>
      </w:r>
      <w:proofErr w:type="spellEnd"/>
      <w:r>
        <w:t>) ma il perdurare del segnale di Reset alto ne blocca l’evoluzione</w:t>
      </w:r>
    </w:p>
    <w:p w14:paraId="35353877" w14:textId="77777777" w:rsidR="00E4593E" w:rsidRDefault="00CC0C17" w:rsidP="00CC0C17">
      <w:pPr>
        <w:pStyle w:val="Paragrafoelenco"/>
        <w:numPr>
          <w:ilvl w:val="0"/>
          <w:numId w:val="8"/>
        </w:numPr>
      </w:pPr>
      <w:r>
        <w:lastRenderedPageBreak/>
        <w:t xml:space="preserve">All’istante 4 il reset è spento il segnale T è alto, si presenta un fronte di clock </w:t>
      </w:r>
      <w:proofErr w:type="gramStart"/>
      <w:r>
        <w:t>ed</w:t>
      </w:r>
      <w:proofErr w:type="gramEnd"/>
      <w:r>
        <w:t xml:space="preserve"> l’uscita commuta il uso stato</w:t>
      </w:r>
      <w:r w:rsidR="00E4593E">
        <w:t>, così come nei successivi istanti 5,6,7.</w:t>
      </w:r>
    </w:p>
    <w:p w14:paraId="5A145C31" w14:textId="77777777" w:rsidR="00E4593E" w:rsidRDefault="00E4593E" w:rsidP="00CC0C17">
      <w:pPr>
        <w:pStyle w:val="Paragrafoelenco"/>
        <w:numPr>
          <w:ilvl w:val="0"/>
          <w:numId w:val="8"/>
        </w:numPr>
      </w:pPr>
      <w:r>
        <w:t xml:space="preserve">All’istante 8 pur essendo presente un istante di sincronismo il segnale di eccitazione del </w:t>
      </w:r>
      <w:proofErr w:type="spellStart"/>
      <w:r>
        <w:t>Flip</w:t>
      </w:r>
      <w:proofErr w:type="spellEnd"/>
      <w:r>
        <w:t xml:space="preserve"> Flop (T) è basso e la commutazione viene inibita. Questa situazione perdura fino all’istante 9</w:t>
      </w:r>
    </w:p>
    <w:p w14:paraId="663D37FE" w14:textId="77777777" w:rsidR="00E4593E" w:rsidRDefault="00E4593E" w:rsidP="00CC0C17">
      <w:pPr>
        <w:pStyle w:val="Paragrafoelenco"/>
        <w:numPr>
          <w:ilvl w:val="0"/>
          <w:numId w:val="8"/>
        </w:numPr>
      </w:pPr>
      <w:r>
        <w:t>Negli istanti 9 e 10 si ritrovano le condizioni di T alto e presenza dei fronti di clock, il che porta nuovamente il FF a commutare ogni volta.</w:t>
      </w:r>
    </w:p>
    <w:p w14:paraId="2A1E1DD7" w14:textId="77777777" w:rsidR="00E4593E" w:rsidRDefault="00E4593E" w:rsidP="00CC0C17">
      <w:pPr>
        <w:pStyle w:val="Paragrafoelenco"/>
        <w:numPr>
          <w:ilvl w:val="0"/>
          <w:numId w:val="8"/>
        </w:numPr>
      </w:pPr>
      <w:r>
        <w:t>Nell’istante 11 T è nuovamente basso e l’uscita mantiene il suo stato.</w:t>
      </w:r>
    </w:p>
    <w:p w14:paraId="45800803" w14:textId="77777777" w:rsidR="00E4593E" w:rsidRDefault="00E4593E" w:rsidP="00E4593E"/>
    <w:p w14:paraId="3DF4F3B9" w14:textId="4633293E" w:rsidR="00E4593E" w:rsidRDefault="00E4593E" w:rsidP="00E4593E">
      <w:pPr>
        <w:rPr>
          <w:rStyle w:val="Riferimentointenso"/>
        </w:rPr>
      </w:pPr>
      <w:r>
        <w:rPr>
          <w:rStyle w:val="Riferimentointenso"/>
        </w:rPr>
        <w:t>Evidenziare i meccanismi di funzionamento</w:t>
      </w:r>
    </w:p>
    <w:p w14:paraId="460D6A6A" w14:textId="77777777" w:rsidR="00E4593E" w:rsidRDefault="00E4593E" w:rsidP="00E4593E"/>
    <w:p w14:paraId="5505A483" w14:textId="54068851" w:rsidR="00CC0C17" w:rsidRDefault="00E4593E" w:rsidP="00937D56">
      <w:pPr>
        <w:jc w:val="both"/>
      </w:pPr>
      <w:r>
        <w:t xml:space="preserve">Come evidenziato sopra le </w:t>
      </w:r>
      <w:proofErr w:type="gramStart"/>
      <w:r>
        <w:t xml:space="preserve">condizioni </w:t>
      </w:r>
      <w:r w:rsidR="00CC0C17">
        <w:t xml:space="preserve"> </w:t>
      </w:r>
      <w:r>
        <w:t>che</w:t>
      </w:r>
      <w:proofErr w:type="gramEnd"/>
      <w:r>
        <w:t xml:space="preserve"> portano ad una modifica dell’uscita possono essere individuate in particolari sequenze presenti sui segnali di ingresso: in particolare il passaggio da una condizione all’altra può avvenire secondo due precise sequenze: chiamati in ordine </w:t>
      </w:r>
      <w:proofErr w:type="spellStart"/>
      <w:r>
        <w:t>cT</w:t>
      </w:r>
      <w:proofErr w:type="spellEnd"/>
      <w:r>
        <w:t xml:space="preserve"> i segnali di clock e di eccitazione tali sequenze sono rispettivamente: 11 </w:t>
      </w:r>
      <w:r>
        <w:sym w:font="Wingdings" w:char="F0E0"/>
      </w:r>
      <w:r>
        <w:t xml:space="preserve"> 01 (fronte di discesa del clock e T alto) oppure 11 </w:t>
      </w:r>
      <w:r>
        <w:sym w:font="Wingdings" w:char="F0E0"/>
      </w:r>
      <w:r>
        <w:t xml:space="preserve"> 01 (fronte di salita del clock e T alto). Per evidenziare tale funzionamento in un diagramma di Moore si potrebbe pensare ad una soluzione quale quella riportata qui di seguito</w:t>
      </w:r>
      <w:r w:rsidR="00937D56">
        <w:t xml:space="preserve"> ove le suddette sequenze che inducono ad una commutazione sono evidenziate in rosso.</w:t>
      </w:r>
    </w:p>
    <w:p w14:paraId="5934ED2D" w14:textId="1EB548D9" w:rsidR="00B657EC" w:rsidRDefault="00937D56" w:rsidP="00B657EC">
      <w:pPr>
        <w:jc w:val="center"/>
      </w:pPr>
      <w:r>
        <w:rPr>
          <w:noProof/>
        </w:rPr>
        <w:drawing>
          <wp:inline distT="0" distB="0" distL="0" distR="0" wp14:anchorId="2BB8670E" wp14:editId="1AE45ED6">
            <wp:extent cx="2600681" cy="2186483"/>
            <wp:effectExtent l="0" t="0" r="9525" b="444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FT_DDR-Page-2.drawi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5967" cy="2241371"/>
                    </a:xfrm>
                    <a:prstGeom prst="rect">
                      <a:avLst/>
                    </a:prstGeom>
                  </pic:spPr>
                </pic:pic>
              </a:graphicData>
            </a:graphic>
          </wp:inline>
        </w:drawing>
      </w:r>
    </w:p>
    <w:p w14:paraId="677ACF27" w14:textId="765E0ADE" w:rsidR="00B657EC" w:rsidRDefault="00B657EC" w:rsidP="00B657EC">
      <w:pPr>
        <w:jc w:val="center"/>
      </w:pPr>
    </w:p>
    <w:p w14:paraId="10D3D2EC" w14:textId="4B471A0E" w:rsidR="00B657EC" w:rsidRDefault="00B657EC" w:rsidP="00B657EC">
      <w:r>
        <w:t xml:space="preserve">Da cui si evince che: </w:t>
      </w:r>
    </w:p>
    <w:p w14:paraId="01BF6F32" w14:textId="661E6FC1" w:rsidR="00B657EC" w:rsidRDefault="00B657EC" w:rsidP="00B657EC">
      <w:pPr>
        <w:pStyle w:val="Paragrafoelenco"/>
        <w:numPr>
          <w:ilvl w:val="0"/>
          <w:numId w:val="9"/>
        </w:numPr>
      </w:pPr>
      <w:r>
        <w:t>Per distinguere entrambe le possibili sequenze vi sia bisogno di usare complessivamente 6 stati di cui 4 intermedi per salvare memoria del primo passo della sequenza</w:t>
      </w:r>
      <w:r w:rsidR="0091272C">
        <w:t xml:space="preserve"> di commutazione e nel quale il sistema rimane stabile fino al modificarsi </w:t>
      </w:r>
      <w:r w:rsidR="00937D56">
        <w:t xml:space="preserve">ulteriore </w:t>
      </w:r>
      <w:r w:rsidR="0091272C">
        <w:t xml:space="preserve">dei segnali di ingresso. </w:t>
      </w:r>
      <w:r w:rsidR="0091272C">
        <w:br/>
        <w:t>Qui si presentano 2 possibilità:</w:t>
      </w:r>
    </w:p>
    <w:p w14:paraId="1DE7CEC2" w14:textId="6AA79F8C" w:rsidR="00B657EC" w:rsidRDefault="00B657EC" w:rsidP="0091272C">
      <w:pPr>
        <w:pStyle w:val="Paragrafoelenco"/>
        <w:numPr>
          <w:ilvl w:val="1"/>
          <w:numId w:val="9"/>
        </w:numPr>
      </w:pPr>
      <w:r>
        <w:t>Se la sequenza non dovesse completarsi</w:t>
      </w:r>
      <w:r w:rsidR="0091272C">
        <w:t xml:space="preserve"> si ritorna allo stato di partenza</w:t>
      </w:r>
    </w:p>
    <w:p w14:paraId="3BA0B572" w14:textId="38B220F8" w:rsidR="0091272C" w:rsidRDefault="0091272C" w:rsidP="0091272C">
      <w:pPr>
        <w:pStyle w:val="Paragrafoelenco"/>
        <w:numPr>
          <w:ilvl w:val="1"/>
          <w:numId w:val="9"/>
        </w:numPr>
      </w:pPr>
      <w:r>
        <w:t>Se la sequenza si completa si completa la transizione</w:t>
      </w:r>
    </w:p>
    <w:p w14:paraId="24A7AC7A" w14:textId="3FDE4E11" w:rsidR="00937D56" w:rsidRDefault="00937D56" w:rsidP="0091272C">
      <w:pPr>
        <w:pStyle w:val="Paragrafoelenco"/>
        <w:numPr>
          <w:ilvl w:val="1"/>
          <w:numId w:val="9"/>
        </w:numPr>
      </w:pPr>
      <w:r>
        <w:t>Si noti che non viene presa in considerazione la commutazione simultanea di entrambi i segnali di ingresso.</w:t>
      </w:r>
    </w:p>
    <w:p w14:paraId="43E98970" w14:textId="1796CD86" w:rsidR="0091272C" w:rsidRDefault="0091272C" w:rsidP="00937D56">
      <w:pPr>
        <w:pStyle w:val="Paragrafoelenco"/>
        <w:numPr>
          <w:ilvl w:val="0"/>
          <w:numId w:val="9"/>
        </w:numPr>
        <w:jc w:val="both"/>
      </w:pPr>
      <w:r>
        <w:t>Vi è inoltre da notare che la coppia di segnali che completano la transizione potrebbe essere interpretata anche come l’inizio della transizione inversa</w:t>
      </w:r>
      <w:r w:rsidR="00937D56">
        <w:t>. Infatti</w:t>
      </w:r>
      <w:r>
        <w:t xml:space="preserve"> a sequenza ultimata </w:t>
      </w:r>
      <w:r w:rsidR="00937D56">
        <w:t xml:space="preserve">la macchina </w:t>
      </w:r>
      <w:r>
        <w:t xml:space="preserve">non </w:t>
      </w:r>
      <w:r w:rsidR="00937D56">
        <w:t xml:space="preserve">permane </w:t>
      </w:r>
      <w:r>
        <w:t>nello stato P o S ma prosegue immediatamente verso uno degli stati intermedi ove eventualmente completare la sequenza inversa.</w:t>
      </w:r>
    </w:p>
    <w:p w14:paraId="6C46A522" w14:textId="0F5754B7" w:rsidR="00A05618" w:rsidRDefault="00A05618" w:rsidP="0091272C">
      <w:pPr>
        <w:pStyle w:val="Paragrafoelenco"/>
        <w:numPr>
          <w:ilvl w:val="0"/>
          <w:numId w:val="9"/>
        </w:numPr>
      </w:pPr>
      <w:r>
        <w:lastRenderedPageBreak/>
        <w:t>Negli stati S e P il sistema si ferma solo nel momento in cui il segnale T dovesse abbassarsi inibendo quindi qualsiasi transizione.</w:t>
      </w:r>
    </w:p>
    <w:p w14:paraId="2459AB73" w14:textId="0C320A7E" w:rsidR="00937D56" w:rsidRDefault="00937D56" w:rsidP="00937D56"/>
    <w:p w14:paraId="76C931B4" w14:textId="789C2E14" w:rsidR="00937D56" w:rsidRDefault="00937D56" w:rsidP="00937D56">
      <w:r>
        <w:t xml:space="preserve">La suddetta macchina può essere descritta efficacemente anche attraverso la Tavola di </w:t>
      </w:r>
      <w:proofErr w:type="spellStart"/>
      <w:r>
        <w:t>Huffmann</w:t>
      </w:r>
      <w:proofErr w:type="spellEnd"/>
      <w:r>
        <w:t>:</w:t>
      </w:r>
    </w:p>
    <w:p w14:paraId="1AA0BF36" w14:textId="4B1CA0C8" w:rsidR="002E3E8A" w:rsidRDefault="002E3E8A" w:rsidP="002E3E8A">
      <w:pPr>
        <w:jc w:val="center"/>
      </w:pPr>
      <w:r w:rsidRPr="002E3E8A">
        <w:rPr>
          <w:noProof/>
        </w:rPr>
        <w:drawing>
          <wp:inline distT="0" distB="0" distL="0" distR="0" wp14:anchorId="290D538B" wp14:editId="417A5924">
            <wp:extent cx="3663315" cy="12954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3315" cy="1295400"/>
                    </a:xfrm>
                    <a:prstGeom prst="rect">
                      <a:avLst/>
                    </a:prstGeom>
                    <a:noFill/>
                    <a:ln>
                      <a:noFill/>
                    </a:ln>
                  </pic:spPr>
                </pic:pic>
              </a:graphicData>
            </a:graphic>
          </wp:inline>
        </w:drawing>
      </w:r>
    </w:p>
    <w:p w14:paraId="2450FE7C" w14:textId="3B81EA83" w:rsidR="002E3E8A" w:rsidRDefault="002E3E8A" w:rsidP="00937D56">
      <w:r>
        <w:t xml:space="preserve">Applicare il metodo di </w:t>
      </w:r>
      <w:proofErr w:type="spellStart"/>
      <w:r>
        <w:t>Ginsburg</w:t>
      </w:r>
      <w:proofErr w:type="spellEnd"/>
      <w:r>
        <w:t xml:space="preserve"> a tale macchina per ricercare eventuali semplificazioni non porta ad alcun risultato</w:t>
      </w:r>
      <w:r w:rsidR="00677F42">
        <w:t xml:space="preserve">, ma se si apportano alcune modifiche: ovvero </w:t>
      </w:r>
    </w:p>
    <w:p w14:paraId="6914BBC5" w14:textId="78D78DB8" w:rsidR="00677F42" w:rsidRDefault="00677F42" w:rsidP="00677F42">
      <w:pPr>
        <w:pStyle w:val="Paragrafoelenco"/>
        <w:numPr>
          <w:ilvl w:val="0"/>
          <w:numId w:val="10"/>
        </w:numPr>
      </w:pPr>
      <w:r>
        <w:t>Si raddoppiano gli Stati P e S in due stati tra loro compatibili</w:t>
      </w:r>
      <w:r w:rsidR="00B47E88">
        <w:t xml:space="preserve"> P1-P2 </w:t>
      </w:r>
      <w:proofErr w:type="gramStart"/>
      <w:r w:rsidR="00B47E88">
        <w:t>ed</w:t>
      </w:r>
      <w:proofErr w:type="gramEnd"/>
      <w:r w:rsidR="00B47E88">
        <w:t xml:space="preserve"> S1-S2</w:t>
      </w:r>
    </w:p>
    <w:p w14:paraId="5C4DFF9B" w14:textId="2E4699B1" w:rsidR="00677F42" w:rsidRDefault="00677F42" w:rsidP="00677F42">
      <w:pPr>
        <w:pStyle w:val="Paragrafoelenco"/>
        <w:jc w:val="center"/>
      </w:pPr>
      <w:r w:rsidRPr="00677F42">
        <w:rPr>
          <w:noProof/>
        </w:rPr>
        <w:drawing>
          <wp:inline distT="0" distB="0" distL="0" distR="0" wp14:anchorId="29893127" wp14:editId="3642731B">
            <wp:extent cx="3663315" cy="166433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3315" cy="1664335"/>
                    </a:xfrm>
                    <a:prstGeom prst="rect">
                      <a:avLst/>
                    </a:prstGeom>
                    <a:noFill/>
                    <a:ln>
                      <a:noFill/>
                    </a:ln>
                  </pic:spPr>
                </pic:pic>
              </a:graphicData>
            </a:graphic>
          </wp:inline>
        </w:drawing>
      </w:r>
    </w:p>
    <w:p w14:paraId="00525549" w14:textId="73E95357" w:rsidR="00677F42" w:rsidRDefault="00677F42" w:rsidP="00677F42">
      <w:pPr>
        <w:pStyle w:val="Paragrafoelenco"/>
        <w:jc w:val="center"/>
      </w:pPr>
    </w:p>
    <w:p w14:paraId="592F384D" w14:textId="67459F86" w:rsidR="00677F42" w:rsidRDefault="00677F42" w:rsidP="00677F42">
      <w:pPr>
        <w:pStyle w:val="Paragrafoelenco"/>
        <w:numPr>
          <w:ilvl w:val="0"/>
          <w:numId w:val="10"/>
        </w:numPr>
      </w:pPr>
      <w:r>
        <w:t>E si nota che lo stato P1 (stabile con 00) non potrà mai raggiungere lo stato Q perché la transizione richiederebbe la modifica contemporanea di entrambi gli ingressi</w:t>
      </w:r>
    </w:p>
    <w:p w14:paraId="7505C7FF" w14:textId="259B394E" w:rsidR="00677F42" w:rsidRDefault="00677F42" w:rsidP="00677F42">
      <w:pPr>
        <w:pStyle w:val="Paragrafoelenco"/>
        <w:numPr>
          <w:ilvl w:val="0"/>
          <w:numId w:val="10"/>
        </w:numPr>
      </w:pPr>
      <w:r>
        <w:t>Analogamente lo stato P2 non può raggiungere R</w:t>
      </w:r>
    </w:p>
    <w:p w14:paraId="4EF2252D" w14:textId="12AABCAF" w:rsidR="00677F42" w:rsidRDefault="00677F42" w:rsidP="00677F42">
      <w:pPr>
        <w:pStyle w:val="Paragrafoelenco"/>
        <w:numPr>
          <w:ilvl w:val="0"/>
          <w:numId w:val="10"/>
        </w:numPr>
      </w:pPr>
      <w:r>
        <w:t>Analogamente lo stato S1 non può raggiungere U</w:t>
      </w:r>
    </w:p>
    <w:p w14:paraId="3B15462A" w14:textId="648FCDDE" w:rsidR="00677F42" w:rsidRDefault="00677F42" w:rsidP="00677F42">
      <w:pPr>
        <w:pStyle w:val="Paragrafoelenco"/>
        <w:numPr>
          <w:ilvl w:val="0"/>
          <w:numId w:val="10"/>
        </w:numPr>
      </w:pPr>
      <w:r>
        <w:t>Analogamente lo stato S2 non può raggiungere T</w:t>
      </w:r>
    </w:p>
    <w:p w14:paraId="696F5BB9" w14:textId="46D7078B" w:rsidR="00677F42" w:rsidRDefault="00677F42" w:rsidP="00677F42">
      <w:pPr>
        <w:pStyle w:val="Paragrafoelenco"/>
        <w:numPr>
          <w:ilvl w:val="0"/>
          <w:numId w:val="10"/>
        </w:numPr>
      </w:pPr>
      <w:r>
        <w:t xml:space="preserve">Si eliminano le transizioni multiple sugli stati S e P andando direttamente negli </w:t>
      </w:r>
      <w:proofErr w:type="gramStart"/>
      <w:r>
        <w:t>stati  finali</w:t>
      </w:r>
      <w:proofErr w:type="gramEnd"/>
      <w:r>
        <w:t xml:space="preserve"> </w:t>
      </w:r>
      <w:r>
        <w:br/>
      </w:r>
      <w:r>
        <w:br/>
        <w:t>(queste modifiche sono evidenziate in rosso)</w:t>
      </w:r>
    </w:p>
    <w:p w14:paraId="424933F1" w14:textId="52F2FB90" w:rsidR="00677F42" w:rsidRDefault="00677F42" w:rsidP="00677F42">
      <w:pPr>
        <w:jc w:val="center"/>
      </w:pPr>
      <w:r w:rsidRPr="00677F42">
        <w:rPr>
          <w:noProof/>
        </w:rPr>
        <w:drawing>
          <wp:inline distT="0" distB="0" distL="0" distR="0" wp14:anchorId="001CB931" wp14:editId="71B8A085">
            <wp:extent cx="3663315" cy="1664335"/>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3315" cy="1664335"/>
                    </a:xfrm>
                    <a:prstGeom prst="rect">
                      <a:avLst/>
                    </a:prstGeom>
                    <a:noFill/>
                    <a:ln>
                      <a:noFill/>
                    </a:ln>
                  </pic:spPr>
                </pic:pic>
              </a:graphicData>
            </a:graphic>
          </wp:inline>
        </w:drawing>
      </w:r>
    </w:p>
    <w:p w14:paraId="6B0C02DF" w14:textId="77777777" w:rsidR="00677F42" w:rsidRDefault="00677F42" w:rsidP="00677F42">
      <w:pPr>
        <w:pStyle w:val="Paragrafoelenco"/>
      </w:pPr>
    </w:p>
    <w:p w14:paraId="7BD9B12F" w14:textId="77777777" w:rsidR="00677F42" w:rsidRDefault="00677F42" w:rsidP="00677F42">
      <w:pPr>
        <w:pStyle w:val="Paragrafoelenco"/>
      </w:pPr>
    </w:p>
    <w:p w14:paraId="24A380E3" w14:textId="28B715B0" w:rsidR="00677F42" w:rsidRDefault="00677F42" w:rsidP="00677F42">
      <w:pPr>
        <w:pStyle w:val="Paragrafoelenco"/>
        <w:jc w:val="center"/>
      </w:pPr>
    </w:p>
    <w:p w14:paraId="12C7C593" w14:textId="041120EB" w:rsidR="00677F42" w:rsidRDefault="00677F42" w:rsidP="00677F42">
      <w:pPr>
        <w:pStyle w:val="Paragrafoelenco"/>
        <w:jc w:val="both"/>
      </w:pPr>
      <w:r>
        <w:lastRenderedPageBreak/>
        <w:t xml:space="preserve">Si può notare </w:t>
      </w:r>
      <w:r w:rsidR="00BD544B">
        <w:t xml:space="preserve">che la suddetta macchina ammette </w:t>
      </w:r>
      <w:r w:rsidR="007C6633">
        <w:t xml:space="preserve">ora </w:t>
      </w:r>
      <w:r w:rsidR="00BD544B">
        <w:t xml:space="preserve">la semplificazione secondo il metodo di </w:t>
      </w:r>
      <w:proofErr w:type="spellStart"/>
      <w:r w:rsidR="00BD544B">
        <w:t>Ginsburg</w:t>
      </w:r>
      <w:proofErr w:type="spellEnd"/>
      <w:r w:rsidR="00BD544B">
        <w:t>, riconoscendo la compatibilità rispettivamente di: (P</w:t>
      </w:r>
      <w:proofErr w:type="gramStart"/>
      <w:r w:rsidR="00BD544B">
        <w:t>1,R</w:t>
      </w:r>
      <w:proofErr w:type="gramEnd"/>
      <w:r w:rsidR="00BD544B">
        <w:t>), (P2,Q), (S1T),(S2U)</w:t>
      </w:r>
    </w:p>
    <w:p w14:paraId="7765A7BF" w14:textId="77777777" w:rsidR="00BD544B" w:rsidRDefault="00BD544B" w:rsidP="00677F42">
      <w:pPr>
        <w:pStyle w:val="Paragrafoelenco"/>
        <w:jc w:val="both"/>
      </w:pPr>
    </w:p>
    <w:p w14:paraId="3F9D899C" w14:textId="6B7BB5BC" w:rsidR="002E3E8A" w:rsidRDefault="00BD544B" w:rsidP="00BD544B">
      <w:pPr>
        <w:jc w:val="center"/>
      </w:pPr>
      <w:r w:rsidRPr="00BD544B">
        <w:rPr>
          <w:noProof/>
        </w:rPr>
        <w:drawing>
          <wp:inline distT="0" distB="0" distL="0" distR="0" wp14:anchorId="336E7FD3" wp14:editId="412329EC">
            <wp:extent cx="3663315" cy="925830"/>
            <wp:effectExtent l="0" t="0" r="0" b="762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3315" cy="925830"/>
                    </a:xfrm>
                    <a:prstGeom prst="rect">
                      <a:avLst/>
                    </a:prstGeom>
                    <a:noFill/>
                    <a:ln>
                      <a:noFill/>
                    </a:ln>
                  </pic:spPr>
                </pic:pic>
              </a:graphicData>
            </a:graphic>
          </wp:inline>
        </w:drawing>
      </w:r>
    </w:p>
    <w:p w14:paraId="03F7E70F" w14:textId="5867E45E" w:rsidR="00BD544B" w:rsidRDefault="00BD544B" w:rsidP="00BD544B">
      <w:pPr>
        <w:jc w:val="center"/>
      </w:pPr>
    </w:p>
    <w:p w14:paraId="24B0D3A6" w14:textId="168C92E9" w:rsidR="00BD544B" w:rsidRDefault="00BD544B" w:rsidP="00E97B59">
      <w:pPr>
        <w:jc w:val="both"/>
      </w:pPr>
      <w:r>
        <w:t xml:space="preserve">La macchina così semplificata </w:t>
      </w:r>
      <w:r w:rsidR="00B47E88">
        <w:t>potrebbe</w:t>
      </w:r>
      <w:r>
        <w:t xml:space="preserve"> essere descritta verbalmente con le seguenti considerazioni:</w:t>
      </w:r>
    </w:p>
    <w:p w14:paraId="272D7448" w14:textId="4E9CF5EB" w:rsidR="00BD544B" w:rsidRDefault="00BD544B" w:rsidP="00E97B59">
      <w:pPr>
        <w:pStyle w:val="Paragrafoelenco"/>
        <w:numPr>
          <w:ilvl w:val="0"/>
          <w:numId w:val="11"/>
        </w:numPr>
        <w:jc w:val="both"/>
      </w:pPr>
      <w:r>
        <w:t>I passaggi di stato avvengono solamente quando si modifica il segnale di clock, ovvero fintanto che il clock è stabile, qualsiasi modifica sul segnale T non altera lo stato</w:t>
      </w:r>
      <w:r w:rsidR="007C6633">
        <w:t>.</w:t>
      </w:r>
    </w:p>
    <w:p w14:paraId="76930C10" w14:textId="25080F48" w:rsidR="007C6633" w:rsidRDefault="007C6633" w:rsidP="00E97B59">
      <w:pPr>
        <w:pStyle w:val="Paragrafoelenco"/>
        <w:numPr>
          <w:ilvl w:val="0"/>
          <w:numId w:val="11"/>
        </w:numPr>
        <w:jc w:val="both"/>
      </w:pPr>
      <w:r>
        <w:t>Vi si possono identificare 4 stati di cui 2 con uscita bassa e 2 con uscita alta, inoltre 2 stati sono stabili con il clock basso e 2 con il clock alto</w:t>
      </w:r>
    </w:p>
    <w:p w14:paraId="56650C0A" w14:textId="1BF20B44" w:rsidR="00BD544B" w:rsidRDefault="00BD544B" w:rsidP="00E97B59">
      <w:pPr>
        <w:pStyle w:val="Paragrafoelenco"/>
        <w:numPr>
          <w:ilvl w:val="0"/>
          <w:numId w:val="11"/>
        </w:numPr>
        <w:jc w:val="both"/>
      </w:pPr>
      <w:r>
        <w:t>Ad ogni modifica del clock (fronte di salita o fronte di discesa) in base al valore presente sul segnale T la macchina sceglie se andare in nello stato la cui uscita è 0 oppure in quello la cui uscita è uno</w:t>
      </w:r>
      <w:r w:rsidR="007C6633">
        <w:t xml:space="preserve"> in base alla logica desiderata.</w:t>
      </w:r>
    </w:p>
    <w:p w14:paraId="3959A959" w14:textId="3FC28D87" w:rsidR="00BD544B" w:rsidRDefault="00BD544B" w:rsidP="00BD544B">
      <w:pPr>
        <w:pStyle w:val="Paragrafoelenco"/>
      </w:pPr>
    </w:p>
    <w:p w14:paraId="4C6090C7" w14:textId="602D7C39" w:rsidR="00BD544B" w:rsidRDefault="00BD544B" w:rsidP="00BD544B">
      <w:pPr>
        <w:jc w:val="both"/>
      </w:pPr>
      <w:r>
        <w:t>Il che a ben vedere può essere preso come metodo generale per descrivere molte tipologie di macchine che risultino sincronizzate su un</w:t>
      </w:r>
      <w:r w:rsidR="00B47E88">
        <w:t xml:space="preserve"> solo</w:t>
      </w:r>
      <w:r>
        <w:t xml:space="preserve"> specifico segnale di sincronismo, indipendentemente se di questo si debba analizzare il fronte d</w:t>
      </w:r>
      <w:r w:rsidR="00E97B59">
        <w:t>i salita, di discesa oppure entrambi (DDR)</w:t>
      </w:r>
      <w:r w:rsidR="00B47E88">
        <w:t xml:space="preserve"> o ancora fosse impulsivo.</w:t>
      </w:r>
    </w:p>
    <w:p w14:paraId="4C0387C6" w14:textId="7E9AFF91" w:rsidR="00B47E88" w:rsidRPr="00B47E88" w:rsidRDefault="00B47E88" w:rsidP="00B47E88">
      <w:pPr>
        <w:rPr>
          <w:rStyle w:val="Riferimentointenso"/>
        </w:rPr>
      </w:pPr>
      <w:r w:rsidRPr="00B47E88">
        <w:rPr>
          <w:rStyle w:val="Riferimentointenso"/>
        </w:rPr>
        <w:t>Sintesi</w:t>
      </w:r>
    </w:p>
    <w:p w14:paraId="1574268C" w14:textId="2416DE71" w:rsidR="00B47E88" w:rsidRDefault="00B47E88" w:rsidP="00BD544B">
      <w:pPr>
        <w:jc w:val="both"/>
      </w:pPr>
      <w:r>
        <w:t>La macchina così descritta può ora essere facilmente sintetizzata:</w:t>
      </w:r>
    </w:p>
    <w:p w14:paraId="1C605D95" w14:textId="2BA8BD51" w:rsidR="00B47E88" w:rsidRDefault="00B47E88" w:rsidP="00BD544B">
      <w:pPr>
        <w:jc w:val="both"/>
      </w:pPr>
      <w:r>
        <w:t xml:space="preserve">Si Inizia individuando una opportuna codifica per gli stati che minimizzi le variabili di stato impiegate e che sia priva di corse critiche. Si può notare dalla mappa delle transizioni </w:t>
      </w:r>
    </w:p>
    <w:p w14:paraId="7D00B0BC" w14:textId="0373A778" w:rsidR="004F375D" w:rsidRDefault="004F375D" w:rsidP="004F375D">
      <w:pPr>
        <w:jc w:val="center"/>
      </w:pPr>
      <w:r>
        <w:rPr>
          <w:noProof/>
        </w:rPr>
        <w:drawing>
          <wp:inline distT="0" distB="0" distL="0" distR="0" wp14:anchorId="4D2B4A39" wp14:editId="3AEC8F63">
            <wp:extent cx="1262154" cy="1024012"/>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T_DDR-Page-3.drawi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6456" cy="1043729"/>
                    </a:xfrm>
                    <a:prstGeom prst="rect">
                      <a:avLst/>
                    </a:prstGeom>
                  </pic:spPr>
                </pic:pic>
              </a:graphicData>
            </a:graphic>
          </wp:inline>
        </w:drawing>
      </w:r>
    </w:p>
    <w:p w14:paraId="06EC4E4F" w14:textId="3E1DBADE" w:rsidR="004F375D" w:rsidRDefault="004F375D" w:rsidP="004F375D">
      <w:r>
        <w:t>Che una volta garantita l’adiacenza degli stati come sopra rappresentato, il passaggio dall’uno all’altro avverrà sempre con la modifica di una ed una sola variabile, il che rende il sistema al riparo da eventuali corse.</w:t>
      </w:r>
    </w:p>
    <w:p w14:paraId="1596A567" w14:textId="6A4D3A27" w:rsidR="004F375D" w:rsidRDefault="004F375D" w:rsidP="004F375D">
      <w:r>
        <w:t>Il che porta ad una tavola di flusso quale quella a seguire:</w:t>
      </w:r>
    </w:p>
    <w:p w14:paraId="2FBCDDC9" w14:textId="6208F383" w:rsidR="004F375D" w:rsidRDefault="004F375D" w:rsidP="004F375D">
      <w:pPr>
        <w:jc w:val="center"/>
      </w:pPr>
      <w:r w:rsidRPr="004F375D">
        <w:drawing>
          <wp:inline distT="0" distB="0" distL="0" distR="0" wp14:anchorId="046F5C2C" wp14:editId="200BEA43">
            <wp:extent cx="3663315" cy="92583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63315" cy="925830"/>
                    </a:xfrm>
                    <a:prstGeom prst="rect">
                      <a:avLst/>
                    </a:prstGeom>
                    <a:noFill/>
                    <a:ln>
                      <a:noFill/>
                    </a:ln>
                  </pic:spPr>
                </pic:pic>
              </a:graphicData>
            </a:graphic>
          </wp:inline>
        </w:drawing>
      </w:r>
    </w:p>
    <w:p w14:paraId="0C72D7C9" w14:textId="2C0F10AB" w:rsidR="004F375D" w:rsidRDefault="004F375D" w:rsidP="004F375D"/>
    <w:p w14:paraId="6636BEB3" w14:textId="77777777" w:rsidR="004F375D" w:rsidRDefault="004F375D" w:rsidP="004F375D">
      <w:r>
        <w:lastRenderedPageBreak/>
        <w:t>La quale porta ed evidenziare le seguenti funzioni per quanto riguarda le variabili di stato</w:t>
      </w:r>
    </w:p>
    <w:p w14:paraId="58FF392D" w14:textId="0EF92577" w:rsidR="004F375D" w:rsidRDefault="00F2665A" w:rsidP="004F375D">
      <w:r w:rsidRPr="00F2665A">
        <w:drawing>
          <wp:inline distT="0" distB="0" distL="0" distR="0" wp14:anchorId="3D0630D9" wp14:editId="4FFF44A4">
            <wp:extent cx="6120130" cy="101259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012592"/>
                    </a:xfrm>
                    <a:prstGeom prst="rect">
                      <a:avLst/>
                    </a:prstGeom>
                    <a:noFill/>
                    <a:ln>
                      <a:noFill/>
                    </a:ln>
                  </pic:spPr>
                </pic:pic>
              </a:graphicData>
            </a:graphic>
          </wp:inline>
        </w:drawing>
      </w:r>
      <w:r w:rsidR="004F375D">
        <w:t xml:space="preserve"> </w:t>
      </w:r>
    </w:p>
    <w:p w14:paraId="071F1090" w14:textId="66F811FA" w:rsidR="00F2665A" w:rsidRDefault="00F2665A" w:rsidP="004F375D"/>
    <w:p w14:paraId="55D69603" w14:textId="6EAA74EF" w:rsidR="00F2665A" w:rsidRPr="00F2665A" w:rsidRDefault="00F2665A" w:rsidP="004F375D">
      <w:pPr>
        <w:rPr>
          <w:rFonts w:eastAsiaTheme="minorEastAsia"/>
        </w:rPr>
      </w:pPr>
      <m:oMathPara>
        <m:oMath>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acc>
            <m:accPr>
              <m:chr m:val="̅"/>
              <m:ctrlPr>
                <w:rPr>
                  <w:rFonts w:ascii="Cambria Math" w:hAnsi="Cambria Math"/>
                  <w:i/>
                </w:rPr>
              </m:ctrlPr>
            </m:accPr>
            <m:e>
              <m:r>
                <w:rPr>
                  <w:rFonts w:ascii="Cambria Math" w:hAnsi="Cambria Math"/>
                </w:rPr>
                <m:t>T</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acc>
            <m:accPr>
              <m:chr m:val="̅"/>
              <m:ctrlPr>
                <w:rPr>
                  <w:rFonts w:ascii="Cambria Math" w:hAnsi="Cambria Math"/>
                  <w:i/>
                </w:rPr>
              </m:ctrlPr>
            </m:accPr>
            <m:e>
              <m:r>
                <w:rPr>
                  <w:rFonts w:ascii="Cambria Math" w:hAnsi="Cambria Math"/>
                </w:rPr>
                <m:t>C</m:t>
              </m:r>
            </m:e>
          </m:acc>
          <m:r>
            <w:rPr>
              <w:rFonts w:ascii="Cambria Math" w:hAnsi="Cambria Math"/>
            </w:rPr>
            <m:t>T+</m:t>
          </m:r>
          <m:acc>
            <m:accPr>
              <m:chr m:val="̅"/>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2</m:t>
                  </m:r>
                </m:sub>
              </m:sSub>
            </m:e>
          </m:acc>
          <m:r>
            <w:rPr>
              <w:rFonts w:ascii="Cambria Math" w:hAnsi="Cambria Math"/>
            </w:rPr>
            <m:t>C</m:t>
          </m:r>
          <m:r>
            <w:rPr>
              <w:rFonts w:ascii="Cambria Math" w:hAnsi="Cambria Math"/>
            </w:rPr>
            <m:t>T</m:t>
          </m:r>
        </m:oMath>
      </m:oMathPara>
    </w:p>
    <w:p w14:paraId="6B0219F2" w14:textId="26A2C741" w:rsidR="00F2665A" w:rsidRPr="00F2665A" w:rsidRDefault="00F2665A" w:rsidP="00F2665A">
      <w:pPr>
        <w:rPr>
          <w:rFonts w:eastAsiaTheme="minorEastAsia"/>
        </w:rPr>
      </w:pPr>
      <m:oMathPara>
        <m:oMath>
          <m:sSubSup>
            <m:sSubSupPr>
              <m:ctrlPr>
                <w:rPr>
                  <w:rFonts w:ascii="Cambria Math" w:hAnsi="Cambria Math"/>
                  <w:i/>
                </w:rPr>
              </m:ctrlPr>
            </m:sSubSupPr>
            <m:e>
              <m:r>
                <w:rPr>
                  <w:rFonts w:ascii="Cambria Math" w:hAnsi="Cambria Math"/>
                </w:rPr>
                <m:t>Y</m:t>
              </m:r>
            </m:e>
            <m:sub>
              <m:r>
                <w:rPr>
                  <w:rFonts w:ascii="Cambria Math" w:hAnsi="Cambria Math"/>
                </w:rPr>
                <m:t>2</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T</m:t>
          </m:r>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acc>
            <m:accPr>
              <m:chr m:val="̅"/>
              <m:ctrlPr>
                <w:rPr>
                  <w:rFonts w:ascii="Cambria Math" w:hAnsi="Cambria Math"/>
                  <w:i/>
                </w:rPr>
              </m:ctrlPr>
            </m:accPr>
            <m:e>
              <m:r>
                <w:rPr>
                  <w:rFonts w:ascii="Cambria Math" w:hAnsi="Cambria Math"/>
                </w:rPr>
                <m:t>C</m:t>
              </m:r>
            </m:e>
          </m:acc>
          <m:acc>
            <m:accPr>
              <m:chr m:val="̅"/>
              <m:ctrlPr>
                <w:rPr>
                  <w:rFonts w:ascii="Cambria Math" w:hAnsi="Cambria Math"/>
                  <w:i/>
                </w:rPr>
              </m:ctrlPr>
            </m:accPr>
            <m:e>
              <m:r>
                <w:rPr>
                  <w:rFonts w:ascii="Cambria Math" w:hAnsi="Cambria Math"/>
                </w:rPr>
                <m:t>T</m:t>
              </m:r>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1</m:t>
                  </m:r>
                </m:sub>
              </m:sSub>
            </m:e>
          </m:acc>
          <m:r>
            <w:rPr>
              <w:rFonts w:ascii="Cambria Math" w:hAnsi="Cambria Math"/>
            </w:rPr>
            <m:t>C</m:t>
          </m:r>
          <m:acc>
            <m:accPr>
              <m:chr m:val="̅"/>
              <m:ctrlPr>
                <w:rPr>
                  <w:rFonts w:ascii="Cambria Math" w:hAnsi="Cambria Math"/>
                  <w:i/>
                </w:rPr>
              </m:ctrlPr>
            </m:accPr>
            <m:e>
              <m:r>
                <w:rPr>
                  <w:rFonts w:ascii="Cambria Math" w:hAnsi="Cambria Math"/>
                </w:rPr>
                <m:t>T</m:t>
              </m:r>
            </m:e>
          </m:acc>
        </m:oMath>
      </m:oMathPara>
    </w:p>
    <w:p w14:paraId="4DC2BD4A" w14:textId="7DC55804" w:rsidR="00F2665A" w:rsidRPr="00F2665A" w:rsidRDefault="00F2665A" w:rsidP="00F2665A">
      <w:pPr>
        <w:rPr>
          <w:rFonts w:eastAsiaTheme="minorEastAsia"/>
        </w:rPr>
      </w:pPr>
      <m:oMathPara>
        <m:oMath>
          <m:r>
            <w:rPr>
              <w:rFonts w:ascii="Cambria Math" w:eastAsiaTheme="minorEastAsia" w:hAnsi="Cambria Math"/>
            </w:rPr>
            <m:t>Z=</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oMath>
      </m:oMathPara>
    </w:p>
    <w:p w14:paraId="16CE9F5F" w14:textId="4E78741D" w:rsidR="00F2665A" w:rsidRDefault="00F2665A" w:rsidP="00F2665A">
      <w:pPr>
        <w:rPr>
          <w:rFonts w:eastAsiaTheme="minorEastAsia"/>
        </w:rPr>
      </w:pPr>
      <w:r>
        <w:rPr>
          <w:rFonts w:eastAsiaTheme="minorEastAsia"/>
        </w:rPr>
        <w:t xml:space="preserve">Tali funzioni possono essere realizzate in diversi modi, ad esempio impiegando due piccole memorie ROM (LUT – Look Up </w:t>
      </w:r>
      <w:proofErr w:type="spellStart"/>
      <w:r>
        <w:rPr>
          <w:rFonts w:eastAsiaTheme="minorEastAsia"/>
        </w:rPr>
        <w:t>Tables</w:t>
      </w:r>
      <w:proofErr w:type="spellEnd"/>
      <w:r>
        <w:rPr>
          <w:rFonts w:eastAsiaTheme="minorEastAsia"/>
        </w:rPr>
        <w:t>) a 16 bit ciascuna nelle quali precaricare le uscite desiderate.</w:t>
      </w:r>
    </w:p>
    <w:p w14:paraId="7E0B68F4" w14:textId="68EE1723" w:rsidR="008D6D2B" w:rsidRDefault="008D6D2B" w:rsidP="008D6D2B">
      <w:pPr>
        <w:jc w:val="both"/>
        <w:rPr>
          <w:rFonts w:eastAsiaTheme="minorEastAsia"/>
        </w:rPr>
      </w:pPr>
      <w:r>
        <w:rPr>
          <w:rFonts w:eastAsiaTheme="minorEastAsia"/>
        </w:rPr>
        <w:t>Si noti peraltro che anche se non espressamente richiesto è sempre bene dotare tutti i circuiti di un segnale di Reset esplicito che possa forzarli in una condizione nota. Tale segnale è utile sia in fase realizzativa per garantire che il circuito parta da una condizione nota, sia in fase di simulazione per consentire al simulatore di uscire da una condizione che altrimenti sarebbe indeterminata.</w:t>
      </w:r>
    </w:p>
    <w:p w14:paraId="10FA7D26" w14:textId="03B8BC2B" w:rsidR="008D6D2B" w:rsidRDefault="008D6D2B" w:rsidP="008D6D2B">
      <w:pPr>
        <w:jc w:val="both"/>
        <w:rPr>
          <w:rFonts w:eastAsiaTheme="minorEastAsia"/>
        </w:rPr>
      </w:pPr>
      <w:r>
        <w:rPr>
          <w:rFonts w:eastAsiaTheme="minorEastAsia"/>
        </w:rPr>
        <w:t>Se scegliamo che lo stato di Reset coincida con lo stato P1R (codificato con 00), forzare il circuito in tale stato attraverso un segnale asincrono può essere ottenuto modificando le equazioni di cui sopra con:</w:t>
      </w:r>
    </w:p>
    <w:p w14:paraId="5D600679" w14:textId="23A728DB" w:rsidR="008D6D2B" w:rsidRPr="00F2665A" w:rsidRDefault="008D6D2B" w:rsidP="008D6D2B">
      <w:pPr>
        <w:rPr>
          <w:rFonts w:eastAsiaTheme="minorEastAsia"/>
        </w:rPr>
      </w:pPr>
      <m:oMathPara>
        <m:oMath>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acc>
                <m:accPr>
                  <m:chr m:val="̅"/>
                  <m:ctrlPr>
                    <w:rPr>
                      <w:rFonts w:ascii="Cambria Math" w:hAnsi="Cambria Math"/>
                      <w:i/>
                    </w:rPr>
                  </m:ctrlPr>
                </m:accPr>
                <m:e>
                  <m:r>
                    <w:rPr>
                      <w:rFonts w:ascii="Cambria Math" w:hAnsi="Cambria Math"/>
                    </w:rPr>
                    <m:t>T</m:t>
                  </m:r>
                </m:e>
              </m:ac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acc>
                <m:accPr>
                  <m:chr m:val="̅"/>
                  <m:ctrlPr>
                    <w:rPr>
                      <w:rFonts w:ascii="Cambria Math" w:hAnsi="Cambria Math"/>
                      <w:i/>
                    </w:rPr>
                  </m:ctrlPr>
                </m:accPr>
                <m:e>
                  <m:r>
                    <w:rPr>
                      <w:rFonts w:ascii="Cambria Math" w:hAnsi="Cambria Math"/>
                    </w:rPr>
                    <m:t>C</m:t>
                  </m:r>
                </m:e>
              </m:acc>
              <m:r>
                <w:rPr>
                  <w:rFonts w:ascii="Cambria Math" w:hAnsi="Cambria Math"/>
                </w:rPr>
                <m:t>T+</m:t>
              </m:r>
              <m:acc>
                <m:accPr>
                  <m:chr m:val="̅"/>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2</m:t>
                      </m:r>
                    </m:sub>
                  </m:sSub>
                </m:e>
              </m:acc>
              <m:r>
                <w:rPr>
                  <w:rFonts w:ascii="Cambria Math" w:hAnsi="Cambria Math"/>
                </w:rPr>
                <m:t>CT</m:t>
              </m:r>
            </m:e>
          </m:d>
          <m:r>
            <w:rPr>
              <w:rFonts w:ascii="Cambria Math" w:hAnsi="Cambria Math"/>
            </w:rPr>
            <m:t xml:space="preserve"> </m:t>
          </m:r>
          <m:acc>
            <m:accPr>
              <m:chr m:val="̅"/>
              <m:ctrlPr>
                <w:rPr>
                  <w:rFonts w:ascii="Cambria Math" w:hAnsi="Cambria Math"/>
                  <w:i/>
                </w:rPr>
              </m:ctrlPr>
            </m:accPr>
            <m:e>
              <m:r>
                <w:rPr>
                  <w:rFonts w:ascii="Cambria Math" w:hAnsi="Cambria Math"/>
                </w:rPr>
                <m:t>Res</m:t>
              </m:r>
            </m:e>
          </m:acc>
        </m:oMath>
      </m:oMathPara>
    </w:p>
    <w:p w14:paraId="47E542D2" w14:textId="33E0686A" w:rsidR="008D6D2B" w:rsidRPr="00F2665A" w:rsidRDefault="008D6D2B" w:rsidP="008D6D2B">
      <w:pPr>
        <w:rPr>
          <w:rFonts w:eastAsiaTheme="minorEastAsia"/>
        </w:rPr>
      </w:pPr>
      <m:oMathPara>
        <m:oMath>
          <m:sSubSup>
            <m:sSubSupPr>
              <m:ctrlPr>
                <w:rPr>
                  <w:rFonts w:ascii="Cambria Math" w:hAnsi="Cambria Math"/>
                  <w:i/>
                </w:rPr>
              </m:ctrlPr>
            </m:sSubSupPr>
            <m:e>
              <m:r>
                <w:rPr>
                  <w:rFonts w:ascii="Cambria Math" w:hAnsi="Cambria Math"/>
                </w:rPr>
                <m:t>Y</m:t>
              </m:r>
            </m:e>
            <m:sub>
              <m:r>
                <w:rPr>
                  <w:rFonts w:ascii="Cambria Math" w:hAnsi="Cambria Math"/>
                </w:rPr>
                <m:t>2</m:t>
              </m:r>
            </m:sub>
            <m:sup>
              <m:r>
                <w:rPr>
                  <w:rFonts w:ascii="Cambria Math" w:hAnsi="Cambria Math"/>
                </w:rPr>
                <m:t>'</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T+</m:t>
              </m:r>
              <m:sSub>
                <m:sSubPr>
                  <m:ctrlPr>
                    <w:rPr>
                      <w:rFonts w:ascii="Cambria Math" w:hAnsi="Cambria Math"/>
                      <w:i/>
                    </w:rPr>
                  </m:ctrlPr>
                </m:sSubPr>
                <m:e>
                  <m:r>
                    <w:rPr>
                      <w:rFonts w:ascii="Cambria Math" w:hAnsi="Cambria Math"/>
                    </w:rPr>
                    <m:t>Y</m:t>
                  </m:r>
                </m:e>
                <m:sub>
                  <m:r>
                    <w:rPr>
                      <w:rFonts w:ascii="Cambria Math" w:hAnsi="Cambria Math"/>
                    </w:rPr>
                    <m:t>1</m:t>
                  </m:r>
                </m:sub>
              </m:sSub>
              <m:acc>
                <m:accPr>
                  <m:chr m:val="̅"/>
                  <m:ctrlPr>
                    <w:rPr>
                      <w:rFonts w:ascii="Cambria Math" w:hAnsi="Cambria Math"/>
                      <w:i/>
                    </w:rPr>
                  </m:ctrlPr>
                </m:accPr>
                <m:e>
                  <m:r>
                    <w:rPr>
                      <w:rFonts w:ascii="Cambria Math" w:hAnsi="Cambria Math"/>
                    </w:rPr>
                    <m:t>C</m:t>
                  </m:r>
                </m:e>
              </m:acc>
              <m:acc>
                <m:accPr>
                  <m:chr m:val="̅"/>
                  <m:ctrlPr>
                    <w:rPr>
                      <w:rFonts w:ascii="Cambria Math" w:hAnsi="Cambria Math"/>
                      <w:i/>
                    </w:rPr>
                  </m:ctrlPr>
                </m:accPr>
                <m:e>
                  <m:r>
                    <w:rPr>
                      <w:rFonts w:ascii="Cambria Math" w:hAnsi="Cambria Math"/>
                    </w:rPr>
                    <m:t>T</m:t>
                  </m:r>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1</m:t>
                      </m:r>
                    </m:sub>
                  </m:sSub>
                </m:e>
              </m:acc>
              <m:r>
                <w:rPr>
                  <w:rFonts w:ascii="Cambria Math" w:hAnsi="Cambria Math"/>
                </w:rPr>
                <m:t>C</m:t>
              </m:r>
              <m:acc>
                <m:accPr>
                  <m:chr m:val="̅"/>
                  <m:ctrlPr>
                    <w:rPr>
                      <w:rFonts w:ascii="Cambria Math" w:hAnsi="Cambria Math"/>
                      <w:i/>
                    </w:rPr>
                  </m:ctrlPr>
                </m:accPr>
                <m:e>
                  <m:r>
                    <w:rPr>
                      <w:rFonts w:ascii="Cambria Math" w:hAnsi="Cambria Math"/>
                    </w:rPr>
                    <m:t>T</m:t>
                  </m:r>
                </m:e>
              </m:acc>
            </m:e>
          </m:d>
          <m:r>
            <w:rPr>
              <w:rFonts w:ascii="Cambria Math" w:hAnsi="Cambria Math"/>
            </w:rPr>
            <m:t xml:space="preserve"> </m:t>
          </m:r>
          <m:acc>
            <m:accPr>
              <m:chr m:val="̅"/>
              <m:ctrlPr>
                <w:rPr>
                  <w:rFonts w:ascii="Cambria Math" w:hAnsi="Cambria Math"/>
                  <w:i/>
                </w:rPr>
              </m:ctrlPr>
            </m:accPr>
            <m:e>
              <m:r>
                <w:rPr>
                  <w:rFonts w:ascii="Cambria Math" w:hAnsi="Cambria Math"/>
                </w:rPr>
                <m:t>Res</m:t>
              </m:r>
            </m:e>
          </m:acc>
        </m:oMath>
      </m:oMathPara>
    </w:p>
    <w:p w14:paraId="41415D96" w14:textId="43127489" w:rsidR="008D6D2B" w:rsidRPr="008D6D2B" w:rsidRDefault="008D6D2B" w:rsidP="008D6D2B">
      <w:pPr>
        <w:rPr>
          <w:rFonts w:eastAsiaTheme="minorEastAsia"/>
        </w:rPr>
      </w:pPr>
      <m:oMathPara>
        <m:oMath>
          <m:r>
            <w:rPr>
              <w:rFonts w:ascii="Cambria Math" w:eastAsiaTheme="minorEastAsia" w:hAnsi="Cambria Math"/>
            </w:rPr>
            <m:t>Z=</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oMath>
      </m:oMathPara>
    </w:p>
    <w:p w14:paraId="360D974B" w14:textId="01BD177F" w:rsidR="008D6D2B" w:rsidRDefault="008D6D2B" w:rsidP="008D6D2B">
      <w:pPr>
        <w:rPr>
          <w:rFonts w:eastAsiaTheme="minorEastAsia"/>
        </w:rPr>
      </w:pPr>
      <w:r>
        <w:rPr>
          <w:rFonts w:eastAsiaTheme="minorEastAsia"/>
        </w:rPr>
        <w:t>Così facendo, quando il segnale “Res” dovesse essere alto le variabili di stato vengono entrambe forzate al valore 0, mentre quando il segnale è basso il suo effetto è ininfluente sulle equazioni sopra trovate.</w:t>
      </w:r>
    </w:p>
    <w:p w14:paraId="4E3B1F87" w14:textId="4D356752" w:rsidR="00211205" w:rsidRDefault="00211205" w:rsidP="008D6D2B">
      <w:pPr>
        <w:rPr>
          <w:rFonts w:eastAsiaTheme="minorEastAsia"/>
        </w:rPr>
      </w:pPr>
    </w:p>
    <w:p w14:paraId="14C98723" w14:textId="520C561E" w:rsidR="00211205" w:rsidRDefault="00211205" w:rsidP="008D6D2B">
      <w:pPr>
        <w:rPr>
          <w:rFonts w:eastAsiaTheme="minorEastAsia"/>
        </w:rPr>
      </w:pPr>
      <w:r>
        <w:rPr>
          <w:rFonts w:eastAsiaTheme="minorEastAsia"/>
        </w:rPr>
        <w:t xml:space="preserve">Il sistema può essere descritto in linguaggio </w:t>
      </w:r>
      <w:proofErr w:type="spellStart"/>
      <w:r>
        <w:rPr>
          <w:rFonts w:eastAsiaTheme="minorEastAsia"/>
        </w:rPr>
        <w:t>Verilog</w:t>
      </w:r>
      <w:proofErr w:type="spellEnd"/>
      <w:r>
        <w:rPr>
          <w:rFonts w:eastAsiaTheme="minorEastAsia"/>
        </w:rPr>
        <w:t xml:space="preserve"> HDL ad esempio col seguente codice:</w:t>
      </w:r>
    </w:p>
    <w:p w14:paraId="1A56238B" w14:textId="77777777"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module FFT_ddr_v2(</w:t>
      </w:r>
      <w:proofErr w:type="spellStart"/>
      <w:proofErr w:type="gramStart"/>
      <w:r w:rsidRPr="00211205">
        <w:rPr>
          <w:rFonts w:ascii="Courier New" w:eastAsiaTheme="minorEastAsia" w:hAnsi="Courier New" w:cs="Courier New"/>
          <w:sz w:val="18"/>
          <w:lang w:val="en-US"/>
        </w:rPr>
        <w:t>T,clk</w:t>
      </w:r>
      <w:proofErr w:type="gramEnd"/>
      <w:r w:rsidRPr="00211205">
        <w:rPr>
          <w:rFonts w:ascii="Courier New" w:eastAsiaTheme="minorEastAsia" w:hAnsi="Courier New" w:cs="Courier New"/>
          <w:sz w:val="18"/>
          <w:lang w:val="en-US"/>
        </w:rPr>
        <w:t>,Res,Z</w:t>
      </w:r>
      <w:proofErr w:type="spellEnd"/>
      <w:r w:rsidRPr="00211205">
        <w:rPr>
          <w:rFonts w:ascii="Courier New" w:eastAsiaTheme="minorEastAsia" w:hAnsi="Courier New" w:cs="Courier New"/>
          <w:sz w:val="18"/>
          <w:lang w:val="en-US"/>
        </w:rPr>
        <w:t>);</w:t>
      </w:r>
    </w:p>
    <w:p w14:paraId="759E3B86" w14:textId="77777777" w:rsidR="00211205" w:rsidRPr="00211205" w:rsidRDefault="00211205" w:rsidP="00211205">
      <w:pPr>
        <w:spacing w:after="0"/>
        <w:ind w:left="1985"/>
        <w:rPr>
          <w:rFonts w:ascii="Courier New" w:eastAsiaTheme="minorEastAsia" w:hAnsi="Courier New" w:cs="Courier New"/>
          <w:sz w:val="18"/>
          <w:lang w:val="en-US"/>
        </w:rPr>
      </w:pPr>
    </w:p>
    <w:p w14:paraId="525E6E14" w14:textId="77777777"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input wire</w:t>
      </w:r>
      <w:r w:rsidRPr="00211205">
        <w:rPr>
          <w:rFonts w:ascii="Courier New" w:eastAsiaTheme="minorEastAsia" w:hAnsi="Courier New" w:cs="Courier New"/>
          <w:sz w:val="18"/>
          <w:lang w:val="en-US"/>
        </w:rPr>
        <w:tab/>
        <w:t>T;</w:t>
      </w:r>
    </w:p>
    <w:p w14:paraId="0BB1CC69" w14:textId="77777777"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input wire</w:t>
      </w:r>
      <w:r w:rsidRPr="00211205">
        <w:rPr>
          <w:rFonts w:ascii="Courier New" w:eastAsiaTheme="minorEastAsia" w:hAnsi="Courier New" w:cs="Courier New"/>
          <w:sz w:val="18"/>
          <w:lang w:val="en-US"/>
        </w:rPr>
        <w:tab/>
      </w:r>
      <w:proofErr w:type="spellStart"/>
      <w:r w:rsidRPr="00211205">
        <w:rPr>
          <w:rFonts w:ascii="Courier New" w:eastAsiaTheme="minorEastAsia" w:hAnsi="Courier New" w:cs="Courier New"/>
          <w:sz w:val="18"/>
          <w:lang w:val="en-US"/>
        </w:rPr>
        <w:t>clk</w:t>
      </w:r>
      <w:proofErr w:type="spellEnd"/>
      <w:r w:rsidRPr="00211205">
        <w:rPr>
          <w:rFonts w:ascii="Courier New" w:eastAsiaTheme="minorEastAsia" w:hAnsi="Courier New" w:cs="Courier New"/>
          <w:sz w:val="18"/>
          <w:lang w:val="en-US"/>
        </w:rPr>
        <w:t>;</w:t>
      </w:r>
    </w:p>
    <w:p w14:paraId="3EFB9523" w14:textId="77777777"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input wire</w:t>
      </w:r>
      <w:r w:rsidRPr="00211205">
        <w:rPr>
          <w:rFonts w:ascii="Courier New" w:eastAsiaTheme="minorEastAsia" w:hAnsi="Courier New" w:cs="Courier New"/>
          <w:sz w:val="18"/>
          <w:lang w:val="en-US"/>
        </w:rPr>
        <w:tab/>
        <w:t>Res;</w:t>
      </w:r>
    </w:p>
    <w:p w14:paraId="54953402" w14:textId="77777777"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output wire</w:t>
      </w:r>
      <w:r w:rsidRPr="00211205">
        <w:rPr>
          <w:rFonts w:ascii="Courier New" w:eastAsiaTheme="minorEastAsia" w:hAnsi="Courier New" w:cs="Courier New"/>
          <w:sz w:val="18"/>
          <w:lang w:val="en-US"/>
        </w:rPr>
        <w:tab/>
        <w:t>Z;</w:t>
      </w:r>
    </w:p>
    <w:p w14:paraId="7AF917D3" w14:textId="77777777" w:rsidR="00211205" w:rsidRPr="00211205" w:rsidRDefault="00211205" w:rsidP="00211205">
      <w:pPr>
        <w:spacing w:after="0"/>
        <w:ind w:left="1985"/>
        <w:rPr>
          <w:rFonts w:ascii="Courier New" w:eastAsiaTheme="minorEastAsia" w:hAnsi="Courier New" w:cs="Courier New"/>
          <w:sz w:val="18"/>
          <w:lang w:val="en-US"/>
        </w:rPr>
      </w:pPr>
    </w:p>
    <w:p w14:paraId="4113F775" w14:textId="77777777"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wire</w:t>
      </w:r>
      <w:r w:rsidRPr="00211205">
        <w:rPr>
          <w:rFonts w:ascii="Courier New" w:eastAsiaTheme="minorEastAsia" w:hAnsi="Courier New" w:cs="Courier New"/>
          <w:sz w:val="18"/>
          <w:lang w:val="en-US"/>
        </w:rPr>
        <w:tab/>
        <w:t>y</w:t>
      </w:r>
      <w:proofErr w:type="gramStart"/>
      <w:r w:rsidRPr="00211205">
        <w:rPr>
          <w:rFonts w:ascii="Courier New" w:eastAsiaTheme="minorEastAsia" w:hAnsi="Courier New" w:cs="Courier New"/>
          <w:sz w:val="18"/>
          <w:lang w:val="en-US"/>
        </w:rPr>
        <w:t>1,y</w:t>
      </w:r>
      <w:proofErr w:type="gramEnd"/>
      <w:r w:rsidRPr="00211205">
        <w:rPr>
          <w:rFonts w:ascii="Courier New" w:eastAsiaTheme="minorEastAsia" w:hAnsi="Courier New" w:cs="Courier New"/>
          <w:sz w:val="18"/>
          <w:lang w:val="en-US"/>
        </w:rPr>
        <w:t>2;</w:t>
      </w:r>
    </w:p>
    <w:p w14:paraId="36091C72" w14:textId="77777777"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wire</w:t>
      </w:r>
      <w:r w:rsidRPr="00211205">
        <w:rPr>
          <w:rFonts w:ascii="Courier New" w:eastAsiaTheme="minorEastAsia" w:hAnsi="Courier New" w:cs="Courier New"/>
          <w:sz w:val="18"/>
          <w:lang w:val="en-US"/>
        </w:rPr>
        <w:tab/>
        <w:t>y1</w:t>
      </w:r>
      <w:proofErr w:type="gramStart"/>
      <w:r w:rsidRPr="00211205">
        <w:rPr>
          <w:rFonts w:ascii="Courier New" w:eastAsiaTheme="minorEastAsia" w:hAnsi="Courier New" w:cs="Courier New"/>
          <w:sz w:val="18"/>
          <w:lang w:val="en-US"/>
        </w:rPr>
        <w:t>r,y</w:t>
      </w:r>
      <w:proofErr w:type="gramEnd"/>
      <w:r w:rsidRPr="00211205">
        <w:rPr>
          <w:rFonts w:ascii="Courier New" w:eastAsiaTheme="minorEastAsia" w:hAnsi="Courier New" w:cs="Courier New"/>
          <w:sz w:val="18"/>
          <w:lang w:val="en-US"/>
        </w:rPr>
        <w:t>2r;</w:t>
      </w:r>
    </w:p>
    <w:p w14:paraId="16950C32" w14:textId="77777777" w:rsidR="00211205" w:rsidRPr="00211205" w:rsidRDefault="00211205" w:rsidP="00211205">
      <w:pPr>
        <w:spacing w:after="0"/>
        <w:ind w:left="1985"/>
        <w:rPr>
          <w:rFonts w:ascii="Courier New" w:eastAsiaTheme="minorEastAsia" w:hAnsi="Courier New" w:cs="Courier New"/>
          <w:sz w:val="18"/>
          <w:lang w:val="en-US"/>
        </w:rPr>
      </w:pPr>
    </w:p>
    <w:p w14:paraId="6F019847" w14:textId="3D4CB232"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assign    y2r = y2 &amp; ~Res;</w:t>
      </w:r>
    </w:p>
    <w:p w14:paraId="3009931D" w14:textId="6954D20A"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 xml:space="preserve">assign    y1r = y1 &amp; ~Res;  </w:t>
      </w:r>
    </w:p>
    <w:p w14:paraId="7A5D9C98" w14:textId="3E508C8C"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assign    y1 = (y1r&amp;~T) | (y2r&amp;T&amp;~</w:t>
      </w:r>
      <w:proofErr w:type="spellStart"/>
      <w:r w:rsidRPr="00211205">
        <w:rPr>
          <w:rFonts w:ascii="Courier New" w:eastAsiaTheme="minorEastAsia" w:hAnsi="Courier New" w:cs="Courier New"/>
          <w:sz w:val="18"/>
          <w:lang w:val="en-US"/>
        </w:rPr>
        <w:t>clk</w:t>
      </w:r>
      <w:proofErr w:type="spellEnd"/>
      <w:r w:rsidRPr="00211205">
        <w:rPr>
          <w:rFonts w:ascii="Courier New" w:eastAsiaTheme="minorEastAsia" w:hAnsi="Courier New" w:cs="Courier New"/>
          <w:sz w:val="18"/>
          <w:lang w:val="en-US"/>
        </w:rPr>
        <w:t>) | (~y2r&amp;clk&amp;T);</w:t>
      </w:r>
    </w:p>
    <w:p w14:paraId="744D63FC" w14:textId="332CB3EC"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assign    y2 = (y2r&amp;T) | (y1r&amp;~T&amp;~</w:t>
      </w:r>
      <w:proofErr w:type="spellStart"/>
      <w:r w:rsidRPr="00211205">
        <w:rPr>
          <w:rFonts w:ascii="Courier New" w:eastAsiaTheme="minorEastAsia" w:hAnsi="Courier New" w:cs="Courier New"/>
          <w:sz w:val="18"/>
          <w:lang w:val="en-US"/>
        </w:rPr>
        <w:t>clk</w:t>
      </w:r>
      <w:proofErr w:type="spellEnd"/>
      <w:r w:rsidRPr="00211205">
        <w:rPr>
          <w:rFonts w:ascii="Courier New" w:eastAsiaTheme="minorEastAsia" w:hAnsi="Courier New" w:cs="Courier New"/>
          <w:sz w:val="18"/>
          <w:lang w:val="en-US"/>
        </w:rPr>
        <w:t>) | (~y1r&amp;clk&amp;~T);</w:t>
      </w:r>
    </w:p>
    <w:p w14:paraId="5801A29F" w14:textId="77777777" w:rsidR="00211205" w:rsidRPr="00211205" w:rsidRDefault="00211205" w:rsidP="00211205">
      <w:pPr>
        <w:spacing w:after="0"/>
        <w:ind w:left="1985"/>
        <w:rPr>
          <w:rFonts w:ascii="Courier New" w:eastAsiaTheme="minorEastAsia" w:hAnsi="Courier New" w:cs="Courier New"/>
          <w:sz w:val="18"/>
          <w:lang w:val="en-US"/>
        </w:rPr>
      </w:pPr>
    </w:p>
    <w:p w14:paraId="51C89324" w14:textId="77777777" w:rsidR="00211205" w:rsidRPr="00211205" w:rsidRDefault="00211205" w:rsidP="00211205">
      <w:pPr>
        <w:spacing w:after="0"/>
        <w:ind w:left="1985"/>
        <w:rPr>
          <w:rFonts w:ascii="Courier New" w:eastAsiaTheme="minorEastAsia" w:hAnsi="Courier New" w:cs="Courier New"/>
          <w:sz w:val="18"/>
        </w:rPr>
      </w:pPr>
      <w:proofErr w:type="spellStart"/>
      <w:r w:rsidRPr="00211205">
        <w:rPr>
          <w:rFonts w:ascii="Courier New" w:eastAsiaTheme="minorEastAsia" w:hAnsi="Courier New" w:cs="Courier New"/>
          <w:sz w:val="18"/>
        </w:rPr>
        <w:t>assign</w:t>
      </w:r>
      <w:proofErr w:type="spellEnd"/>
      <w:r w:rsidRPr="00211205">
        <w:rPr>
          <w:rFonts w:ascii="Courier New" w:eastAsiaTheme="minorEastAsia" w:hAnsi="Courier New" w:cs="Courier New"/>
          <w:sz w:val="18"/>
        </w:rPr>
        <w:tab/>
        <w:t xml:space="preserve"> Z = y1;</w:t>
      </w:r>
    </w:p>
    <w:p w14:paraId="16C19CB4" w14:textId="77777777" w:rsidR="00211205" w:rsidRPr="00211205" w:rsidRDefault="00211205" w:rsidP="00211205">
      <w:pPr>
        <w:spacing w:after="0"/>
        <w:ind w:left="1985"/>
        <w:rPr>
          <w:rFonts w:ascii="Courier New" w:eastAsiaTheme="minorEastAsia" w:hAnsi="Courier New" w:cs="Courier New"/>
          <w:sz w:val="18"/>
        </w:rPr>
      </w:pPr>
    </w:p>
    <w:p w14:paraId="70923601" w14:textId="1CA569F4" w:rsidR="00211205" w:rsidRPr="00211205" w:rsidRDefault="00211205" w:rsidP="00211205">
      <w:pPr>
        <w:spacing w:after="0"/>
        <w:ind w:left="1985"/>
        <w:rPr>
          <w:rFonts w:ascii="Courier New" w:eastAsiaTheme="minorEastAsia" w:hAnsi="Courier New" w:cs="Courier New"/>
          <w:sz w:val="18"/>
        </w:rPr>
      </w:pPr>
      <w:proofErr w:type="spellStart"/>
      <w:r w:rsidRPr="00211205">
        <w:rPr>
          <w:rFonts w:ascii="Courier New" w:eastAsiaTheme="minorEastAsia" w:hAnsi="Courier New" w:cs="Courier New"/>
          <w:sz w:val="18"/>
        </w:rPr>
        <w:t>endmodule</w:t>
      </w:r>
      <w:proofErr w:type="spellEnd"/>
    </w:p>
    <w:p w14:paraId="32D37D60" w14:textId="767D9839" w:rsidR="00211205" w:rsidRDefault="00211205" w:rsidP="008D6D2B">
      <w:pPr>
        <w:rPr>
          <w:rFonts w:eastAsiaTheme="minorEastAsia"/>
        </w:rPr>
      </w:pPr>
    </w:p>
    <w:p w14:paraId="4B45C66E" w14:textId="5F80A64D" w:rsidR="00211205" w:rsidRDefault="00211205" w:rsidP="008D6D2B">
      <w:pPr>
        <w:rPr>
          <w:rFonts w:eastAsiaTheme="minorEastAsia"/>
        </w:rPr>
      </w:pPr>
      <w:r>
        <w:rPr>
          <w:rFonts w:eastAsiaTheme="minorEastAsia"/>
        </w:rPr>
        <w:lastRenderedPageBreak/>
        <w:t>e successivamente simulato</w:t>
      </w:r>
    </w:p>
    <w:p w14:paraId="6578B422" w14:textId="3A9EC3F5" w:rsidR="00211205" w:rsidRDefault="00211205" w:rsidP="008D6D2B">
      <w:pPr>
        <w:rPr>
          <w:rFonts w:eastAsiaTheme="minorEastAsia"/>
        </w:rPr>
      </w:pPr>
      <w:r>
        <w:rPr>
          <w:noProof/>
        </w:rPr>
        <w:drawing>
          <wp:inline distT="0" distB="0" distL="0" distR="0" wp14:anchorId="77D055DB" wp14:editId="1803E944">
            <wp:extent cx="6120130" cy="148717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1487170"/>
                    </a:xfrm>
                    <a:prstGeom prst="rect">
                      <a:avLst/>
                    </a:prstGeom>
                  </pic:spPr>
                </pic:pic>
              </a:graphicData>
            </a:graphic>
          </wp:inline>
        </w:drawing>
      </w:r>
    </w:p>
    <w:p w14:paraId="65A2B63B" w14:textId="50D92277" w:rsidR="008D6D2B" w:rsidRDefault="00211205" w:rsidP="008D6D2B">
      <w:pPr>
        <w:rPr>
          <w:rFonts w:eastAsiaTheme="minorEastAsia"/>
        </w:rPr>
      </w:pPr>
      <w:r>
        <w:rPr>
          <w:rFonts w:eastAsiaTheme="minorEastAsia"/>
        </w:rPr>
        <w:t>Oppure, per avere maggior aderenza con la realtà introducendovi ipotetici tempi di ritardo:</w:t>
      </w:r>
    </w:p>
    <w:p w14:paraId="34D6EA10" w14:textId="77777777"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module FFT_ddr_v2(</w:t>
      </w:r>
      <w:proofErr w:type="spellStart"/>
      <w:proofErr w:type="gramStart"/>
      <w:r w:rsidRPr="00211205">
        <w:rPr>
          <w:rFonts w:ascii="Courier New" w:eastAsiaTheme="minorEastAsia" w:hAnsi="Courier New" w:cs="Courier New"/>
          <w:sz w:val="18"/>
          <w:lang w:val="en-US"/>
        </w:rPr>
        <w:t>T,clk</w:t>
      </w:r>
      <w:proofErr w:type="gramEnd"/>
      <w:r w:rsidRPr="00211205">
        <w:rPr>
          <w:rFonts w:ascii="Courier New" w:eastAsiaTheme="minorEastAsia" w:hAnsi="Courier New" w:cs="Courier New"/>
          <w:sz w:val="18"/>
          <w:lang w:val="en-US"/>
        </w:rPr>
        <w:t>,Res,Z</w:t>
      </w:r>
      <w:proofErr w:type="spellEnd"/>
      <w:r w:rsidRPr="00211205">
        <w:rPr>
          <w:rFonts w:ascii="Courier New" w:eastAsiaTheme="minorEastAsia" w:hAnsi="Courier New" w:cs="Courier New"/>
          <w:sz w:val="18"/>
          <w:lang w:val="en-US"/>
        </w:rPr>
        <w:t>);</w:t>
      </w:r>
    </w:p>
    <w:p w14:paraId="33DE25DB" w14:textId="77777777" w:rsidR="00211205" w:rsidRPr="00211205" w:rsidRDefault="00211205" w:rsidP="00211205">
      <w:pPr>
        <w:spacing w:after="0"/>
        <w:ind w:left="1985"/>
        <w:rPr>
          <w:rFonts w:ascii="Courier New" w:eastAsiaTheme="minorEastAsia" w:hAnsi="Courier New" w:cs="Courier New"/>
          <w:sz w:val="18"/>
          <w:lang w:val="en-US"/>
        </w:rPr>
      </w:pPr>
    </w:p>
    <w:p w14:paraId="6C5F0551" w14:textId="77777777"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input wire</w:t>
      </w:r>
      <w:r w:rsidRPr="00211205">
        <w:rPr>
          <w:rFonts w:ascii="Courier New" w:eastAsiaTheme="minorEastAsia" w:hAnsi="Courier New" w:cs="Courier New"/>
          <w:sz w:val="18"/>
          <w:lang w:val="en-US"/>
        </w:rPr>
        <w:tab/>
        <w:t>T;</w:t>
      </w:r>
    </w:p>
    <w:p w14:paraId="145BEE90" w14:textId="77777777"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input wire</w:t>
      </w:r>
      <w:r w:rsidRPr="00211205">
        <w:rPr>
          <w:rFonts w:ascii="Courier New" w:eastAsiaTheme="minorEastAsia" w:hAnsi="Courier New" w:cs="Courier New"/>
          <w:sz w:val="18"/>
          <w:lang w:val="en-US"/>
        </w:rPr>
        <w:tab/>
      </w:r>
      <w:proofErr w:type="spellStart"/>
      <w:r w:rsidRPr="00211205">
        <w:rPr>
          <w:rFonts w:ascii="Courier New" w:eastAsiaTheme="minorEastAsia" w:hAnsi="Courier New" w:cs="Courier New"/>
          <w:sz w:val="18"/>
          <w:lang w:val="en-US"/>
        </w:rPr>
        <w:t>clk</w:t>
      </w:r>
      <w:proofErr w:type="spellEnd"/>
      <w:r w:rsidRPr="00211205">
        <w:rPr>
          <w:rFonts w:ascii="Courier New" w:eastAsiaTheme="minorEastAsia" w:hAnsi="Courier New" w:cs="Courier New"/>
          <w:sz w:val="18"/>
          <w:lang w:val="en-US"/>
        </w:rPr>
        <w:t>;</w:t>
      </w:r>
    </w:p>
    <w:p w14:paraId="25DBC0CA" w14:textId="77777777"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input wire</w:t>
      </w:r>
      <w:r w:rsidRPr="00211205">
        <w:rPr>
          <w:rFonts w:ascii="Courier New" w:eastAsiaTheme="minorEastAsia" w:hAnsi="Courier New" w:cs="Courier New"/>
          <w:sz w:val="18"/>
          <w:lang w:val="en-US"/>
        </w:rPr>
        <w:tab/>
        <w:t>Res;</w:t>
      </w:r>
    </w:p>
    <w:p w14:paraId="7A7FBAE1" w14:textId="77777777"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output wire</w:t>
      </w:r>
      <w:r w:rsidRPr="00211205">
        <w:rPr>
          <w:rFonts w:ascii="Courier New" w:eastAsiaTheme="minorEastAsia" w:hAnsi="Courier New" w:cs="Courier New"/>
          <w:sz w:val="18"/>
          <w:lang w:val="en-US"/>
        </w:rPr>
        <w:tab/>
        <w:t>Z;</w:t>
      </w:r>
    </w:p>
    <w:p w14:paraId="11313E1B" w14:textId="77777777" w:rsidR="00211205" w:rsidRPr="00211205" w:rsidRDefault="00211205" w:rsidP="00211205">
      <w:pPr>
        <w:spacing w:after="0"/>
        <w:ind w:left="1985"/>
        <w:rPr>
          <w:rFonts w:ascii="Courier New" w:eastAsiaTheme="minorEastAsia" w:hAnsi="Courier New" w:cs="Courier New"/>
          <w:sz w:val="18"/>
          <w:lang w:val="en-US"/>
        </w:rPr>
      </w:pPr>
    </w:p>
    <w:p w14:paraId="292848BC" w14:textId="77777777"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wire</w:t>
      </w:r>
      <w:r w:rsidRPr="00211205">
        <w:rPr>
          <w:rFonts w:ascii="Courier New" w:eastAsiaTheme="minorEastAsia" w:hAnsi="Courier New" w:cs="Courier New"/>
          <w:sz w:val="18"/>
          <w:lang w:val="en-US"/>
        </w:rPr>
        <w:tab/>
        <w:t>y</w:t>
      </w:r>
      <w:proofErr w:type="gramStart"/>
      <w:r w:rsidRPr="00211205">
        <w:rPr>
          <w:rFonts w:ascii="Courier New" w:eastAsiaTheme="minorEastAsia" w:hAnsi="Courier New" w:cs="Courier New"/>
          <w:sz w:val="18"/>
          <w:lang w:val="en-US"/>
        </w:rPr>
        <w:t>1,y</w:t>
      </w:r>
      <w:proofErr w:type="gramEnd"/>
      <w:r w:rsidRPr="00211205">
        <w:rPr>
          <w:rFonts w:ascii="Courier New" w:eastAsiaTheme="minorEastAsia" w:hAnsi="Courier New" w:cs="Courier New"/>
          <w:sz w:val="18"/>
          <w:lang w:val="en-US"/>
        </w:rPr>
        <w:t>2;</w:t>
      </w:r>
    </w:p>
    <w:p w14:paraId="097B0D3F" w14:textId="77777777"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wire</w:t>
      </w:r>
      <w:r w:rsidRPr="00211205">
        <w:rPr>
          <w:rFonts w:ascii="Courier New" w:eastAsiaTheme="minorEastAsia" w:hAnsi="Courier New" w:cs="Courier New"/>
          <w:sz w:val="18"/>
          <w:lang w:val="en-US"/>
        </w:rPr>
        <w:tab/>
        <w:t>y1</w:t>
      </w:r>
      <w:proofErr w:type="gramStart"/>
      <w:r w:rsidRPr="00211205">
        <w:rPr>
          <w:rFonts w:ascii="Courier New" w:eastAsiaTheme="minorEastAsia" w:hAnsi="Courier New" w:cs="Courier New"/>
          <w:sz w:val="18"/>
          <w:lang w:val="en-US"/>
        </w:rPr>
        <w:t>r,y</w:t>
      </w:r>
      <w:proofErr w:type="gramEnd"/>
      <w:r w:rsidRPr="00211205">
        <w:rPr>
          <w:rFonts w:ascii="Courier New" w:eastAsiaTheme="minorEastAsia" w:hAnsi="Courier New" w:cs="Courier New"/>
          <w:sz w:val="18"/>
          <w:lang w:val="en-US"/>
        </w:rPr>
        <w:t>2r;</w:t>
      </w:r>
    </w:p>
    <w:p w14:paraId="50B7DF29" w14:textId="77777777" w:rsidR="00211205" w:rsidRPr="00211205" w:rsidRDefault="00211205" w:rsidP="00211205">
      <w:pPr>
        <w:spacing w:after="0"/>
        <w:ind w:left="1985"/>
        <w:rPr>
          <w:rFonts w:ascii="Courier New" w:eastAsiaTheme="minorEastAsia" w:hAnsi="Courier New" w:cs="Courier New"/>
          <w:sz w:val="18"/>
          <w:lang w:val="en-US"/>
        </w:rPr>
      </w:pPr>
    </w:p>
    <w:p w14:paraId="38F9075B" w14:textId="0260D6CF"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 xml:space="preserve">assign    </w:t>
      </w:r>
      <w:r w:rsidRPr="00211205">
        <w:rPr>
          <w:rFonts w:ascii="Courier New" w:eastAsiaTheme="minorEastAsia" w:hAnsi="Courier New" w:cs="Courier New"/>
          <w:color w:val="FF0000"/>
          <w:sz w:val="18"/>
          <w:lang w:val="en-US"/>
        </w:rPr>
        <w:t>#2</w:t>
      </w:r>
      <w:r>
        <w:rPr>
          <w:rFonts w:ascii="Courier New" w:eastAsiaTheme="minorEastAsia" w:hAnsi="Courier New" w:cs="Courier New"/>
          <w:sz w:val="18"/>
          <w:lang w:val="en-US"/>
        </w:rPr>
        <w:t xml:space="preserve"> </w:t>
      </w:r>
      <w:r w:rsidRPr="00211205">
        <w:rPr>
          <w:rFonts w:ascii="Courier New" w:eastAsiaTheme="minorEastAsia" w:hAnsi="Courier New" w:cs="Courier New"/>
          <w:sz w:val="18"/>
          <w:lang w:val="en-US"/>
        </w:rPr>
        <w:t>y2r = y2 &amp; ~Res;</w:t>
      </w:r>
    </w:p>
    <w:p w14:paraId="449BF145" w14:textId="5B6AF4A7"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 xml:space="preserve">assign    </w:t>
      </w:r>
      <w:r w:rsidRPr="00211205">
        <w:rPr>
          <w:rFonts w:ascii="Courier New" w:eastAsiaTheme="minorEastAsia" w:hAnsi="Courier New" w:cs="Courier New"/>
          <w:color w:val="FF0000"/>
          <w:sz w:val="18"/>
          <w:lang w:val="en-US"/>
        </w:rPr>
        <w:t>#2</w:t>
      </w:r>
      <w:r>
        <w:rPr>
          <w:rFonts w:ascii="Courier New" w:eastAsiaTheme="minorEastAsia" w:hAnsi="Courier New" w:cs="Courier New"/>
          <w:sz w:val="18"/>
          <w:lang w:val="en-US"/>
        </w:rPr>
        <w:t xml:space="preserve"> </w:t>
      </w:r>
      <w:r w:rsidRPr="00211205">
        <w:rPr>
          <w:rFonts w:ascii="Courier New" w:eastAsiaTheme="minorEastAsia" w:hAnsi="Courier New" w:cs="Courier New"/>
          <w:sz w:val="18"/>
          <w:lang w:val="en-US"/>
        </w:rPr>
        <w:t xml:space="preserve">y1r = y1 &amp; ~Res;  </w:t>
      </w:r>
    </w:p>
    <w:p w14:paraId="2D83BB49" w14:textId="1DAF3ACC"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 xml:space="preserve">assign    </w:t>
      </w:r>
      <w:r w:rsidRPr="00211205">
        <w:rPr>
          <w:rFonts w:ascii="Courier New" w:eastAsiaTheme="minorEastAsia" w:hAnsi="Courier New" w:cs="Courier New"/>
          <w:color w:val="FF0000"/>
          <w:sz w:val="18"/>
          <w:lang w:val="en-US"/>
        </w:rPr>
        <w:t>#2</w:t>
      </w:r>
      <w:r>
        <w:rPr>
          <w:rFonts w:ascii="Courier New" w:eastAsiaTheme="minorEastAsia" w:hAnsi="Courier New" w:cs="Courier New"/>
          <w:sz w:val="18"/>
          <w:lang w:val="en-US"/>
        </w:rPr>
        <w:t xml:space="preserve"> </w:t>
      </w:r>
      <w:r w:rsidRPr="00211205">
        <w:rPr>
          <w:rFonts w:ascii="Courier New" w:eastAsiaTheme="minorEastAsia" w:hAnsi="Courier New" w:cs="Courier New"/>
          <w:sz w:val="18"/>
          <w:lang w:val="en-US"/>
        </w:rPr>
        <w:t>y1 = (y1r&amp;~T) | (y2r&amp;T&amp;~</w:t>
      </w:r>
      <w:proofErr w:type="spellStart"/>
      <w:r w:rsidRPr="00211205">
        <w:rPr>
          <w:rFonts w:ascii="Courier New" w:eastAsiaTheme="minorEastAsia" w:hAnsi="Courier New" w:cs="Courier New"/>
          <w:sz w:val="18"/>
          <w:lang w:val="en-US"/>
        </w:rPr>
        <w:t>clk</w:t>
      </w:r>
      <w:proofErr w:type="spellEnd"/>
      <w:r w:rsidRPr="00211205">
        <w:rPr>
          <w:rFonts w:ascii="Courier New" w:eastAsiaTheme="minorEastAsia" w:hAnsi="Courier New" w:cs="Courier New"/>
          <w:sz w:val="18"/>
          <w:lang w:val="en-US"/>
        </w:rPr>
        <w:t>) | (~y2r&amp;clk&amp;T);</w:t>
      </w:r>
    </w:p>
    <w:p w14:paraId="31B4A37B" w14:textId="74A97BD3" w:rsidR="00211205" w:rsidRPr="00211205" w:rsidRDefault="00211205" w:rsidP="00211205">
      <w:pPr>
        <w:spacing w:after="0"/>
        <w:ind w:left="1985"/>
        <w:rPr>
          <w:rFonts w:ascii="Courier New" w:eastAsiaTheme="minorEastAsia" w:hAnsi="Courier New" w:cs="Courier New"/>
          <w:sz w:val="18"/>
          <w:lang w:val="en-US"/>
        </w:rPr>
      </w:pPr>
      <w:r w:rsidRPr="00211205">
        <w:rPr>
          <w:rFonts w:ascii="Courier New" w:eastAsiaTheme="minorEastAsia" w:hAnsi="Courier New" w:cs="Courier New"/>
          <w:sz w:val="18"/>
          <w:lang w:val="en-US"/>
        </w:rPr>
        <w:t xml:space="preserve">assign    </w:t>
      </w:r>
      <w:r w:rsidRPr="00211205">
        <w:rPr>
          <w:rFonts w:ascii="Courier New" w:eastAsiaTheme="minorEastAsia" w:hAnsi="Courier New" w:cs="Courier New"/>
          <w:color w:val="FF0000"/>
          <w:sz w:val="18"/>
          <w:lang w:val="en-US"/>
        </w:rPr>
        <w:t>#2</w:t>
      </w:r>
      <w:r>
        <w:rPr>
          <w:rFonts w:ascii="Courier New" w:eastAsiaTheme="minorEastAsia" w:hAnsi="Courier New" w:cs="Courier New"/>
          <w:sz w:val="18"/>
          <w:lang w:val="en-US"/>
        </w:rPr>
        <w:t xml:space="preserve"> </w:t>
      </w:r>
      <w:r w:rsidRPr="00211205">
        <w:rPr>
          <w:rFonts w:ascii="Courier New" w:eastAsiaTheme="minorEastAsia" w:hAnsi="Courier New" w:cs="Courier New"/>
          <w:sz w:val="18"/>
          <w:lang w:val="en-US"/>
        </w:rPr>
        <w:t>y2 = (y2r&amp;T) | (y1r&amp;~T&amp;~</w:t>
      </w:r>
      <w:proofErr w:type="spellStart"/>
      <w:r w:rsidRPr="00211205">
        <w:rPr>
          <w:rFonts w:ascii="Courier New" w:eastAsiaTheme="minorEastAsia" w:hAnsi="Courier New" w:cs="Courier New"/>
          <w:sz w:val="18"/>
          <w:lang w:val="en-US"/>
        </w:rPr>
        <w:t>clk</w:t>
      </w:r>
      <w:proofErr w:type="spellEnd"/>
      <w:r w:rsidRPr="00211205">
        <w:rPr>
          <w:rFonts w:ascii="Courier New" w:eastAsiaTheme="minorEastAsia" w:hAnsi="Courier New" w:cs="Courier New"/>
          <w:sz w:val="18"/>
          <w:lang w:val="en-US"/>
        </w:rPr>
        <w:t>) | (~y1r&amp;clk&amp;~T);</w:t>
      </w:r>
    </w:p>
    <w:p w14:paraId="79F075DB" w14:textId="77777777" w:rsidR="00211205" w:rsidRPr="00211205" w:rsidRDefault="00211205" w:rsidP="00211205">
      <w:pPr>
        <w:spacing w:after="0"/>
        <w:ind w:left="1985"/>
        <w:rPr>
          <w:rFonts w:ascii="Courier New" w:eastAsiaTheme="minorEastAsia" w:hAnsi="Courier New" w:cs="Courier New"/>
          <w:sz w:val="18"/>
          <w:lang w:val="en-US"/>
        </w:rPr>
      </w:pPr>
    </w:p>
    <w:p w14:paraId="18E63A0A" w14:textId="77777777" w:rsidR="00211205" w:rsidRPr="00211205" w:rsidRDefault="00211205" w:rsidP="00211205">
      <w:pPr>
        <w:spacing w:after="0"/>
        <w:ind w:left="1985"/>
        <w:rPr>
          <w:rFonts w:ascii="Courier New" w:eastAsiaTheme="minorEastAsia" w:hAnsi="Courier New" w:cs="Courier New"/>
          <w:sz w:val="18"/>
        </w:rPr>
      </w:pPr>
      <w:proofErr w:type="spellStart"/>
      <w:r w:rsidRPr="00211205">
        <w:rPr>
          <w:rFonts w:ascii="Courier New" w:eastAsiaTheme="minorEastAsia" w:hAnsi="Courier New" w:cs="Courier New"/>
          <w:sz w:val="18"/>
        </w:rPr>
        <w:t>assign</w:t>
      </w:r>
      <w:proofErr w:type="spellEnd"/>
      <w:r w:rsidRPr="00211205">
        <w:rPr>
          <w:rFonts w:ascii="Courier New" w:eastAsiaTheme="minorEastAsia" w:hAnsi="Courier New" w:cs="Courier New"/>
          <w:sz w:val="18"/>
        </w:rPr>
        <w:tab/>
        <w:t xml:space="preserve"> Z = y1;</w:t>
      </w:r>
    </w:p>
    <w:p w14:paraId="534D3F43" w14:textId="77777777" w:rsidR="00211205" w:rsidRPr="00211205" w:rsidRDefault="00211205" w:rsidP="00211205">
      <w:pPr>
        <w:spacing w:after="0"/>
        <w:ind w:left="1985"/>
        <w:rPr>
          <w:rFonts w:ascii="Courier New" w:eastAsiaTheme="minorEastAsia" w:hAnsi="Courier New" w:cs="Courier New"/>
          <w:sz w:val="18"/>
        </w:rPr>
      </w:pPr>
    </w:p>
    <w:p w14:paraId="5580DEEE" w14:textId="77777777" w:rsidR="00211205" w:rsidRPr="00211205" w:rsidRDefault="00211205" w:rsidP="00211205">
      <w:pPr>
        <w:spacing w:after="0"/>
        <w:ind w:left="1985"/>
        <w:rPr>
          <w:rFonts w:ascii="Courier New" w:eastAsiaTheme="minorEastAsia" w:hAnsi="Courier New" w:cs="Courier New"/>
          <w:sz w:val="18"/>
        </w:rPr>
      </w:pPr>
      <w:proofErr w:type="spellStart"/>
      <w:r w:rsidRPr="00211205">
        <w:rPr>
          <w:rFonts w:ascii="Courier New" w:eastAsiaTheme="minorEastAsia" w:hAnsi="Courier New" w:cs="Courier New"/>
          <w:sz w:val="18"/>
        </w:rPr>
        <w:t>endmodule</w:t>
      </w:r>
      <w:proofErr w:type="spellEnd"/>
    </w:p>
    <w:p w14:paraId="350C1B21" w14:textId="2C798A0B" w:rsidR="00211205" w:rsidRDefault="00211205" w:rsidP="008D6D2B">
      <w:pPr>
        <w:rPr>
          <w:rFonts w:eastAsiaTheme="minorEastAsia"/>
        </w:rPr>
      </w:pPr>
    </w:p>
    <w:p w14:paraId="07053EC4" w14:textId="0319F4D9" w:rsidR="00211205" w:rsidRDefault="00211205" w:rsidP="008D6D2B">
      <w:pPr>
        <w:rPr>
          <w:rFonts w:eastAsiaTheme="minorEastAsia"/>
        </w:rPr>
      </w:pPr>
      <w:r>
        <w:rPr>
          <w:rFonts w:eastAsiaTheme="minorEastAsia"/>
        </w:rPr>
        <w:t>Che comunque porta ad un risultato corretto</w:t>
      </w:r>
      <w:r w:rsidR="006072E3">
        <w:rPr>
          <w:rFonts w:eastAsiaTheme="minorEastAsia"/>
        </w:rPr>
        <w:t>, fintato che i tempi di ritardo sono significativamente inferiori al periodo del cloc</w:t>
      </w:r>
      <w:r w:rsidR="006B34F1">
        <w:rPr>
          <w:rFonts w:eastAsiaTheme="minorEastAsia"/>
        </w:rPr>
        <w:t>k.</w:t>
      </w:r>
    </w:p>
    <w:p w14:paraId="66F60C7B" w14:textId="10006A09" w:rsidR="00211205" w:rsidRPr="00F2665A" w:rsidRDefault="00211205" w:rsidP="008D6D2B">
      <w:pPr>
        <w:rPr>
          <w:rFonts w:eastAsiaTheme="minorEastAsia"/>
        </w:rPr>
      </w:pPr>
      <w:r>
        <w:rPr>
          <w:noProof/>
        </w:rPr>
        <w:drawing>
          <wp:inline distT="0" distB="0" distL="0" distR="0" wp14:anchorId="7AF093E9" wp14:editId="1F2B07DB">
            <wp:extent cx="6120130" cy="1520190"/>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1520190"/>
                    </a:xfrm>
                    <a:prstGeom prst="rect">
                      <a:avLst/>
                    </a:prstGeom>
                  </pic:spPr>
                </pic:pic>
              </a:graphicData>
            </a:graphic>
          </wp:inline>
        </w:drawing>
      </w:r>
    </w:p>
    <w:p w14:paraId="61177E95" w14:textId="77777777" w:rsidR="008D6D2B" w:rsidRDefault="008D6D2B" w:rsidP="008D6D2B">
      <w:pPr>
        <w:jc w:val="both"/>
        <w:rPr>
          <w:rFonts w:eastAsiaTheme="minorEastAsia"/>
        </w:rPr>
      </w:pPr>
    </w:p>
    <w:p w14:paraId="3F797828" w14:textId="77777777" w:rsidR="008D6D2B" w:rsidRDefault="008D6D2B" w:rsidP="008D6D2B">
      <w:pPr>
        <w:jc w:val="both"/>
        <w:rPr>
          <w:rFonts w:eastAsiaTheme="minorEastAsia"/>
        </w:rPr>
      </w:pPr>
    </w:p>
    <w:p w14:paraId="0C1A52FB" w14:textId="77777777" w:rsidR="008D6D2B" w:rsidRDefault="008D6D2B" w:rsidP="00F2665A">
      <w:pPr>
        <w:rPr>
          <w:rFonts w:eastAsiaTheme="minorEastAsia"/>
        </w:rPr>
      </w:pPr>
    </w:p>
    <w:p w14:paraId="5734E6A8" w14:textId="77777777" w:rsidR="00F2665A" w:rsidRPr="00F2665A" w:rsidRDefault="00F2665A" w:rsidP="00F2665A">
      <w:pPr>
        <w:rPr>
          <w:rFonts w:eastAsiaTheme="minorEastAsia"/>
        </w:rPr>
      </w:pPr>
    </w:p>
    <w:p w14:paraId="18E8C226" w14:textId="3BF83BA5" w:rsidR="00F2665A" w:rsidRDefault="00F2665A" w:rsidP="004F375D"/>
    <w:p w14:paraId="47EFCB66" w14:textId="77777777" w:rsidR="00B47E88" w:rsidRDefault="00B47E88" w:rsidP="00BD544B">
      <w:pPr>
        <w:jc w:val="both"/>
      </w:pPr>
    </w:p>
    <w:p w14:paraId="6B906095" w14:textId="77777777" w:rsidR="0091272C" w:rsidRDefault="0091272C" w:rsidP="0091272C">
      <w:pPr>
        <w:pStyle w:val="Paragrafoelenco"/>
      </w:pPr>
    </w:p>
    <w:p w14:paraId="56BC2477" w14:textId="3EB06BA7" w:rsidR="006B34F1" w:rsidRDefault="006B34F1" w:rsidP="006B34F1">
      <w:pPr>
        <w:rPr>
          <w:rStyle w:val="Riferimentointenso"/>
        </w:rPr>
      </w:pPr>
      <w:r>
        <w:rPr>
          <w:rStyle w:val="Riferimentointenso"/>
        </w:rPr>
        <w:lastRenderedPageBreak/>
        <w:t>Fase 2. Trasformazione tra Flip-Flop</w:t>
      </w:r>
    </w:p>
    <w:p w14:paraId="111ECA4D" w14:textId="2B4FBD17" w:rsidR="006B34F1" w:rsidRDefault="006B34F1" w:rsidP="006B34F1">
      <w:pPr>
        <w:pStyle w:val="Nessunaspaziatura"/>
        <w:jc w:val="both"/>
        <w:rPr>
          <w:rStyle w:val="Riferimentointenso"/>
          <w:b w:val="0"/>
          <w:bCs w:val="0"/>
          <w:smallCaps w:val="0"/>
          <w:color w:val="auto"/>
          <w:spacing w:val="0"/>
        </w:rPr>
      </w:pPr>
      <w:r>
        <w:rPr>
          <w:rStyle w:val="Riferimentointenso"/>
          <w:b w:val="0"/>
          <w:bCs w:val="0"/>
          <w:smallCaps w:val="0"/>
          <w:color w:val="auto"/>
          <w:spacing w:val="0"/>
        </w:rPr>
        <w:t xml:space="preserve">Quando già si disponga di una tipologia qualsiasi di </w:t>
      </w:r>
      <w:proofErr w:type="spellStart"/>
      <w:r>
        <w:rPr>
          <w:rStyle w:val="Riferimentointenso"/>
          <w:b w:val="0"/>
          <w:bCs w:val="0"/>
          <w:smallCaps w:val="0"/>
          <w:color w:val="auto"/>
          <w:spacing w:val="0"/>
        </w:rPr>
        <w:t>Flip</w:t>
      </w:r>
      <w:proofErr w:type="spellEnd"/>
      <w:r>
        <w:rPr>
          <w:rStyle w:val="Riferimentointenso"/>
          <w:b w:val="0"/>
          <w:bCs w:val="0"/>
          <w:smallCaps w:val="0"/>
          <w:color w:val="auto"/>
          <w:spacing w:val="0"/>
        </w:rPr>
        <w:t xml:space="preserve"> Flop, sincronizzato da un certo segnale di sincronismo, la sua trasformazione in un'altra tipologia, che sia SEMPRE sincronizzata sul MEDESIMO segnale di sincronismo può essere eseguita senza dover modificare la macchina asincrona nel suo INTERNO, ma solamente aggiungendovi alcuni elementi ESTERNI alla stessa.</w:t>
      </w:r>
    </w:p>
    <w:p w14:paraId="4AEA9F3C" w14:textId="72D35A3B" w:rsidR="006B34F1" w:rsidRDefault="006B34F1" w:rsidP="006B34F1">
      <w:pPr>
        <w:pStyle w:val="Nessunaspaziatura"/>
        <w:jc w:val="both"/>
        <w:rPr>
          <w:rStyle w:val="Riferimentointenso"/>
          <w:b w:val="0"/>
          <w:bCs w:val="0"/>
          <w:smallCaps w:val="0"/>
          <w:color w:val="auto"/>
          <w:spacing w:val="0"/>
        </w:rPr>
      </w:pPr>
      <w:r>
        <w:rPr>
          <w:rStyle w:val="Riferimentointenso"/>
          <w:b w:val="0"/>
          <w:bCs w:val="0"/>
          <w:smallCaps w:val="0"/>
          <w:color w:val="auto"/>
          <w:spacing w:val="0"/>
        </w:rPr>
        <w:t xml:space="preserve">In particolare si può notare che un </w:t>
      </w:r>
      <w:proofErr w:type="spellStart"/>
      <w:r>
        <w:rPr>
          <w:rStyle w:val="Riferimentointenso"/>
          <w:b w:val="0"/>
          <w:bCs w:val="0"/>
          <w:smallCaps w:val="0"/>
          <w:color w:val="auto"/>
          <w:spacing w:val="0"/>
        </w:rPr>
        <w:t>Flip</w:t>
      </w:r>
      <w:proofErr w:type="spellEnd"/>
      <w:r>
        <w:rPr>
          <w:rStyle w:val="Riferimentointenso"/>
          <w:b w:val="0"/>
          <w:bCs w:val="0"/>
          <w:smallCaps w:val="0"/>
          <w:color w:val="auto"/>
          <w:spacing w:val="0"/>
        </w:rPr>
        <w:t xml:space="preserve"> Flop può essere visto come una macchina SINCRONA elementare e come tale può essere progettato ricorrendo all’impiego di qualsiasi tipologia di FF usati come elementi di memoria, pur di fornire ad essi la corretta variabile di eccitazione.</w:t>
      </w:r>
    </w:p>
    <w:p w14:paraId="3139842B" w14:textId="471D3FC2" w:rsidR="006B34F1" w:rsidRDefault="006B34F1" w:rsidP="006B34F1">
      <w:pPr>
        <w:pStyle w:val="Nessunaspaziatura"/>
        <w:jc w:val="both"/>
        <w:rPr>
          <w:rStyle w:val="Riferimentointenso"/>
          <w:b w:val="0"/>
          <w:bCs w:val="0"/>
          <w:smallCaps w:val="0"/>
          <w:color w:val="auto"/>
          <w:spacing w:val="0"/>
        </w:rPr>
      </w:pPr>
      <w:r>
        <w:rPr>
          <w:rStyle w:val="Riferimentointenso"/>
          <w:b w:val="0"/>
          <w:bCs w:val="0"/>
          <w:smallCaps w:val="0"/>
          <w:color w:val="auto"/>
          <w:spacing w:val="0"/>
        </w:rPr>
        <w:t>Nel caso specifico se si volesse trasformare il FF-T appena realizzato in un FF-JK (COL MEDESIMO SEGNALE DI SINCRONISMO – pertanto DDR) si può seguire la seguente procedura:</w:t>
      </w:r>
    </w:p>
    <w:p w14:paraId="4823D22A" w14:textId="2142632F" w:rsidR="006B34F1" w:rsidRDefault="006B34F1" w:rsidP="006B34F1">
      <w:pPr>
        <w:pStyle w:val="Nessunaspaziatura"/>
        <w:jc w:val="both"/>
        <w:rPr>
          <w:rStyle w:val="Riferimentointenso"/>
          <w:b w:val="0"/>
          <w:bCs w:val="0"/>
          <w:smallCaps w:val="0"/>
          <w:color w:val="auto"/>
          <w:spacing w:val="0"/>
        </w:rPr>
      </w:pPr>
    </w:p>
    <w:p w14:paraId="0AE3D852" w14:textId="51E3A15A" w:rsidR="006B34F1" w:rsidRDefault="006B34F1" w:rsidP="006B34F1">
      <w:pPr>
        <w:pStyle w:val="Nessunaspaziatura"/>
        <w:numPr>
          <w:ilvl w:val="0"/>
          <w:numId w:val="12"/>
        </w:numPr>
        <w:jc w:val="both"/>
        <w:rPr>
          <w:rStyle w:val="Riferimentointenso"/>
          <w:b w:val="0"/>
          <w:bCs w:val="0"/>
          <w:smallCaps w:val="0"/>
          <w:color w:val="auto"/>
          <w:spacing w:val="0"/>
        </w:rPr>
      </w:pPr>
      <w:r>
        <w:rPr>
          <w:rStyle w:val="Riferimentointenso"/>
          <w:b w:val="0"/>
          <w:bCs w:val="0"/>
          <w:smallCaps w:val="0"/>
          <w:color w:val="auto"/>
          <w:spacing w:val="0"/>
        </w:rPr>
        <w:t xml:space="preserve">Si descriva il </w:t>
      </w:r>
      <w:proofErr w:type="spellStart"/>
      <w:r>
        <w:rPr>
          <w:rStyle w:val="Riferimentointenso"/>
          <w:b w:val="0"/>
          <w:bCs w:val="0"/>
          <w:smallCaps w:val="0"/>
          <w:color w:val="auto"/>
          <w:spacing w:val="0"/>
        </w:rPr>
        <w:t>FlipFlop</w:t>
      </w:r>
      <w:proofErr w:type="spellEnd"/>
      <w:r>
        <w:rPr>
          <w:rStyle w:val="Riferimentointenso"/>
          <w:b w:val="0"/>
          <w:bCs w:val="0"/>
          <w:smallCaps w:val="0"/>
          <w:color w:val="auto"/>
          <w:spacing w:val="0"/>
        </w:rPr>
        <w:t xml:space="preserve"> da realizzare come una macchina SINCRONA</w:t>
      </w:r>
    </w:p>
    <w:p w14:paraId="24B1CE4B" w14:textId="049158AC" w:rsidR="006B34F1" w:rsidRDefault="006B34F1" w:rsidP="006B34F1">
      <w:pPr>
        <w:pStyle w:val="Nessunaspaziatura"/>
        <w:ind w:left="360"/>
        <w:jc w:val="both"/>
        <w:rPr>
          <w:rStyle w:val="Riferimentointenso"/>
          <w:b w:val="0"/>
          <w:bCs w:val="0"/>
          <w:smallCaps w:val="0"/>
          <w:color w:val="auto"/>
          <w:spacing w:val="0"/>
        </w:rPr>
      </w:pPr>
      <w:r>
        <w:rPr>
          <w:rStyle w:val="Riferimentointenso"/>
          <w:b w:val="0"/>
          <w:bCs w:val="0"/>
          <w:smallCaps w:val="0"/>
          <w:color w:val="auto"/>
          <w:spacing w:val="0"/>
        </w:rPr>
        <w:t xml:space="preserve">Ad esempio impiegando la tavola di </w:t>
      </w:r>
      <w:proofErr w:type="spellStart"/>
      <w:r>
        <w:rPr>
          <w:rStyle w:val="Riferimentointenso"/>
          <w:b w:val="0"/>
          <w:bCs w:val="0"/>
          <w:smallCaps w:val="0"/>
          <w:color w:val="auto"/>
          <w:spacing w:val="0"/>
        </w:rPr>
        <w:t>Huffmann</w:t>
      </w:r>
      <w:proofErr w:type="spellEnd"/>
    </w:p>
    <w:p w14:paraId="57037BED" w14:textId="3BB60AD7" w:rsidR="006B34F1" w:rsidRDefault="006B34F1" w:rsidP="006B34F1">
      <w:pPr>
        <w:pStyle w:val="Nessunaspaziatura"/>
        <w:ind w:left="360"/>
        <w:jc w:val="both"/>
        <w:rPr>
          <w:rStyle w:val="Riferimentointenso"/>
          <w:b w:val="0"/>
          <w:bCs w:val="0"/>
          <w:smallCaps w:val="0"/>
          <w:color w:val="auto"/>
          <w:spacing w:val="0"/>
        </w:rPr>
      </w:pPr>
    </w:p>
    <w:p w14:paraId="51CAA87B" w14:textId="7CF82945" w:rsidR="006B34F1" w:rsidRDefault="00E47B65" w:rsidP="00996B26">
      <w:pPr>
        <w:pStyle w:val="Nessunaspaziatura"/>
        <w:ind w:left="360"/>
        <w:jc w:val="center"/>
        <w:rPr>
          <w:rStyle w:val="Riferimentointenso"/>
          <w:b w:val="0"/>
          <w:bCs w:val="0"/>
          <w:smallCaps w:val="0"/>
          <w:color w:val="auto"/>
          <w:spacing w:val="0"/>
        </w:rPr>
      </w:pPr>
      <w:r w:rsidRPr="00E47B65">
        <w:rPr>
          <w:rStyle w:val="Riferimentointenso"/>
          <w:b w:val="0"/>
          <w:bCs w:val="0"/>
          <w:smallCaps w:val="0"/>
          <w:color w:val="auto"/>
          <w:spacing w:val="0"/>
        </w:rPr>
        <w:drawing>
          <wp:inline distT="0" distB="0" distL="0" distR="0" wp14:anchorId="1468A783" wp14:editId="70300336">
            <wp:extent cx="3054985" cy="74422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54985" cy="744220"/>
                    </a:xfrm>
                    <a:prstGeom prst="rect">
                      <a:avLst/>
                    </a:prstGeom>
                    <a:noFill/>
                    <a:ln>
                      <a:noFill/>
                    </a:ln>
                  </pic:spPr>
                </pic:pic>
              </a:graphicData>
            </a:graphic>
          </wp:inline>
        </w:drawing>
      </w:r>
    </w:p>
    <w:p w14:paraId="30C0E3DD" w14:textId="76623EA2" w:rsidR="006B34F1" w:rsidRDefault="006B34F1" w:rsidP="006B34F1">
      <w:pPr>
        <w:pStyle w:val="Nessunaspaziatura"/>
        <w:ind w:left="360"/>
        <w:jc w:val="both"/>
        <w:rPr>
          <w:rStyle w:val="Riferimentointenso"/>
          <w:b w:val="0"/>
          <w:bCs w:val="0"/>
          <w:smallCaps w:val="0"/>
          <w:color w:val="auto"/>
          <w:spacing w:val="0"/>
        </w:rPr>
      </w:pPr>
    </w:p>
    <w:p w14:paraId="3209B9B9" w14:textId="41F2D340" w:rsidR="006B34F1" w:rsidRDefault="00996B26" w:rsidP="00996B26">
      <w:pPr>
        <w:pStyle w:val="Nessunaspaziatura"/>
        <w:numPr>
          <w:ilvl w:val="0"/>
          <w:numId w:val="12"/>
        </w:numPr>
        <w:jc w:val="both"/>
        <w:rPr>
          <w:rStyle w:val="Riferimentointenso"/>
          <w:b w:val="0"/>
          <w:bCs w:val="0"/>
          <w:smallCaps w:val="0"/>
          <w:color w:val="auto"/>
          <w:spacing w:val="0"/>
        </w:rPr>
      </w:pPr>
      <w:r>
        <w:rPr>
          <w:rStyle w:val="Riferimentointenso"/>
          <w:b w:val="0"/>
          <w:bCs w:val="0"/>
          <w:smallCaps w:val="0"/>
          <w:color w:val="auto"/>
          <w:spacing w:val="0"/>
        </w:rPr>
        <w:t>Si scelga una codifica opportuna per gli stati. In questo caso risulta piuttosto evidente che la codifica può, per semplicità, coincidere con l’uscita stessa.</w:t>
      </w:r>
    </w:p>
    <w:p w14:paraId="1B9F1FF6" w14:textId="77777777" w:rsidR="00996B26" w:rsidRDefault="00996B26" w:rsidP="00996B26">
      <w:pPr>
        <w:pStyle w:val="Nessunaspaziatura"/>
        <w:ind w:left="720"/>
        <w:jc w:val="both"/>
        <w:rPr>
          <w:rStyle w:val="Riferimentointenso"/>
          <w:b w:val="0"/>
          <w:bCs w:val="0"/>
          <w:smallCaps w:val="0"/>
          <w:color w:val="auto"/>
          <w:spacing w:val="0"/>
        </w:rPr>
      </w:pPr>
    </w:p>
    <w:p w14:paraId="629D376A" w14:textId="1338B17B" w:rsidR="00996B26" w:rsidRDefault="00E47B65" w:rsidP="00996B26">
      <w:pPr>
        <w:pStyle w:val="Nessunaspaziatura"/>
        <w:ind w:left="360"/>
        <w:jc w:val="center"/>
        <w:rPr>
          <w:rStyle w:val="Riferimentointenso"/>
          <w:b w:val="0"/>
          <w:bCs w:val="0"/>
          <w:smallCaps w:val="0"/>
          <w:color w:val="auto"/>
          <w:spacing w:val="0"/>
        </w:rPr>
      </w:pPr>
      <w:r w:rsidRPr="00E47B65">
        <w:rPr>
          <w:rStyle w:val="Riferimentointenso"/>
          <w:b w:val="0"/>
          <w:bCs w:val="0"/>
          <w:smallCaps w:val="0"/>
          <w:color w:val="auto"/>
          <w:spacing w:val="0"/>
        </w:rPr>
        <w:drawing>
          <wp:inline distT="0" distB="0" distL="0" distR="0" wp14:anchorId="341B53D9" wp14:editId="3496AB5C">
            <wp:extent cx="3054985" cy="74422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54985" cy="744220"/>
                    </a:xfrm>
                    <a:prstGeom prst="rect">
                      <a:avLst/>
                    </a:prstGeom>
                    <a:noFill/>
                    <a:ln>
                      <a:noFill/>
                    </a:ln>
                  </pic:spPr>
                </pic:pic>
              </a:graphicData>
            </a:graphic>
          </wp:inline>
        </w:drawing>
      </w:r>
    </w:p>
    <w:p w14:paraId="776D0C60" w14:textId="74341C99" w:rsidR="00996B26" w:rsidRDefault="00996B26" w:rsidP="00996B26">
      <w:pPr>
        <w:pStyle w:val="Nessunaspaziatura"/>
        <w:ind w:left="360"/>
        <w:jc w:val="both"/>
        <w:rPr>
          <w:rStyle w:val="Riferimentointenso"/>
          <w:b w:val="0"/>
          <w:bCs w:val="0"/>
          <w:smallCaps w:val="0"/>
          <w:color w:val="auto"/>
          <w:spacing w:val="0"/>
        </w:rPr>
      </w:pPr>
    </w:p>
    <w:p w14:paraId="0E3A1538" w14:textId="6AE17E86" w:rsidR="00996B26" w:rsidRDefault="00996B26" w:rsidP="00996B26">
      <w:pPr>
        <w:pStyle w:val="Nessunaspaziatura"/>
        <w:numPr>
          <w:ilvl w:val="0"/>
          <w:numId w:val="12"/>
        </w:numPr>
        <w:jc w:val="both"/>
        <w:rPr>
          <w:rStyle w:val="Riferimentointenso"/>
          <w:b w:val="0"/>
          <w:bCs w:val="0"/>
          <w:smallCaps w:val="0"/>
          <w:color w:val="auto"/>
          <w:spacing w:val="0"/>
        </w:rPr>
      </w:pPr>
      <w:r>
        <w:rPr>
          <w:rStyle w:val="Riferimentointenso"/>
          <w:b w:val="0"/>
          <w:bCs w:val="0"/>
          <w:smallCaps w:val="0"/>
          <w:color w:val="auto"/>
          <w:spacing w:val="0"/>
        </w:rPr>
        <w:t xml:space="preserve">Si </w:t>
      </w:r>
      <w:proofErr w:type="spellStart"/>
      <w:r>
        <w:rPr>
          <w:rStyle w:val="Riferimentointenso"/>
          <w:b w:val="0"/>
          <w:bCs w:val="0"/>
          <w:smallCaps w:val="0"/>
          <w:color w:val="auto"/>
          <w:spacing w:val="0"/>
        </w:rPr>
        <w:t>evidenziono</w:t>
      </w:r>
      <w:proofErr w:type="spellEnd"/>
      <w:r>
        <w:rPr>
          <w:rStyle w:val="Riferimentointenso"/>
          <w:b w:val="0"/>
          <w:bCs w:val="0"/>
          <w:smallCaps w:val="0"/>
          <w:color w:val="auto"/>
          <w:spacing w:val="0"/>
        </w:rPr>
        <w:t xml:space="preserve"> le transizioni. In questo caso viene evidenziata </w:t>
      </w:r>
      <w:proofErr w:type="spellStart"/>
      <w:r>
        <w:rPr>
          <w:rStyle w:val="Riferimentointenso"/>
          <w:b w:val="0"/>
          <w:bCs w:val="0"/>
          <w:smallCaps w:val="0"/>
          <w:color w:val="auto"/>
          <w:spacing w:val="0"/>
        </w:rPr>
        <w:t>attaverso</w:t>
      </w:r>
      <w:proofErr w:type="spellEnd"/>
      <w:r>
        <w:rPr>
          <w:rStyle w:val="Riferimentointenso"/>
          <w:b w:val="0"/>
          <w:bCs w:val="0"/>
          <w:smallCaps w:val="0"/>
          <w:color w:val="auto"/>
          <w:spacing w:val="0"/>
        </w:rPr>
        <w:t xml:space="preserve"> la presenza di un apice una “alterazione” della variabile di stato (0</w:t>
      </w:r>
      <w:r w:rsidRPr="00996B26">
        <w:rPr>
          <w:rStyle w:val="Riferimentointenso"/>
          <w:b w:val="0"/>
          <w:bCs w:val="0"/>
          <w:smallCaps w:val="0"/>
          <w:color w:val="auto"/>
          <w:spacing w:val="0"/>
        </w:rPr>
        <w:sym w:font="Wingdings" w:char="F0E0"/>
      </w:r>
      <w:r>
        <w:rPr>
          <w:rStyle w:val="Riferimentointenso"/>
          <w:b w:val="0"/>
          <w:bCs w:val="0"/>
          <w:smallCaps w:val="0"/>
          <w:color w:val="auto"/>
          <w:spacing w:val="0"/>
        </w:rPr>
        <w:t>1: 1’ o 1</w:t>
      </w:r>
      <w:r w:rsidRPr="00996B26">
        <w:rPr>
          <w:rStyle w:val="Riferimentointenso"/>
          <w:b w:val="0"/>
          <w:bCs w:val="0"/>
          <w:smallCaps w:val="0"/>
          <w:color w:val="auto"/>
          <w:spacing w:val="0"/>
        </w:rPr>
        <w:sym w:font="Wingdings" w:char="F0E0"/>
      </w:r>
      <w:r>
        <w:rPr>
          <w:rStyle w:val="Riferimentointenso"/>
          <w:b w:val="0"/>
          <w:bCs w:val="0"/>
          <w:smallCaps w:val="0"/>
          <w:color w:val="auto"/>
          <w:spacing w:val="0"/>
        </w:rPr>
        <w:t>0: 0’), mentre l’assenza dell’apice indica un “mantenimento” della variabile di stato (0</w:t>
      </w:r>
      <w:r w:rsidRPr="00996B26">
        <w:rPr>
          <w:rStyle w:val="Riferimentointenso"/>
          <w:b w:val="0"/>
          <w:bCs w:val="0"/>
          <w:smallCaps w:val="0"/>
          <w:color w:val="auto"/>
          <w:spacing w:val="0"/>
        </w:rPr>
        <w:sym w:font="Wingdings" w:char="F0E0"/>
      </w:r>
      <w:r>
        <w:rPr>
          <w:rStyle w:val="Riferimentointenso"/>
          <w:b w:val="0"/>
          <w:bCs w:val="0"/>
          <w:smallCaps w:val="0"/>
          <w:color w:val="auto"/>
          <w:spacing w:val="0"/>
        </w:rPr>
        <w:t xml:space="preserve">0: </w:t>
      </w:r>
      <w:proofErr w:type="gramStart"/>
      <w:r>
        <w:rPr>
          <w:rStyle w:val="Riferimentointenso"/>
          <w:b w:val="0"/>
          <w:bCs w:val="0"/>
          <w:smallCaps w:val="0"/>
          <w:color w:val="auto"/>
          <w:spacing w:val="0"/>
        </w:rPr>
        <w:t>0  o</w:t>
      </w:r>
      <w:proofErr w:type="gramEnd"/>
      <w:r>
        <w:rPr>
          <w:rStyle w:val="Riferimentointenso"/>
          <w:b w:val="0"/>
          <w:bCs w:val="0"/>
          <w:smallCaps w:val="0"/>
          <w:color w:val="auto"/>
          <w:spacing w:val="0"/>
        </w:rPr>
        <w:t xml:space="preserve"> 1</w:t>
      </w:r>
      <w:r w:rsidRPr="00996B26">
        <w:rPr>
          <w:rStyle w:val="Riferimentointenso"/>
          <w:b w:val="0"/>
          <w:bCs w:val="0"/>
          <w:smallCaps w:val="0"/>
          <w:color w:val="auto"/>
          <w:spacing w:val="0"/>
        </w:rPr>
        <w:sym w:font="Wingdings" w:char="F0E0"/>
      </w:r>
      <w:r>
        <w:rPr>
          <w:rStyle w:val="Riferimentointenso"/>
          <w:b w:val="0"/>
          <w:bCs w:val="0"/>
          <w:smallCaps w:val="0"/>
          <w:color w:val="auto"/>
          <w:spacing w:val="0"/>
        </w:rPr>
        <w:t>1: 1’).</w:t>
      </w:r>
    </w:p>
    <w:p w14:paraId="67BFBE42" w14:textId="77777777" w:rsidR="00996B26" w:rsidRDefault="00996B26" w:rsidP="00996B26">
      <w:pPr>
        <w:pStyle w:val="Nessunaspaziatura"/>
        <w:ind w:left="720"/>
        <w:jc w:val="both"/>
        <w:rPr>
          <w:rStyle w:val="Riferimentointenso"/>
          <w:b w:val="0"/>
          <w:bCs w:val="0"/>
          <w:smallCaps w:val="0"/>
          <w:color w:val="auto"/>
          <w:spacing w:val="0"/>
        </w:rPr>
      </w:pPr>
    </w:p>
    <w:p w14:paraId="5F0D85AF" w14:textId="38790005" w:rsidR="00996B26" w:rsidRDefault="00E47B65" w:rsidP="00996B26">
      <w:pPr>
        <w:pStyle w:val="Nessunaspaziatura"/>
        <w:ind w:left="720"/>
        <w:jc w:val="center"/>
        <w:rPr>
          <w:rStyle w:val="Riferimentointenso"/>
          <w:b w:val="0"/>
          <w:bCs w:val="0"/>
          <w:smallCaps w:val="0"/>
          <w:color w:val="auto"/>
          <w:spacing w:val="0"/>
        </w:rPr>
      </w:pPr>
      <w:r w:rsidRPr="00E47B65">
        <w:rPr>
          <w:rStyle w:val="Riferimentointenso"/>
          <w:b w:val="0"/>
          <w:bCs w:val="0"/>
          <w:smallCaps w:val="0"/>
          <w:color w:val="auto"/>
          <w:spacing w:val="0"/>
        </w:rPr>
        <w:drawing>
          <wp:inline distT="0" distB="0" distL="0" distR="0" wp14:anchorId="33BE265D" wp14:editId="75938C44">
            <wp:extent cx="3054985" cy="74422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4985" cy="744220"/>
                    </a:xfrm>
                    <a:prstGeom prst="rect">
                      <a:avLst/>
                    </a:prstGeom>
                    <a:noFill/>
                    <a:ln>
                      <a:noFill/>
                    </a:ln>
                  </pic:spPr>
                </pic:pic>
              </a:graphicData>
            </a:graphic>
          </wp:inline>
        </w:drawing>
      </w:r>
    </w:p>
    <w:p w14:paraId="4B852992" w14:textId="0CFB3009" w:rsidR="00996B26" w:rsidRDefault="00996B26" w:rsidP="00996B26">
      <w:pPr>
        <w:pStyle w:val="Nessunaspaziatura"/>
        <w:ind w:left="720"/>
        <w:jc w:val="both"/>
        <w:rPr>
          <w:rStyle w:val="Riferimentointenso"/>
          <w:b w:val="0"/>
          <w:bCs w:val="0"/>
          <w:smallCaps w:val="0"/>
          <w:color w:val="auto"/>
          <w:spacing w:val="0"/>
        </w:rPr>
      </w:pPr>
    </w:p>
    <w:p w14:paraId="1B6E769B" w14:textId="4299CE73" w:rsidR="00996B26" w:rsidRDefault="00996B26" w:rsidP="00996B26">
      <w:pPr>
        <w:pStyle w:val="Nessunaspaziatura"/>
        <w:numPr>
          <w:ilvl w:val="0"/>
          <w:numId w:val="12"/>
        </w:numPr>
        <w:jc w:val="both"/>
        <w:rPr>
          <w:rStyle w:val="Riferimentointenso"/>
          <w:b w:val="0"/>
          <w:bCs w:val="0"/>
          <w:smallCaps w:val="0"/>
          <w:color w:val="auto"/>
          <w:spacing w:val="0"/>
        </w:rPr>
      </w:pPr>
      <w:r>
        <w:rPr>
          <w:rStyle w:val="Riferimentointenso"/>
          <w:b w:val="0"/>
          <w:bCs w:val="0"/>
          <w:smallCaps w:val="0"/>
          <w:color w:val="auto"/>
          <w:spacing w:val="0"/>
        </w:rPr>
        <w:t xml:space="preserve">Note che siano le mappe di eccitazione del </w:t>
      </w:r>
      <w:proofErr w:type="spellStart"/>
      <w:r>
        <w:rPr>
          <w:rStyle w:val="Riferimentointenso"/>
          <w:b w:val="0"/>
          <w:bCs w:val="0"/>
          <w:smallCaps w:val="0"/>
          <w:color w:val="auto"/>
          <w:spacing w:val="0"/>
        </w:rPr>
        <w:t>Flip</w:t>
      </w:r>
      <w:proofErr w:type="spellEnd"/>
      <w:r>
        <w:rPr>
          <w:rStyle w:val="Riferimentointenso"/>
          <w:b w:val="0"/>
          <w:bCs w:val="0"/>
          <w:smallCaps w:val="0"/>
          <w:color w:val="auto"/>
          <w:spacing w:val="0"/>
        </w:rPr>
        <w:t xml:space="preserve"> Flop T (quello che abbiamo appena progettato nella prima parte dell’esercizio)</w:t>
      </w:r>
    </w:p>
    <w:p w14:paraId="2191E074" w14:textId="1F732F96" w:rsidR="00996B26" w:rsidRDefault="00996B26" w:rsidP="00996B26">
      <w:pPr>
        <w:pStyle w:val="Nessunaspaziatura"/>
        <w:ind w:left="360"/>
        <w:jc w:val="center"/>
        <w:rPr>
          <w:rStyle w:val="Riferimentointenso"/>
          <w:b w:val="0"/>
          <w:bCs w:val="0"/>
          <w:smallCaps w:val="0"/>
          <w:color w:val="auto"/>
          <w:spacing w:val="0"/>
        </w:rPr>
      </w:pPr>
      <w:r w:rsidRPr="00996B26">
        <w:rPr>
          <w:rStyle w:val="Riferimentointenso"/>
          <w:b w:val="0"/>
          <w:bCs w:val="0"/>
          <w:smallCaps w:val="0"/>
          <w:color w:val="auto"/>
          <w:spacing w:val="0"/>
        </w:rPr>
        <w:drawing>
          <wp:inline distT="0" distB="0" distL="0" distR="0" wp14:anchorId="44EDE9BD" wp14:editId="18DA1A67">
            <wp:extent cx="1226185" cy="925830"/>
            <wp:effectExtent l="0" t="0" r="0" b="762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6185" cy="925830"/>
                    </a:xfrm>
                    <a:prstGeom prst="rect">
                      <a:avLst/>
                    </a:prstGeom>
                    <a:noFill/>
                    <a:ln>
                      <a:noFill/>
                    </a:ln>
                  </pic:spPr>
                </pic:pic>
              </a:graphicData>
            </a:graphic>
          </wp:inline>
        </w:drawing>
      </w:r>
    </w:p>
    <w:p w14:paraId="20F54C36" w14:textId="7D79685D" w:rsidR="00E47B65" w:rsidRDefault="00E47B65" w:rsidP="00996B26">
      <w:pPr>
        <w:pStyle w:val="Nessunaspaziatura"/>
        <w:ind w:left="360"/>
        <w:jc w:val="center"/>
        <w:rPr>
          <w:rStyle w:val="Riferimentointenso"/>
          <w:b w:val="0"/>
          <w:bCs w:val="0"/>
          <w:smallCaps w:val="0"/>
          <w:color w:val="auto"/>
          <w:spacing w:val="0"/>
        </w:rPr>
      </w:pPr>
    </w:p>
    <w:p w14:paraId="35A5B331" w14:textId="30D83EEF" w:rsidR="00E47B65" w:rsidRDefault="00E47B65" w:rsidP="00996B26">
      <w:pPr>
        <w:pStyle w:val="Nessunaspaziatura"/>
        <w:ind w:left="360"/>
        <w:jc w:val="center"/>
        <w:rPr>
          <w:rStyle w:val="Riferimentointenso"/>
          <w:b w:val="0"/>
          <w:bCs w:val="0"/>
          <w:smallCaps w:val="0"/>
          <w:color w:val="auto"/>
          <w:spacing w:val="0"/>
        </w:rPr>
      </w:pPr>
    </w:p>
    <w:p w14:paraId="72F33262" w14:textId="76E0D874" w:rsidR="00E47B65" w:rsidRDefault="00E47B65" w:rsidP="00996B26">
      <w:pPr>
        <w:pStyle w:val="Nessunaspaziatura"/>
        <w:ind w:left="360"/>
        <w:jc w:val="center"/>
        <w:rPr>
          <w:rStyle w:val="Riferimentointenso"/>
          <w:b w:val="0"/>
          <w:bCs w:val="0"/>
          <w:smallCaps w:val="0"/>
          <w:color w:val="auto"/>
          <w:spacing w:val="0"/>
        </w:rPr>
      </w:pPr>
    </w:p>
    <w:p w14:paraId="2ADCC7EA" w14:textId="58754E3F" w:rsidR="00E47B65" w:rsidRDefault="00E47B65" w:rsidP="00996B26">
      <w:pPr>
        <w:pStyle w:val="Nessunaspaziatura"/>
        <w:ind w:left="360"/>
        <w:jc w:val="center"/>
        <w:rPr>
          <w:rStyle w:val="Riferimentointenso"/>
          <w:b w:val="0"/>
          <w:bCs w:val="0"/>
          <w:smallCaps w:val="0"/>
          <w:color w:val="auto"/>
          <w:spacing w:val="0"/>
        </w:rPr>
      </w:pPr>
    </w:p>
    <w:p w14:paraId="2747994F" w14:textId="77777777" w:rsidR="00E47B65" w:rsidRDefault="00E47B65" w:rsidP="00996B26">
      <w:pPr>
        <w:pStyle w:val="Nessunaspaziatura"/>
        <w:ind w:left="360"/>
        <w:jc w:val="center"/>
        <w:rPr>
          <w:rStyle w:val="Riferimentointenso"/>
          <w:b w:val="0"/>
          <w:bCs w:val="0"/>
          <w:smallCaps w:val="0"/>
          <w:color w:val="auto"/>
          <w:spacing w:val="0"/>
        </w:rPr>
      </w:pPr>
    </w:p>
    <w:p w14:paraId="327012BC" w14:textId="77777777" w:rsidR="00E47B65" w:rsidRDefault="00E47B65" w:rsidP="00996B26">
      <w:pPr>
        <w:pStyle w:val="Nessunaspaziatura"/>
        <w:ind w:left="360"/>
        <w:jc w:val="center"/>
        <w:rPr>
          <w:rStyle w:val="Riferimentointenso"/>
          <w:b w:val="0"/>
          <w:bCs w:val="0"/>
          <w:smallCaps w:val="0"/>
          <w:color w:val="auto"/>
          <w:spacing w:val="0"/>
        </w:rPr>
      </w:pPr>
    </w:p>
    <w:p w14:paraId="7815F8E0" w14:textId="0B9A70C1" w:rsidR="00996B26" w:rsidRPr="00E47B65" w:rsidRDefault="00996B26" w:rsidP="00E47B65">
      <w:pPr>
        <w:pStyle w:val="Nessunaspaziatura"/>
        <w:numPr>
          <w:ilvl w:val="0"/>
          <w:numId w:val="12"/>
        </w:numPr>
        <w:rPr>
          <w:rStyle w:val="Riferimentointenso"/>
          <w:b w:val="0"/>
          <w:bCs w:val="0"/>
          <w:smallCaps w:val="0"/>
          <w:color w:val="auto"/>
          <w:spacing w:val="0"/>
        </w:rPr>
      </w:pPr>
      <w:r w:rsidRPr="00E47B65">
        <w:rPr>
          <w:rStyle w:val="Riferimentointenso"/>
          <w:b w:val="0"/>
          <w:bCs w:val="0"/>
          <w:smallCaps w:val="0"/>
          <w:color w:val="auto"/>
          <w:spacing w:val="0"/>
        </w:rPr>
        <w:lastRenderedPageBreak/>
        <w:t>Si può (sostituendo alla transizione desiderata l’eccitazione che la condiziona) arrivare a definire qu</w:t>
      </w:r>
      <w:r w:rsidR="00E47B65" w:rsidRPr="00E47B65">
        <w:rPr>
          <w:rStyle w:val="Riferimentointenso"/>
          <w:b w:val="0"/>
          <w:bCs w:val="0"/>
          <w:smallCaps w:val="0"/>
          <w:color w:val="auto"/>
          <w:spacing w:val="0"/>
        </w:rPr>
        <w:t>a</w:t>
      </w:r>
      <w:r w:rsidRPr="00E47B65">
        <w:rPr>
          <w:rStyle w:val="Riferimentointenso"/>
          <w:b w:val="0"/>
          <w:bCs w:val="0"/>
          <w:smallCaps w:val="0"/>
          <w:color w:val="auto"/>
          <w:spacing w:val="0"/>
        </w:rPr>
        <w:t>l</w:t>
      </w:r>
      <w:r w:rsidR="00E47B65" w:rsidRPr="00E47B65">
        <w:rPr>
          <w:rStyle w:val="Riferimentointenso"/>
          <w:b w:val="0"/>
          <w:bCs w:val="0"/>
          <w:smallCaps w:val="0"/>
          <w:color w:val="auto"/>
          <w:spacing w:val="0"/>
        </w:rPr>
        <w:t>e</w:t>
      </w:r>
      <w:r w:rsidRPr="00E47B65">
        <w:rPr>
          <w:rStyle w:val="Riferimentointenso"/>
          <w:b w:val="0"/>
          <w:bCs w:val="0"/>
          <w:smallCaps w:val="0"/>
          <w:color w:val="auto"/>
          <w:spacing w:val="0"/>
        </w:rPr>
        <w:t xml:space="preserve"> sia la corretta eccitazione da far arrivare al FF </w:t>
      </w:r>
      <w:r w:rsidR="00E47B65" w:rsidRPr="00E47B65">
        <w:rPr>
          <w:rStyle w:val="Riferimentointenso"/>
          <w:b w:val="0"/>
          <w:bCs w:val="0"/>
          <w:smallCaps w:val="0"/>
          <w:color w:val="auto"/>
          <w:spacing w:val="0"/>
        </w:rPr>
        <w:t>T per indurre la transizione desiderata:</w:t>
      </w:r>
    </w:p>
    <w:p w14:paraId="563953F8" w14:textId="42D1A054" w:rsidR="00E47B65" w:rsidRDefault="00E47B65" w:rsidP="00E47B65">
      <w:pPr>
        <w:pStyle w:val="Nessunaspaziatura"/>
        <w:ind w:left="720"/>
        <w:jc w:val="center"/>
        <w:rPr>
          <w:rStyle w:val="Riferimentointenso"/>
          <w:b w:val="0"/>
          <w:bCs w:val="0"/>
          <w:smallCaps w:val="0"/>
          <w:color w:val="auto"/>
          <w:spacing w:val="0"/>
        </w:rPr>
      </w:pPr>
      <w:r w:rsidRPr="00E47B65">
        <w:rPr>
          <w:rStyle w:val="Riferimentointenso"/>
          <w:b w:val="0"/>
          <w:bCs w:val="0"/>
          <w:smallCaps w:val="0"/>
          <w:color w:val="auto"/>
          <w:spacing w:val="0"/>
        </w:rPr>
        <w:drawing>
          <wp:inline distT="0" distB="0" distL="0" distR="0" wp14:anchorId="1DF65413" wp14:editId="6F3AEE37">
            <wp:extent cx="3054985" cy="74422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54985" cy="744220"/>
                    </a:xfrm>
                    <a:prstGeom prst="rect">
                      <a:avLst/>
                    </a:prstGeom>
                    <a:noFill/>
                    <a:ln>
                      <a:noFill/>
                    </a:ln>
                  </pic:spPr>
                </pic:pic>
              </a:graphicData>
            </a:graphic>
          </wp:inline>
        </w:drawing>
      </w:r>
    </w:p>
    <w:p w14:paraId="76461DBC" w14:textId="18A9880B" w:rsidR="00E47B65" w:rsidRDefault="00E47B65" w:rsidP="00E47B65">
      <w:pPr>
        <w:pStyle w:val="Nessunaspaziatura"/>
        <w:ind w:left="720"/>
        <w:rPr>
          <w:rStyle w:val="Riferimentointenso"/>
          <w:b w:val="0"/>
          <w:bCs w:val="0"/>
          <w:smallCaps w:val="0"/>
          <w:color w:val="auto"/>
          <w:spacing w:val="0"/>
        </w:rPr>
      </w:pPr>
    </w:p>
    <w:p w14:paraId="3AD4DC99" w14:textId="7B8D079A" w:rsidR="00E47B65" w:rsidRDefault="00E47B65" w:rsidP="00E47B65">
      <w:pPr>
        <w:pStyle w:val="Nessunaspaziatura"/>
        <w:numPr>
          <w:ilvl w:val="0"/>
          <w:numId w:val="12"/>
        </w:numPr>
        <w:rPr>
          <w:rStyle w:val="Riferimentointenso"/>
          <w:b w:val="0"/>
          <w:bCs w:val="0"/>
          <w:smallCaps w:val="0"/>
          <w:color w:val="auto"/>
          <w:spacing w:val="0"/>
        </w:rPr>
      </w:pPr>
      <w:r>
        <w:rPr>
          <w:rStyle w:val="Riferimentointenso"/>
          <w:b w:val="0"/>
          <w:bCs w:val="0"/>
          <w:smallCaps w:val="0"/>
          <w:color w:val="auto"/>
          <w:spacing w:val="0"/>
        </w:rPr>
        <w:t>E da essa pervenire all’equazione di Eccitazione</w:t>
      </w:r>
    </w:p>
    <w:p w14:paraId="6C69A7B0" w14:textId="2A991BDF" w:rsidR="00E47B65" w:rsidRDefault="00E47B65" w:rsidP="00E47B65">
      <w:pPr>
        <w:pStyle w:val="Nessunaspaziatura"/>
        <w:ind w:left="360"/>
        <w:jc w:val="center"/>
        <w:rPr>
          <w:rStyle w:val="Riferimentointenso"/>
          <w:b w:val="0"/>
          <w:bCs w:val="0"/>
          <w:smallCaps w:val="0"/>
          <w:color w:val="auto"/>
          <w:spacing w:val="0"/>
        </w:rPr>
      </w:pPr>
      <w:r w:rsidRPr="00E47B65">
        <w:rPr>
          <w:rStyle w:val="Riferimentointenso"/>
          <w:b w:val="0"/>
          <w:bCs w:val="0"/>
          <w:smallCaps w:val="0"/>
          <w:color w:val="auto"/>
          <w:spacing w:val="0"/>
        </w:rPr>
        <w:drawing>
          <wp:inline distT="0" distB="0" distL="0" distR="0" wp14:anchorId="728D0152" wp14:editId="76E782FD">
            <wp:extent cx="3054985" cy="74422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54985" cy="744220"/>
                    </a:xfrm>
                    <a:prstGeom prst="rect">
                      <a:avLst/>
                    </a:prstGeom>
                    <a:noFill/>
                    <a:ln>
                      <a:noFill/>
                    </a:ln>
                  </pic:spPr>
                </pic:pic>
              </a:graphicData>
            </a:graphic>
          </wp:inline>
        </w:drawing>
      </w:r>
    </w:p>
    <w:p w14:paraId="2DE8B187" w14:textId="382B4D46" w:rsidR="00E47B65" w:rsidRDefault="00E47B65" w:rsidP="00E47B65">
      <w:pPr>
        <w:pStyle w:val="Nessunaspaziatura"/>
        <w:ind w:left="360"/>
        <w:jc w:val="center"/>
        <w:rPr>
          <w:rStyle w:val="Riferimentointenso"/>
          <w:b w:val="0"/>
          <w:bCs w:val="0"/>
          <w:smallCaps w:val="0"/>
          <w:color w:val="auto"/>
          <w:spacing w:val="0"/>
        </w:rPr>
      </w:pPr>
    </w:p>
    <w:p w14:paraId="704041E1" w14:textId="12C2CF77" w:rsidR="00E47B65" w:rsidRPr="00E47B65" w:rsidRDefault="00E47B65" w:rsidP="00E47B65">
      <w:pPr>
        <w:pStyle w:val="Nessunaspaziatura"/>
        <w:ind w:left="360"/>
        <w:jc w:val="center"/>
        <w:rPr>
          <w:rStyle w:val="Riferimentointenso"/>
          <w:rFonts w:eastAsiaTheme="minorEastAsia"/>
          <w:b w:val="0"/>
          <w:bCs w:val="0"/>
          <w:smallCaps w:val="0"/>
          <w:color w:val="auto"/>
          <w:spacing w:val="0"/>
        </w:rPr>
      </w:pPr>
      <m:oMathPara>
        <m:oMath>
          <m:r>
            <w:rPr>
              <w:rStyle w:val="Riferimentointenso"/>
              <w:rFonts w:ascii="Cambria Math" w:hAnsi="Cambria Math"/>
              <w:smallCaps w:val="0"/>
              <w:color w:val="auto"/>
              <w:spacing w:val="0"/>
            </w:rPr>
            <m:t>T=</m:t>
          </m:r>
          <m:acc>
            <m:accPr>
              <m:chr m:val="̅"/>
              <m:ctrlPr>
                <w:rPr>
                  <w:rStyle w:val="Riferimentointenso"/>
                  <w:rFonts w:ascii="Cambria Math" w:hAnsi="Cambria Math"/>
                  <w:b w:val="0"/>
                  <w:bCs w:val="0"/>
                  <w:i/>
                  <w:smallCaps w:val="0"/>
                  <w:color w:val="auto"/>
                  <w:spacing w:val="0"/>
                </w:rPr>
              </m:ctrlPr>
            </m:accPr>
            <m:e>
              <m:r>
                <w:rPr>
                  <w:rStyle w:val="Riferimentointenso"/>
                  <w:rFonts w:ascii="Cambria Math" w:hAnsi="Cambria Math"/>
                  <w:smallCaps w:val="0"/>
                  <w:color w:val="auto"/>
                  <w:spacing w:val="0"/>
                </w:rPr>
                <m:t>Y</m:t>
              </m:r>
            </m:e>
          </m:acc>
          <m:r>
            <w:rPr>
              <w:rStyle w:val="Riferimentointenso"/>
              <w:rFonts w:ascii="Cambria Math" w:hAnsi="Cambria Math"/>
              <w:smallCaps w:val="0"/>
              <w:color w:val="auto"/>
              <w:spacing w:val="0"/>
            </w:rPr>
            <m:t>J+YK</m:t>
          </m:r>
        </m:oMath>
      </m:oMathPara>
    </w:p>
    <w:p w14:paraId="569DB4BD" w14:textId="7B2B8C73" w:rsidR="00E47B65" w:rsidRDefault="00E47B65" w:rsidP="00E47B65">
      <w:pPr>
        <w:pStyle w:val="Nessunaspaziatura"/>
        <w:ind w:left="360"/>
        <w:jc w:val="center"/>
        <w:rPr>
          <w:rStyle w:val="Riferimentointenso"/>
          <w:b w:val="0"/>
          <w:bCs w:val="0"/>
          <w:smallCaps w:val="0"/>
          <w:color w:val="auto"/>
          <w:spacing w:val="0"/>
        </w:rPr>
      </w:pPr>
    </w:p>
    <w:p w14:paraId="50B81728" w14:textId="316413FD" w:rsidR="00E47B65" w:rsidRDefault="00E47B65" w:rsidP="00E47B65">
      <w:pPr>
        <w:pStyle w:val="Nessunaspaziatura"/>
        <w:numPr>
          <w:ilvl w:val="0"/>
          <w:numId w:val="12"/>
        </w:numPr>
        <w:rPr>
          <w:rStyle w:val="Riferimentointenso"/>
          <w:b w:val="0"/>
          <w:bCs w:val="0"/>
          <w:smallCaps w:val="0"/>
          <w:color w:val="auto"/>
          <w:spacing w:val="0"/>
        </w:rPr>
      </w:pPr>
      <w:r>
        <w:rPr>
          <w:rStyle w:val="Riferimentointenso"/>
          <w:b w:val="0"/>
          <w:bCs w:val="0"/>
          <w:smallCaps w:val="0"/>
          <w:color w:val="auto"/>
          <w:spacing w:val="0"/>
        </w:rPr>
        <w:t>E con essa allo schema di Trasformazione</w:t>
      </w:r>
    </w:p>
    <w:p w14:paraId="675FA700" w14:textId="1B69BE75" w:rsidR="00137016" w:rsidRDefault="00137016" w:rsidP="00137016">
      <w:pPr>
        <w:pStyle w:val="Nessunaspaziatura"/>
        <w:ind w:left="360"/>
        <w:jc w:val="center"/>
        <w:rPr>
          <w:rStyle w:val="Riferimentointenso"/>
          <w:b w:val="0"/>
          <w:bCs w:val="0"/>
          <w:smallCaps w:val="0"/>
          <w:color w:val="auto"/>
          <w:spacing w:val="0"/>
        </w:rPr>
      </w:pPr>
      <w:r>
        <w:rPr>
          <w:noProof/>
        </w:rPr>
        <w:drawing>
          <wp:inline distT="0" distB="0" distL="0" distR="0" wp14:anchorId="42BC5862" wp14:editId="5D4DB4F2">
            <wp:extent cx="6120130" cy="2670810"/>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130" cy="2670810"/>
                    </a:xfrm>
                    <a:prstGeom prst="rect">
                      <a:avLst/>
                    </a:prstGeom>
                  </pic:spPr>
                </pic:pic>
              </a:graphicData>
            </a:graphic>
          </wp:inline>
        </w:drawing>
      </w:r>
    </w:p>
    <w:p w14:paraId="055A053B" w14:textId="5C2C9E33" w:rsidR="00E47B65" w:rsidRDefault="00E47B65" w:rsidP="00E47B65">
      <w:pPr>
        <w:pStyle w:val="Nessunaspaziatura"/>
        <w:ind w:left="720"/>
        <w:rPr>
          <w:rStyle w:val="Riferimentointenso"/>
          <w:b w:val="0"/>
          <w:bCs w:val="0"/>
          <w:smallCaps w:val="0"/>
          <w:color w:val="auto"/>
          <w:spacing w:val="0"/>
        </w:rPr>
      </w:pPr>
    </w:p>
    <w:p w14:paraId="36BDFB72" w14:textId="56A22F94" w:rsidR="00137016" w:rsidRDefault="00137016" w:rsidP="00E47B65">
      <w:pPr>
        <w:pStyle w:val="Nessunaspaziatura"/>
        <w:ind w:left="720"/>
        <w:rPr>
          <w:rStyle w:val="Riferimentointenso"/>
          <w:b w:val="0"/>
          <w:bCs w:val="0"/>
          <w:smallCaps w:val="0"/>
          <w:color w:val="auto"/>
          <w:spacing w:val="0"/>
        </w:rPr>
      </w:pPr>
      <w:r>
        <w:rPr>
          <w:rStyle w:val="Riferimentointenso"/>
          <w:b w:val="0"/>
          <w:bCs w:val="0"/>
          <w:smallCaps w:val="0"/>
          <w:color w:val="auto"/>
          <w:spacing w:val="0"/>
        </w:rPr>
        <w:t xml:space="preserve">Che trova la seguente descrizione in </w:t>
      </w:r>
      <w:proofErr w:type="spellStart"/>
      <w:r>
        <w:rPr>
          <w:rStyle w:val="Riferimentointenso"/>
          <w:b w:val="0"/>
          <w:bCs w:val="0"/>
          <w:smallCaps w:val="0"/>
          <w:color w:val="auto"/>
          <w:spacing w:val="0"/>
        </w:rPr>
        <w:t>Verilog</w:t>
      </w:r>
      <w:proofErr w:type="spellEnd"/>
      <w:r>
        <w:rPr>
          <w:rStyle w:val="Riferimentointenso"/>
          <w:b w:val="0"/>
          <w:bCs w:val="0"/>
          <w:smallCaps w:val="0"/>
          <w:color w:val="auto"/>
          <w:spacing w:val="0"/>
        </w:rPr>
        <w:t xml:space="preserve"> HDL</w:t>
      </w:r>
      <w:r w:rsidR="00B44EDC">
        <w:rPr>
          <w:rStyle w:val="Riferimentointenso"/>
          <w:b w:val="0"/>
          <w:bCs w:val="0"/>
          <w:smallCaps w:val="0"/>
          <w:color w:val="auto"/>
          <w:spacing w:val="0"/>
        </w:rPr>
        <w:t>, imponendo ipotetici ritardi:</w:t>
      </w:r>
    </w:p>
    <w:p w14:paraId="40193471" w14:textId="21FDA89F" w:rsidR="00B44EDC" w:rsidRDefault="00B44EDC" w:rsidP="00E47B65">
      <w:pPr>
        <w:pStyle w:val="Nessunaspaziatura"/>
        <w:ind w:left="720"/>
        <w:rPr>
          <w:rStyle w:val="Riferimentointenso"/>
          <w:b w:val="0"/>
          <w:bCs w:val="0"/>
          <w:smallCaps w:val="0"/>
          <w:color w:val="auto"/>
          <w:spacing w:val="0"/>
        </w:rPr>
      </w:pPr>
    </w:p>
    <w:p w14:paraId="18C5BF72" w14:textId="77777777" w:rsidR="00B44EDC" w:rsidRPr="00B44EDC" w:rsidRDefault="00B44EDC" w:rsidP="00B44EDC">
      <w:pPr>
        <w:pStyle w:val="Nessunaspaziatura"/>
        <w:ind w:left="2694"/>
        <w:rPr>
          <w:rStyle w:val="Riferimentointenso"/>
          <w:rFonts w:ascii="Courier New" w:hAnsi="Courier New" w:cs="Courier New"/>
          <w:b w:val="0"/>
          <w:bCs w:val="0"/>
          <w:smallCaps w:val="0"/>
          <w:color w:val="auto"/>
          <w:spacing w:val="0"/>
          <w:sz w:val="18"/>
          <w:lang w:val="en-US"/>
        </w:rPr>
      </w:pPr>
      <w:r w:rsidRPr="00B44EDC">
        <w:rPr>
          <w:rStyle w:val="Riferimentointenso"/>
          <w:rFonts w:ascii="Courier New" w:hAnsi="Courier New" w:cs="Courier New"/>
          <w:b w:val="0"/>
          <w:bCs w:val="0"/>
          <w:smallCaps w:val="0"/>
          <w:color w:val="auto"/>
          <w:spacing w:val="0"/>
          <w:sz w:val="18"/>
          <w:lang w:val="en-US"/>
        </w:rPr>
        <w:t xml:space="preserve">module </w:t>
      </w:r>
      <w:proofErr w:type="spellStart"/>
      <w:r w:rsidRPr="00B44EDC">
        <w:rPr>
          <w:rStyle w:val="Riferimentointenso"/>
          <w:rFonts w:ascii="Courier New" w:hAnsi="Courier New" w:cs="Courier New"/>
          <w:b w:val="0"/>
          <w:bCs w:val="0"/>
          <w:smallCaps w:val="0"/>
          <w:color w:val="auto"/>
          <w:spacing w:val="0"/>
          <w:sz w:val="18"/>
          <w:lang w:val="en-US"/>
        </w:rPr>
        <w:t>FFTinJK</w:t>
      </w:r>
      <w:proofErr w:type="spellEnd"/>
      <w:r w:rsidRPr="00B44EDC">
        <w:rPr>
          <w:rStyle w:val="Riferimentointenso"/>
          <w:rFonts w:ascii="Courier New" w:hAnsi="Courier New" w:cs="Courier New"/>
          <w:b w:val="0"/>
          <w:bCs w:val="0"/>
          <w:smallCaps w:val="0"/>
          <w:color w:val="auto"/>
          <w:spacing w:val="0"/>
          <w:sz w:val="18"/>
          <w:lang w:val="en-US"/>
        </w:rPr>
        <w:t>(</w:t>
      </w:r>
      <w:proofErr w:type="spellStart"/>
      <w:proofErr w:type="gramStart"/>
      <w:r w:rsidRPr="00B44EDC">
        <w:rPr>
          <w:rStyle w:val="Riferimentointenso"/>
          <w:rFonts w:ascii="Courier New" w:hAnsi="Courier New" w:cs="Courier New"/>
          <w:b w:val="0"/>
          <w:bCs w:val="0"/>
          <w:smallCaps w:val="0"/>
          <w:color w:val="auto"/>
          <w:spacing w:val="0"/>
          <w:sz w:val="18"/>
          <w:lang w:val="en-US"/>
        </w:rPr>
        <w:t>K,J</w:t>
      </w:r>
      <w:proofErr w:type="gramEnd"/>
      <w:r w:rsidRPr="00B44EDC">
        <w:rPr>
          <w:rStyle w:val="Riferimentointenso"/>
          <w:rFonts w:ascii="Courier New" w:hAnsi="Courier New" w:cs="Courier New"/>
          <w:b w:val="0"/>
          <w:bCs w:val="0"/>
          <w:smallCaps w:val="0"/>
          <w:color w:val="auto"/>
          <w:spacing w:val="0"/>
          <w:sz w:val="18"/>
          <w:lang w:val="en-US"/>
        </w:rPr>
        <w:t>,clk,Res,Z</w:t>
      </w:r>
      <w:proofErr w:type="spellEnd"/>
      <w:r w:rsidRPr="00B44EDC">
        <w:rPr>
          <w:rStyle w:val="Riferimentointenso"/>
          <w:rFonts w:ascii="Courier New" w:hAnsi="Courier New" w:cs="Courier New"/>
          <w:b w:val="0"/>
          <w:bCs w:val="0"/>
          <w:smallCaps w:val="0"/>
          <w:color w:val="auto"/>
          <w:spacing w:val="0"/>
          <w:sz w:val="18"/>
          <w:lang w:val="en-US"/>
        </w:rPr>
        <w:t>);</w:t>
      </w:r>
    </w:p>
    <w:p w14:paraId="754E2897" w14:textId="77777777" w:rsidR="00B44EDC" w:rsidRPr="00B44EDC" w:rsidRDefault="00B44EDC" w:rsidP="00B44EDC">
      <w:pPr>
        <w:pStyle w:val="Nessunaspaziatura"/>
        <w:ind w:left="2694"/>
        <w:rPr>
          <w:rStyle w:val="Riferimentointenso"/>
          <w:rFonts w:ascii="Courier New" w:hAnsi="Courier New" w:cs="Courier New"/>
          <w:b w:val="0"/>
          <w:bCs w:val="0"/>
          <w:smallCaps w:val="0"/>
          <w:color w:val="auto"/>
          <w:spacing w:val="0"/>
          <w:sz w:val="18"/>
          <w:lang w:val="en-US"/>
        </w:rPr>
      </w:pPr>
    </w:p>
    <w:p w14:paraId="52782131" w14:textId="364FF04E" w:rsidR="00B44EDC" w:rsidRPr="00B44EDC" w:rsidRDefault="00B44EDC" w:rsidP="00B44EDC">
      <w:pPr>
        <w:pStyle w:val="Nessunaspaziatura"/>
        <w:ind w:left="2694"/>
        <w:rPr>
          <w:rStyle w:val="Riferimentointenso"/>
          <w:rFonts w:ascii="Courier New" w:hAnsi="Courier New" w:cs="Courier New"/>
          <w:b w:val="0"/>
          <w:bCs w:val="0"/>
          <w:smallCaps w:val="0"/>
          <w:color w:val="auto"/>
          <w:spacing w:val="0"/>
          <w:sz w:val="18"/>
          <w:lang w:val="en-US"/>
        </w:rPr>
      </w:pPr>
      <w:r w:rsidRPr="00B44EDC">
        <w:rPr>
          <w:rStyle w:val="Riferimentointenso"/>
          <w:rFonts w:ascii="Courier New" w:hAnsi="Courier New" w:cs="Courier New"/>
          <w:b w:val="0"/>
          <w:bCs w:val="0"/>
          <w:smallCaps w:val="0"/>
          <w:color w:val="auto"/>
          <w:spacing w:val="0"/>
          <w:sz w:val="18"/>
          <w:lang w:val="en-US"/>
        </w:rPr>
        <w:t>input wire</w:t>
      </w:r>
      <w:r w:rsidRPr="00B44EDC">
        <w:rPr>
          <w:rStyle w:val="Riferimentointenso"/>
          <w:rFonts w:ascii="Courier New" w:hAnsi="Courier New" w:cs="Courier New"/>
          <w:b w:val="0"/>
          <w:bCs w:val="0"/>
          <w:smallCaps w:val="0"/>
          <w:color w:val="auto"/>
          <w:spacing w:val="0"/>
          <w:sz w:val="18"/>
          <w:lang w:val="en-US"/>
        </w:rPr>
        <w:tab/>
      </w:r>
      <w:proofErr w:type="gramStart"/>
      <w:r w:rsidRPr="00B44EDC">
        <w:rPr>
          <w:rStyle w:val="Riferimentointenso"/>
          <w:rFonts w:ascii="Courier New" w:hAnsi="Courier New" w:cs="Courier New"/>
          <w:b w:val="0"/>
          <w:bCs w:val="0"/>
          <w:smallCaps w:val="0"/>
          <w:color w:val="auto"/>
          <w:spacing w:val="0"/>
          <w:sz w:val="18"/>
          <w:lang w:val="en-US"/>
        </w:rPr>
        <w:t>K</w:t>
      </w:r>
      <w:r>
        <w:rPr>
          <w:rStyle w:val="Riferimentointenso"/>
          <w:rFonts w:ascii="Courier New" w:hAnsi="Courier New" w:cs="Courier New"/>
          <w:b w:val="0"/>
          <w:bCs w:val="0"/>
          <w:smallCaps w:val="0"/>
          <w:color w:val="auto"/>
          <w:spacing w:val="0"/>
          <w:sz w:val="18"/>
          <w:lang w:val="en-US"/>
        </w:rPr>
        <w:t>,J</w:t>
      </w:r>
      <w:proofErr w:type="gramEnd"/>
      <w:r>
        <w:rPr>
          <w:rStyle w:val="Riferimentointenso"/>
          <w:rFonts w:ascii="Courier New" w:hAnsi="Courier New" w:cs="Courier New"/>
          <w:b w:val="0"/>
          <w:bCs w:val="0"/>
          <w:smallCaps w:val="0"/>
          <w:color w:val="auto"/>
          <w:spacing w:val="0"/>
          <w:sz w:val="18"/>
          <w:lang w:val="en-US"/>
        </w:rPr>
        <w:t>;</w:t>
      </w:r>
    </w:p>
    <w:p w14:paraId="7ED22DDF" w14:textId="77777777" w:rsidR="00B44EDC" w:rsidRPr="00B44EDC" w:rsidRDefault="00B44EDC" w:rsidP="00B44EDC">
      <w:pPr>
        <w:pStyle w:val="Nessunaspaziatura"/>
        <w:ind w:left="2694"/>
        <w:rPr>
          <w:rStyle w:val="Riferimentointenso"/>
          <w:rFonts w:ascii="Courier New" w:hAnsi="Courier New" w:cs="Courier New"/>
          <w:b w:val="0"/>
          <w:bCs w:val="0"/>
          <w:smallCaps w:val="0"/>
          <w:color w:val="auto"/>
          <w:spacing w:val="0"/>
          <w:sz w:val="18"/>
          <w:lang w:val="en-US"/>
        </w:rPr>
      </w:pPr>
      <w:r w:rsidRPr="00B44EDC">
        <w:rPr>
          <w:rStyle w:val="Riferimentointenso"/>
          <w:rFonts w:ascii="Courier New" w:hAnsi="Courier New" w:cs="Courier New"/>
          <w:b w:val="0"/>
          <w:bCs w:val="0"/>
          <w:smallCaps w:val="0"/>
          <w:color w:val="auto"/>
          <w:spacing w:val="0"/>
          <w:sz w:val="18"/>
          <w:lang w:val="en-US"/>
        </w:rPr>
        <w:t>input wire</w:t>
      </w:r>
      <w:r w:rsidRPr="00B44EDC">
        <w:rPr>
          <w:rStyle w:val="Riferimentointenso"/>
          <w:rFonts w:ascii="Courier New" w:hAnsi="Courier New" w:cs="Courier New"/>
          <w:b w:val="0"/>
          <w:bCs w:val="0"/>
          <w:smallCaps w:val="0"/>
          <w:color w:val="auto"/>
          <w:spacing w:val="0"/>
          <w:sz w:val="18"/>
          <w:lang w:val="en-US"/>
        </w:rPr>
        <w:tab/>
      </w:r>
      <w:proofErr w:type="spellStart"/>
      <w:r w:rsidRPr="00B44EDC">
        <w:rPr>
          <w:rStyle w:val="Riferimentointenso"/>
          <w:rFonts w:ascii="Courier New" w:hAnsi="Courier New" w:cs="Courier New"/>
          <w:b w:val="0"/>
          <w:bCs w:val="0"/>
          <w:smallCaps w:val="0"/>
          <w:color w:val="auto"/>
          <w:spacing w:val="0"/>
          <w:sz w:val="18"/>
          <w:lang w:val="en-US"/>
        </w:rPr>
        <w:t>clk</w:t>
      </w:r>
      <w:proofErr w:type="spellEnd"/>
      <w:r w:rsidRPr="00B44EDC">
        <w:rPr>
          <w:rStyle w:val="Riferimentointenso"/>
          <w:rFonts w:ascii="Courier New" w:hAnsi="Courier New" w:cs="Courier New"/>
          <w:b w:val="0"/>
          <w:bCs w:val="0"/>
          <w:smallCaps w:val="0"/>
          <w:color w:val="auto"/>
          <w:spacing w:val="0"/>
          <w:sz w:val="18"/>
          <w:lang w:val="en-US"/>
        </w:rPr>
        <w:t>;</w:t>
      </w:r>
    </w:p>
    <w:p w14:paraId="6036AF62" w14:textId="77777777" w:rsidR="00B44EDC" w:rsidRPr="00B44EDC" w:rsidRDefault="00B44EDC" w:rsidP="00B44EDC">
      <w:pPr>
        <w:pStyle w:val="Nessunaspaziatura"/>
        <w:ind w:left="2694"/>
        <w:rPr>
          <w:rStyle w:val="Riferimentointenso"/>
          <w:rFonts w:ascii="Courier New" w:hAnsi="Courier New" w:cs="Courier New"/>
          <w:b w:val="0"/>
          <w:bCs w:val="0"/>
          <w:smallCaps w:val="0"/>
          <w:color w:val="auto"/>
          <w:spacing w:val="0"/>
          <w:sz w:val="18"/>
          <w:lang w:val="en-US"/>
        </w:rPr>
      </w:pPr>
      <w:r w:rsidRPr="00B44EDC">
        <w:rPr>
          <w:rStyle w:val="Riferimentointenso"/>
          <w:rFonts w:ascii="Courier New" w:hAnsi="Courier New" w:cs="Courier New"/>
          <w:b w:val="0"/>
          <w:bCs w:val="0"/>
          <w:smallCaps w:val="0"/>
          <w:color w:val="auto"/>
          <w:spacing w:val="0"/>
          <w:sz w:val="18"/>
          <w:lang w:val="en-US"/>
        </w:rPr>
        <w:t>input wire</w:t>
      </w:r>
      <w:r w:rsidRPr="00B44EDC">
        <w:rPr>
          <w:rStyle w:val="Riferimentointenso"/>
          <w:rFonts w:ascii="Courier New" w:hAnsi="Courier New" w:cs="Courier New"/>
          <w:b w:val="0"/>
          <w:bCs w:val="0"/>
          <w:smallCaps w:val="0"/>
          <w:color w:val="auto"/>
          <w:spacing w:val="0"/>
          <w:sz w:val="18"/>
          <w:lang w:val="en-US"/>
        </w:rPr>
        <w:tab/>
        <w:t>Res;</w:t>
      </w:r>
    </w:p>
    <w:p w14:paraId="2CF327AE" w14:textId="77777777" w:rsidR="00B44EDC" w:rsidRPr="00B44EDC" w:rsidRDefault="00B44EDC" w:rsidP="00B44EDC">
      <w:pPr>
        <w:pStyle w:val="Nessunaspaziatura"/>
        <w:ind w:left="2694"/>
        <w:rPr>
          <w:rStyle w:val="Riferimentointenso"/>
          <w:rFonts w:ascii="Courier New" w:hAnsi="Courier New" w:cs="Courier New"/>
          <w:b w:val="0"/>
          <w:bCs w:val="0"/>
          <w:smallCaps w:val="0"/>
          <w:color w:val="auto"/>
          <w:spacing w:val="0"/>
          <w:sz w:val="18"/>
          <w:lang w:val="en-US"/>
        </w:rPr>
      </w:pPr>
      <w:r w:rsidRPr="00B44EDC">
        <w:rPr>
          <w:rStyle w:val="Riferimentointenso"/>
          <w:rFonts w:ascii="Courier New" w:hAnsi="Courier New" w:cs="Courier New"/>
          <w:b w:val="0"/>
          <w:bCs w:val="0"/>
          <w:smallCaps w:val="0"/>
          <w:color w:val="auto"/>
          <w:spacing w:val="0"/>
          <w:sz w:val="18"/>
          <w:lang w:val="en-US"/>
        </w:rPr>
        <w:t>output wire</w:t>
      </w:r>
      <w:r w:rsidRPr="00B44EDC">
        <w:rPr>
          <w:rStyle w:val="Riferimentointenso"/>
          <w:rFonts w:ascii="Courier New" w:hAnsi="Courier New" w:cs="Courier New"/>
          <w:b w:val="0"/>
          <w:bCs w:val="0"/>
          <w:smallCaps w:val="0"/>
          <w:color w:val="auto"/>
          <w:spacing w:val="0"/>
          <w:sz w:val="18"/>
          <w:lang w:val="en-US"/>
        </w:rPr>
        <w:tab/>
        <w:t>Z;</w:t>
      </w:r>
    </w:p>
    <w:p w14:paraId="07461954" w14:textId="77777777" w:rsidR="00B44EDC" w:rsidRPr="00B44EDC" w:rsidRDefault="00B44EDC" w:rsidP="00B44EDC">
      <w:pPr>
        <w:pStyle w:val="Nessunaspaziatura"/>
        <w:ind w:left="2694"/>
        <w:rPr>
          <w:rStyle w:val="Riferimentointenso"/>
          <w:rFonts w:ascii="Courier New" w:hAnsi="Courier New" w:cs="Courier New"/>
          <w:b w:val="0"/>
          <w:bCs w:val="0"/>
          <w:smallCaps w:val="0"/>
          <w:color w:val="auto"/>
          <w:spacing w:val="0"/>
          <w:sz w:val="18"/>
          <w:lang w:val="en-US"/>
        </w:rPr>
      </w:pPr>
    </w:p>
    <w:p w14:paraId="27465A33" w14:textId="77777777" w:rsidR="00B44EDC" w:rsidRPr="00B44EDC" w:rsidRDefault="00B44EDC" w:rsidP="00B44EDC">
      <w:pPr>
        <w:pStyle w:val="Nessunaspaziatura"/>
        <w:ind w:left="2694"/>
        <w:rPr>
          <w:rStyle w:val="Riferimentointenso"/>
          <w:rFonts w:ascii="Courier New" w:hAnsi="Courier New" w:cs="Courier New"/>
          <w:b w:val="0"/>
          <w:bCs w:val="0"/>
          <w:smallCaps w:val="0"/>
          <w:color w:val="auto"/>
          <w:spacing w:val="0"/>
          <w:sz w:val="18"/>
          <w:lang w:val="en-US"/>
        </w:rPr>
      </w:pPr>
      <w:r w:rsidRPr="00B44EDC">
        <w:rPr>
          <w:rStyle w:val="Riferimentointenso"/>
          <w:rFonts w:ascii="Courier New" w:hAnsi="Courier New" w:cs="Courier New"/>
          <w:b w:val="0"/>
          <w:bCs w:val="0"/>
          <w:smallCaps w:val="0"/>
          <w:color w:val="auto"/>
          <w:spacing w:val="0"/>
          <w:sz w:val="18"/>
          <w:lang w:val="en-US"/>
        </w:rPr>
        <w:t>wire</w:t>
      </w:r>
      <w:r w:rsidRPr="00B44EDC">
        <w:rPr>
          <w:rStyle w:val="Riferimentointenso"/>
          <w:rFonts w:ascii="Courier New" w:hAnsi="Courier New" w:cs="Courier New"/>
          <w:b w:val="0"/>
          <w:bCs w:val="0"/>
          <w:smallCaps w:val="0"/>
          <w:color w:val="auto"/>
          <w:spacing w:val="0"/>
          <w:sz w:val="18"/>
          <w:lang w:val="en-US"/>
        </w:rPr>
        <w:tab/>
      </w:r>
      <w:proofErr w:type="spellStart"/>
      <w:r w:rsidRPr="00B44EDC">
        <w:rPr>
          <w:rStyle w:val="Riferimentointenso"/>
          <w:rFonts w:ascii="Courier New" w:hAnsi="Courier New" w:cs="Courier New"/>
          <w:b w:val="0"/>
          <w:bCs w:val="0"/>
          <w:smallCaps w:val="0"/>
          <w:color w:val="auto"/>
          <w:spacing w:val="0"/>
          <w:sz w:val="18"/>
          <w:lang w:val="en-US"/>
        </w:rPr>
        <w:t>notY</w:t>
      </w:r>
      <w:proofErr w:type="spellEnd"/>
      <w:r w:rsidRPr="00B44EDC">
        <w:rPr>
          <w:rStyle w:val="Riferimentointenso"/>
          <w:rFonts w:ascii="Courier New" w:hAnsi="Courier New" w:cs="Courier New"/>
          <w:b w:val="0"/>
          <w:bCs w:val="0"/>
          <w:smallCaps w:val="0"/>
          <w:color w:val="auto"/>
          <w:spacing w:val="0"/>
          <w:sz w:val="18"/>
          <w:lang w:val="en-US"/>
        </w:rPr>
        <w:t>;</w:t>
      </w:r>
    </w:p>
    <w:p w14:paraId="50FF1039" w14:textId="77777777" w:rsidR="00B44EDC" w:rsidRPr="00B44EDC" w:rsidRDefault="00B44EDC" w:rsidP="00B44EDC">
      <w:pPr>
        <w:pStyle w:val="Nessunaspaziatura"/>
        <w:ind w:left="2694"/>
        <w:rPr>
          <w:rStyle w:val="Riferimentointenso"/>
          <w:rFonts w:ascii="Courier New" w:hAnsi="Courier New" w:cs="Courier New"/>
          <w:b w:val="0"/>
          <w:bCs w:val="0"/>
          <w:smallCaps w:val="0"/>
          <w:color w:val="auto"/>
          <w:spacing w:val="0"/>
          <w:sz w:val="18"/>
          <w:lang w:val="en-US"/>
        </w:rPr>
      </w:pPr>
      <w:r w:rsidRPr="00B44EDC">
        <w:rPr>
          <w:rStyle w:val="Riferimentointenso"/>
          <w:rFonts w:ascii="Courier New" w:hAnsi="Courier New" w:cs="Courier New"/>
          <w:b w:val="0"/>
          <w:bCs w:val="0"/>
          <w:smallCaps w:val="0"/>
          <w:color w:val="auto"/>
          <w:spacing w:val="0"/>
          <w:sz w:val="18"/>
          <w:lang w:val="en-US"/>
        </w:rPr>
        <w:t>wire</w:t>
      </w:r>
      <w:r w:rsidRPr="00B44EDC">
        <w:rPr>
          <w:rStyle w:val="Riferimentointenso"/>
          <w:rFonts w:ascii="Courier New" w:hAnsi="Courier New" w:cs="Courier New"/>
          <w:b w:val="0"/>
          <w:bCs w:val="0"/>
          <w:smallCaps w:val="0"/>
          <w:color w:val="auto"/>
          <w:spacing w:val="0"/>
          <w:sz w:val="18"/>
          <w:lang w:val="en-US"/>
        </w:rPr>
        <w:tab/>
        <w:t>T;</w:t>
      </w:r>
    </w:p>
    <w:p w14:paraId="641E2F4D" w14:textId="77777777" w:rsidR="00B44EDC" w:rsidRPr="00B44EDC" w:rsidRDefault="00B44EDC" w:rsidP="00B44EDC">
      <w:pPr>
        <w:pStyle w:val="Nessunaspaziatura"/>
        <w:ind w:left="2694"/>
        <w:rPr>
          <w:rStyle w:val="Riferimentointenso"/>
          <w:rFonts w:ascii="Courier New" w:hAnsi="Courier New" w:cs="Courier New"/>
          <w:b w:val="0"/>
          <w:bCs w:val="0"/>
          <w:smallCaps w:val="0"/>
          <w:color w:val="auto"/>
          <w:spacing w:val="0"/>
          <w:sz w:val="18"/>
          <w:lang w:val="en-US"/>
        </w:rPr>
      </w:pPr>
      <w:r w:rsidRPr="00B44EDC">
        <w:rPr>
          <w:rStyle w:val="Riferimentointenso"/>
          <w:rFonts w:ascii="Courier New" w:hAnsi="Courier New" w:cs="Courier New"/>
          <w:b w:val="0"/>
          <w:bCs w:val="0"/>
          <w:smallCaps w:val="0"/>
          <w:color w:val="auto"/>
          <w:spacing w:val="0"/>
          <w:sz w:val="18"/>
          <w:lang w:val="en-US"/>
        </w:rPr>
        <w:t>wire</w:t>
      </w:r>
      <w:r w:rsidRPr="00B44EDC">
        <w:rPr>
          <w:rStyle w:val="Riferimentointenso"/>
          <w:rFonts w:ascii="Courier New" w:hAnsi="Courier New" w:cs="Courier New"/>
          <w:b w:val="0"/>
          <w:bCs w:val="0"/>
          <w:smallCaps w:val="0"/>
          <w:color w:val="auto"/>
          <w:spacing w:val="0"/>
          <w:sz w:val="18"/>
          <w:lang w:val="en-US"/>
        </w:rPr>
        <w:tab/>
        <w:t>Y;</w:t>
      </w:r>
    </w:p>
    <w:p w14:paraId="75097995" w14:textId="77777777" w:rsidR="00B44EDC" w:rsidRPr="00B44EDC" w:rsidRDefault="00B44EDC" w:rsidP="00B44EDC">
      <w:pPr>
        <w:pStyle w:val="Nessunaspaziatura"/>
        <w:ind w:left="2694"/>
        <w:rPr>
          <w:rStyle w:val="Riferimentointenso"/>
          <w:rFonts w:ascii="Courier New" w:hAnsi="Courier New" w:cs="Courier New"/>
          <w:b w:val="0"/>
          <w:bCs w:val="0"/>
          <w:smallCaps w:val="0"/>
          <w:color w:val="auto"/>
          <w:spacing w:val="0"/>
          <w:sz w:val="18"/>
          <w:lang w:val="en-US"/>
        </w:rPr>
      </w:pPr>
      <w:r w:rsidRPr="00B44EDC">
        <w:rPr>
          <w:rStyle w:val="Riferimentointenso"/>
          <w:rFonts w:ascii="Courier New" w:hAnsi="Courier New" w:cs="Courier New"/>
          <w:b w:val="0"/>
          <w:bCs w:val="0"/>
          <w:smallCaps w:val="0"/>
          <w:color w:val="auto"/>
          <w:spacing w:val="0"/>
          <w:sz w:val="18"/>
          <w:lang w:val="en-US"/>
        </w:rPr>
        <w:t>wire</w:t>
      </w:r>
      <w:r w:rsidRPr="00B44EDC">
        <w:rPr>
          <w:rStyle w:val="Riferimentointenso"/>
          <w:rFonts w:ascii="Courier New" w:hAnsi="Courier New" w:cs="Courier New"/>
          <w:b w:val="0"/>
          <w:bCs w:val="0"/>
          <w:smallCaps w:val="0"/>
          <w:color w:val="auto"/>
          <w:spacing w:val="0"/>
          <w:sz w:val="18"/>
          <w:lang w:val="en-US"/>
        </w:rPr>
        <w:tab/>
        <w:t>WIRE_0;</w:t>
      </w:r>
    </w:p>
    <w:p w14:paraId="5C57B437" w14:textId="147EB96A" w:rsidR="00B44EDC" w:rsidRPr="00B44EDC" w:rsidRDefault="00B44EDC" w:rsidP="00B44EDC">
      <w:pPr>
        <w:pStyle w:val="Nessunaspaziatura"/>
        <w:ind w:left="2694"/>
        <w:rPr>
          <w:rStyle w:val="Riferimentointenso"/>
          <w:rFonts w:ascii="Courier New" w:hAnsi="Courier New" w:cs="Courier New"/>
          <w:b w:val="0"/>
          <w:bCs w:val="0"/>
          <w:smallCaps w:val="0"/>
          <w:color w:val="auto"/>
          <w:spacing w:val="0"/>
          <w:sz w:val="18"/>
          <w:lang w:val="en-US"/>
        </w:rPr>
      </w:pPr>
      <w:r w:rsidRPr="00B44EDC">
        <w:rPr>
          <w:rStyle w:val="Riferimentointenso"/>
          <w:rFonts w:ascii="Courier New" w:hAnsi="Courier New" w:cs="Courier New"/>
          <w:b w:val="0"/>
          <w:bCs w:val="0"/>
          <w:smallCaps w:val="0"/>
          <w:color w:val="auto"/>
          <w:spacing w:val="0"/>
          <w:sz w:val="18"/>
          <w:lang w:val="en-US"/>
        </w:rPr>
        <w:t>wire</w:t>
      </w:r>
      <w:r w:rsidRPr="00B44EDC">
        <w:rPr>
          <w:rStyle w:val="Riferimentointenso"/>
          <w:rFonts w:ascii="Courier New" w:hAnsi="Courier New" w:cs="Courier New"/>
          <w:b w:val="0"/>
          <w:bCs w:val="0"/>
          <w:smallCaps w:val="0"/>
          <w:color w:val="auto"/>
          <w:spacing w:val="0"/>
          <w:sz w:val="18"/>
          <w:lang w:val="en-US"/>
        </w:rPr>
        <w:tab/>
        <w:t>WIRE_1;</w:t>
      </w:r>
    </w:p>
    <w:p w14:paraId="2BA9850A" w14:textId="77777777" w:rsidR="00B44EDC" w:rsidRPr="00B44EDC" w:rsidRDefault="00B44EDC" w:rsidP="00B44EDC">
      <w:pPr>
        <w:pStyle w:val="Nessunaspaziatura"/>
        <w:ind w:left="2694"/>
        <w:rPr>
          <w:rStyle w:val="Riferimentointenso"/>
          <w:rFonts w:ascii="Courier New" w:hAnsi="Courier New" w:cs="Courier New"/>
          <w:b w:val="0"/>
          <w:bCs w:val="0"/>
          <w:smallCaps w:val="0"/>
          <w:color w:val="auto"/>
          <w:spacing w:val="0"/>
          <w:sz w:val="18"/>
          <w:lang w:val="en-US"/>
        </w:rPr>
      </w:pPr>
    </w:p>
    <w:p w14:paraId="2161890E" w14:textId="77777777" w:rsidR="00B44EDC" w:rsidRPr="00B44EDC" w:rsidRDefault="00B44EDC" w:rsidP="00B44EDC">
      <w:pPr>
        <w:pStyle w:val="Nessunaspaziatura"/>
        <w:ind w:left="2694"/>
        <w:rPr>
          <w:rStyle w:val="Riferimentointenso"/>
          <w:rFonts w:ascii="Courier New" w:hAnsi="Courier New" w:cs="Courier New"/>
          <w:b w:val="0"/>
          <w:bCs w:val="0"/>
          <w:smallCaps w:val="0"/>
          <w:color w:val="auto"/>
          <w:spacing w:val="0"/>
          <w:sz w:val="18"/>
          <w:lang w:val="en-US"/>
        </w:rPr>
      </w:pPr>
      <w:r w:rsidRPr="00B44EDC">
        <w:rPr>
          <w:rStyle w:val="Riferimentointenso"/>
          <w:rFonts w:ascii="Courier New" w:hAnsi="Courier New" w:cs="Courier New"/>
          <w:b w:val="0"/>
          <w:bCs w:val="0"/>
          <w:smallCaps w:val="0"/>
          <w:color w:val="auto"/>
          <w:spacing w:val="0"/>
          <w:sz w:val="18"/>
          <w:lang w:val="en-US"/>
        </w:rPr>
        <w:t>assign</w:t>
      </w:r>
      <w:r w:rsidRPr="00B44EDC">
        <w:rPr>
          <w:rStyle w:val="Riferimentointenso"/>
          <w:rFonts w:ascii="Courier New" w:hAnsi="Courier New" w:cs="Courier New"/>
          <w:b w:val="0"/>
          <w:bCs w:val="0"/>
          <w:smallCaps w:val="0"/>
          <w:color w:val="auto"/>
          <w:spacing w:val="0"/>
          <w:sz w:val="18"/>
          <w:lang w:val="en-US"/>
        </w:rPr>
        <w:tab/>
        <w:t>#2 WIRE_1 = K &amp; Y;</w:t>
      </w:r>
    </w:p>
    <w:p w14:paraId="35D3AF4F" w14:textId="77777777" w:rsidR="00B44EDC" w:rsidRPr="00B44EDC" w:rsidRDefault="00B44EDC" w:rsidP="00B44EDC">
      <w:pPr>
        <w:pStyle w:val="Nessunaspaziatura"/>
        <w:ind w:left="2694"/>
        <w:rPr>
          <w:rStyle w:val="Riferimentointenso"/>
          <w:rFonts w:ascii="Courier New" w:hAnsi="Courier New" w:cs="Courier New"/>
          <w:b w:val="0"/>
          <w:bCs w:val="0"/>
          <w:smallCaps w:val="0"/>
          <w:color w:val="auto"/>
          <w:spacing w:val="0"/>
          <w:sz w:val="18"/>
          <w:lang w:val="en-US"/>
        </w:rPr>
      </w:pPr>
      <w:r w:rsidRPr="00B44EDC">
        <w:rPr>
          <w:rStyle w:val="Riferimentointenso"/>
          <w:rFonts w:ascii="Courier New" w:hAnsi="Courier New" w:cs="Courier New"/>
          <w:b w:val="0"/>
          <w:bCs w:val="0"/>
          <w:smallCaps w:val="0"/>
          <w:color w:val="auto"/>
          <w:spacing w:val="0"/>
          <w:sz w:val="18"/>
          <w:lang w:val="en-US"/>
        </w:rPr>
        <w:t>assign</w:t>
      </w:r>
      <w:r w:rsidRPr="00B44EDC">
        <w:rPr>
          <w:rStyle w:val="Riferimentointenso"/>
          <w:rFonts w:ascii="Courier New" w:hAnsi="Courier New" w:cs="Courier New"/>
          <w:b w:val="0"/>
          <w:bCs w:val="0"/>
          <w:smallCaps w:val="0"/>
          <w:color w:val="auto"/>
          <w:spacing w:val="0"/>
          <w:sz w:val="18"/>
          <w:lang w:val="en-US"/>
        </w:rPr>
        <w:tab/>
        <w:t xml:space="preserve">#2 WIRE_0 = J &amp; </w:t>
      </w:r>
      <w:proofErr w:type="spellStart"/>
      <w:r w:rsidRPr="00B44EDC">
        <w:rPr>
          <w:rStyle w:val="Riferimentointenso"/>
          <w:rFonts w:ascii="Courier New" w:hAnsi="Courier New" w:cs="Courier New"/>
          <w:b w:val="0"/>
          <w:bCs w:val="0"/>
          <w:smallCaps w:val="0"/>
          <w:color w:val="auto"/>
          <w:spacing w:val="0"/>
          <w:sz w:val="18"/>
          <w:lang w:val="en-US"/>
        </w:rPr>
        <w:t>notY</w:t>
      </w:r>
      <w:proofErr w:type="spellEnd"/>
      <w:r w:rsidRPr="00B44EDC">
        <w:rPr>
          <w:rStyle w:val="Riferimentointenso"/>
          <w:rFonts w:ascii="Courier New" w:hAnsi="Courier New" w:cs="Courier New"/>
          <w:b w:val="0"/>
          <w:bCs w:val="0"/>
          <w:smallCaps w:val="0"/>
          <w:color w:val="auto"/>
          <w:spacing w:val="0"/>
          <w:sz w:val="18"/>
          <w:lang w:val="en-US"/>
        </w:rPr>
        <w:t>;</w:t>
      </w:r>
    </w:p>
    <w:p w14:paraId="14F93FA5" w14:textId="77777777" w:rsidR="00B44EDC" w:rsidRPr="00B44EDC" w:rsidRDefault="00B44EDC" w:rsidP="00B44EDC">
      <w:pPr>
        <w:pStyle w:val="Nessunaspaziatura"/>
        <w:ind w:left="2694"/>
        <w:rPr>
          <w:rStyle w:val="Riferimentointenso"/>
          <w:rFonts w:ascii="Courier New" w:hAnsi="Courier New" w:cs="Courier New"/>
          <w:b w:val="0"/>
          <w:bCs w:val="0"/>
          <w:smallCaps w:val="0"/>
          <w:color w:val="auto"/>
          <w:spacing w:val="0"/>
          <w:sz w:val="18"/>
          <w:lang w:val="en-US"/>
        </w:rPr>
      </w:pPr>
      <w:r w:rsidRPr="00B44EDC">
        <w:rPr>
          <w:rStyle w:val="Riferimentointenso"/>
          <w:rFonts w:ascii="Courier New" w:hAnsi="Courier New" w:cs="Courier New"/>
          <w:b w:val="0"/>
          <w:bCs w:val="0"/>
          <w:smallCaps w:val="0"/>
          <w:color w:val="auto"/>
          <w:spacing w:val="0"/>
          <w:sz w:val="18"/>
          <w:lang w:val="en-US"/>
        </w:rPr>
        <w:t>assign</w:t>
      </w:r>
      <w:r w:rsidRPr="00B44EDC">
        <w:rPr>
          <w:rStyle w:val="Riferimentointenso"/>
          <w:rFonts w:ascii="Courier New" w:hAnsi="Courier New" w:cs="Courier New"/>
          <w:b w:val="0"/>
          <w:bCs w:val="0"/>
          <w:smallCaps w:val="0"/>
          <w:color w:val="auto"/>
          <w:spacing w:val="0"/>
          <w:sz w:val="18"/>
          <w:lang w:val="en-US"/>
        </w:rPr>
        <w:tab/>
        <w:t>#2 T = WIRE_0 | WIRE_1;</w:t>
      </w:r>
    </w:p>
    <w:p w14:paraId="7E08516F" w14:textId="77777777" w:rsidR="00B44EDC" w:rsidRDefault="00B44EDC" w:rsidP="00B44EDC">
      <w:pPr>
        <w:pStyle w:val="Nessunaspaziatura"/>
        <w:ind w:left="2694"/>
        <w:rPr>
          <w:rStyle w:val="Riferimentointenso"/>
          <w:rFonts w:ascii="Courier New" w:hAnsi="Courier New" w:cs="Courier New"/>
          <w:b w:val="0"/>
          <w:bCs w:val="0"/>
          <w:smallCaps w:val="0"/>
          <w:color w:val="auto"/>
          <w:spacing w:val="0"/>
          <w:sz w:val="18"/>
          <w:lang w:val="en-US"/>
        </w:rPr>
      </w:pPr>
      <w:r w:rsidRPr="00B44EDC">
        <w:rPr>
          <w:rStyle w:val="Riferimentointenso"/>
          <w:rFonts w:ascii="Courier New" w:hAnsi="Courier New" w:cs="Courier New"/>
          <w:b w:val="0"/>
          <w:bCs w:val="0"/>
          <w:smallCaps w:val="0"/>
          <w:color w:val="auto"/>
          <w:spacing w:val="0"/>
          <w:sz w:val="18"/>
          <w:lang w:val="en-US"/>
        </w:rPr>
        <w:t>assign</w:t>
      </w:r>
      <w:r w:rsidRPr="00B44EDC">
        <w:rPr>
          <w:rStyle w:val="Riferimentointenso"/>
          <w:rFonts w:ascii="Courier New" w:hAnsi="Courier New" w:cs="Courier New"/>
          <w:b w:val="0"/>
          <w:bCs w:val="0"/>
          <w:smallCaps w:val="0"/>
          <w:color w:val="auto"/>
          <w:spacing w:val="0"/>
          <w:sz w:val="18"/>
          <w:lang w:val="en-US"/>
        </w:rPr>
        <w:tab/>
        <w:t xml:space="preserve">#2 </w:t>
      </w:r>
      <w:proofErr w:type="spellStart"/>
      <w:r w:rsidRPr="00B44EDC">
        <w:rPr>
          <w:rStyle w:val="Riferimentointenso"/>
          <w:rFonts w:ascii="Courier New" w:hAnsi="Courier New" w:cs="Courier New"/>
          <w:b w:val="0"/>
          <w:bCs w:val="0"/>
          <w:smallCaps w:val="0"/>
          <w:color w:val="auto"/>
          <w:spacing w:val="0"/>
          <w:sz w:val="18"/>
          <w:lang w:val="en-US"/>
        </w:rPr>
        <w:t>notY</w:t>
      </w:r>
      <w:proofErr w:type="spellEnd"/>
      <w:r w:rsidRPr="00B44EDC">
        <w:rPr>
          <w:rStyle w:val="Riferimentointenso"/>
          <w:rFonts w:ascii="Courier New" w:hAnsi="Courier New" w:cs="Courier New"/>
          <w:b w:val="0"/>
          <w:bCs w:val="0"/>
          <w:smallCaps w:val="0"/>
          <w:color w:val="auto"/>
          <w:spacing w:val="0"/>
          <w:sz w:val="18"/>
          <w:lang w:val="en-US"/>
        </w:rPr>
        <w:t xml:space="preserve"> </w:t>
      </w:r>
      <w:proofErr w:type="gramStart"/>
      <w:r w:rsidRPr="00B44EDC">
        <w:rPr>
          <w:rStyle w:val="Riferimentointenso"/>
          <w:rFonts w:ascii="Courier New" w:hAnsi="Courier New" w:cs="Courier New"/>
          <w:b w:val="0"/>
          <w:bCs w:val="0"/>
          <w:smallCaps w:val="0"/>
          <w:color w:val="auto"/>
          <w:spacing w:val="0"/>
          <w:sz w:val="18"/>
          <w:lang w:val="en-US"/>
        </w:rPr>
        <w:t>=  ~</w:t>
      </w:r>
      <w:proofErr w:type="gramEnd"/>
      <w:r w:rsidRPr="00B44EDC">
        <w:rPr>
          <w:rStyle w:val="Riferimentointenso"/>
          <w:rFonts w:ascii="Courier New" w:hAnsi="Courier New" w:cs="Courier New"/>
          <w:b w:val="0"/>
          <w:bCs w:val="0"/>
          <w:smallCaps w:val="0"/>
          <w:color w:val="auto"/>
          <w:spacing w:val="0"/>
          <w:sz w:val="18"/>
          <w:lang w:val="en-US"/>
        </w:rPr>
        <w:t xml:space="preserve">Y;  </w:t>
      </w:r>
    </w:p>
    <w:p w14:paraId="040FF3EA" w14:textId="270821E0" w:rsidR="00B44EDC" w:rsidRPr="00B44EDC" w:rsidRDefault="00B44EDC" w:rsidP="00B44EDC">
      <w:pPr>
        <w:pStyle w:val="Nessunaspaziatura"/>
        <w:ind w:left="2694"/>
        <w:rPr>
          <w:rStyle w:val="Riferimentointenso"/>
          <w:rFonts w:ascii="Courier New" w:hAnsi="Courier New" w:cs="Courier New"/>
          <w:b w:val="0"/>
          <w:bCs w:val="0"/>
          <w:smallCaps w:val="0"/>
          <w:color w:val="auto"/>
          <w:spacing w:val="0"/>
          <w:sz w:val="18"/>
          <w:lang w:val="en-US"/>
        </w:rPr>
      </w:pPr>
      <w:r w:rsidRPr="00B44EDC">
        <w:rPr>
          <w:rStyle w:val="Riferimentointenso"/>
          <w:rFonts w:ascii="Courier New" w:hAnsi="Courier New" w:cs="Courier New"/>
          <w:b w:val="0"/>
          <w:bCs w:val="0"/>
          <w:smallCaps w:val="0"/>
          <w:color w:val="auto"/>
          <w:spacing w:val="0"/>
          <w:sz w:val="18"/>
          <w:lang w:val="en-US"/>
        </w:rPr>
        <w:t xml:space="preserve">    </w:t>
      </w:r>
    </w:p>
    <w:p w14:paraId="730D12C0" w14:textId="77777777" w:rsidR="00B44EDC" w:rsidRPr="00B44EDC" w:rsidRDefault="00B44EDC" w:rsidP="00B44EDC">
      <w:pPr>
        <w:pStyle w:val="Nessunaspaziatura"/>
        <w:ind w:left="2694"/>
        <w:rPr>
          <w:rStyle w:val="Riferimentointenso"/>
          <w:rFonts w:ascii="Courier New" w:hAnsi="Courier New" w:cs="Courier New"/>
          <w:b w:val="0"/>
          <w:bCs w:val="0"/>
          <w:smallCaps w:val="0"/>
          <w:color w:val="auto"/>
          <w:spacing w:val="0"/>
          <w:sz w:val="18"/>
          <w:lang w:val="en-US"/>
        </w:rPr>
      </w:pPr>
      <w:r w:rsidRPr="00B44EDC">
        <w:rPr>
          <w:rStyle w:val="Riferimentointenso"/>
          <w:rFonts w:ascii="Courier New" w:hAnsi="Courier New" w:cs="Courier New"/>
          <w:b w:val="0"/>
          <w:bCs w:val="0"/>
          <w:smallCaps w:val="0"/>
          <w:color w:val="auto"/>
          <w:spacing w:val="0"/>
          <w:sz w:val="18"/>
          <w:lang w:val="en-US"/>
        </w:rPr>
        <w:t>assign</w:t>
      </w:r>
      <w:r w:rsidRPr="00B44EDC">
        <w:rPr>
          <w:rStyle w:val="Riferimentointenso"/>
          <w:rFonts w:ascii="Courier New" w:hAnsi="Courier New" w:cs="Courier New"/>
          <w:b w:val="0"/>
          <w:bCs w:val="0"/>
          <w:smallCaps w:val="0"/>
          <w:color w:val="auto"/>
          <w:spacing w:val="0"/>
          <w:sz w:val="18"/>
          <w:lang w:val="en-US"/>
        </w:rPr>
        <w:tab/>
        <w:t>Z = Y;</w:t>
      </w:r>
    </w:p>
    <w:p w14:paraId="5795392C" w14:textId="77777777" w:rsidR="00B44EDC" w:rsidRPr="00B44EDC" w:rsidRDefault="00B44EDC" w:rsidP="00B44EDC">
      <w:pPr>
        <w:pStyle w:val="Nessunaspaziatura"/>
        <w:ind w:left="2694"/>
        <w:rPr>
          <w:rStyle w:val="Riferimentointenso"/>
          <w:rFonts w:ascii="Courier New" w:hAnsi="Courier New" w:cs="Courier New"/>
          <w:b w:val="0"/>
          <w:bCs w:val="0"/>
          <w:smallCaps w:val="0"/>
          <w:color w:val="auto"/>
          <w:spacing w:val="0"/>
          <w:sz w:val="18"/>
          <w:lang w:val="en-US"/>
        </w:rPr>
      </w:pPr>
    </w:p>
    <w:p w14:paraId="4B440B84" w14:textId="77777777" w:rsidR="00B44EDC" w:rsidRDefault="00B44EDC" w:rsidP="00B44EDC">
      <w:pPr>
        <w:pStyle w:val="Nessunaspaziatura"/>
        <w:ind w:left="2694"/>
        <w:rPr>
          <w:rStyle w:val="Riferimentointenso"/>
          <w:rFonts w:ascii="Courier New" w:hAnsi="Courier New" w:cs="Courier New"/>
          <w:b w:val="0"/>
          <w:bCs w:val="0"/>
          <w:smallCaps w:val="0"/>
          <w:color w:val="auto"/>
          <w:spacing w:val="0"/>
          <w:sz w:val="18"/>
          <w:lang w:val="en-US"/>
        </w:rPr>
      </w:pPr>
      <w:r w:rsidRPr="00B44EDC">
        <w:rPr>
          <w:rStyle w:val="Riferimentointenso"/>
          <w:rFonts w:ascii="Courier New" w:hAnsi="Courier New" w:cs="Courier New"/>
          <w:b w:val="0"/>
          <w:bCs w:val="0"/>
          <w:smallCaps w:val="0"/>
          <w:color w:val="auto"/>
          <w:spacing w:val="0"/>
          <w:sz w:val="18"/>
          <w:lang w:val="en-US"/>
        </w:rPr>
        <w:t xml:space="preserve">FFT_ddr_v2 </w:t>
      </w:r>
      <w:proofErr w:type="spellStart"/>
      <w:r w:rsidRPr="00B44EDC">
        <w:rPr>
          <w:rStyle w:val="Riferimentointenso"/>
          <w:rFonts w:ascii="Courier New" w:hAnsi="Courier New" w:cs="Courier New"/>
          <w:b w:val="0"/>
          <w:bCs w:val="0"/>
          <w:smallCaps w:val="0"/>
          <w:color w:val="auto"/>
          <w:spacing w:val="0"/>
          <w:sz w:val="18"/>
          <w:lang w:val="en-US"/>
        </w:rPr>
        <w:t>FFTinst</w:t>
      </w:r>
      <w:proofErr w:type="spellEnd"/>
      <w:proofErr w:type="gramStart"/>
      <w:r w:rsidRPr="00B44EDC">
        <w:rPr>
          <w:rStyle w:val="Riferimentointenso"/>
          <w:rFonts w:ascii="Courier New" w:hAnsi="Courier New" w:cs="Courier New"/>
          <w:b w:val="0"/>
          <w:bCs w:val="0"/>
          <w:smallCaps w:val="0"/>
          <w:color w:val="auto"/>
          <w:spacing w:val="0"/>
          <w:sz w:val="18"/>
          <w:lang w:val="en-US"/>
        </w:rPr>
        <w:t>(.T</w:t>
      </w:r>
      <w:proofErr w:type="gramEnd"/>
      <w:r w:rsidRPr="00B44EDC">
        <w:rPr>
          <w:rStyle w:val="Riferimentointenso"/>
          <w:rFonts w:ascii="Courier New" w:hAnsi="Courier New" w:cs="Courier New"/>
          <w:b w:val="0"/>
          <w:bCs w:val="0"/>
          <w:smallCaps w:val="0"/>
          <w:color w:val="auto"/>
          <w:spacing w:val="0"/>
          <w:sz w:val="18"/>
          <w:lang w:val="en-US"/>
        </w:rPr>
        <w:t>(T),.</w:t>
      </w:r>
      <w:proofErr w:type="spellStart"/>
      <w:r w:rsidRPr="00B44EDC">
        <w:rPr>
          <w:rStyle w:val="Riferimentointenso"/>
          <w:rFonts w:ascii="Courier New" w:hAnsi="Courier New" w:cs="Courier New"/>
          <w:b w:val="0"/>
          <w:bCs w:val="0"/>
          <w:smallCaps w:val="0"/>
          <w:color w:val="auto"/>
          <w:spacing w:val="0"/>
          <w:sz w:val="18"/>
          <w:lang w:val="en-US"/>
        </w:rPr>
        <w:t>clk</w:t>
      </w:r>
      <w:proofErr w:type="spellEnd"/>
      <w:r w:rsidRPr="00B44EDC">
        <w:rPr>
          <w:rStyle w:val="Riferimentointenso"/>
          <w:rFonts w:ascii="Courier New" w:hAnsi="Courier New" w:cs="Courier New"/>
          <w:b w:val="0"/>
          <w:bCs w:val="0"/>
          <w:smallCaps w:val="0"/>
          <w:color w:val="auto"/>
          <w:spacing w:val="0"/>
          <w:sz w:val="18"/>
          <w:lang w:val="en-US"/>
        </w:rPr>
        <w:t>(</w:t>
      </w:r>
      <w:proofErr w:type="spellStart"/>
      <w:r w:rsidRPr="00B44EDC">
        <w:rPr>
          <w:rStyle w:val="Riferimentointenso"/>
          <w:rFonts w:ascii="Courier New" w:hAnsi="Courier New" w:cs="Courier New"/>
          <w:b w:val="0"/>
          <w:bCs w:val="0"/>
          <w:smallCaps w:val="0"/>
          <w:color w:val="auto"/>
          <w:spacing w:val="0"/>
          <w:sz w:val="18"/>
          <w:lang w:val="en-US"/>
        </w:rPr>
        <w:t>clk</w:t>
      </w:r>
      <w:proofErr w:type="spellEnd"/>
      <w:r w:rsidRPr="00B44EDC">
        <w:rPr>
          <w:rStyle w:val="Riferimentointenso"/>
          <w:rFonts w:ascii="Courier New" w:hAnsi="Courier New" w:cs="Courier New"/>
          <w:b w:val="0"/>
          <w:bCs w:val="0"/>
          <w:smallCaps w:val="0"/>
          <w:color w:val="auto"/>
          <w:spacing w:val="0"/>
          <w:sz w:val="18"/>
          <w:lang w:val="en-US"/>
        </w:rPr>
        <w:t>),.Res(Res),.Z(Y));</w:t>
      </w:r>
    </w:p>
    <w:p w14:paraId="631CB0CF" w14:textId="77777777" w:rsidR="00B44EDC" w:rsidRDefault="00B44EDC" w:rsidP="00B44EDC">
      <w:pPr>
        <w:pStyle w:val="Nessunaspaziatura"/>
        <w:ind w:left="2694"/>
        <w:rPr>
          <w:rStyle w:val="Riferimentointenso"/>
          <w:rFonts w:ascii="Courier New" w:hAnsi="Courier New" w:cs="Courier New"/>
          <w:b w:val="0"/>
          <w:bCs w:val="0"/>
          <w:smallCaps w:val="0"/>
          <w:color w:val="auto"/>
          <w:spacing w:val="0"/>
          <w:sz w:val="18"/>
        </w:rPr>
      </w:pPr>
    </w:p>
    <w:p w14:paraId="1B3A9FE0" w14:textId="5C9BE13C" w:rsidR="00B44EDC" w:rsidRPr="00B44EDC" w:rsidRDefault="00B44EDC" w:rsidP="00B44EDC">
      <w:pPr>
        <w:pStyle w:val="Nessunaspaziatura"/>
        <w:ind w:left="2694"/>
        <w:rPr>
          <w:rStyle w:val="Riferimentointenso"/>
          <w:rFonts w:ascii="Courier New" w:hAnsi="Courier New" w:cs="Courier New"/>
          <w:b w:val="0"/>
          <w:bCs w:val="0"/>
          <w:smallCaps w:val="0"/>
          <w:color w:val="auto"/>
          <w:spacing w:val="0"/>
          <w:sz w:val="18"/>
        </w:rPr>
      </w:pPr>
      <w:proofErr w:type="spellStart"/>
      <w:r w:rsidRPr="00B44EDC">
        <w:rPr>
          <w:rStyle w:val="Riferimentointenso"/>
          <w:rFonts w:ascii="Courier New" w:hAnsi="Courier New" w:cs="Courier New"/>
          <w:b w:val="0"/>
          <w:bCs w:val="0"/>
          <w:smallCaps w:val="0"/>
          <w:color w:val="auto"/>
          <w:spacing w:val="0"/>
          <w:sz w:val="18"/>
        </w:rPr>
        <w:t>endmodule</w:t>
      </w:r>
      <w:proofErr w:type="spellEnd"/>
    </w:p>
    <w:p w14:paraId="68FAE0C0" w14:textId="77777777" w:rsidR="00E47B65" w:rsidRPr="00E47B65" w:rsidRDefault="00E47B65" w:rsidP="00E47B65">
      <w:pPr>
        <w:pStyle w:val="Nessunaspaziatura"/>
        <w:ind w:left="720"/>
        <w:rPr>
          <w:rStyle w:val="Riferimentointenso"/>
          <w:b w:val="0"/>
          <w:bCs w:val="0"/>
          <w:smallCaps w:val="0"/>
          <w:color w:val="auto"/>
          <w:spacing w:val="0"/>
        </w:rPr>
      </w:pPr>
    </w:p>
    <w:p w14:paraId="5A247F2B" w14:textId="77777777" w:rsidR="00E47B65" w:rsidRDefault="00E47B65" w:rsidP="00E47B65">
      <w:pPr>
        <w:pStyle w:val="Nessunaspaziatura"/>
        <w:rPr>
          <w:rStyle w:val="Riferimentointenso"/>
          <w:b w:val="0"/>
          <w:bCs w:val="0"/>
          <w:smallCaps w:val="0"/>
          <w:color w:val="auto"/>
          <w:spacing w:val="0"/>
        </w:rPr>
      </w:pPr>
    </w:p>
    <w:p w14:paraId="387B6042" w14:textId="77777777" w:rsidR="00996B26" w:rsidRDefault="00996B26" w:rsidP="00996B26">
      <w:pPr>
        <w:pStyle w:val="Nessunaspaziatura"/>
        <w:ind w:left="720"/>
        <w:jc w:val="both"/>
        <w:rPr>
          <w:rStyle w:val="Riferimentointenso"/>
          <w:b w:val="0"/>
          <w:bCs w:val="0"/>
          <w:smallCaps w:val="0"/>
          <w:color w:val="auto"/>
          <w:spacing w:val="0"/>
        </w:rPr>
      </w:pPr>
    </w:p>
    <w:p w14:paraId="1B05D03B" w14:textId="10689906" w:rsidR="00996B26" w:rsidRDefault="00F8517B" w:rsidP="00996B26">
      <w:pPr>
        <w:pStyle w:val="Nessunaspaziatura"/>
        <w:ind w:left="720"/>
        <w:jc w:val="both"/>
        <w:rPr>
          <w:rStyle w:val="Riferimentointenso"/>
          <w:b w:val="0"/>
          <w:bCs w:val="0"/>
          <w:smallCaps w:val="0"/>
          <w:color w:val="auto"/>
          <w:spacing w:val="0"/>
        </w:rPr>
      </w:pPr>
      <w:r>
        <w:rPr>
          <w:rStyle w:val="Riferimentointenso"/>
          <w:b w:val="0"/>
          <w:bCs w:val="0"/>
          <w:smallCaps w:val="0"/>
          <w:color w:val="auto"/>
          <w:spacing w:val="0"/>
        </w:rPr>
        <w:t>E che in fase di simulazione porta al seguente risultato</w:t>
      </w:r>
      <w:r w:rsidR="00B44EDC">
        <w:rPr>
          <w:rStyle w:val="Riferimentointenso"/>
          <w:b w:val="0"/>
          <w:bCs w:val="0"/>
          <w:smallCaps w:val="0"/>
          <w:color w:val="auto"/>
          <w:spacing w:val="0"/>
        </w:rPr>
        <w:t>.</w:t>
      </w:r>
    </w:p>
    <w:p w14:paraId="38EE3470" w14:textId="0C1541C3" w:rsidR="006B34F1" w:rsidRDefault="00F8517B" w:rsidP="006B34F1">
      <w:pPr>
        <w:pStyle w:val="Nessunaspaziatura"/>
        <w:ind w:left="720"/>
        <w:jc w:val="both"/>
        <w:rPr>
          <w:rStyle w:val="Riferimentointenso"/>
          <w:b w:val="0"/>
          <w:bCs w:val="0"/>
          <w:smallCaps w:val="0"/>
          <w:color w:val="auto"/>
          <w:spacing w:val="0"/>
        </w:rPr>
      </w:pPr>
      <w:r>
        <w:rPr>
          <w:noProof/>
        </w:rPr>
        <w:drawing>
          <wp:inline distT="0" distB="0" distL="0" distR="0" wp14:anchorId="26888040" wp14:editId="4DA6352E">
            <wp:extent cx="6120130" cy="2241550"/>
            <wp:effectExtent l="0" t="0" r="0" b="635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130" cy="2241550"/>
                    </a:xfrm>
                    <a:prstGeom prst="rect">
                      <a:avLst/>
                    </a:prstGeom>
                  </pic:spPr>
                </pic:pic>
              </a:graphicData>
            </a:graphic>
          </wp:inline>
        </w:drawing>
      </w:r>
    </w:p>
    <w:p w14:paraId="3478D071" w14:textId="19E15A3E" w:rsidR="006B34F1" w:rsidRDefault="006B34F1" w:rsidP="006B34F1">
      <w:pPr>
        <w:pStyle w:val="Nessunaspaziatura"/>
        <w:ind w:left="720"/>
        <w:jc w:val="both"/>
        <w:rPr>
          <w:rStyle w:val="Riferimentointenso"/>
          <w:b w:val="0"/>
          <w:bCs w:val="0"/>
          <w:smallCaps w:val="0"/>
          <w:color w:val="auto"/>
          <w:spacing w:val="0"/>
        </w:rPr>
      </w:pPr>
    </w:p>
    <w:p w14:paraId="754FB22B" w14:textId="77777777" w:rsidR="006B34F1" w:rsidRPr="006B34F1" w:rsidRDefault="006B34F1" w:rsidP="006B34F1">
      <w:pPr>
        <w:pStyle w:val="Nessunaspaziatura"/>
        <w:ind w:left="720"/>
        <w:jc w:val="both"/>
        <w:rPr>
          <w:rStyle w:val="Riferimentointenso"/>
          <w:b w:val="0"/>
          <w:bCs w:val="0"/>
          <w:smallCaps w:val="0"/>
          <w:color w:val="auto"/>
          <w:spacing w:val="0"/>
        </w:rPr>
      </w:pPr>
    </w:p>
    <w:p w14:paraId="08237475" w14:textId="6D228BD9" w:rsidR="00E4593E" w:rsidRDefault="00B44EDC" w:rsidP="00E4593E">
      <w:r>
        <w:t xml:space="preserve">Vi è da notare che sebbene la strategia seguita abbia seguito le tracce per il disegno di circuiti sincroni ciò che ne esce globalmente può essere visto come un circuito asincrono con tre loop di reazione (di cui due interni al </w:t>
      </w:r>
      <w:proofErr w:type="spellStart"/>
      <w:r>
        <w:t>Flip</w:t>
      </w:r>
      <w:proofErr w:type="spellEnd"/>
      <w:r>
        <w:t xml:space="preserve"> Flop) ed uno esterno, quindi una sua analisi porterebbe ad evidenziare la presenza tre variabili di stato per conseguenti otto stati.</w:t>
      </w:r>
    </w:p>
    <w:p w14:paraId="615BF918" w14:textId="3FC2F205" w:rsidR="006B7ED8" w:rsidRDefault="006B7ED8" w:rsidP="006B7ED8">
      <w:pPr>
        <w:jc w:val="both"/>
      </w:pPr>
      <w:r>
        <w:t>Inoltre un progetto accurato richiederebbe quantomeno di verificare che siano rispettate tutte le tempistiche per un corretto funzionamento del FF e che in particolare il segnale d’ingresso T del medesimo sia stabile in un opportuno intervallo attorno l’istante di campionamento compreso tra il tempo di Set-up (</w:t>
      </w:r>
      <w:proofErr w:type="spellStart"/>
      <w:r w:rsidRPr="006B7ED8">
        <w:rPr>
          <w:i/>
        </w:rPr>
        <w:t>T</w:t>
      </w:r>
      <w:r w:rsidRPr="006B7ED8">
        <w:rPr>
          <w:i/>
          <w:vertAlign w:val="subscript"/>
        </w:rPr>
        <w:t>su</w:t>
      </w:r>
      <w:proofErr w:type="spellEnd"/>
      <w:r>
        <w:t xml:space="preserve">) ed il tempo di </w:t>
      </w:r>
      <w:proofErr w:type="spellStart"/>
      <w:r>
        <w:t>Hold</w:t>
      </w:r>
      <w:proofErr w:type="spellEnd"/>
      <w:r>
        <w:t xml:space="preserve"> (</w:t>
      </w:r>
      <w:proofErr w:type="spellStart"/>
      <w:r w:rsidRPr="006B7ED8">
        <w:rPr>
          <w:i/>
        </w:rPr>
        <w:t>T</w:t>
      </w:r>
      <w:r w:rsidRPr="006B7ED8">
        <w:rPr>
          <w:i/>
          <w:vertAlign w:val="subscript"/>
        </w:rPr>
        <w:t>h</w:t>
      </w:r>
      <w:proofErr w:type="spellEnd"/>
      <w:proofErr w:type="gramStart"/>
      <w:r>
        <w:t>) .</w:t>
      </w:r>
      <w:proofErr w:type="gramEnd"/>
      <w:r>
        <w:t xml:space="preserve"> Si notino ad esempio i “</w:t>
      </w:r>
      <w:proofErr w:type="spellStart"/>
      <w:r>
        <w:t>glitches</w:t>
      </w:r>
      <w:proofErr w:type="spellEnd"/>
      <w:r>
        <w:t xml:space="preserve">” presenti sul segnale T che è portato all’ingresso del FF: con i tempi di ritardo </w:t>
      </w:r>
      <w:r w:rsidR="00E648FE">
        <w:t xml:space="preserve">finora </w:t>
      </w:r>
      <w:r>
        <w:t xml:space="preserve">ipotizzati questi arrivano sufficientemente lontani dal fronte del clock ed il dispositivo funziona, ma se essi dovessero </w:t>
      </w:r>
      <w:r w:rsidR="00E648FE">
        <w:t xml:space="preserve">ad esempio </w:t>
      </w:r>
      <w:r>
        <w:t xml:space="preserve">arrivare troppo ravvicinati ad esso, questi potrebbero mettere il sistema in condizioni di </w:t>
      </w:r>
      <w:proofErr w:type="spellStart"/>
      <w:r>
        <w:t>metastabilità</w:t>
      </w:r>
      <w:proofErr w:type="spellEnd"/>
      <w:r>
        <w:t xml:space="preserve">, inficiandone il </w:t>
      </w:r>
      <w:r w:rsidR="00E648FE">
        <w:t xml:space="preserve">corretto </w:t>
      </w:r>
      <w:bookmarkStart w:id="0" w:name="_GoBack"/>
      <w:bookmarkEnd w:id="0"/>
      <w:r>
        <w:t>funzionamento.</w:t>
      </w:r>
    </w:p>
    <w:p w14:paraId="66E6AA41" w14:textId="18F8EEB3" w:rsidR="006B7ED8" w:rsidRDefault="006B7ED8" w:rsidP="006B7ED8">
      <w:pPr>
        <w:jc w:val="both"/>
      </w:pPr>
      <w:r>
        <w:rPr>
          <w:noProof/>
        </w:rPr>
        <w:drawing>
          <wp:inline distT="0" distB="0" distL="0" distR="0" wp14:anchorId="20EA0340" wp14:editId="611F1239">
            <wp:extent cx="6120130" cy="1905635"/>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130" cy="1905635"/>
                    </a:xfrm>
                    <a:prstGeom prst="rect">
                      <a:avLst/>
                    </a:prstGeom>
                  </pic:spPr>
                </pic:pic>
              </a:graphicData>
            </a:graphic>
          </wp:inline>
        </w:drawing>
      </w:r>
    </w:p>
    <w:p w14:paraId="7C5CFFCC" w14:textId="77777777" w:rsidR="006B7ED8" w:rsidRDefault="006B7ED8" w:rsidP="006B7ED8">
      <w:pPr>
        <w:jc w:val="both"/>
      </w:pPr>
    </w:p>
    <w:p w14:paraId="6B9D8E6B" w14:textId="77777777" w:rsidR="00CC0C17" w:rsidRPr="00D6652B" w:rsidRDefault="00CC0C17" w:rsidP="00CC0C17"/>
    <w:sectPr w:rsidR="00CC0C17" w:rsidRPr="00D665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D036F"/>
    <w:multiLevelType w:val="hybridMultilevel"/>
    <w:tmpl w:val="82B85C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D56B9F"/>
    <w:multiLevelType w:val="hybridMultilevel"/>
    <w:tmpl w:val="8510181C"/>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A05F39"/>
    <w:multiLevelType w:val="hybridMultilevel"/>
    <w:tmpl w:val="A22C0D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F11EC3"/>
    <w:multiLevelType w:val="hybridMultilevel"/>
    <w:tmpl w:val="921A5D76"/>
    <w:lvl w:ilvl="0" w:tplc="C248B8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1975D6"/>
    <w:multiLevelType w:val="hybridMultilevel"/>
    <w:tmpl w:val="BA0AC6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61064C"/>
    <w:multiLevelType w:val="hybridMultilevel"/>
    <w:tmpl w:val="76F04F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CD334E"/>
    <w:multiLevelType w:val="hybridMultilevel"/>
    <w:tmpl w:val="CAC451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1F2BC3"/>
    <w:multiLevelType w:val="hybridMultilevel"/>
    <w:tmpl w:val="071E7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7272F2"/>
    <w:multiLevelType w:val="hybridMultilevel"/>
    <w:tmpl w:val="01D6B6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412B01"/>
    <w:multiLevelType w:val="hybridMultilevel"/>
    <w:tmpl w:val="3B30EE7E"/>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A691A0A"/>
    <w:multiLevelType w:val="hybridMultilevel"/>
    <w:tmpl w:val="EA208324"/>
    <w:lvl w:ilvl="0" w:tplc="041000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8291D60"/>
    <w:multiLevelType w:val="hybridMultilevel"/>
    <w:tmpl w:val="34EEF2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5"/>
  </w:num>
  <w:num w:numId="3">
    <w:abstractNumId w:val="10"/>
  </w:num>
  <w:num w:numId="4">
    <w:abstractNumId w:val="6"/>
  </w:num>
  <w:num w:numId="5">
    <w:abstractNumId w:val="8"/>
  </w:num>
  <w:num w:numId="6">
    <w:abstractNumId w:val="2"/>
  </w:num>
  <w:num w:numId="7">
    <w:abstractNumId w:val="1"/>
  </w:num>
  <w:num w:numId="8">
    <w:abstractNumId w:val="9"/>
  </w:num>
  <w:num w:numId="9">
    <w:abstractNumId w:val="4"/>
  </w:num>
  <w:num w:numId="10">
    <w:abstractNumId w:val="7"/>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45"/>
    <w:rsid w:val="00052621"/>
    <w:rsid w:val="000C0828"/>
    <w:rsid w:val="000E6B57"/>
    <w:rsid w:val="000F52F1"/>
    <w:rsid w:val="00137016"/>
    <w:rsid w:val="001C0992"/>
    <w:rsid w:val="001E550C"/>
    <w:rsid w:val="002007DC"/>
    <w:rsid w:val="00211205"/>
    <w:rsid w:val="002E3E8A"/>
    <w:rsid w:val="00301534"/>
    <w:rsid w:val="0037645A"/>
    <w:rsid w:val="0042173F"/>
    <w:rsid w:val="00455134"/>
    <w:rsid w:val="004B57F2"/>
    <w:rsid w:val="004E3AC0"/>
    <w:rsid w:val="004F375D"/>
    <w:rsid w:val="005B03C9"/>
    <w:rsid w:val="005C1097"/>
    <w:rsid w:val="006072E3"/>
    <w:rsid w:val="00676000"/>
    <w:rsid w:val="00677F42"/>
    <w:rsid w:val="006B34F1"/>
    <w:rsid w:val="006B7ED8"/>
    <w:rsid w:val="00703AAF"/>
    <w:rsid w:val="00766235"/>
    <w:rsid w:val="00774D27"/>
    <w:rsid w:val="007C6633"/>
    <w:rsid w:val="008D6D2B"/>
    <w:rsid w:val="008E690E"/>
    <w:rsid w:val="00912453"/>
    <w:rsid w:val="0091272C"/>
    <w:rsid w:val="00936295"/>
    <w:rsid w:val="00937D56"/>
    <w:rsid w:val="009645B8"/>
    <w:rsid w:val="00976493"/>
    <w:rsid w:val="00996B26"/>
    <w:rsid w:val="009C75E5"/>
    <w:rsid w:val="00A05618"/>
    <w:rsid w:val="00A14F8B"/>
    <w:rsid w:val="00A24658"/>
    <w:rsid w:val="00AA5F45"/>
    <w:rsid w:val="00AA6978"/>
    <w:rsid w:val="00B44EDC"/>
    <w:rsid w:val="00B47E88"/>
    <w:rsid w:val="00B657EC"/>
    <w:rsid w:val="00BD544B"/>
    <w:rsid w:val="00BE0006"/>
    <w:rsid w:val="00C52F75"/>
    <w:rsid w:val="00CC0C17"/>
    <w:rsid w:val="00D17E19"/>
    <w:rsid w:val="00D6652B"/>
    <w:rsid w:val="00D77066"/>
    <w:rsid w:val="00E4593E"/>
    <w:rsid w:val="00E47B65"/>
    <w:rsid w:val="00E648FE"/>
    <w:rsid w:val="00E73D39"/>
    <w:rsid w:val="00E97B59"/>
    <w:rsid w:val="00F2665A"/>
    <w:rsid w:val="00F8517B"/>
    <w:rsid w:val="00FD4A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C20C"/>
  <w15:chartTrackingRefBased/>
  <w15:docId w15:val="{F95A3A13-23CE-4B2E-A176-BE6F3B96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C7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75E5"/>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9C75E5"/>
    <w:pPr>
      <w:ind w:left="720"/>
      <w:contextualSpacing/>
    </w:pPr>
  </w:style>
  <w:style w:type="character" w:styleId="Enfasigrassetto">
    <w:name w:val="Strong"/>
    <w:basedOn w:val="Carpredefinitoparagrafo"/>
    <w:uiPriority w:val="22"/>
    <w:qFormat/>
    <w:rsid w:val="009C75E5"/>
    <w:rPr>
      <w:b/>
      <w:bCs/>
    </w:rPr>
  </w:style>
  <w:style w:type="character" w:styleId="Riferimentointenso">
    <w:name w:val="Intense Reference"/>
    <w:basedOn w:val="Carpredefinitoparagrafo"/>
    <w:uiPriority w:val="32"/>
    <w:qFormat/>
    <w:rsid w:val="009C75E5"/>
    <w:rPr>
      <w:b/>
      <w:bCs/>
      <w:smallCaps/>
      <w:color w:val="4472C4" w:themeColor="accent1"/>
      <w:spacing w:val="5"/>
    </w:rPr>
  </w:style>
  <w:style w:type="character" w:styleId="Testosegnaposto">
    <w:name w:val="Placeholder Text"/>
    <w:basedOn w:val="Carpredefinitoparagrafo"/>
    <w:uiPriority w:val="99"/>
    <w:semiHidden/>
    <w:rsid w:val="00AA6978"/>
    <w:rPr>
      <w:color w:val="808080"/>
    </w:rPr>
  </w:style>
  <w:style w:type="paragraph" w:styleId="Nessunaspaziatura">
    <w:name w:val="No Spacing"/>
    <w:uiPriority w:val="1"/>
    <w:qFormat/>
    <w:rsid w:val="00D66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19780">
      <w:bodyDiv w:val="1"/>
      <w:marLeft w:val="0"/>
      <w:marRight w:val="0"/>
      <w:marTop w:val="0"/>
      <w:marBottom w:val="0"/>
      <w:divBdr>
        <w:top w:val="none" w:sz="0" w:space="0" w:color="auto"/>
        <w:left w:val="none" w:sz="0" w:space="0" w:color="auto"/>
        <w:bottom w:val="none" w:sz="0" w:space="0" w:color="auto"/>
        <w:right w:val="none" w:sz="0" w:space="0" w:color="auto"/>
      </w:divBdr>
    </w:div>
    <w:div w:id="325986566">
      <w:bodyDiv w:val="1"/>
      <w:marLeft w:val="0"/>
      <w:marRight w:val="0"/>
      <w:marTop w:val="0"/>
      <w:marBottom w:val="0"/>
      <w:divBdr>
        <w:top w:val="none" w:sz="0" w:space="0" w:color="auto"/>
        <w:left w:val="none" w:sz="0" w:space="0" w:color="auto"/>
        <w:bottom w:val="none" w:sz="0" w:space="0" w:color="auto"/>
        <w:right w:val="none" w:sz="0" w:space="0" w:color="auto"/>
      </w:divBdr>
    </w:div>
    <w:div w:id="362246916">
      <w:bodyDiv w:val="1"/>
      <w:marLeft w:val="0"/>
      <w:marRight w:val="0"/>
      <w:marTop w:val="0"/>
      <w:marBottom w:val="0"/>
      <w:divBdr>
        <w:top w:val="none" w:sz="0" w:space="0" w:color="auto"/>
        <w:left w:val="none" w:sz="0" w:space="0" w:color="auto"/>
        <w:bottom w:val="none" w:sz="0" w:space="0" w:color="auto"/>
        <w:right w:val="none" w:sz="0" w:space="0" w:color="auto"/>
      </w:divBdr>
    </w:div>
    <w:div w:id="415976816">
      <w:bodyDiv w:val="1"/>
      <w:marLeft w:val="0"/>
      <w:marRight w:val="0"/>
      <w:marTop w:val="0"/>
      <w:marBottom w:val="0"/>
      <w:divBdr>
        <w:top w:val="none" w:sz="0" w:space="0" w:color="auto"/>
        <w:left w:val="none" w:sz="0" w:space="0" w:color="auto"/>
        <w:bottom w:val="none" w:sz="0" w:space="0" w:color="auto"/>
        <w:right w:val="none" w:sz="0" w:space="0" w:color="auto"/>
      </w:divBdr>
    </w:div>
    <w:div w:id="511646530">
      <w:bodyDiv w:val="1"/>
      <w:marLeft w:val="0"/>
      <w:marRight w:val="0"/>
      <w:marTop w:val="0"/>
      <w:marBottom w:val="0"/>
      <w:divBdr>
        <w:top w:val="none" w:sz="0" w:space="0" w:color="auto"/>
        <w:left w:val="none" w:sz="0" w:space="0" w:color="auto"/>
        <w:bottom w:val="none" w:sz="0" w:space="0" w:color="auto"/>
        <w:right w:val="none" w:sz="0" w:space="0" w:color="auto"/>
      </w:divBdr>
    </w:div>
    <w:div w:id="539711559">
      <w:bodyDiv w:val="1"/>
      <w:marLeft w:val="0"/>
      <w:marRight w:val="0"/>
      <w:marTop w:val="0"/>
      <w:marBottom w:val="0"/>
      <w:divBdr>
        <w:top w:val="none" w:sz="0" w:space="0" w:color="auto"/>
        <w:left w:val="none" w:sz="0" w:space="0" w:color="auto"/>
        <w:bottom w:val="none" w:sz="0" w:space="0" w:color="auto"/>
        <w:right w:val="none" w:sz="0" w:space="0" w:color="auto"/>
      </w:divBdr>
    </w:div>
    <w:div w:id="580259947">
      <w:bodyDiv w:val="1"/>
      <w:marLeft w:val="0"/>
      <w:marRight w:val="0"/>
      <w:marTop w:val="0"/>
      <w:marBottom w:val="0"/>
      <w:divBdr>
        <w:top w:val="none" w:sz="0" w:space="0" w:color="auto"/>
        <w:left w:val="none" w:sz="0" w:space="0" w:color="auto"/>
        <w:bottom w:val="none" w:sz="0" w:space="0" w:color="auto"/>
        <w:right w:val="none" w:sz="0" w:space="0" w:color="auto"/>
      </w:divBdr>
    </w:div>
    <w:div w:id="597517303">
      <w:bodyDiv w:val="1"/>
      <w:marLeft w:val="0"/>
      <w:marRight w:val="0"/>
      <w:marTop w:val="0"/>
      <w:marBottom w:val="0"/>
      <w:divBdr>
        <w:top w:val="none" w:sz="0" w:space="0" w:color="auto"/>
        <w:left w:val="none" w:sz="0" w:space="0" w:color="auto"/>
        <w:bottom w:val="none" w:sz="0" w:space="0" w:color="auto"/>
        <w:right w:val="none" w:sz="0" w:space="0" w:color="auto"/>
      </w:divBdr>
    </w:div>
    <w:div w:id="654917318">
      <w:bodyDiv w:val="1"/>
      <w:marLeft w:val="0"/>
      <w:marRight w:val="0"/>
      <w:marTop w:val="0"/>
      <w:marBottom w:val="0"/>
      <w:divBdr>
        <w:top w:val="none" w:sz="0" w:space="0" w:color="auto"/>
        <w:left w:val="none" w:sz="0" w:space="0" w:color="auto"/>
        <w:bottom w:val="none" w:sz="0" w:space="0" w:color="auto"/>
        <w:right w:val="none" w:sz="0" w:space="0" w:color="auto"/>
      </w:divBdr>
    </w:div>
    <w:div w:id="756488114">
      <w:bodyDiv w:val="1"/>
      <w:marLeft w:val="0"/>
      <w:marRight w:val="0"/>
      <w:marTop w:val="0"/>
      <w:marBottom w:val="0"/>
      <w:divBdr>
        <w:top w:val="none" w:sz="0" w:space="0" w:color="auto"/>
        <w:left w:val="none" w:sz="0" w:space="0" w:color="auto"/>
        <w:bottom w:val="none" w:sz="0" w:space="0" w:color="auto"/>
        <w:right w:val="none" w:sz="0" w:space="0" w:color="auto"/>
      </w:divBdr>
    </w:div>
    <w:div w:id="808208505">
      <w:bodyDiv w:val="1"/>
      <w:marLeft w:val="0"/>
      <w:marRight w:val="0"/>
      <w:marTop w:val="0"/>
      <w:marBottom w:val="0"/>
      <w:divBdr>
        <w:top w:val="none" w:sz="0" w:space="0" w:color="auto"/>
        <w:left w:val="none" w:sz="0" w:space="0" w:color="auto"/>
        <w:bottom w:val="none" w:sz="0" w:space="0" w:color="auto"/>
        <w:right w:val="none" w:sz="0" w:space="0" w:color="auto"/>
      </w:divBdr>
    </w:div>
    <w:div w:id="921989301">
      <w:bodyDiv w:val="1"/>
      <w:marLeft w:val="0"/>
      <w:marRight w:val="0"/>
      <w:marTop w:val="0"/>
      <w:marBottom w:val="0"/>
      <w:divBdr>
        <w:top w:val="none" w:sz="0" w:space="0" w:color="auto"/>
        <w:left w:val="none" w:sz="0" w:space="0" w:color="auto"/>
        <w:bottom w:val="none" w:sz="0" w:space="0" w:color="auto"/>
        <w:right w:val="none" w:sz="0" w:space="0" w:color="auto"/>
      </w:divBdr>
    </w:div>
    <w:div w:id="971440718">
      <w:bodyDiv w:val="1"/>
      <w:marLeft w:val="0"/>
      <w:marRight w:val="0"/>
      <w:marTop w:val="0"/>
      <w:marBottom w:val="0"/>
      <w:divBdr>
        <w:top w:val="none" w:sz="0" w:space="0" w:color="auto"/>
        <w:left w:val="none" w:sz="0" w:space="0" w:color="auto"/>
        <w:bottom w:val="none" w:sz="0" w:space="0" w:color="auto"/>
        <w:right w:val="none" w:sz="0" w:space="0" w:color="auto"/>
      </w:divBdr>
    </w:div>
    <w:div w:id="981040673">
      <w:bodyDiv w:val="1"/>
      <w:marLeft w:val="0"/>
      <w:marRight w:val="0"/>
      <w:marTop w:val="0"/>
      <w:marBottom w:val="0"/>
      <w:divBdr>
        <w:top w:val="none" w:sz="0" w:space="0" w:color="auto"/>
        <w:left w:val="none" w:sz="0" w:space="0" w:color="auto"/>
        <w:bottom w:val="none" w:sz="0" w:space="0" w:color="auto"/>
        <w:right w:val="none" w:sz="0" w:space="0" w:color="auto"/>
      </w:divBdr>
    </w:div>
    <w:div w:id="1235165839">
      <w:bodyDiv w:val="1"/>
      <w:marLeft w:val="0"/>
      <w:marRight w:val="0"/>
      <w:marTop w:val="0"/>
      <w:marBottom w:val="0"/>
      <w:divBdr>
        <w:top w:val="none" w:sz="0" w:space="0" w:color="auto"/>
        <w:left w:val="none" w:sz="0" w:space="0" w:color="auto"/>
        <w:bottom w:val="none" w:sz="0" w:space="0" w:color="auto"/>
        <w:right w:val="none" w:sz="0" w:space="0" w:color="auto"/>
      </w:divBdr>
    </w:div>
    <w:div w:id="1717310348">
      <w:bodyDiv w:val="1"/>
      <w:marLeft w:val="0"/>
      <w:marRight w:val="0"/>
      <w:marTop w:val="0"/>
      <w:marBottom w:val="0"/>
      <w:divBdr>
        <w:top w:val="none" w:sz="0" w:space="0" w:color="auto"/>
        <w:left w:val="none" w:sz="0" w:space="0" w:color="auto"/>
        <w:bottom w:val="none" w:sz="0" w:space="0" w:color="auto"/>
        <w:right w:val="none" w:sz="0" w:space="0" w:color="auto"/>
      </w:divBdr>
    </w:div>
    <w:div w:id="1744570365">
      <w:bodyDiv w:val="1"/>
      <w:marLeft w:val="0"/>
      <w:marRight w:val="0"/>
      <w:marTop w:val="0"/>
      <w:marBottom w:val="0"/>
      <w:divBdr>
        <w:top w:val="none" w:sz="0" w:space="0" w:color="auto"/>
        <w:left w:val="none" w:sz="0" w:space="0" w:color="auto"/>
        <w:bottom w:val="none" w:sz="0" w:space="0" w:color="auto"/>
        <w:right w:val="none" w:sz="0" w:space="0" w:color="auto"/>
      </w:divBdr>
    </w:div>
    <w:div w:id="1758672020">
      <w:bodyDiv w:val="1"/>
      <w:marLeft w:val="0"/>
      <w:marRight w:val="0"/>
      <w:marTop w:val="0"/>
      <w:marBottom w:val="0"/>
      <w:divBdr>
        <w:top w:val="none" w:sz="0" w:space="0" w:color="auto"/>
        <w:left w:val="none" w:sz="0" w:space="0" w:color="auto"/>
        <w:bottom w:val="none" w:sz="0" w:space="0" w:color="auto"/>
        <w:right w:val="none" w:sz="0" w:space="0" w:color="auto"/>
      </w:divBdr>
    </w:div>
    <w:div w:id="1913082536">
      <w:bodyDiv w:val="1"/>
      <w:marLeft w:val="0"/>
      <w:marRight w:val="0"/>
      <w:marTop w:val="0"/>
      <w:marBottom w:val="0"/>
      <w:divBdr>
        <w:top w:val="none" w:sz="0" w:space="0" w:color="auto"/>
        <w:left w:val="none" w:sz="0" w:space="0" w:color="auto"/>
        <w:bottom w:val="none" w:sz="0" w:space="0" w:color="auto"/>
        <w:right w:val="none" w:sz="0" w:space="0" w:color="auto"/>
      </w:divBdr>
    </w:div>
    <w:div w:id="1975475948">
      <w:bodyDiv w:val="1"/>
      <w:marLeft w:val="0"/>
      <w:marRight w:val="0"/>
      <w:marTop w:val="0"/>
      <w:marBottom w:val="0"/>
      <w:divBdr>
        <w:top w:val="none" w:sz="0" w:space="0" w:color="auto"/>
        <w:left w:val="none" w:sz="0" w:space="0" w:color="auto"/>
        <w:bottom w:val="none" w:sz="0" w:space="0" w:color="auto"/>
        <w:right w:val="none" w:sz="0" w:space="0" w:color="auto"/>
      </w:divBdr>
    </w:div>
    <w:div w:id="2054039566">
      <w:bodyDiv w:val="1"/>
      <w:marLeft w:val="0"/>
      <w:marRight w:val="0"/>
      <w:marTop w:val="0"/>
      <w:marBottom w:val="0"/>
      <w:divBdr>
        <w:top w:val="none" w:sz="0" w:space="0" w:color="auto"/>
        <w:left w:val="none" w:sz="0" w:space="0" w:color="auto"/>
        <w:bottom w:val="none" w:sz="0" w:space="0" w:color="auto"/>
        <w:right w:val="none" w:sz="0" w:space="0" w:color="auto"/>
      </w:divBdr>
    </w:div>
    <w:div w:id="2054039711">
      <w:bodyDiv w:val="1"/>
      <w:marLeft w:val="0"/>
      <w:marRight w:val="0"/>
      <w:marTop w:val="0"/>
      <w:marBottom w:val="0"/>
      <w:divBdr>
        <w:top w:val="none" w:sz="0" w:space="0" w:color="auto"/>
        <w:left w:val="none" w:sz="0" w:space="0" w:color="auto"/>
        <w:bottom w:val="none" w:sz="0" w:space="0" w:color="auto"/>
        <w:right w:val="none" w:sz="0" w:space="0" w:color="auto"/>
      </w:divBdr>
    </w:div>
    <w:div w:id="2081049917">
      <w:bodyDiv w:val="1"/>
      <w:marLeft w:val="0"/>
      <w:marRight w:val="0"/>
      <w:marTop w:val="0"/>
      <w:marBottom w:val="0"/>
      <w:divBdr>
        <w:top w:val="none" w:sz="0" w:space="0" w:color="auto"/>
        <w:left w:val="none" w:sz="0" w:space="0" w:color="auto"/>
        <w:bottom w:val="none" w:sz="0" w:space="0" w:color="auto"/>
        <w:right w:val="none" w:sz="0" w:space="0" w:color="auto"/>
      </w:divBdr>
    </w:div>
    <w:div w:id="21373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14.emf"/><Relationship Id="rId7" Type="http://schemas.openxmlformats.org/officeDocument/2006/relationships/webSettings" Target="webSetting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styles" Target="styl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CE008C23DB7DD4EAE85E55115C4A7EA" ma:contentTypeVersion="12" ma:contentTypeDescription="Creare un nuovo documento." ma:contentTypeScope="" ma:versionID="10c1f858c26fa56e6b8e0561a9b1bfa5">
  <xsd:schema xmlns:xsd="http://www.w3.org/2001/XMLSchema" xmlns:xs="http://www.w3.org/2001/XMLSchema" xmlns:p="http://schemas.microsoft.com/office/2006/metadata/properties" xmlns:ns3="f3077446-a7b8-4994-9298-7551826f19f8" xmlns:ns4="ce2ceee5-4e98-448d-bd69-9759c2918574" targetNamespace="http://schemas.microsoft.com/office/2006/metadata/properties" ma:root="true" ma:fieldsID="bec76450988867a3ce43a9b272c7248d" ns3:_="" ns4:_="">
    <xsd:import namespace="f3077446-a7b8-4994-9298-7551826f19f8"/>
    <xsd:import namespace="ce2ceee5-4e98-448d-bd69-9759c29185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77446-a7b8-4994-9298-7551826f19f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ceee5-4e98-448d-bd69-9759c29185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98407-63B2-4606-91CE-9929926CE28E}">
  <ds:schemaRefs>
    <ds:schemaRef ds:uri="http://purl.org/dc/terms/"/>
    <ds:schemaRef ds:uri="http://schemas.openxmlformats.org/package/2006/metadata/core-properties"/>
    <ds:schemaRef ds:uri="f3077446-a7b8-4994-9298-7551826f19f8"/>
    <ds:schemaRef ds:uri="http://purl.org/dc/dcmitype/"/>
    <ds:schemaRef ds:uri="http://schemas.microsoft.com/office/infopath/2007/PartnerControls"/>
    <ds:schemaRef ds:uri="http://schemas.microsoft.com/office/2006/documentManagement/types"/>
    <ds:schemaRef ds:uri="ce2ceee5-4e98-448d-bd69-9759c2918574"/>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423D54CF-E536-474D-B26A-71CB225A0CEA}">
  <ds:schemaRefs>
    <ds:schemaRef ds:uri="http://schemas.microsoft.com/sharepoint/v3/contenttype/forms"/>
  </ds:schemaRefs>
</ds:datastoreItem>
</file>

<file path=customXml/itemProps3.xml><?xml version="1.0" encoding="utf-8"?>
<ds:datastoreItem xmlns:ds="http://schemas.openxmlformats.org/officeDocument/2006/customXml" ds:itemID="{3A0194E6-CC70-4A26-9FE2-697906845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77446-a7b8-4994-9298-7551826f19f8"/>
    <ds:schemaRef ds:uri="ce2ceee5-4e98-448d-bd69-9759c2918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9</Pages>
  <Words>1815</Words>
  <Characters>10349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 STEFANO</dc:creator>
  <cp:keywords/>
  <dc:description/>
  <cp:lastModifiedBy>MARSI STEFANO</cp:lastModifiedBy>
  <cp:revision>7</cp:revision>
  <cp:lastPrinted>2022-07-15T09:48:00Z</cp:lastPrinted>
  <dcterms:created xsi:type="dcterms:W3CDTF">2022-08-26T08:21:00Z</dcterms:created>
  <dcterms:modified xsi:type="dcterms:W3CDTF">2022-08-29T11:24:00Z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0x0101007CE008C23DB7DD4EAE85E55115C4A7EA</vt:lpwstr>
  </property>
</Properties>
</file>