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D7" w:rsidRDefault="00F768D7" w:rsidP="00F768D7">
      <w:pPr>
        <w:spacing w:line="360" w:lineRule="auto"/>
        <w:ind w:left="360"/>
      </w:pPr>
      <w:r>
        <w:t xml:space="preserve">TAB.– Esiti </w:t>
      </w:r>
      <w:r w:rsidR="001F6288">
        <w:t>delle transizioni (anni 1990-202</w:t>
      </w:r>
      <w:bookmarkStart w:id="0" w:name="_GoBack"/>
      <w:bookmarkEnd w:id="0"/>
      <w:r>
        <w:t>0)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80"/>
        <w:gridCol w:w="2160"/>
        <w:gridCol w:w="2160"/>
      </w:tblGrid>
      <w:tr w:rsidR="00F768D7" w:rsidTr="00EE635B">
        <w:tc>
          <w:tcPr>
            <w:tcW w:w="2268" w:type="dxa"/>
            <w:tcBorders>
              <w:bottom w:val="nil"/>
            </w:tcBorders>
          </w:tcPr>
          <w:p w:rsidR="00F768D7" w:rsidRDefault="00F768D7" w:rsidP="00EE635B">
            <w:pPr>
              <w:spacing w:line="360" w:lineRule="auto"/>
            </w:pPr>
            <w:r>
              <w:t>Con collasso (a)</w:t>
            </w:r>
          </w:p>
        </w:tc>
        <w:tc>
          <w:tcPr>
            <w:tcW w:w="1980" w:type="dxa"/>
            <w:tcBorders>
              <w:bottom w:val="single" w:sz="4" w:space="0" w:color="auto"/>
              <w:right w:val="nil"/>
            </w:tcBorders>
          </w:tcPr>
          <w:p w:rsidR="00F768D7" w:rsidRDefault="00F768D7" w:rsidP="00EE635B">
            <w:pPr>
              <w:spacing w:line="360" w:lineRule="auto"/>
              <w:jc w:val="right"/>
            </w:pP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:rsidR="00F768D7" w:rsidRDefault="00F768D7" w:rsidP="00EE635B">
            <w:pPr>
              <w:spacing w:line="360" w:lineRule="auto"/>
            </w:pPr>
            <w:r>
              <w:t>Senza collasso (b)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</w:tcBorders>
          </w:tcPr>
          <w:p w:rsidR="00F768D7" w:rsidRDefault="00F768D7" w:rsidP="00EE635B">
            <w:pPr>
              <w:spacing w:line="360" w:lineRule="auto"/>
            </w:pPr>
          </w:p>
        </w:tc>
      </w:tr>
      <w:tr w:rsidR="00F768D7" w:rsidTr="00EE635B">
        <w:tc>
          <w:tcPr>
            <w:tcW w:w="2268" w:type="dxa"/>
            <w:tcBorders>
              <w:top w:val="nil"/>
              <w:bottom w:val="nil"/>
            </w:tcBorders>
          </w:tcPr>
          <w:p w:rsidR="00F768D7" w:rsidRDefault="00F768D7" w:rsidP="00EE635B">
            <w:pPr>
              <w:spacing w:line="360" w:lineRule="auto"/>
            </w:pPr>
          </w:p>
        </w:tc>
        <w:tc>
          <w:tcPr>
            <w:tcW w:w="1980" w:type="dxa"/>
            <w:tcBorders>
              <w:bottom w:val="nil"/>
            </w:tcBorders>
          </w:tcPr>
          <w:p w:rsidR="00F768D7" w:rsidRDefault="00F768D7" w:rsidP="00EE635B">
            <w:pPr>
              <w:spacing w:line="360" w:lineRule="auto"/>
            </w:pPr>
            <w:r>
              <w:t>Transizioni incompiute o bloccate (b1)</w:t>
            </w:r>
          </w:p>
        </w:tc>
        <w:tc>
          <w:tcPr>
            <w:tcW w:w="2160" w:type="dxa"/>
            <w:tcBorders>
              <w:right w:val="nil"/>
            </w:tcBorders>
          </w:tcPr>
          <w:p w:rsidR="00F768D7" w:rsidRDefault="00F768D7" w:rsidP="00EE635B">
            <w:pPr>
              <w:spacing w:line="360" w:lineRule="auto"/>
              <w:jc w:val="right"/>
            </w:pPr>
            <w:r>
              <w:t xml:space="preserve">Transizioni di </w:t>
            </w:r>
          </w:p>
        </w:tc>
        <w:tc>
          <w:tcPr>
            <w:tcW w:w="2160" w:type="dxa"/>
            <w:tcBorders>
              <w:left w:val="nil"/>
            </w:tcBorders>
          </w:tcPr>
          <w:p w:rsidR="00F768D7" w:rsidRDefault="00F768D7" w:rsidP="00EE635B">
            <w:pPr>
              <w:spacing w:line="360" w:lineRule="auto"/>
            </w:pPr>
            <w:r>
              <w:t>tipo democratico (b2)</w:t>
            </w:r>
          </w:p>
        </w:tc>
      </w:tr>
      <w:tr w:rsidR="00F768D7" w:rsidTr="00EE635B">
        <w:tc>
          <w:tcPr>
            <w:tcW w:w="2268" w:type="dxa"/>
            <w:tcBorders>
              <w:top w:val="nil"/>
            </w:tcBorders>
          </w:tcPr>
          <w:p w:rsidR="00F768D7" w:rsidRDefault="00F768D7" w:rsidP="00EE635B">
            <w:pPr>
              <w:spacing w:line="360" w:lineRule="auto"/>
            </w:pPr>
          </w:p>
        </w:tc>
        <w:tc>
          <w:tcPr>
            <w:tcW w:w="1980" w:type="dxa"/>
            <w:tcBorders>
              <w:top w:val="nil"/>
            </w:tcBorders>
          </w:tcPr>
          <w:p w:rsidR="00F768D7" w:rsidRDefault="00F768D7" w:rsidP="00EE635B">
            <w:pPr>
              <w:spacing w:line="360" w:lineRule="auto"/>
            </w:pPr>
          </w:p>
        </w:tc>
        <w:tc>
          <w:tcPr>
            <w:tcW w:w="2160" w:type="dxa"/>
          </w:tcPr>
          <w:p w:rsidR="00F768D7" w:rsidRDefault="00F768D7" w:rsidP="00EE635B">
            <w:pPr>
              <w:spacing w:line="360" w:lineRule="auto"/>
            </w:pPr>
            <w:r>
              <w:t>Senza cambiamento di governo (b21)</w:t>
            </w:r>
          </w:p>
        </w:tc>
        <w:tc>
          <w:tcPr>
            <w:tcW w:w="2160" w:type="dxa"/>
          </w:tcPr>
          <w:p w:rsidR="00F768D7" w:rsidRDefault="00F768D7" w:rsidP="00EE635B">
            <w:pPr>
              <w:spacing w:line="360" w:lineRule="auto"/>
            </w:pPr>
            <w:r>
              <w:t>Con cambiamento di governo (b22)</w:t>
            </w:r>
          </w:p>
        </w:tc>
      </w:tr>
      <w:tr w:rsidR="00F768D7" w:rsidRPr="00DF5697" w:rsidTr="00EE635B">
        <w:tc>
          <w:tcPr>
            <w:tcW w:w="2268" w:type="dxa"/>
          </w:tcPr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F768D7">
              <w:rPr>
                <w:b/>
                <w:sz w:val="22"/>
                <w:szCs w:val="22"/>
              </w:rPr>
              <w:t>Centrafrica</w:t>
            </w:r>
            <w:r w:rsidRPr="00DF5697">
              <w:rPr>
                <w:sz w:val="22"/>
                <w:szCs w:val="22"/>
              </w:rPr>
              <w:t xml:space="preserve"> (1993-2005</w:t>
            </w:r>
            <w:r>
              <w:rPr>
                <w:sz w:val="22"/>
                <w:szCs w:val="22"/>
              </w:rPr>
              <w:t>; 2013-</w:t>
            </w:r>
            <w:r w:rsidRPr="00DF5697">
              <w:rPr>
                <w:sz w:val="22"/>
                <w:szCs w:val="22"/>
              </w:rPr>
              <w:t>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RDC (1996-2003)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Liberia (1989-2006)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Sierra Leone (1991-96)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Somalia</w:t>
            </w:r>
            <w:r w:rsidR="00CC0091">
              <w:rPr>
                <w:sz w:val="22"/>
                <w:szCs w:val="22"/>
              </w:rPr>
              <w:t xml:space="preserve"> (1991-)</w:t>
            </w:r>
          </w:p>
        </w:tc>
        <w:tc>
          <w:tcPr>
            <w:tcW w:w="1980" w:type="dxa"/>
          </w:tcPr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Angola</w:t>
            </w:r>
          </w:p>
          <w:p w:rsidR="00F768D7" w:rsidRPr="00F768D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F768D7">
              <w:rPr>
                <w:sz w:val="22"/>
                <w:szCs w:val="22"/>
              </w:rPr>
              <w:t>Burkina Faso</w:t>
            </w:r>
            <w:r>
              <w:rPr>
                <w:sz w:val="22"/>
                <w:szCs w:val="22"/>
              </w:rPr>
              <w:t xml:space="preserve"> (-2015)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Burundi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Camerun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Ciad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Comore (-2002)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Congo</w:t>
            </w:r>
          </w:p>
          <w:p w:rsidR="00F768D7" w:rsidRPr="00F768D7" w:rsidRDefault="00F768D7" w:rsidP="00EE635B">
            <w:pPr>
              <w:spacing w:line="360" w:lineRule="auto"/>
              <w:rPr>
                <w:b/>
                <w:sz w:val="22"/>
                <w:szCs w:val="22"/>
              </w:rPr>
            </w:pPr>
            <w:r w:rsidRPr="00F768D7">
              <w:rPr>
                <w:b/>
                <w:sz w:val="22"/>
                <w:szCs w:val="22"/>
              </w:rPr>
              <w:t>RDC (2003-</w:t>
            </w:r>
            <w:r w:rsidR="00E959F4">
              <w:rPr>
                <w:b/>
                <w:sz w:val="22"/>
                <w:szCs w:val="22"/>
              </w:rPr>
              <w:t>2019</w:t>
            </w:r>
            <w:r w:rsidRPr="00F768D7">
              <w:rPr>
                <w:b/>
                <w:sz w:val="22"/>
                <w:szCs w:val="22"/>
              </w:rPr>
              <w:t>)</w:t>
            </w:r>
          </w:p>
          <w:p w:rsidR="00F768D7" w:rsidRPr="00E959F4" w:rsidRDefault="00F768D7" w:rsidP="00EE635B">
            <w:pPr>
              <w:spacing w:line="360" w:lineRule="auto"/>
              <w:rPr>
                <w:b/>
                <w:sz w:val="22"/>
                <w:szCs w:val="22"/>
              </w:rPr>
            </w:pPr>
            <w:r w:rsidRPr="00E959F4">
              <w:rPr>
                <w:b/>
                <w:sz w:val="22"/>
                <w:szCs w:val="22"/>
              </w:rPr>
              <w:t>Costa d’Avorio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Eritrea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Etiopia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Gabon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Gibuti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Guinea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Guinea Bissau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Guinea </w:t>
            </w:r>
            <w:proofErr w:type="spellStart"/>
            <w:r w:rsidRPr="00DF5697">
              <w:rPr>
                <w:sz w:val="22"/>
                <w:szCs w:val="22"/>
              </w:rPr>
              <w:t>eq</w:t>
            </w:r>
            <w:proofErr w:type="spellEnd"/>
            <w:r w:rsidRPr="00DF5697">
              <w:rPr>
                <w:sz w:val="22"/>
                <w:szCs w:val="22"/>
              </w:rPr>
              <w:t>.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Kenya (-2002)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Mauritania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Niger (-1999)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Nigeria (-1999)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Ruanda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Sudan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Swaziland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Togo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Uganda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Zaire (-1996)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Zimbabwe</w:t>
            </w:r>
          </w:p>
        </w:tc>
        <w:tc>
          <w:tcPr>
            <w:tcW w:w="2160" w:type="dxa"/>
          </w:tcPr>
          <w:p w:rsidR="00F768D7" w:rsidRPr="00F768D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F768D7">
              <w:rPr>
                <w:b/>
                <w:sz w:val="22"/>
                <w:szCs w:val="22"/>
              </w:rPr>
              <w:t xml:space="preserve">Centrafrica </w:t>
            </w:r>
            <w:r w:rsidRPr="00F768D7">
              <w:rPr>
                <w:sz w:val="22"/>
                <w:szCs w:val="22"/>
              </w:rPr>
              <w:t>(2005-)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Comore (2002-06)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Ghana (1992-2000)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Lesotho (1993-98)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F768D7">
              <w:rPr>
                <w:b/>
                <w:sz w:val="22"/>
                <w:szCs w:val="22"/>
              </w:rPr>
              <w:t>Mozambico</w:t>
            </w:r>
            <w:r w:rsidRPr="00DF5697">
              <w:rPr>
                <w:sz w:val="22"/>
                <w:szCs w:val="22"/>
              </w:rPr>
              <w:t xml:space="preserve"> (1994-)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Seychelles (1993-</w:t>
            </w:r>
            <w:r>
              <w:rPr>
                <w:sz w:val="22"/>
                <w:szCs w:val="22"/>
              </w:rPr>
              <w:t>2016</w:t>
            </w:r>
            <w:r w:rsidRPr="00DF5697">
              <w:rPr>
                <w:sz w:val="22"/>
                <w:szCs w:val="22"/>
              </w:rPr>
              <w:t>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Senegal (1993-98)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Sierra Leone (1996-2007)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F768D7">
              <w:rPr>
                <w:b/>
                <w:sz w:val="22"/>
                <w:szCs w:val="22"/>
              </w:rPr>
              <w:t>Tanzania</w:t>
            </w:r>
            <w:r w:rsidRPr="00DF5697">
              <w:rPr>
                <w:sz w:val="22"/>
                <w:szCs w:val="22"/>
              </w:rPr>
              <w:t xml:space="preserve"> (1995-)</w:t>
            </w:r>
          </w:p>
        </w:tc>
        <w:tc>
          <w:tcPr>
            <w:tcW w:w="2160" w:type="dxa"/>
          </w:tcPr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Benin (1991-)</w:t>
            </w:r>
          </w:p>
          <w:p w:rsidR="00F768D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Burkina Faso (2015-)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Capo Verde (1991-)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Comore (2006-)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Ghana (2000-)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Kenya (2002-)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Lesotho (1998-)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Liberia (2006-)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9C56BB">
              <w:rPr>
                <w:b/>
                <w:sz w:val="22"/>
                <w:szCs w:val="22"/>
              </w:rPr>
              <w:t>Madagascar</w:t>
            </w:r>
            <w:r w:rsidRPr="00DF5697">
              <w:rPr>
                <w:sz w:val="22"/>
                <w:szCs w:val="22"/>
              </w:rPr>
              <w:t xml:space="preserve"> (1993-)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Malawi (1994-)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9C56BB">
              <w:rPr>
                <w:b/>
                <w:sz w:val="22"/>
                <w:szCs w:val="22"/>
              </w:rPr>
              <w:t>Mali</w:t>
            </w:r>
            <w:r w:rsidRPr="00DF5697">
              <w:rPr>
                <w:sz w:val="22"/>
                <w:szCs w:val="22"/>
              </w:rPr>
              <w:t xml:space="preserve"> (1992-)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Namibia (1989-)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Niger (1999-)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Nigeria (1999-)</w:t>
            </w:r>
          </w:p>
          <w:p w:rsidR="00E959F4" w:rsidRPr="00F768D7" w:rsidRDefault="00E959F4" w:rsidP="00E959F4">
            <w:pPr>
              <w:spacing w:line="360" w:lineRule="auto"/>
              <w:rPr>
                <w:b/>
                <w:sz w:val="22"/>
                <w:szCs w:val="22"/>
              </w:rPr>
            </w:pPr>
            <w:r w:rsidRPr="00F768D7">
              <w:rPr>
                <w:b/>
                <w:sz w:val="22"/>
                <w:szCs w:val="22"/>
              </w:rPr>
              <w:t>RDC (</w:t>
            </w:r>
            <w:r>
              <w:rPr>
                <w:b/>
                <w:sz w:val="22"/>
                <w:szCs w:val="22"/>
              </w:rPr>
              <w:t>2019</w:t>
            </w:r>
            <w:r>
              <w:rPr>
                <w:b/>
                <w:sz w:val="22"/>
                <w:szCs w:val="22"/>
              </w:rPr>
              <w:t>-</w:t>
            </w:r>
            <w:r w:rsidRPr="00F768D7">
              <w:rPr>
                <w:b/>
                <w:sz w:val="22"/>
                <w:szCs w:val="22"/>
              </w:rPr>
              <w:t>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DF5697">
              <w:rPr>
                <w:sz w:val="22"/>
                <w:szCs w:val="22"/>
              </w:rPr>
              <w:t>São</w:t>
            </w:r>
            <w:proofErr w:type="spellEnd"/>
            <w:r w:rsidRPr="00DF5697">
              <w:rPr>
                <w:sz w:val="22"/>
                <w:szCs w:val="22"/>
              </w:rPr>
              <w:t xml:space="preserve"> </w:t>
            </w:r>
            <w:proofErr w:type="spellStart"/>
            <w:r w:rsidRPr="00DF5697">
              <w:rPr>
                <w:sz w:val="22"/>
                <w:szCs w:val="22"/>
              </w:rPr>
              <w:t>Tomé</w:t>
            </w:r>
            <w:proofErr w:type="spellEnd"/>
            <w:r w:rsidRPr="00DF5697">
              <w:rPr>
                <w:sz w:val="22"/>
                <w:szCs w:val="22"/>
              </w:rPr>
              <w:t xml:space="preserve"> (1991-)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Senegal (2001-)</w:t>
            </w:r>
          </w:p>
          <w:p w:rsidR="00F768D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Seychelles </w:t>
            </w:r>
            <w:r>
              <w:rPr>
                <w:sz w:val="22"/>
                <w:szCs w:val="22"/>
              </w:rPr>
              <w:t>(2016-)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Sierra Leone (2007-)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Sudafrica (1994-)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Zambia (1991-)</w:t>
            </w:r>
          </w:p>
        </w:tc>
      </w:tr>
    </w:tbl>
    <w:p w:rsidR="00F768D7" w:rsidRDefault="00F768D7" w:rsidP="00F768D7">
      <w:pPr>
        <w:spacing w:line="360" w:lineRule="auto"/>
        <w:ind w:left="360"/>
        <w:sectPr w:rsidR="00F768D7" w:rsidSect="00804DC9"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:rsidR="00990FBF" w:rsidRDefault="00990FBF"/>
    <w:sectPr w:rsidR="00990F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D7"/>
    <w:rsid w:val="001F6288"/>
    <w:rsid w:val="00990FBF"/>
    <w:rsid w:val="009C56BB"/>
    <w:rsid w:val="00CC0091"/>
    <w:rsid w:val="00E959F4"/>
    <w:rsid w:val="00F7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D133B-B750-4FE0-9273-49519CF1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BATTERA FEDERICO</dc:creator>
  <cp:keywords/>
  <dc:description/>
  <cp:lastModifiedBy>Utente</cp:lastModifiedBy>
  <cp:revision>4</cp:revision>
  <dcterms:created xsi:type="dcterms:W3CDTF">2021-03-03T09:12:00Z</dcterms:created>
  <dcterms:modified xsi:type="dcterms:W3CDTF">2021-03-23T09:26:00Z</dcterms:modified>
</cp:coreProperties>
</file>