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B57C8" w14:textId="77777777" w:rsidR="000111CC" w:rsidRPr="003F14B0" w:rsidRDefault="00FF27F7">
      <w:p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Viajes , Alojamiento y Transporte</w:t>
      </w:r>
    </w:p>
    <w:p w14:paraId="58536A92" w14:textId="77777777" w:rsidR="00FF27F7" w:rsidRPr="003F14B0" w:rsidRDefault="00FF27F7">
      <w:pPr>
        <w:rPr>
          <w:sz w:val="36"/>
          <w:szCs w:val="28"/>
          <w:lang w:val="es-ES_tradnl"/>
        </w:rPr>
      </w:pPr>
    </w:p>
    <w:p w14:paraId="132C57DB" w14:textId="0A4B12EB" w:rsidR="00FF27F7" w:rsidRPr="003F14B0" w:rsidRDefault="00FF27F7">
      <w:pPr>
        <w:rPr>
          <w:sz w:val="36"/>
          <w:szCs w:val="28"/>
          <w:lang w:val="es-ES_tradnl"/>
        </w:rPr>
      </w:pPr>
      <w:r w:rsidRPr="003F14B0">
        <w:rPr>
          <w:b/>
          <w:sz w:val="36"/>
          <w:szCs w:val="28"/>
          <w:lang w:val="es-ES_tradnl"/>
        </w:rPr>
        <w:t>Turismo de sol y playa</w:t>
      </w:r>
      <w:r w:rsidRPr="003F14B0">
        <w:rPr>
          <w:sz w:val="36"/>
          <w:szCs w:val="28"/>
          <w:lang w:val="es-ES_tradnl"/>
        </w:rPr>
        <w:t xml:space="preserve"> – Los </w:t>
      </w:r>
      <w:proofErr w:type="spellStart"/>
      <w:r w:rsidRPr="003F14B0">
        <w:rPr>
          <w:sz w:val="36"/>
          <w:szCs w:val="28"/>
          <w:lang w:val="es-ES_tradnl"/>
        </w:rPr>
        <w:t>turístas</w:t>
      </w:r>
      <w:proofErr w:type="spellEnd"/>
      <w:r w:rsidRPr="003F14B0">
        <w:rPr>
          <w:sz w:val="36"/>
          <w:szCs w:val="28"/>
          <w:lang w:val="es-ES_tradnl"/>
        </w:rPr>
        <w:t xml:space="preserve"> viajan a la playa y van en busca de b</w:t>
      </w:r>
      <w:r w:rsidR="001A6CFB">
        <w:rPr>
          <w:sz w:val="36"/>
          <w:szCs w:val="28"/>
          <w:lang w:val="es-ES_tradnl"/>
        </w:rPr>
        <w:t>uen tiempo , descanso y diversió</w:t>
      </w:r>
      <w:bookmarkStart w:id="0" w:name="_GoBack"/>
      <w:bookmarkEnd w:id="0"/>
      <w:r w:rsidRPr="003F14B0">
        <w:rPr>
          <w:sz w:val="36"/>
          <w:szCs w:val="28"/>
          <w:lang w:val="es-ES_tradnl"/>
        </w:rPr>
        <w:t xml:space="preserve">n.  Los </w:t>
      </w:r>
      <w:proofErr w:type="spellStart"/>
      <w:r w:rsidRPr="003F14B0">
        <w:rPr>
          <w:sz w:val="36"/>
          <w:szCs w:val="28"/>
          <w:lang w:val="es-ES_tradnl"/>
        </w:rPr>
        <w:t>turístas</w:t>
      </w:r>
      <w:proofErr w:type="spellEnd"/>
      <w:r w:rsidRPr="003F14B0">
        <w:rPr>
          <w:sz w:val="36"/>
          <w:szCs w:val="28"/>
          <w:lang w:val="es-ES_tradnl"/>
        </w:rPr>
        <w:t xml:space="preserve"> se alojan en apartamentos o en un campin.</w:t>
      </w:r>
    </w:p>
    <w:p w14:paraId="273326DB" w14:textId="77777777" w:rsidR="00FF27F7" w:rsidRPr="003F14B0" w:rsidRDefault="00FF27F7">
      <w:pPr>
        <w:rPr>
          <w:sz w:val="36"/>
          <w:szCs w:val="28"/>
          <w:lang w:val="es-ES_tradnl"/>
        </w:rPr>
      </w:pPr>
      <w:r w:rsidRPr="003F14B0">
        <w:rPr>
          <w:b/>
          <w:sz w:val="36"/>
          <w:szCs w:val="28"/>
          <w:lang w:val="es-ES_tradnl"/>
        </w:rPr>
        <w:t xml:space="preserve">Turismo cultural- </w:t>
      </w:r>
      <w:r w:rsidRPr="003F14B0">
        <w:rPr>
          <w:sz w:val="36"/>
          <w:szCs w:val="28"/>
          <w:lang w:val="es-ES_tradnl"/>
        </w:rPr>
        <w:t>Las personas viajan para conocer ciudades, monumentos, visitar museos…. Buscan ver lugares que tengan valor histórico o artístico. Se suelen alojar en hoteles, hostales o pensiones. Es importante llevar un plano turístico para saber dónde están los lugares de interés y un callejero para encontrar las calles.</w:t>
      </w:r>
    </w:p>
    <w:p w14:paraId="70665F2C" w14:textId="77777777" w:rsidR="00FF27F7" w:rsidRPr="003F14B0" w:rsidRDefault="00FF27F7">
      <w:pPr>
        <w:rPr>
          <w:sz w:val="36"/>
          <w:szCs w:val="28"/>
          <w:lang w:val="es-ES_tradnl"/>
        </w:rPr>
      </w:pPr>
      <w:r w:rsidRPr="003F14B0">
        <w:rPr>
          <w:b/>
          <w:sz w:val="36"/>
          <w:szCs w:val="28"/>
          <w:lang w:val="es-ES_tradnl"/>
        </w:rPr>
        <w:t xml:space="preserve">Turismo rural- </w:t>
      </w:r>
      <w:r w:rsidRPr="003F14B0">
        <w:rPr>
          <w:sz w:val="36"/>
          <w:szCs w:val="28"/>
          <w:lang w:val="es-ES_tradnl"/>
        </w:rPr>
        <w:t xml:space="preserve">Los viajeros van a pequeñas localidades rurales para estar en contacto con la naturaleza. Lo que buscan es huir de la gran ciudad, los atascos, el </w:t>
      </w:r>
      <w:proofErr w:type="spellStart"/>
      <w:r w:rsidRPr="003F14B0">
        <w:rPr>
          <w:sz w:val="36"/>
          <w:szCs w:val="28"/>
          <w:lang w:val="es-ES_tradnl"/>
        </w:rPr>
        <w:t>ruído</w:t>
      </w:r>
      <w:proofErr w:type="spellEnd"/>
      <w:r w:rsidRPr="003F14B0">
        <w:rPr>
          <w:sz w:val="36"/>
          <w:szCs w:val="28"/>
          <w:lang w:val="es-ES_tradnl"/>
        </w:rPr>
        <w:t>, la contaminación, con el fin de acabar con el estrés. Los alojamientos suelen ser cabañas o casas rurales.</w:t>
      </w:r>
    </w:p>
    <w:p w14:paraId="225DFCFE" w14:textId="77777777" w:rsidR="00FF27F7" w:rsidRPr="003F14B0" w:rsidRDefault="00FF27F7">
      <w:pPr>
        <w:rPr>
          <w:sz w:val="36"/>
          <w:szCs w:val="28"/>
          <w:lang w:val="es-ES_tradnl"/>
        </w:rPr>
      </w:pPr>
      <w:r w:rsidRPr="003F14B0">
        <w:rPr>
          <w:b/>
          <w:sz w:val="36"/>
          <w:szCs w:val="28"/>
          <w:lang w:val="es-ES_tradnl"/>
        </w:rPr>
        <w:t>Turismo de Aventura-</w:t>
      </w:r>
      <w:r w:rsidRPr="003F14B0">
        <w:rPr>
          <w:sz w:val="36"/>
          <w:szCs w:val="28"/>
          <w:lang w:val="es-ES_tradnl"/>
        </w:rPr>
        <w:t xml:space="preserve"> Consiste en viajar a un lugar donde se pueda practicar algún tipo de deporte que implique algún riesgo. Los turistas suelen contratar un viaje organiz</w:t>
      </w:r>
      <w:r w:rsidR="003F14B0">
        <w:rPr>
          <w:sz w:val="36"/>
          <w:szCs w:val="28"/>
          <w:lang w:val="es-ES_tradnl"/>
        </w:rPr>
        <w:t>ado para montar en globo, helicó</w:t>
      </w:r>
      <w:r w:rsidRPr="003F14B0">
        <w:rPr>
          <w:sz w:val="36"/>
          <w:szCs w:val="28"/>
          <w:lang w:val="es-ES_tradnl"/>
        </w:rPr>
        <w:t>ptero tirarse en parapente, descender ríos en piragua…. Es algo que se ha puesto muy de moda ya que los turistas demandan emociones cada vez más fuertes…..</w:t>
      </w:r>
    </w:p>
    <w:p w14:paraId="0ABF663B" w14:textId="77777777" w:rsidR="00FF27F7" w:rsidRPr="003F14B0" w:rsidRDefault="00E33154">
      <w:pPr>
        <w:rPr>
          <w:sz w:val="36"/>
          <w:szCs w:val="28"/>
          <w:lang w:val="es-ES_tradnl"/>
        </w:rPr>
      </w:pPr>
      <w:r w:rsidRPr="003F14B0">
        <w:rPr>
          <w:b/>
          <w:sz w:val="36"/>
          <w:szCs w:val="28"/>
          <w:lang w:val="es-ES_tradnl"/>
        </w:rPr>
        <w:t>Turismo de negocios</w:t>
      </w:r>
      <w:r w:rsidRPr="003F14B0">
        <w:rPr>
          <w:sz w:val="36"/>
          <w:szCs w:val="28"/>
          <w:lang w:val="es-ES_tradnl"/>
        </w:rPr>
        <w:t>. Lo practican personas que tienen que viajar por motivos de trabajo. Se trata de un turismo urbano. Se alojan en hoteles caros y suelen disfrutar del ocio nocturno de las ciudades.</w:t>
      </w:r>
    </w:p>
    <w:p w14:paraId="6BC1A39F" w14:textId="77777777" w:rsidR="00E33154" w:rsidRPr="003F14B0" w:rsidRDefault="00E33154">
      <w:pPr>
        <w:rPr>
          <w:sz w:val="36"/>
          <w:szCs w:val="28"/>
          <w:lang w:val="es-ES_tradnl"/>
        </w:rPr>
      </w:pPr>
    </w:p>
    <w:p w14:paraId="7EAF01D2" w14:textId="77777777" w:rsidR="00E33154" w:rsidRPr="003F14B0" w:rsidRDefault="00E33154">
      <w:pPr>
        <w:rPr>
          <w:sz w:val="36"/>
          <w:szCs w:val="28"/>
          <w:lang w:val="es-ES_tradnl"/>
        </w:rPr>
      </w:pPr>
    </w:p>
    <w:p w14:paraId="1AE5C742" w14:textId="77777777" w:rsidR="00E33154" w:rsidRPr="003F14B0" w:rsidRDefault="00E33154">
      <w:p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Relacione el tipo de alojamiento con su definición correspondiente.</w:t>
      </w:r>
    </w:p>
    <w:p w14:paraId="7C19ED17" w14:textId="77777777" w:rsidR="00E33154" w:rsidRPr="003F14B0" w:rsidRDefault="00E33154">
      <w:pPr>
        <w:rPr>
          <w:sz w:val="36"/>
          <w:szCs w:val="28"/>
          <w:lang w:val="es-ES_tradnl"/>
        </w:rPr>
      </w:pPr>
    </w:p>
    <w:p w14:paraId="09A97B74" w14:textId="77777777" w:rsidR="00E33154" w:rsidRPr="003F14B0" w:rsidRDefault="003F14B0" w:rsidP="00E33154">
      <w:pPr>
        <w:pStyle w:val="ListParagraph"/>
        <w:numPr>
          <w:ilvl w:val="0"/>
          <w:numId w:val="1"/>
        </w:numPr>
        <w:rPr>
          <w:sz w:val="36"/>
          <w:szCs w:val="28"/>
          <w:lang w:val="es-ES_tradnl"/>
        </w:rPr>
      </w:pPr>
      <w:r>
        <w:rPr>
          <w:sz w:val="36"/>
          <w:szCs w:val="28"/>
          <w:lang w:val="es-ES_tradnl"/>
        </w:rPr>
        <w:t>Hostal, pensión</w:t>
      </w:r>
    </w:p>
    <w:p w14:paraId="45F1BA6D" w14:textId="77777777" w:rsidR="00E33154" w:rsidRPr="003F14B0" w:rsidRDefault="00E33154" w:rsidP="00E33154">
      <w:pPr>
        <w:pStyle w:val="ListParagraph"/>
        <w:numPr>
          <w:ilvl w:val="0"/>
          <w:numId w:val="1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Albergue</w:t>
      </w:r>
    </w:p>
    <w:p w14:paraId="6589C4A8" w14:textId="77777777" w:rsidR="00E33154" w:rsidRPr="003F14B0" w:rsidRDefault="00E33154" w:rsidP="00E33154">
      <w:pPr>
        <w:pStyle w:val="ListParagraph"/>
        <w:numPr>
          <w:ilvl w:val="0"/>
          <w:numId w:val="1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lastRenderedPageBreak/>
        <w:t>Bungaló</w:t>
      </w:r>
    </w:p>
    <w:p w14:paraId="714A51CC" w14:textId="77777777" w:rsidR="00E33154" w:rsidRPr="003F14B0" w:rsidRDefault="00E33154" w:rsidP="00E33154">
      <w:pPr>
        <w:pStyle w:val="ListParagraph"/>
        <w:numPr>
          <w:ilvl w:val="0"/>
          <w:numId w:val="1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Cabaña</w:t>
      </w:r>
    </w:p>
    <w:p w14:paraId="4B30E71C" w14:textId="77777777" w:rsidR="00E33154" w:rsidRPr="003F14B0" w:rsidRDefault="00E33154" w:rsidP="00E33154">
      <w:pPr>
        <w:pStyle w:val="ListParagraph"/>
        <w:numPr>
          <w:ilvl w:val="0"/>
          <w:numId w:val="1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Apartamento</w:t>
      </w:r>
    </w:p>
    <w:p w14:paraId="2E1EFB82" w14:textId="77777777" w:rsidR="00E33154" w:rsidRPr="003F14B0" w:rsidRDefault="00E33154" w:rsidP="00E33154">
      <w:pPr>
        <w:pStyle w:val="ListParagraph"/>
        <w:numPr>
          <w:ilvl w:val="0"/>
          <w:numId w:val="1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Campin</w:t>
      </w:r>
    </w:p>
    <w:p w14:paraId="75A37800" w14:textId="77777777" w:rsidR="00E33154" w:rsidRPr="003F14B0" w:rsidRDefault="00E33154" w:rsidP="00E33154">
      <w:pPr>
        <w:pStyle w:val="ListParagraph"/>
        <w:numPr>
          <w:ilvl w:val="0"/>
          <w:numId w:val="2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Casa pequeña de una sola planta que se suele construir en lugares destinados al descanso.</w:t>
      </w:r>
    </w:p>
    <w:p w14:paraId="1B3F86AC" w14:textId="77777777" w:rsidR="00E33154" w:rsidRPr="003F14B0" w:rsidRDefault="00E33154" w:rsidP="00E33154">
      <w:pPr>
        <w:pStyle w:val="ListParagraph"/>
        <w:numPr>
          <w:ilvl w:val="0"/>
          <w:numId w:val="2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Piso</w:t>
      </w:r>
    </w:p>
    <w:p w14:paraId="6F1E32E6" w14:textId="77777777" w:rsidR="00E33154" w:rsidRPr="003F14B0" w:rsidRDefault="00E33154" w:rsidP="00E33154">
      <w:pPr>
        <w:pStyle w:val="ListParagraph"/>
        <w:numPr>
          <w:ilvl w:val="0"/>
          <w:numId w:val="2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Lugar al aire libre donde las personas acampan con su tienda de campaña por un precio establecido</w:t>
      </w:r>
    </w:p>
    <w:p w14:paraId="74938728" w14:textId="77777777" w:rsidR="00E33154" w:rsidRPr="003F14B0" w:rsidRDefault="00E33154" w:rsidP="00E33154">
      <w:pPr>
        <w:pStyle w:val="ListParagraph"/>
        <w:numPr>
          <w:ilvl w:val="0"/>
          <w:numId w:val="2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Alojamiento similar al hotel pero de categoría inferior</w:t>
      </w:r>
    </w:p>
    <w:p w14:paraId="5AB4EF0F" w14:textId="77777777" w:rsidR="00E33154" w:rsidRPr="003F14B0" w:rsidRDefault="00E33154" w:rsidP="00E33154">
      <w:pPr>
        <w:pStyle w:val="ListParagraph"/>
        <w:numPr>
          <w:ilvl w:val="0"/>
          <w:numId w:val="2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Construcción rústica y pequeña en entornos rurales</w:t>
      </w:r>
    </w:p>
    <w:p w14:paraId="6A43F115" w14:textId="77777777" w:rsidR="00E33154" w:rsidRPr="003F14B0" w:rsidRDefault="000E4179" w:rsidP="00E33154">
      <w:pPr>
        <w:pStyle w:val="ListParagraph"/>
        <w:numPr>
          <w:ilvl w:val="0"/>
          <w:numId w:val="2"/>
        </w:numPr>
        <w:rPr>
          <w:sz w:val="36"/>
          <w:szCs w:val="28"/>
          <w:lang w:val="es-ES_tradnl"/>
        </w:rPr>
      </w:pPr>
      <w:r w:rsidRPr="003F14B0">
        <w:rPr>
          <w:sz w:val="36"/>
          <w:szCs w:val="28"/>
          <w:lang w:val="es-ES_tradnl"/>
        </w:rPr>
        <w:t>Alojamiento muy económico para estancias cortas y generalmente utilizado por los jóvenes.</w:t>
      </w:r>
    </w:p>
    <w:sectPr w:rsidR="00E33154" w:rsidRPr="003F14B0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11D28"/>
    <w:multiLevelType w:val="hybridMultilevel"/>
    <w:tmpl w:val="111838A2"/>
    <w:lvl w:ilvl="0" w:tplc="1FE4E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B1DA6"/>
    <w:multiLevelType w:val="hybridMultilevel"/>
    <w:tmpl w:val="3BDE3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9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F7"/>
    <w:rsid w:val="000111CC"/>
    <w:rsid w:val="000E4179"/>
    <w:rsid w:val="001A6CFB"/>
    <w:rsid w:val="003F14B0"/>
    <w:rsid w:val="00A82D84"/>
    <w:rsid w:val="00C84073"/>
    <w:rsid w:val="00E3315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D90A7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3</cp:revision>
  <dcterms:created xsi:type="dcterms:W3CDTF">2020-03-12T15:59:00Z</dcterms:created>
  <dcterms:modified xsi:type="dcterms:W3CDTF">2020-12-02T13:42:00Z</dcterms:modified>
</cp:coreProperties>
</file>