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E7" w:rsidRPr="00B16006" w:rsidRDefault="00B16006" w:rsidP="00B233E7">
      <w:pPr>
        <w:jc w:val="center"/>
        <w:rPr>
          <w:b/>
          <w:lang w:val="it-IT"/>
        </w:rPr>
      </w:pPr>
      <w:r w:rsidRPr="00B16006">
        <w:rPr>
          <w:b/>
          <w:lang w:val="it-IT"/>
        </w:rPr>
        <w:t>PROVA SCRITTA DI CHIMICA ORGANICA</w:t>
      </w:r>
      <w:r w:rsidR="00B233E7" w:rsidRPr="00B233E7">
        <w:rPr>
          <w:b/>
          <w:lang w:val="it-IT"/>
        </w:rPr>
        <w:t xml:space="preserve"> </w:t>
      </w:r>
    </w:p>
    <w:p w:rsidR="00B16006" w:rsidRDefault="00B233E7" w:rsidP="00B16006">
      <w:pPr>
        <w:jc w:val="center"/>
        <w:rPr>
          <w:b/>
          <w:lang w:val="it-IT"/>
        </w:rPr>
      </w:pPr>
      <w:r>
        <w:rPr>
          <w:b/>
          <w:lang w:val="it-IT"/>
        </w:rPr>
        <w:t>9 febbraio</w:t>
      </w:r>
      <w:r w:rsidR="00B16006" w:rsidRPr="00B16006">
        <w:rPr>
          <w:b/>
          <w:lang w:val="it-IT"/>
        </w:rPr>
        <w:t xml:space="preserve"> 2021</w:t>
      </w:r>
    </w:p>
    <w:p w:rsidR="00F56888" w:rsidRPr="00B16006" w:rsidRDefault="00737FDE" w:rsidP="00737FDE">
      <w:pPr>
        <w:jc w:val="center"/>
        <w:rPr>
          <w:lang w:val="it-IT"/>
        </w:rPr>
      </w:pPr>
      <w:r>
        <w:rPr>
          <w:b/>
          <w:lang w:val="it-IT"/>
        </w:rPr>
        <w:t>Prima parte</w:t>
      </w:r>
    </w:p>
    <w:p w:rsidR="00B233E7" w:rsidRDefault="00A85B47" w:rsidP="00B233E7">
      <w:pPr>
        <w:pStyle w:val="Default"/>
        <w:rPr>
          <w:lang w:val="it-IT"/>
        </w:rPr>
      </w:pPr>
      <w:r>
        <w:rPr>
          <w:lang w:val="it-IT"/>
        </w:rPr>
        <w:t>1)</w:t>
      </w:r>
      <w:r w:rsidR="00B233E7" w:rsidRPr="00B233E7">
        <w:rPr>
          <w:lang w:val="it-IT"/>
        </w:rPr>
        <w:t>Cosa si ottiene facendo rea</w:t>
      </w:r>
      <w:r w:rsidR="008E40CA">
        <w:rPr>
          <w:lang w:val="it-IT"/>
        </w:rPr>
        <w:t>gire</w:t>
      </w:r>
      <w:r w:rsidR="00B233E7" w:rsidRPr="00B233E7">
        <w:rPr>
          <w:lang w:val="it-IT"/>
        </w:rPr>
        <w:t xml:space="preserve"> </w:t>
      </w:r>
      <w:proofErr w:type="spellStart"/>
      <w:r w:rsidR="00B233E7" w:rsidRPr="00B233E7">
        <w:rPr>
          <w:lang w:val="it-IT"/>
        </w:rPr>
        <w:t>ciclopentanone</w:t>
      </w:r>
      <w:proofErr w:type="spellEnd"/>
      <w:r w:rsidR="00B233E7" w:rsidRPr="00B233E7">
        <w:rPr>
          <w:lang w:val="it-IT"/>
        </w:rPr>
        <w:t xml:space="preserve"> e </w:t>
      </w:r>
      <w:proofErr w:type="spellStart"/>
      <w:r w:rsidR="00B233E7" w:rsidRPr="00B233E7">
        <w:rPr>
          <w:lang w:val="it-IT"/>
        </w:rPr>
        <w:t>benzilammina</w:t>
      </w:r>
      <w:proofErr w:type="spellEnd"/>
      <w:r w:rsidR="00B233E7" w:rsidRPr="00B233E7">
        <w:rPr>
          <w:lang w:val="it-IT"/>
        </w:rPr>
        <w:t xml:space="preserve"> in presenza d</w:t>
      </w:r>
      <w:r w:rsidR="00B233E7">
        <w:rPr>
          <w:lang w:val="it-IT"/>
        </w:rPr>
        <w:t>i</w:t>
      </w:r>
      <w:r w:rsidR="00B233E7" w:rsidRPr="00B233E7">
        <w:rPr>
          <w:lang w:val="it-IT"/>
        </w:rPr>
        <w:t xml:space="preserve"> tracce di catalizzatore acido?</w:t>
      </w:r>
      <w:r w:rsidR="00B233E7">
        <w:rPr>
          <w:lang w:val="it-IT"/>
        </w:rPr>
        <w:t xml:space="preserve"> Descrivere il meccanismo d</w:t>
      </w:r>
      <w:r w:rsidR="008E40CA">
        <w:rPr>
          <w:lang w:val="it-IT"/>
        </w:rPr>
        <w:t>ella</w:t>
      </w:r>
      <w:r w:rsidR="00B233E7">
        <w:rPr>
          <w:lang w:val="it-IT"/>
        </w:rPr>
        <w:t xml:space="preserve"> </w:t>
      </w:r>
      <w:proofErr w:type="gramStart"/>
      <w:r w:rsidR="00B233E7">
        <w:rPr>
          <w:lang w:val="it-IT"/>
        </w:rPr>
        <w:t>reazione..</w:t>
      </w:r>
      <w:proofErr w:type="gramEnd"/>
    </w:p>
    <w:p w:rsidR="00B233E7" w:rsidRPr="00B233E7" w:rsidRDefault="00B233E7" w:rsidP="00B233E7">
      <w:pPr>
        <w:pStyle w:val="Default"/>
        <w:rPr>
          <w:lang w:val="it-IT"/>
        </w:rPr>
      </w:pPr>
      <w:r>
        <w:rPr>
          <w:lang w:val="it-IT"/>
        </w:rPr>
        <w:t xml:space="preserve">Come si può trasformare il </w:t>
      </w:r>
      <w:proofErr w:type="spellStart"/>
      <w:r>
        <w:rPr>
          <w:lang w:val="it-IT"/>
        </w:rPr>
        <w:t>ciclopentanone</w:t>
      </w:r>
      <w:proofErr w:type="spellEnd"/>
      <w:r>
        <w:rPr>
          <w:lang w:val="it-IT"/>
        </w:rPr>
        <w:t xml:space="preserve"> in un alcol secondario?</w:t>
      </w:r>
      <w:r w:rsidR="008E40CA">
        <w:rPr>
          <w:lang w:val="it-IT"/>
        </w:rPr>
        <w:t xml:space="preserve"> Descrivere il meccanismo della reazione</w:t>
      </w:r>
    </w:p>
    <w:p w:rsidR="00603CEA" w:rsidRPr="00B233E7" w:rsidRDefault="00603CEA" w:rsidP="00B233E7">
      <w:pPr>
        <w:pStyle w:val="Default"/>
        <w:rPr>
          <w:sz w:val="22"/>
          <w:szCs w:val="22"/>
          <w:lang w:val="it-IT"/>
        </w:rPr>
      </w:pPr>
    </w:p>
    <w:p w:rsidR="00370299" w:rsidRDefault="00370299" w:rsidP="00241EBE">
      <w:pPr>
        <w:spacing w:after="0" w:line="240" w:lineRule="auto"/>
        <w:rPr>
          <w:lang w:val="it-IT"/>
        </w:rPr>
      </w:pPr>
    </w:p>
    <w:p w:rsidR="00370299" w:rsidRDefault="00A85B47" w:rsidP="00241EBE">
      <w:pPr>
        <w:spacing w:after="0" w:line="240" w:lineRule="auto"/>
        <w:rPr>
          <w:lang w:val="it-IT"/>
        </w:rPr>
      </w:pPr>
      <w:r>
        <w:rPr>
          <w:lang w:val="it-IT"/>
        </w:rPr>
        <w:t>2</w:t>
      </w:r>
      <w:r w:rsidR="00EE1E3B">
        <w:rPr>
          <w:lang w:val="it-IT"/>
        </w:rPr>
        <w:t xml:space="preserve">) </w:t>
      </w:r>
      <w:r w:rsidR="00ED1DBE">
        <w:rPr>
          <w:lang w:val="it-IT"/>
        </w:rPr>
        <w:t xml:space="preserve">Assegnare i corrispondenti valori di </w:t>
      </w:r>
      <w:proofErr w:type="spellStart"/>
      <w:r w:rsidR="00ED1DBE">
        <w:rPr>
          <w:lang w:val="it-IT"/>
        </w:rPr>
        <w:t>pKa</w:t>
      </w:r>
      <w:proofErr w:type="spellEnd"/>
      <w:r w:rsidR="00ED1DBE">
        <w:rPr>
          <w:lang w:val="it-IT"/>
        </w:rPr>
        <w:t xml:space="preserve"> ai seguenti fenoli sostituiti, scegliendo tra questi valori: </w:t>
      </w:r>
    </w:p>
    <w:p w:rsidR="00ED1DBE" w:rsidRDefault="00ED1DBE" w:rsidP="00241EBE">
      <w:pPr>
        <w:spacing w:after="0" w:line="240" w:lineRule="auto"/>
        <w:rPr>
          <w:lang w:val="it-IT"/>
        </w:rPr>
      </w:pPr>
      <w:r>
        <w:rPr>
          <w:lang w:val="it-IT"/>
        </w:rPr>
        <w:t>7.66;7.14; 10.20</w:t>
      </w:r>
    </w:p>
    <w:p w:rsidR="00ED1DBE" w:rsidRDefault="00ED1DBE" w:rsidP="00241EBE">
      <w:pPr>
        <w:spacing w:after="0" w:line="240" w:lineRule="auto"/>
        <w:rPr>
          <w:lang w:val="it-IT"/>
        </w:rPr>
      </w:pPr>
      <w:r>
        <w:rPr>
          <w:noProof/>
          <w:lang w:eastAsia="en-GB"/>
        </w:rPr>
        <w:drawing>
          <wp:inline distT="0" distB="0" distL="0" distR="0" wp14:anchorId="63F9C840">
            <wp:extent cx="3800475" cy="1275083"/>
            <wp:effectExtent l="0" t="0" r="0" b="127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50" cy="128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DBE" w:rsidRDefault="00EE1E3B" w:rsidP="00241EBE">
      <w:pPr>
        <w:spacing w:after="0" w:line="240" w:lineRule="auto"/>
        <w:rPr>
          <w:lang w:val="it-IT"/>
        </w:rPr>
      </w:pPr>
      <w:r>
        <w:rPr>
          <w:lang w:val="it-IT"/>
        </w:rPr>
        <w:t>Spiegare la risposta usando le necessarie strutture di risonanza.</w:t>
      </w:r>
    </w:p>
    <w:p w:rsidR="005D3838" w:rsidRDefault="005D3838" w:rsidP="00241EBE">
      <w:pPr>
        <w:spacing w:after="0" w:line="240" w:lineRule="auto"/>
        <w:rPr>
          <w:lang w:val="it-IT"/>
        </w:rPr>
      </w:pPr>
    </w:p>
    <w:p w:rsidR="008E0E27" w:rsidRPr="00A85B47" w:rsidRDefault="00A85B47" w:rsidP="00A85B47">
      <w:pPr>
        <w:spacing w:after="0" w:line="240" w:lineRule="auto"/>
        <w:rPr>
          <w:lang w:val="it-IT"/>
        </w:rPr>
      </w:pPr>
      <w:r>
        <w:rPr>
          <w:lang w:val="it-IT"/>
        </w:rPr>
        <w:t>3)</w:t>
      </w:r>
      <w:r w:rsidR="008E0E27" w:rsidRPr="00A85B47">
        <w:rPr>
          <w:lang w:val="it-IT"/>
        </w:rPr>
        <w:t xml:space="preserve">Scrivere le strutture di: </w:t>
      </w:r>
      <w:proofErr w:type="gramStart"/>
      <w:r w:rsidR="008E0E27" w:rsidRPr="00A85B47">
        <w:rPr>
          <w:lang w:val="it-IT"/>
        </w:rPr>
        <w:t>a)Un</w:t>
      </w:r>
      <w:proofErr w:type="gramEnd"/>
      <w:r w:rsidR="008E0E27" w:rsidRPr="00A85B47">
        <w:rPr>
          <w:lang w:val="it-IT"/>
        </w:rPr>
        <w:t xml:space="preserve"> </w:t>
      </w:r>
      <w:proofErr w:type="spellStart"/>
      <w:r w:rsidR="008E0E27" w:rsidRPr="00A85B47">
        <w:rPr>
          <w:lang w:val="it-IT"/>
        </w:rPr>
        <w:t>eterociclo</w:t>
      </w:r>
      <w:proofErr w:type="spellEnd"/>
      <w:r w:rsidR="008E0E27" w:rsidRPr="00A85B47">
        <w:rPr>
          <w:lang w:val="it-IT"/>
        </w:rPr>
        <w:t xml:space="preserve"> aromatico; b)Un etere ciclico non aromatico; c)Un glicole</w:t>
      </w:r>
    </w:p>
    <w:p w:rsidR="008E0E27" w:rsidRPr="008E0E27" w:rsidRDefault="008E0E27" w:rsidP="008E0E27">
      <w:pPr>
        <w:spacing w:after="0" w:line="240" w:lineRule="auto"/>
        <w:ind w:left="720"/>
        <w:rPr>
          <w:lang w:val="it-IT"/>
        </w:rPr>
      </w:pPr>
      <w:r w:rsidRPr="008E0E27">
        <w:rPr>
          <w:lang w:val="it-IT"/>
        </w:rPr>
        <w:t xml:space="preserve">d)Un </w:t>
      </w:r>
      <w:proofErr w:type="spellStart"/>
      <w:r w:rsidRPr="008E0E27">
        <w:rPr>
          <w:lang w:val="it-IT"/>
        </w:rPr>
        <w:t>emiacetale</w:t>
      </w:r>
      <w:proofErr w:type="spellEnd"/>
      <w:r w:rsidRPr="008E0E27">
        <w:rPr>
          <w:lang w:val="it-IT"/>
        </w:rPr>
        <w:t xml:space="preserve">; </w:t>
      </w:r>
      <w:proofErr w:type="gramStart"/>
      <w:r w:rsidRPr="008E0E27">
        <w:rPr>
          <w:lang w:val="it-IT"/>
        </w:rPr>
        <w:t>e)Una</w:t>
      </w:r>
      <w:proofErr w:type="gramEnd"/>
      <w:r w:rsidRPr="008E0E27">
        <w:rPr>
          <w:lang w:val="it-IT"/>
        </w:rPr>
        <w:t xml:space="preserve"> </w:t>
      </w:r>
      <w:proofErr w:type="spellStart"/>
      <w:r w:rsidRPr="008E0E27">
        <w:rPr>
          <w:lang w:val="it-IT"/>
        </w:rPr>
        <w:t>immina</w:t>
      </w:r>
      <w:proofErr w:type="spellEnd"/>
      <w:r w:rsidRPr="008E0E27">
        <w:rPr>
          <w:lang w:val="it-IT"/>
        </w:rPr>
        <w:t>; f)Un chinone</w:t>
      </w:r>
      <w:r>
        <w:rPr>
          <w:lang w:val="it-IT"/>
        </w:rPr>
        <w:t>. Nel caso dell’</w:t>
      </w:r>
      <w:proofErr w:type="spellStart"/>
      <w:r>
        <w:rPr>
          <w:lang w:val="it-IT"/>
        </w:rPr>
        <w:t>eterociclo</w:t>
      </w:r>
      <w:proofErr w:type="spellEnd"/>
      <w:r>
        <w:rPr>
          <w:lang w:val="it-IT"/>
        </w:rPr>
        <w:t xml:space="preserve"> aromatico spiegare le basi elettroniche e strutturali della sua aroma</w:t>
      </w:r>
      <w:r w:rsidR="001A1B4A">
        <w:rPr>
          <w:lang w:val="it-IT"/>
        </w:rPr>
        <w:t>ticità.</w:t>
      </w:r>
    </w:p>
    <w:p w:rsidR="008E0E27" w:rsidRPr="008E0E27" w:rsidRDefault="008E0E27" w:rsidP="008E0E27">
      <w:pPr>
        <w:spacing w:after="0" w:line="240" w:lineRule="auto"/>
        <w:rPr>
          <w:sz w:val="16"/>
          <w:szCs w:val="16"/>
          <w:lang w:val="it-IT"/>
        </w:rPr>
      </w:pPr>
    </w:p>
    <w:p w:rsidR="005D3838" w:rsidRPr="008E0E27" w:rsidRDefault="005D3838" w:rsidP="008E0E27">
      <w:pPr>
        <w:pStyle w:val="Paragrafoelenco"/>
        <w:spacing w:after="0" w:line="240" w:lineRule="auto"/>
        <w:rPr>
          <w:lang w:val="it-IT"/>
        </w:rPr>
      </w:pPr>
    </w:p>
    <w:p w:rsidR="00A85B47" w:rsidRPr="00A85B47" w:rsidRDefault="00A85B47" w:rsidP="00A85B47">
      <w:pPr>
        <w:pStyle w:val="Paragrafoelenco"/>
        <w:numPr>
          <w:ilvl w:val="0"/>
          <w:numId w:val="12"/>
        </w:numPr>
        <w:ind w:left="0" w:firstLine="0"/>
        <w:jc w:val="both"/>
        <w:rPr>
          <w:sz w:val="28"/>
          <w:szCs w:val="28"/>
          <w:lang w:val="it-IT"/>
        </w:rPr>
      </w:pPr>
      <w:r w:rsidRPr="00A85B47">
        <w:rPr>
          <w:lang w:val="it-IT"/>
        </w:rPr>
        <w:t xml:space="preserve">Disegnare la conformazione a sedia più stabile del </w:t>
      </w:r>
      <w:r w:rsidRPr="00A85B47">
        <w:rPr>
          <w:i/>
          <w:lang w:val="it-IT"/>
        </w:rPr>
        <w:t>cis</w:t>
      </w:r>
      <w:r w:rsidRPr="00A85B47">
        <w:rPr>
          <w:lang w:val="it-IT"/>
        </w:rPr>
        <w:t xml:space="preserve"> 1,3-diclorocicloesano. Il composto è chirale? Spiegare le risposte. </w:t>
      </w:r>
    </w:p>
    <w:p w:rsidR="00A85B47" w:rsidRPr="00A85B47" w:rsidRDefault="00A85B47" w:rsidP="00A85B47">
      <w:pPr>
        <w:pStyle w:val="Paragrafoelenco"/>
        <w:jc w:val="both"/>
        <w:rPr>
          <w:sz w:val="28"/>
          <w:szCs w:val="28"/>
          <w:lang w:val="it-IT"/>
        </w:rPr>
      </w:pPr>
    </w:p>
    <w:p w:rsidR="00A85B47" w:rsidRPr="00A85B47" w:rsidRDefault="00A85B47" w:rsidP="00A85B47">
      <w:pPr>
        <w:pStyle w:val="Paragrafoelenco"/>
        <w:ind w:left="709" w:hanging="720"/>
        <w:jc w:val="both"/>
        <w:rPr>
          <w:b/>
          <w:lang w:val="it-IT"/>
        </w:rPr>
      </w:pPr>
      <w:r>
        <w:rPr>
          <w:sz w:val="28"/>
          <w:szCs w:val="28"/>
          <w:lang w:val="it-IT"/>
        </w:rPr>
        <w:t>5)</w:t>
      </w:r>
      <w:r w:rsidRPr="00A85B47">
        <w:rPr>
          <w:b/>
          <w:lang w:val="it-IT"/>
        </w:rPr>
        <w:t xml:space="preserve"> </w:t>
      </w:r>
      <w:r w:rsidRPr="00A85B47">
        <w:rPr>
          <w:lang w:val="it-IT"/>
        </w:rPr>
        <w:t>Descrivere il meccanismo di una sostituzione nucleofila bimolecolare tra un alogenuro alchilico chirale (a scelta) ed una ammina.</w:t>
      </w:r>
      <w:r w:rsidRPr="00A85B47">
        <w:rPr>
          <w:b/>
          <w:lang w:val="it-IT"/>
        </w:rPr>
        <w:t xml:space="preserve">  </w:t>
      </w:r>
    </w:p>
    <w:p w:rsidR="00A85B47" w:rsidRDefault="00A85B47" w:rsidP="00A85B47">
      <w:pPr>
        <w:jc w:val="both"/>
        <w:rPr>
          <w:sz w:val="28"/>
          <w:szCs w:val="28"/>
          <w:lang w:val="it-IT"/>
        </w:rPr>
      </w:pPr>
    </w:p>
    <w:p w:rsidR="00A85B47" w:rsidRDefault="00A85B47" w:rsidP="00A85B47">
      <w:pPr>
        <w:jc w:val="both"/>
        <w:rPr>
          <w:sz w:val="28"/>
          <w:szCs w:val="28"/>
          <w:lang w:val="it-IT"/>
        </w:rPr>
      </w:pPr>
    </w:p>
    <w:p w:rsidR="00A85B47" w:rsidRDefault="00A85B47" w:rsidP="00A85B47">
      <w:pPr>
        <w:jc w:val="both"/>
        <w:rPr>
          <w:sz w:val="28"/>
          <w:szCs w:val="28"/>
          <w:lang w:val="it-IT"/>
        </w:rPr>
      </w:pPr>
    </w:p>
    <w:p w:rsidR="00A85B47" w:rsidRDefault="00A85B47" w:rsidP="00A85B47">
      <w:pPr>
        <w:jc w:val="both"/>
        <w:rPr>
          <w:sz w:val="28"/>
          <w:szCs w:val="28"/>
          <w:lang w:val="it-IT"/>
        </w:rPr>
      </w:pPr>
    </w:p>
    <w:p w:rsidR="00A85B47" w:rsidRDefault="00A85B47" w:rsidP="00A85B47">
      <w:pPr>
        <w:jc w:val="both"/>
        <w:rPr>
          <w:sz w:val="28"/>
          <w:szCs w:val="28"/>
          <w:lang w:val="it-IT"/>
        </w:rPr>
      </w:pPr>
    </w:p>
    <w:p w:rsidR="00A85B47" w:rsidRDefault="00A85B47" w:rsidP="00A85B47">
      <w:pPr>
        <w:jc w:val="both"/>
        <w:rPr>
          <w:sz w:val="28"/>
          <w:szCs w:val="28"/>
          <w:lang w:val="it-IT"/>
        </w:rPr>
      </w:pPr>
    </w:p>
    <w:p w:rsidR="00A85B47" w:rsidRDefault="00A85B47" w:rsidP="00A85B47">
      <w:pPr>
        <w:jc w:val="both"/>
        <w:rPr>
          <w:sz w:val="28"/>
          <w:szCs w:val="28"/>
          <w:lang w:val="it-IT"/>
        </w:rPr>
      </w:pPr>
    </w:p>
    <w:p w:rsidR="00A85B47" w:rsidRPr="00A85B47" w:rsidRDefault="00A85B47" w:rsidP="00A85B47">
      <w:pPr>
        <w:jc w:val="both"/>
        <w:rPr>
          <w:sz w:val="28"/>
          <w:szCs w:val="28"/>
          <w:lang w:val="it-IT"/>
        </w:rPr>
      </w:pPr>
    </w:p>
    <w:p w:rsidR="00773B59" w:rsidRDefault="00773B59" w:rsidP="00241EBE">
      <w:pPr>
        <w:spacing w:after="0" w:line="240" w:lineRule="auto"/>
        <w:rPr>
          <w:lang w:val="it-IT"/>
        </w:rPr>
      </w:pPr>
    </w:p>
    <w:p w:rsidR="00A85B47" w:rsidRDefault="00A85B47" w:rsidP="00241EBE">
      <w:pPr>
        <w:spacing w:after="0" w:line="240" w:lineRule="auto"/>
        <w:rPr>
          <w:lang w:val="it-IT"/>
        </w:rPr>
      </w:pPr>
    </w:p>
    <w:p w:rsidR="00A85B47" w:rsidRDefault="00A85B47" w:rsidP="00241EBE">
      <w:pPr>
        <w:spacing w:after="0" w:line="240" w:lineRule="auto"/>
        <w:rPr>
          <w:lang w:val="it-IT"/>
        </w:rPr>
      </w:pPr>
    </w:p>
    <w:p w:rsidR="00737FDE" w:rsidRPr="00B16006" w:rsidRDefault="00737FDE" w:rsidP="00737FDE">
      <w:pPr>
        <w:jc w:val="center"/>
        <w:rPr>
          <w:b/>
          <w:lang w:val="it-IT"/>
        </w:rPr>
      </w:pPr>
      <w:r w:rsidRPr="00B16006">
        <w:rPr>
          <w:b/>
          <w:lang w:val="it-IT"/>
        </w:rPr>
        <w:lastRenderedPageBreak/>
        <w:t>PROVA SCRITTA DI CHIMICA ORGANICA</w:t>
      </w:r>
      <w:r w:rsidRPr="00B233E7">
        <w:rPr>
          <w:b/>
          <w:lang w:val="it-IT"/>
        </w:rPr>
        <w:t xml:space="preserve"> </w:t>
      </w:r>
    </w:p>
    <w:p w:rsidR="00737FDE" w:rsidRDefault="00737FDE" w:rsidP="00737FDE">
      <w:pPr>
        <w:jc w:val="center"/>
        <w:rPr>
          <w:b/>
          <w:lang w:val="it-IT"/>
        </w:rPr>
      </w:pPr>
      <w:r>
        <w:rPr>
          <w:b/>
          <w:lang w:val="it-IT"/>
        </w:rPr>
        <w:t>9 febbraio</w:t>
      </w:r>
      <w:r w:rsidRPr="00B16006">
        <w:rPr>
          <w:b/>
          <w:lang w:val="it-IT"/>
        </w:rPr>
        <w:t xml:space="preserve"> 2021</w:t>
      </w:r>
    </w:p>
    <w:p w:rsidR="00773B59" w:rsidRPr="00A85B47" w:rsidRDefault="00773B59" w:rsidP="00A85B47">
      <w:pPr>
        <w:spacing w:after="0" w:line="240" w:lineRule="auto"/>
        <w:jc w:val="center"/>
        <w:rPr>
          <w:b/>
          <w:lang w:val="it-IT"/>
        </w:rPr>
      </w:pPr>
      <w:r w:rsidRPr="00A85B47">
        <w:rPr>
          <w:b/>
          <w:lang w:val="it-IT"/>
        </w:rPr>
        <w:t>Seconda parte</w:t>
      </w:r>
    </w:p>
    <w:p w:rsidR="00773B59" w:rsidRDefault="00773B59" w:rsidP="00241EBE">
      <w:pPr>
        <w:spacing w:after="0" w:line="240" w:lineRule="auto"/>
        <w:rPr>
          <w:lang w:val="it-IT"/>
        </w:rPr>
      </w:pPr>
    </w:p>
    <w:p w:rsidR="00341A36" w:rsidRDefault="00341A36" w:rsidP="00341A36">
      <w:pPr>
        <w:pStyle w:val="Paragrafoelenco"/>
        <w:numPr>
          <w:ilvl w:val="0"/>
          <w:numId w:val="1"/>
        </w:numPr>
        <w:spacing w:after="0" w:line="240" w:lineRule="auto"/>
        <w:rPr>
          <w:lang w:val="it-IT"/>
        </w:rPr>
      </w:pPr>
      <w:r>
        <w:rPr>
          <w:lang w:val="it-IT"/>
        </w:rPr>
        <w:t>Completare i seguenti passaggi sintetici:</w:t>
      </w:r>
    </w:p>
    <w:p w:rsidR="00341A36" w:rsidRDefault="00341A36" w:rsidP="00341A36">
      <w:pPr>
        <w:pStyle w:val="Paragrafoelenco"/>
        <w:spacing w:after="0" w:line="240" w:lineRule="auto"/>
        <w:rPr>
          <w:lang w:val="it-IT"/>
        </w:rPr>
      </w:pPr>
      <w:r>
        <w:rPr>
          <w:noProof/>
          <w:lang w:eastAsia="en-GB"/>
        </w:rPr>
        <w:drawing>
          <wp:inline distT="0" distB="0" distL="0" distR="0" wp14:anchorId="2E5FEC1F" wp14:editId="30F2217A">
            <wp:extent cx="3975100" cy="1438910"/>
            <wp:effectExtent l="0" t="0" r="6350" b="889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0CA" w:rsidRPr="008E40CA" w:rsidRDefault="008E40CA" w:rsidP="008E40CA">
      <w:pPr>
        <w:spacing w:after="0" w:line="240" w:lineRule="auto"/>
        <w:rPr>
          <w:lang w:val="it-IT"/>
        </w:rPr>
      </w:pPr>
      <w:bookmarkStart w:id="0" w:name="_GoBack"/>
      <w:bookmarkEnd w:id="0"/>
    </w:p>
    <w:p w:rsidR="00773B59" w:rsidRDefault="00773B59" w:rsidP="00773B59">
      <w:pPr>
        <w:pStyle w:val="Paragrafoelenco"/>
        <w:numPr>
          <w:ilvl w:val="0"/>
          <w:numId w:val="1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Scrivere il nome IUPAC del seguente composto. </w:t>
      </w:r>
    </w:p>
    <w:p w:rsidR="00773B59" w:rsidRDefault="00773B59" w:rsidP="00773B59">
      <w:pPr>
        <w:pStyle w:val="Paragrafoelenco"/>
        <w:spacing w:after="0" w:line="240" w:lineRule="auto"/>
        <w:rPr>
          <w:lang w:val="it-IT"/>
        </w:rPr>
      </w:pPr>
      <w:r>
        <w:rPr>
          <w:lang w:val="it-IT"/>
        </w:rPr>
        <w:t xml:space="preserve">In presenza di catalizzatori acidi il composto </w:t>
      </w:r>
      <w:r w:rsidR="00A91131">
        <w:rPr>
          <w:lang w:val="it-IT"/>
        </w:rPr>
        <w:t>è in equilibrio con la sua forma ciclica. Disegnare tale struttura.</w:t>
      </w:r>
    </w:p>
    <w:p w:rsidR="00A91131" w:rsidRDefault="00A91131" w:rsidP="00773B59">
      <w:pPr>
        <w:pStyle w:val="Paragrafoelenco"/>
        <w:spacing w:after="0" w:line="240" w:lineRule="auto"/>
        <w:rPr>
          <w:lang w:val="it-IT"/>
        </w:rPr>
      </w:pPr>
      <w:r>
        <w:rPr>
          <w:noProof/>
          <w:lang w:eastAsia="en-GB"/>
        </w:rPr>
        <w:drawing>
          <wp:inline distT="0" distB="0" distL="0" distR="0" wp14:anchorId="576AC56D">
            <wp:extent cx="2676525" cy="908685"/>
            <wp:effectExtent l="0" t="0" r="9525" b="571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20B" w:rsidRDefault="0018220B" w:rsidP="00E62335">
      <w:pPr>
        <w:pStyle w:val="Paragrafoelenco"/>
        <w:spacing w:after="0" w:line="240" w:lineRule="auto"/>
        <w:rPr>
          <w:lang w:val="it-IT"/>
        </w:rPr>
      </w:pPr>
    </w:p>
    <w:p w:rsidR="0018220B" w:rsidRPr="0018220B" w:rsidRDefault="00A72D13" w:rsidP="00A72D13">
      <w:pPr>
        <w:spacing w:after="0" w:line="240" w:lineRule="auto"/>
        <w:ind w:left="1134" w:hanging="1080"/>
        <w:rPr>
          <w:lang w:val="it-IT"/>
        </w:rPr>
      </w:pPr>
      <w:r>
        <w:rPr>
          <w:lang w:val="it-IT"/>
        </w:rPr>
        <w:t>3</w:t>
      </w:r>
      <w:r w:rsidR="0018220B" w:rsidRPr="0018220B">
        <w:rPr>
          <w:lang w:val="it-IT"/>
        </w:rPr>
        <w:t>) Il nome IUPAC della L-cisteina (</w:t>
      </w:r>
      <w:proofErr w:type="spellStart"/>
      <w:r w:rsidR="0018220B" w:rsidRPr="0018220B">
        <w:rPr>
          <w:lang w:val="it-IT"/>
        </w:rPr>
        <w:t>Cys</w:t>
      </w:r>
      <w:proofErr w:type="spellEnd"/>
      <w:r w:rsidR="0018220B" w:rsidRPr="0018220B">
        <w:rPr>
          <w:lang w:val="it-IT"/>
        </w:rPr>
        <w:t xml:space="preserve">) è acido 2(R)-ammino-3-mercaptopropanoico. Le molecole di cisteina subiscono facilmente ossidazione portando alla formazione di ponti disolfuro che uniscono due unità di cisteina dando luogo al dimero “CISTINA”. </w:t>
      </w:r>
    </w:p>
    <w:p w:rsidR="0018220B" w:rsidRPr="0018220B" w:rsidRDefault="0018220B" w:rsidP="0018220B">
      <w:pPr>
        <w:spacing w:after="0" w:line="240" w:lineRule="auto"/>
        <w:ind w:left="1080"/>
        <w:rPr>
          <w:lang w:val="it-IT"/>
        </w:rPr>
      </w:pPr>
      <w:r w:rsidRPr="0018220B">
        <w:rPr>
          <w:lang w:val="it-IT"/>
        </w:rPr>
        <w:t>a) scrivere la struttura della L-cisteina completa di stereochimica</w:t>
      </w:r>
    </w:p>
    <w:p w:rsidR="0018220B" w:rsidRDefault="0018220B" w:rsidP="0018220B">
      <w:pPr>
        <w:spacing w:after="0" w:line="240" w:lineRule="auto"/>
        <w:ind w:left="1080"/>
        <w:rPr>
          <w:lang w:val="it-IT"/>
        </w:rPr>
      </w:pPr>
      <w:r w:rsidRPr="0018220B">
        <w:rPr>
          <w:lang w:val="it-IT"/>
        </w:rPr>
        <w:t>b) scrivere la struttura della cistina</w:t>
      </w:r>
      <w:r>
        <w:rPr>
          <w:lang w:val="it-IT"/>
        </w:rPr>
        <w:t xml:space="preserve"> a </w:t>
      </w:r>
      <w:proofErr w:type="spellStart"/>
      <w:r>
        <w:rPr>
          <w:lang w:val="it-IT"/>
        </w:rPr>
        <w:t>pH</w:t>
      </w:r>
      <w:proofErr w:type="spellEnd"/>
      <w:r>
        <w:rPr>
          <w:lang w:val="it-IT"/>
        </w:rPr>
        <w:t xml:space="preserve"> fisiologico, spiegando la risposta.</w:t>
      </w:r>
    </w:p>
    <w:p w:rsidR="00B70D13" w:rsidRDefault="00B70D13" w:rsidP="0018220B">
      <w:pPr>
        <w:spacing w:after="0" w:line="240" w:lineRule="auto"/>
        <w:ind w:left="1080"/>
        <w:rPr>
          <w:lang w:val="it-IT"/>
        </w:rPr>
      </w:pPr>
    </w:p>
    <w:p w:rsidR="00B70D13" w:rsidRPr="0018220B" w:rsidRDefault="00B70D13" w:rsidP="0018220B">
      <w:pPr>
        <w:spacing w:after="0" w:line="240" w:lineRule="auto"/>
        <w:ind w:left="1080"/>
        <w:rPr>
          <w:lang w:val="it-IT"/>
        </w:rPr>
      </w:pPr>
    </w:p>
    <w:p w:rsidR="00B70D13" w:rsidRPr="00A85B47" w:rsidRDefault="00A72D13" w:rsidP="00A72D13">
      <w:pPr>
        <w:spacing w:after="0" w:line="240" w:lineRule="auto"/>
        <w:ind w:left="360" w:hanging="360"/>
        <w:rPr>
          <w:bCs/>
          <w:lang w:val="it-IT"/>
        </w:rPr>
      </w:pPr>
      <w:r>
        <w:rPr>
          <w:bCs/>
          <w:lang w:val="it-IT"/>
        </w:rPr>
        <w:t>4</w:t>
      </w:r>
      <w:r w:rsidR="00A85B47">
        <w:rPr>
          <w:bCs/>
          <w:lang w:val="it-IT"/>
        </w:rPr>
        <w:t>)</w:t>
      </w:r>
      <w:r w:rsidR="00B70D13" w:rsidRPr="00A85B47">
        <w:rPr>
          <w:bCs/>
          <w:lang w:val="it-IT"/>
        </w:rPr>
        <w:t xml:space="preserve">Sapendo che la struttura di A e G è quella sotto riportata, scrivere la struttura della sequenza </w:t>
      </w:r>
      <w:proofErr w:type="spellStart"/>
      <w:r w:rsidR="00B70D13" w:rsidRPr="00A85B47">
        <w:rPr>
          <w:bCs/>
          <w:lang w:val="it-IT"/>
        </w:rPr>
        <w:t>oligonucleotidica</w:t>
      </w:r>
      <w:proofErr w:type="spellEnd"/>
      <w:r w:rsidR="00B70D13" w:rsidRPr="00A85B47">
        <w:rPr>
          <w:bCs/>
          <w:lang w:val="it-IT"/>
        </w:rPr>
        <w:t xml:space="preserve"> AGG.</w:t>
      </w:r>
    </w:p>
    <w:p w:rsidR="00B70D13" w:rsidRPr="00994333" w:rsidRDefault="00B70D13" w:rsidP="00B70D13">
      <w:pPr>
        <w:rPr>
          <w:bCs/>
          <w:lang w:val="it-IT"/>
        </w:rPr>
      </w:pPr>
    </w:p>
    <w:p w:rsidR="0018220B" w:rsidRDefault="00B70D13" w:rsidP="00B70D13">
      <w:pPr>
        <w:pStyle w:val="Paragrafoelenco"/>
        <w:spacing w:after="0" w:line="240" w:lineRule="auto"/>
        <w:rPr>
          <w:lang w:val="it-IT"/>
        </w:rPr>
      </w:pPr>
      <w:r w:rsidRPr="00994333">
        <w:rPr>
          <w:bCs/>
          <w:noProof/>
          <w:lang w:eastAsia="en-GB"/>
        </w:rPr>
        <w:drawing>
          <wp:inline distT="0" distB="0" distL="0" distR="0">
            <wp:extent cx="4034155" cy="1195705"/>
            <wp:effectExtent l="0" t="0" r="4445" b="444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47" w:rsidRDefault="00A85B47" w:rsidP="00A85B47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it-IT"/>
        </w:rPr>
      </w:pPr>
    </w:p>
    <w:p w:rsidR="00FD39B2" w:rsidRDefault="00A72D13" w:rsidP="00A72D13">
      <w:pPr>
        <w:contextualSpacing/>
        <w:jc w:val="both"/>
        <w:rPr>
          <w:rFonts w:ascii="Calibri" w:eastAsia="Calibri" w:hAnsi="Calibri" w:cs="Times New Roman"/>
          <w:sz w:val="24"/>
          <w:szCs w:val="24"/>
          <w:lang w:val="it-IT"/>
        </w:rPr>
      </w:pPr>
      <w:r>
        <w:rPr>
          <w:rFonts w:ascii="Calibri" w:eastAsia="Calibri" w:hAnsi="Calibri" w:cs="Times New Roman"/>
          <w:sz w:val="24"/>
          <w:szCs w:val="24"/>
          <w:lang w:val="it-IT"/>
        </w:rPr>
        <w:t>5)</w:t>
      </w:r>
      <w:r w:rsidR="00FD39B2" w:rsidRPr="00FD39B2">
        <w:rPr>
          <w:rFonts w:ascii="Calibri" w:eastAsia="Calibri" w:hAnsi="Calibri" w:cs="Times New Roman"/>
          <w:sz w:val="24"/>
          <w:szCs w:val="24"/>
          <w:lang w:val="it-IT"/>
        </w:rPr>
        <w:t xml:space="preserve">Scrivere la struttura di un disaccaride riducente. Spiegare perché il disaccaride sia classificabile come riducente.  Identificare all’interno della struttura del disaccaride: a) carboni chirali; b) carboni </w:t>
      </w:r>
      <w:proofErr w:type="spellStart"/>
      <w:r w:rsidR="00FD39B2" w:rsidRPr="00FD39B2">
        <w:rPr>
          <w:rFonts w:ascii="Calibri" w:eastAsia="Calibri" w:hAnsi="Calibri" w:cs="Times New Roman"/>
          <w:sz w:val="24"/>
          <w:szCs w:val="24"/>
          <w:lang w:val="it-IT"/>
        </w:rPr>
        <w:t>anomerici</w:t>
      </w:r>
      <w:proofErr w:type="spellEnd"/>
      <w:r w:rsidR="00FD39B2" w:rsidRPr="00FD39B2">
        <w:rPr>
          <w:rFonts w:ascii="Calibri" w:eastAsia="Calibri" w:hAnsi="Calibri" w:cs="Times New Roman"/>
          <w:sz w:val="24"/>
          <w:szCs w:val="24"/>
          <w:lang w:val="it-IT"/>
        </w:rPr>
        <w:t>; c) gruppi alcolici primari</w:t>
      </w:r>
    </w:p>
    <w:p w:rsidR="00A0431F" w:rsidRPr="00737FDE" w:rsidRDefault="00A0431F" w:rsidP="00737FDE">
      <w:pPr>
        <w:spacing w:after="0" w:line="240" w:lineRule="auto"/>
        <w:rPr>
          <w:lang w:val="it-IT"/>
        </w:rPr>
      </w:pPr>
    </w:p>
    <w:sectPr w:rsidR="00A0431F" w:rsidRPr="00737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460"/>
    <w:multiLevelType w:val="hybridMultilevel"/>
    <w:tmpl w:val="E3A60B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5EE7"/>
    <w:multiLevelType w:val="hybridMultilevel"/>
    <w:tmpl w:val="19D2EA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78EA"/>
    <w:multiLevelType w:val="hybridMultilevel"/>
    <w:tmpl w:val="AA60D7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0BF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37F8F"/>
    <w:multiLevelType w:val="hybridMultilevel"/>
    <w:tmpl w:val="C2C47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34DB0"/>
    <w:multiLevelType w:val="hybridMultilevel"/>
    <w:tmpl w:val="A5E23B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18E2"/>
    <w:multiLevelType w:val="hybridMultilevel"/>
    <w:tmpl w:val="8E9EAB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2998"/>
    <w:multiLevelType w:val="hybridMultilevel"/>
    <w:tmpl w:val="9D80A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3095"/>
    <w:multiLevelType w:val="hybridMultilevel"/>
    <w:tmpl w:val="EB00E322"/>
    <w:lvl w:ilvl="0" w:tplc="6DFE13A4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695A"/>
    <w:multiLevelType w:val="hybridMultilevel"/>
    <w:tmpl w:val="E06C0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A2F"/>
    <w:multiLevelType w:val="hybridMultilevel"/>
    <w:tmpl w:val="9CEA44A2"/>
    <w:lvl w:ilvl="0" w:tplc="57D4E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987"/>
    <w:multiLevelType w:val="hybridMultilevel"/>
    <w:tmpl w:val="6AA0DA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8"/>
    <w:rsid w:val="0018220B"/>
    <w:rsid w:val="001A1B4A"/>
    <w:rsid w:val="00241EBE"/>
    <w:rsid w:val="003336F8"/>
    <w:rsid w:val="00341A36"/>
    <w:rsid w:val="00370299"/>
    <w:rsid w:val="005A6D82"/>
    <w:rsid w:val="005C1F3E"/>
    <w:rsid w:val="005D3838"/>
    <w:rsid w:val="00603CEA"/>
    <w:rsid w:val="00663699"/>
    <w:rsid w:val="006A4F10"/>
    <w:rsid w:val="007106B0"/>
    <w:rsid w:val="00737FDE"/>
    <w:rsid w:val="00773B59"/>
    <w:rsid w:val="007D2245"/>
    <w:rsid w:val="00813919"/>
    <w:rsid w:val="008E0E27"/>
    <w:rsid w:val="008E40CA"/>
    <w:rsid w:val="0093355D"/>
    <w:rsid w:val="009548C1"/>
    <w:rsid w:val="00A023BD"/>
    <w:rsid w:val="00A0431F"/>
    <w:rsid w:val="00A72D13"/>
    <w:rsid w:val="00A85B47"/>
    <w:rsid w:val="00A91131"/>
    <w:rsid w:val="00B1289C"/>
    <w:rsid w:val="00B16006"/>
    <w:rsid w:val="00B233E7"/>
    <w:rsid w:val="00B24CB5"/>
    <w:rsid w:val="00B4316E"/>
    <w:rsid w:val="00B70D13"/>
    <w:rsid w:val="00BE2C9C"/>
    <w:rsid w:val="00E62335"/>
    <w:rsid w:val="00ED1DBE"/>
    <w:rsid w:val="00ED559A"/>
    <w:rsid w:val="00EE1E3B"/>
    <w:rsid w:val="00F56888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3382-C09F-4910-BA64-D9ECFD95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6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rmaleWeb">
    <w:name w:val="Normal (Web)"/>
    <w:basedOn w:val="Normale"/>
    <w:uiPriority w:val="99"/>
    <w:semiHidden/>
    <w:unhideWhenUsed/>
    <w:rsid w:val="00B2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77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2021-02-07T17:26:00Z</dcterms:created>
  <dcterms:modified xsi:type="dcterms:W3CDTF">2021-02-08T20:41:00Z</dcterms:modified>
</cp:coreProperties>
</file>