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F4FE6" w14:textId="44322ED4" w:rsidR="0002023B" w:rsidRPr="00346254" w:rsidRDefault="00ED10CC" w:rsidP="0002023B">
      <w:pPr>
        <w:jc w:val="both"/>
        <w:rPr>
          <w:b/>
          <w:sz w:val="28"/>
          <w:szCs w:val="28"/>
          <w:lang w:val="it-IT"/>
        </w:rPr>
      </w:pPr>
      <w:r w:rsidRPr="00346254">
        <w:rPr>
          <w:b/>
          <w:sz w:val="28"/>
          <w:szCs w:val="28"/>
          <w:lang w:val="it-IT"/>
        </w:rPr>
        <w:t xml:space="preserve">Esperienza </w:t>
      </w:r>
      <w:r w:rsidR="00905E64">
        <w:rPr>
          <w:b/>
          <w:sz w:val="28"/>
          <w:szCs w:val="28"/>
          <w:lang w:val="it-IT"/>
        </w:rPr>
        <w:t>4</w:t>
      </w:r>
    </w:p>
    <w:p w14:paraId="2558F1F7" w14:textId="77777777" w:rsidR="008954BF" w:rsidRPr="00346254" w:rsidRDefault="003A7957" w:rsidP="0002023B">
      <w:pPr>
        <w:jc w:val="center"/>
        <w:rPr>
          <w:b/>
          <w:sz w:val="28"/>
          <w:szCs w:val="28"/>
          <w:lang w:val="it-IT"/>
        </w:rPr>
      </w:pPr>
      <w:r w:rsidRPr="00346254">
        <w:rPr>
          <w:b/>
          <w:sz w:val="28"/>
          <w:szCs w:val="28"/>
          <w:lang w:val="it-IT"/>
        </w:rPr>
        <w:t>Sintesi dell’aspirina</w:t>
      </w:r>
    </w:p>
    <w:p w14:paraId="6047482D" w14:textId="77777777" w:rsidR="00ED10CC" w:rsidRPr="00346254" w:rsidRDefault="00ED10CC" w:rsidP="0002023B">
      <w:pPr>
        <w:jc w:val="both"/>
        <w:rPr>
          <w:lang w:val="it-IT"/>
        </w:rPr>
      </w:pPr>
    </w:p>
    <w:p w14:paraId="29A8D013" w14:textId="77777777" w:rsidR="002C35D9" w:rsidRPr="00346254" w:rsidRDefault="00ED10CC" w:rsidP="0002023B">
      <w:pPr>
        <w:jc w:val="both"/>
        <w:rPr>
          <w:lang w:val="it-IT"/>
        </w:rPr>
      </w:pPr>
      <w:r w:rsidRPr="00346254">
        <w:rPr>
          <w:b/>
          <w:lang w:val="it-IT"/>
        </w:rPr>
        <w:t>Scopo dell’esperienza</w:t>
      </w:r>
    </w:p>
    <w:p w14:paraId="4C4327B1" w14:textId="77777777" w:rsidR="003A7957" w:rsidRPr="00346254" w:rsidRDefault="00527157" w:rsidP="0002023B">
      <w:pPr>
        <w:jc w:val="both"/>
        <w:rPr>
          <w:lang w:val="it-IT"/>
        </w:rPr>
      </w:pPr>
      <w:r w:rsidRPr="00346254">
        <w:rPr>
          <w:lang w:val="it-IT"/>
        </w:rPr>
        <w:t>Sintetizzare l’aspirina</w:t>
      </w:r>
      <w:r w:rsidR="003A7957" w:rsidRPr="00346254">
        <w:rPr>
          <w:lang w:val="it-IT"/>
        </w:rPr>
        <w:t xml:space="preserve"> secondo la reazione riportata.</w:t>
      </w:r>
    </w:p>
    <w:p w14:paraId="47569362" w14:textId="77777777" w:rsidR="0002023B" w:rsidRPr="00346254" w:rsidRDefault="003A7957" w:rsidP="0002023B">
      <w:pPr>
        <w:jc w:val="both"/>
        <w:rPr>
          <w:lang w:val="it-IT"/>
        </w:rPr>
      </w:pPr>
      <w:r w:rsidRPr="00346254">
        <w:rPr>
          <w:noProof/>
        </w:rPr>
        <w:drawing>
          <wp:inline distT="0" distB="0" distL="0" distR="0" wp14:anchorId="6E2BABD2" wp14:editId="1C6B9911">
            <wp:extent cx="6000750" cy="1385809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7781" t="42074" r="38992" b="36058"/>
                    <a:stretch/>
                  </pic:blipFill>
                  <pic:spPr bwMode="auto">
                    <a:xfrm>
                      <a:off x="0" y="0"/>
                      <a:ext cx="6034886" cy="1393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22018D" w14:textId="57E3B995" w:rsidR="005B27E1" w:rsidRDefault="005B27E1" w:rsidP="00DB2A35">
      <w:pPr>
        <w:jc w:val="both"/>
        <w:rPr>
          <w:b/>
          <w:lang w:val="it-IT"/>
        </w:rPr>
      </w:pPr>
      <w:r>
        <w:rPr>
          <w:b/>
          <w:lang w:val="it-IT"/>
        </w:rPr>
        <w:t>Preparazione</w:t>
      </w:r>
    </w:p>
    <w:p w14:paraId="4634F609" w14:textId="77777777" w:rsidR="00876ED2" w:rsidRPr="00876ED2" w:rsidRDefault="00876ED2" w:rsidP="00643055">
      <w:pPr>
        <w:spacing w:after="120"/>
        <w:jc w:val="both"/>
        <w:rPr>
          <w:bCs/>
          <w:lang w:val="it-IT"/>
        </w:rPr>
      </w:pPr>
      <w:r w:rsidRPr="00876ED2">
        <w:rPr>
          <w:bCs/>
          <w:lang w:val="it-IT"/>
        </w:rPr>
        <w:t>Due video in cui viene fatta la stessa reazione sono i seguenti</w:t>
      </w:r>
    </w:p>
    <w:p w14:paraId="5266D556" w14:textId="66EB24DD" w:rsidR="00876ED2" w:rsidRPr="00905E64" w:rsidRDefault="00D7240C" w:rsidP="00643055">
      <w:pPr>
        <w:spacing w:after="120"/>
        <w:jc w:val="both"/>
        <w:rPr>
          <w:lang w:val="it-IT"/>
        </w:rPr>
      </w:pPr>
      <w:hyperlink r:id="rId7" w:history="1">
        <w:r w:rsidR="00876ED2" w:rsidRPr="00905E64">
          <w:rPr>
            <w:rStyle w:val="Hyperlink"/>
            <w:lang w:val="it-IT"/>
          </w:rPr>
          <w:t>https://www.youtube.com/watch?v=Y4NMpO1xI8U</w:t>
        </w:r>
      </w:hyperlink>
    </w:p>
    <w:p w14:paraId="0A1552E9" w14:textId="77777777" w:rsidR="00905E64" w:rsidRPr="00905E64" w:rsidRDefault="00905E64" w:rsidP="00905E64">
      <w:pPr>
        <w:spacing w:after="120"/>
        <w:jc w:val="both"/>
        <w:rPr>
          <w:lang w:val="it-IT"/>
        </w:rPr>
      </w:pPr>
      <w:r w:rsidRPr="00905E64">
        <w:rPr>
          <w:lang w:val="it-IT"/>
        </w:rPr>
        <w:t xml:space="preserve">La procedura mostrata nel video coincide con la vostra fino alla prima filtrazione (3 </w:t>
      </w:r>
      <w:proofErr w:type="spellStart"/>
      <w:r w:rsidRPr="00905E64">
        <w:rPr>
          <w:lang w:val="it-IT"/>
        </w:rPr>
        <w:t>min</w:t>
      </w:r>
      <w:proofErr w:type="spellEnd"/>
      <w:r w:rsidRPr="00905E64">
        <w:rPr>
          <w:lang w:val="it-IT"/>
        </w:rPr>
        <w:t xml:space="preserve"> e 20 s circa). Poi nel video procedono direttamente con la ricristall</w:t>
      </w:r>
      <w:r>
        <w:rPr>
          <w:lang w:val="it-IT"/>
        </w:rPr>
        <w:t xml:space="preserve">izzazione, che voi non farete. Con la ricristallizzazione si eliminerebbero anche i residui di </w:t>
      </w:r>
      <w:r w:rsidRPr="00905E64">
        <w:rPr>
          <w:lang w:val="it-IT"/>
        </w:rPr>
        <w:t>acido salicilico no</w:t>
      </w:r>
      <w:r>
        <w:rPr>
          <w:lang w:val="it-IT"/>
        </w:rPr>
        <w:t>n reagito, che potrebbero</w:t>
      </w:r>
      <w:r w:rsidRPr="00905E64">
        <w:rPr>
          <w:lang w:val="it-IT"/>
        </w:rPr>
        <w:t xml:space="preserve"> essere presente.</w:t>
      </w:r>
    </w:p>
    <w:p w14:paraId="12D392AA" w14:textId="77777777" w:rsidR="00905E64" w:rsidRDefault="00876ED2" w:rsidP="00643055">
      <w:pPr>
        <w:spacing w:after="120"/>
        <w:jc w:val="both"/>
        <w:rPr>
          <w:lang w:val="it-IT"/>
        </w:rPr>
      </w:pPr>
      <w:r w:rsidRPr="00905E64">
        <w:rPr>
          <w:lang w:val="it-IT"/>
        </w:rPr>
        <w:t xml:space="preserve">Una cosa che </w:t>
      </w:r>
      <w:r w:rsidR="00905E64">
        <w:rPr>
          <w:lang w:val="it-IT"/>
        </w:rPr>
        <w:t xml:space="preserve">nel video </w:t>
      </w:r>
      <w:r w:rsidR="00905E64" w:rsidRPr="00905E64">
        <w:rPr>
          <w:u w:val="single"/>
          <w:lang w:val="it-IT"/>
        </w:rPr>
        <w:t>non</w:t>
      </w:r>
      <w:r w:rsidRPr="00905E64">
        <w:rPr>
          <w:lang w:val="it-IT"/>
        </w:rPr>
        <w:t xml:space="preserve"> </w:t>
      </w:r>
      <w:r w:rsidR="00905E64">
        <w:rPr>
          <w:lang w:val="it-IT"/>
        </w:rPr>
        <w:t>è ideale</w:t>
      </w:r>
      <w:r w:rsidRPr="00905E64">
        <w:rPr>
          <w:lang w:val="it-IT"/>
        </w:rPr>
        <w:t xml:space="preserve"> è che il bagno di acqua bolle troppo vigorosamente. Inoltre, è</w:t>
      </w:r>
      <w:r w:rsidR="00905E64">
        <w:rPr>
          <w:lang w:val="it-IT"/>
        </w:rPr>
        <w:t xml:space="preserve"> meglio fare la reazione in un p</w:t>
      </w:r>
      <w:r w:rsidRPr="00905E64">
        <w:rPr>
          <w:lang w:val="it-IT"/>
        </w:rPr>
        <w:t xml:space="preserve">allone, con un </w:t>
      </w:r>
      <w:proofErr w:type="spellStart"/>
      <w:r w:rsidRPr="00905E64">
        <w:rPr>
          <w:lang w:val="it-IT"/>
        </w:rPr>
        <w:t>magnetino</w:t>
      </w:r>
      <w:proofErr w:type="spellEnd"/>
      <w:r w:rsidRPr="00905E64">
        <w:rPr>
          <w:lang w:val="it-IT"/>
        </w:rPr>
        <w:t xml:space="preserve"> per agitare, come si vede all’inizio di questo altro video (</w:t>
      </w:r>
      <w:hyperlink r:id="rId8" w:history="1">
        <w:r w:rsidRPr="00905E64">
          <w:rPr>
            <w:rStyle w:val="Hyperlink"/>
            <w:lang w:val="it-IT"/>
          </w:rPr>
          <w:t>https://www.youtube.com/watch?v=4GOhq_6qNIQ</w:t>
        </w:r>
      </w:hyperlink>
      <w:r w:rsidRPr="00905E64">
        <w:rPr>
          <w:lang w:val="it-IT"/>
        </w:rPr>
        <w:t xml:space="preserve"> in cui vanno bene i primi 2 </w:t>
      </w:r>
      <w:proofErr w:type="spellStart"/>
      <w:r w:rsidRPr="00905E64">
        <w:rPr>
          <w:lang w:val="it-IT"/>
        </w:rPr>
        <w:t>min</w:t>
      </w:r>
      <w:proofErr w:type="spellEnd"/>
      <w:r w:rsidRPr="00905E64">
        <w:rPr>
          <w:lang w:val="it-IT"/>
        </w:rPr>
        <w:t xml:space="preserve"> e 30</w:t>
      </w:r>
      <w:r w:rsidR="00643055" w:rsidRPr="00905E64">
        <w:rPr>
          <w:lang w:val="it-IT"/>
        </w:rPr>
        <w:t xml:space="preserve"> s</w:t>
      </w:r>
      <w:r w:rsidRPr="00905E64">
        <w:rPr>
          <w:lang w:val="it-IT"/>
        </w:rPr>
        <w:t xml:space="preserve"> circa).</w:t>
      </w:r>
    </w:p>
    <w:p w14:paraId="5F60E786" w14:textId="78CF9560" w:rsidR="00DB2A35" w:rsidRPr="00346254" w:rsidRDefault="00DB2A35" w:rsidP="00DB2A35">
      <w:pPr>
        <w:jc w:val="both"/>
        <w:rPr>
          <w:b/>
          <w:lang w:val="it-IT"/>
        </w:rPr>
      </w:pPr>
      <w:r w:rsidRPr="00346254">
        <w:rPr>
          <w:b/>
          <w:lang w:val="it-IT"/>
        </w:rPr>
        <w:t>Minime note di sicurezza:</w:t>
      </w:r>
    </w:p>
    <w:p w14:paraId="239EE01D" w14:textId="77777777" w:rsidR="00DB2A35" w:rsidRPr="00346254" w:rsidRDefault="00CF78AD" w:rsidP="00DB2A35">
      <w:pPr>
        <w:jc w:val="both"/>
        <w:rPr>
          <w:lang w:val="it-IT"/>
        </w:rPr>
      </w:pPr>
      <w:r w:rsidRPr="00346254">
        <w:rPr>
          <w:lang w:val="it-IT"/>
        </w:rPr>
        <w:t xml:space="preserve">L’acido solforico concentrato va usato con </w:t>
      </w:r>
      <w:r w:rsidR="002871A6" w:rsidRPr="00346254">
        <w:rPr>
          <w:lang w:val="it-IT"/>
        </w:rPr>
        <w:t xml:space="preserve">massima </w:t>
      </w:r>
      <w:r w:rsidRPr="00346254">
        <w:rPr>
          <w:lang w:val="it-IT"/>
        </w:rPr>
        <w:t>cautela</w:t>
      </w:r>
      <w:r w:rsidR="002871A6" w:rsidRPr="00346254">
        <w:rPr>
          <w:lang w:val="it-IT"/>
        </w:rPr>
        <w:t>, è corrosivo e provoca gravi ustioni</w:t>
      </w:r>
      <w:r w:rsidRPr="00346254">
        <w:rPr>
          <w:lang w:val="it-IT"/>
        </w:rPr>
        <w:t>.</w:t>
      </w:r>
    </w:p>
    <w:p w14:paraId="5F93EDAD" w14:textId="77777777" w:rsidR="00BE3CA5" w:rsidRPr="00346254" w:rsidRDefault="002C35D9" w:rsidP="009F79B9">
      <w:pPr>
        <w:jc w:val="both"/>
        <w:rPr>
          <w:b/>
          <w:lang w:val="it-IT"/>
        </w:rPr>
      </w:pPr>
      <w:r w:rsidRPr="00346254">
        <w:rPr>
          <w:b/>
          <w:lang w:val="it-IT"/>
        </w:rPr>
        <w:t>Minima introduzione</w:t>
      </w:r>
    </w:p>
    <w:p w14:paraId="4911F50A" w14:textId="77777777" w:rsidR="003A7957" w:rsidRPr="00346254" w:rsidRDefault="00BE2819" w:rsidP="009F79B9">
      <w:pPr>
        <w:jc w:val="both"/>
        <w:rPr>
          <w:lang w:val="it-IT"/>
        </w:rPr>
      </w:pPr>
      <w:r w:rsidRPr="00346254">
        <w:rPr>
          <w:lang w:val="it-IT"/>
        </w:rPr>
        <w:t>L</w:t>
      </w:r>
      <w:r w:rsidR="002871A6" w:rsidRPr="00346254">
        <w:rPr>
          <w:lang w:val="it-IT"/>
        </w:rPr>
        <w:t xml:space="preserve">’ultimo passaggio della sintesi dell’aspirina è l’acetilazione dell’acido salicilico. Per </w:t>
      </w:r>
      <w:r w:rsidR="0023155D" w:rsidRPr="00346254">
        <w:rPr>
          <w:lang w:val="it-IT"/>
        </w:rPr>
        <w:t xml:space="preserve">trasferire </w:t>
      </w:r>
      <w:r w:rsidR="002871A6" w:rsidRPr="00346254">
        <w:rPr>
          <w:lang w:val="it-IT"/>
        </w:rPr>
        <w:t xml:space="preserve">un gruppo acetile </w:t>
      </w:r>
      <w:r w:rsidR="0023155D" w:rsidRPr="00346254">
        <w:rPr>
          <w:lang w:val="it-IT"/>
        </w:rPr>
        <w:t xml:space="preserve">a dare l’estere, viene usata l’anidride acetica. </w:t>
      </w:r>
      <w:r w:rsidR="003A7957" w:rsidRPr="00346254">
        <w:rPr>
          <w:lang w:val="it-IT"/>
        </w:rPr>
        <w:t xml:space="preserve">Il meccanismo è riportato in figura. </w:t>
      </w:r>
      <w:r w:rsidR="0023155D" w:rsidRPr="00346254">
        <w:rPr>
          <w:lang w:val="it-IT"/>
        </w:rPr>
        <w:t xml:space="preserve">Il fenolo agisce da nucleofilo e attacca </w:t>
      </w:r>
      <w:r w:rsidR="003A7957" w:rsidRPr="00346254">
        <w:rPr>
          <w:lang w:val="it-IT"/>
        </w:rPr>
        <w:t>un</w:t>
      </w:r>
      <w:r w:rsidR="0023155D" w:rsidRPr="00346254">
        <w:rPr>
          <w:lang w:val="it-IT"/>
        </w:rPr>
        <w:t xml:space="preserve"> carbonile dell’anidride; l’acido acetico esce come coprodotto e viene eliminato tramite lavaggi. Perché la reazione avvenga è necessaria la catalisi acida, per cui si aggiungono poche gocce di acido solforico (AH in figura).</w:t>
      </w:r>
    </w:p>
    <w:p w14:paraId="50F26FC0" w14:textId="77777777" w:rsidR="007F5117" w:rsidRPr="00346254" w:rsidRDefault="003A7957" w:rsidP="009F79B9">
      <w:pPr>
        <w:jc w:val="both"/>
        <w:rPr>
          <w:lang w:val="it-IT"/>
        </w:rPr>
      </w:pPr>
      <w:r w:rsidRPr="00346254">
        <w:rPr>
          <w:noProof/>
        </w:rPr>
        <w:drawing>
          <wp:inline distT="0" distB="0" distL="0" distR="0" wp14:anchorId="66DBEBBA" wp14:editId="1DEF3483">
            <wp:extent cx="6120130" cy="1667510"/>
            <wp:effectExtent l="0" t="0" r="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etilazione meccanism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6254">
        <w:rPr>
          <w:lang w:val="it-IT"/>
        </w:rPr>
        <w:t xml:space="preserve">L’aggiunta di acqua per spegnere la reazione serve ad idrolizzare l’anidride in eccesso, a dare acido acetico. I </w:t>
      </w:r>
      <w:r w:rsidRPr="00346254">
        <w:rPr>
          <w:lang w:val="it-IT"/>
        </w:rPr>
        <w:lastRenderedPageBreak/>
        <w:t>lavaggi servono a eliminare gli acidi (solforico e acetico). Il passaggio di purificazione con la base serve ad eliminare gli eventuali sottoprodotti insolubili in acqua in ambiente basico.</w:t>
      </w:r>
    </w:p>
    <w:p w14:paraId="7FB600E6" w14:textId="77777777" w:rsidR="0023155D" w:rsidRPr="00346254" w:rsidRDefault="0023155D" w:rsidP="009F79B9">
      <w:pPr>
        <w:jc w:val="both"/>
        <w:rPr>
          <w:lang w:val="it-IT"/>
        </w:rPr>
      </w:pPr>
    </w:p>
    <w:p w14:paraId="044D63D4" w14:textId="77777777" w:rsidR="00C0306E" w:rsidRPr="00346254" w:rsidRDefault="003877EF" w:rsidP="00E12455">
      <w:pPr>
        <w:jc w:val="both"/>
        <w:rPr>
          <w:b/>
          <w:lang w:val="it-IT"/>
        </w:rPr>
      </w:pPr>
      <w:r w:rsidRPr="00346254">
        <w:rPr>
          <w:b/>
          <w:lang w:val="it-IT"/>
        </w:rPr>
        <w:t>Materiali e reagent</w:t>
      </w:r>
      <w:r w:rsidR="002C35D9" w:rsidRPr="00346254">
        <w:rPr>
          <w:b/>
          <w:lang w:val="it-IT"/>
        </w:rPr>
        <w:t>i</w:t>
      </w:r>
    </w:p>
    <w:p w14:paraId="27FB81A0" w14:textId="77777777" w:rsidR="00B11BE8" w:rsidRPr="00346254" w:rsidRDefault="00B11BE8" w:rsidP="00AA6306">
      <w:pPr>
        <w:jc w:val="both"/>
        <w:rPr>
          <w:lang w:val="it-IT"/>
        </w:rPr>
      </w:pPr>
    </w:p>
    <w:p w14:paraId="76A8A725" w14:textId="77777777" w:rsidR="00AA6306" w:rsidRPr="00346254" w:rsidRDefault="0023155D" w:rsidP="009F79B9">
      <w:pPr>
        <w:pStyle w:val="ListParagraph"/>
        <w:numPr>
          <w:ilvl w:val="0"/>
          <w:numId w:val="2"/>
        </w:numPr>
        <w:jc w:val="both"/>
        <w:rPr>
          <w:lang w:val="it-IT"/>
        </w:rPr>
      </w:pPr>
      <w:r w:rsidRPr="00346254">
        <w:rPr>
          <w:lang w:val="it-IT"/>
        </w:rPr>
        <w:t>Acido salicilico</w:t>
      </w:r>
    </w:p>
    <w:p w14:paraId="3F213658" w14:textId="77777777" w:rsidR="0023155D" w:rsidRPr="00346254" w:rsidRDefault="0023155D" w:rsidP="009F79B9">
      <w:pPr>
        <w:pStyle w:val="ListParagraph"/>
        <w:numPr>
          <w:ilvl w:val="0"/>
          <w:numId w:val="2"/>
        </w:numPr>
        <w:jc w:val="both"/>
        <w:rPr>
          <w:lang w:val="it-IT"/>
        </w:rPr>
      </w:pPr>
      <w:r w:rsidRPr="00346254">
        <w:rPr>
          <w:lang w:val="it-IT"/>
        </w:rPr>
        <w:t>Anidride acetica</w:t>
      </w:r>
    </w:p>
    <w:p w14:paraId="782EAA34" w14:textId="77777777" w:rsidR="00AA6306" w:rsidRPr="00346254" w:rsidRDefault="0023155D" w:rsidP="009F79B9">
      <w:pPr>
        <w:pStyle w:val="ListParagraph"/>
        <w:numPr>
          <w:ilvl w:val="0"/>
          <w:numId w:val="2"/>
        </w:numPr>
        <w:jc w:val="both"/>
        <w:rPr>
          <w:lang w:val="it-IT"/>
        </w:rPr>
      </w:pPr>
      <w:r w:rsidRPr="00346254">
        <w:rPr>
          <w:lang w:val="it-IT"/>
        </w:rPr>
        <w:t>Acido solforico</w:t>
      </w:r>
    </w:p>
    <w:p w14:paraId="31447DBC" w14:textId="77777777" w:rsidR="00AA6306" w:rsidRPr="00346254" w:rsidRDefault="00AA6306" w:rsidP="0023155D">
      <w:pPr>
        <w:pStyle w:val="ListParagraph"/>
        <w:jc w:val="both"/>
        <w:rPr>
          <w:lang w:val="it-IT"/>
        </w:rPr>
      </w:pPr>
    </w:p>
    <w:p w14:paraId="2B985E0E" w14:textId="77777777" w:rsidR="0023155D" w:rsidRPr="00346254" w:rsidRDefault="0023155D" w:rsidP="00881C08">
      <w:pPr>
        <w:pStyle w:val="ListParagraph"/>
        <w:numPr>
          <w:ilvl w:val="0"/>
          <w:numId w:val="2"/>
        </w:numPr>
        <w:jc w:val="both"/>
        <w:rPr>
          <w:lang w:val="it-IT"/>
        </w:rPr>
      </w:pPr>
      <w:r w:rsidRPr="00346254">
        <w:rPr>
          <w:lang w:val="it-IT"/>
        </w:rPr>
        <w:t>Bicarbonato di sodio</w:t>
      </w:r>
    </w:p>
    <w:p w14:paraId="14DC510E" w14:textId="517B6296" w:rsidR="00AA6306" w:rsidRDefault="00881C08" w:rsidP="001047FF">
      <w:pPr>
        <w:pStyle w:val="ListParagraph"/>
        <w:numPr>
          <w:ilvl w:val="0"/>
          <w:numId w:val="2"/>
        </w:numPr>
        <w:jc w:val="both"/>
        <w:rPr>
          <w:lang w:val="it-IT"/>
        </w:rPr>
      </w:pPr>
      <w:r w:rsidRPr="00346254">
        <w:rPr>
          <w:lang w:val="it-IT"/>
        </w:rPr>
        <w:t>Acido cloridrico</w:t>
      </w:r>
    </w:p>
    <w:p w14:paraId="0581F262" w14:textId="77777777" w:rsidR="001047FF" w:rsidRPr="001047FF" w:rsidRDefault="001047FF" w:rsidP="001047FF">
      <w:pPr>
        <w:pStyle w:val="ListParagraph"/>
        <w:jc w:val="both"/>
        <w:rPr>
          <w:lang w:val="it-IT"/>
        </w:rPr>
      </w:pPr>
    </w:p>
    <w:p w14:paraId="631E4F24" w14:textId="77777777" w:rsidR="00E105E8" w:rsidRPr="00346254" w:rsidRDefault="00E105E8" w:rsidP="009F79B9">
      <w:pPr>
        <w:pStyle w:val="ListParagraph"/>
        <w:numPr>
          <w:ilvl w:val="0"/>
          <w:numId w:val="2"/>
        </w:numPr>
        <w:jc w:val="both"/>
        <w:rPr>
          <w:lang w:val="it-IT"/>
        </w:rPr>
      </w:pPr>
      <w:r w:rsidRPr="00346254">
        <w:rPr>
          <w:lang w:val="it-IT"/>
        </w:rPr>
        <w:t>(Ghiaccio)</w:t>
      </w:r>
    </w:p>
    <w:p w14:paraId="1CCEF5BE" w14:textId="77777777" w:rsidR="002C35D9" w:rsidRPr="00346254" w:rsidRDefault="002C35D9" w:rsidP="00AA6306">
      <w:pPr>
        <w:jc w:val="both"/>
        <w:rPr>
          <w:lang w:val="it-IT"/>
        </w:rPr>
      </w:pPr>
    </w:p>
    <w:p w14:paraId="4AB62F72" w14:textId="77777777" w:rsidR="00ED10CC" w:rsidRPr="00346254" w:rsidRDefault="00ED10CC" w:rsidP="009F79B9">
      <w:pPr>
        <w:jc w:val="both"/>
        <w:rPr>
          <w:rFonts w:cstheme="minorHAnsi"/>
          <w:lang w:val="it-IT"/>
        </w:rPr>
      </w:pPr>
      <w:r w:rsidRPr="00346254">
        <w:rPr>
          <w:rFonts w:cstheme="minorHAnsi"/>
          <w:lang w:val="it-IT"/>
        </w:rPr>
        <w:t>Procedura:</w:t>
      </w:r>
    </w:p>
    <w:p w14:paraId="4A4715CF" w14:textId="77777777" w:rsidR="003A7957" w:rsidRPr="003A7957" w:rsidRDefault="003A7957" w:rsidP="003A79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it-IT"/>
        </w:rPr>
      </w:pPr>
    </w:p>
    <w:p w14:paraId="241C8788" w14:textId="10FD375E" w:rsidR="003A7957" w:rsidRPr="00346254" w:rsidRDefault="003A7957" w:rsidP="003A795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it-IT"/>
        </w:rPr>
      </w:pPr>
      <w:r w:rsidRPr="00346254">
        <w:rPr>
          <w:rFonts w:cstheme="minorHAnsi"/>
          <w:color w:val="000000"/>
          <w:lang w:val="it-IT"/>
        </w:rPr>
        <w:t xml:space="preserve">In un pallone da </w:t>
      </w:r>
      <w:r w:rsidR="00905E64">
        <w:rPr>
          <w:rFonts w:cstheme="minorHAnsi"/>
          <w:color w:val="000000"/>
          <w:lang w:val="it-IT"/>
        </w:rPr>
        <w:t xml:space="preserve">100 </w:t>
      </w:r>
      <w:proofErr w:type="spellStart"/>
      <w:r w:rsidR="00905E64">
        <w:rPr>
          <w:rFonts w:cstheme="minorHAnsi"/>
          <w:color w:val="000000"/>
          <w:lang w:val="it-IT"/>
        </w:rPr>
        <w:t>mL</w:t>
      </w:r>
      <w:proofErr w:type="spellEnd"/>
      <w:r w:rsidRPr="00346254">
        <w:rPr>
          <w:rFonts w:cstheme="minorHAnsi"/>
          <w:color w:val="000000"/>
          <w:lang w:val="it-IT"/>
        </w:rPr>
        <w:t>, munito di ancoretta magnetica, introdurre</w:t>
      </w:r>
      <w:r w:rsidR="001047FF">
        <w:rPr>
          <w:rFonts w:cstheme="minorHAnsi"/>
          <w:color w:val="000000"/>
          <w:lang w:val="it-IT"/>
        </w:rPr>
        <w:t xml:space="preserve"> nell’ordine</w:t>
      </w:r>
      <w:r w:rsidRPr="00346254">
        <w:rPr>
          <w:rFonts w:cstheme="minorHAnsi"/>
          <w:color w:val="000000"/>
          <w:lang w:val="it-IT"/>
        </w:rPr>
        <w:t xml:space="preserve"> acido salicilico (2.0 g, 0.015 </w:t>
      </w:r>
      <w:r w:rsidR="00905E64">
        <w:rPr>
          <w:rFonts w:cstheme="minorHAnsi"/>
          <w:color w:val="000000"/>
          <w:lang w:val="it-IT"/>
        </w:rPr>
        <w:t xml:space="preserve">moli), anidride acetica (5 </w:t>
      </w:r>
      <w:proofErr w:type="spellStart"/>
      <w:r w:rsidR="00905E64">
        <w:rPr>
          <w:rFonts w:cstheme="minorHAnsi"/>
          <w:color w:val="000000"/>
          <w:lang w:val="it-IT"/>
        </w:rPr>
        <w:t>mL</w:t>
      </w:r>
      <w:proofErr w:type="spellEnd"/>
      <w:r w:rsidRPr="00346254">
        <w:rPr>
          <w:rFonts w:cstheme="minorHAnsi"/>
          <w:color w:val="000000"/>
          <w:lang w:val="it-IT"/>
        </w:rPr>
        <w:t>) ed acido solforico conc</w:t>
      </w:r>
      <w:r w:rsidR="00346254">
        <w:rPr>
          <w:rFonts w:cstheme="minorHAnsi"/>
          <w:color w:val="000000"/>
          <w:lang w:val="it-IT"/>
        </w:rPr>
        <w:t>entrato</w:t>
      </w:r>
      <w:r w:rsidRPr="00346254">
        <w:rPr>
          <w:rFonts w:cstheme="minorHAnsi"/>
          <w:color w:val="000000"/>
          <w:lang w:val="it-IT"/>
        </w:rPr>
        <w:t xml:space="preserve"> (5 gocce). La soluzione viene riscaldata a 100°C per </w:t>
      </w:r>
      <w:r w:rsidR="00DB0940" w:rsidRPr="00346254">
        <w:rPr>
          <w:rFonts w:cstheme="minorHAnsi"/>
          <w:color w:val="000000"/>
          <w:lang w:val="it-IT"/>
        </w:rPr>
        <w:t>almeno 1</w:t>
      </w:r>
      <w:r w:rsidRPr="00346254">
        <w:rPr>
          <w:rFonts w:cstheme="minorHAnsi"/>
          <w:color w:val="000000"/>
          <w:lang w:val="it-IT"/>
        </w:rPr>
        <w:t>0 min. (</w:t>
      </w:r>
      <w:r w:rsidR="001047FF">
        <w:rPr>
          <w:rFonts w:cstheme="minorHAnsi"/>
          <w:color w:val="000000"/>
          <w:lang w:val="it-IT"/>
        </w:rPr>
        <w:t xml:space="preserve">Usare un </w:t>
      </w:r>
      <w:r w:rsidRPr="00346254">
        <w:rPr>
          <w:rFonts w:cstheme="minorHAnsi"/>
          <w:color w:val="000000"/>
          <w:lang w:val="it-IT"/>
        </w:rPr>
        <w:t xml:space="preserve">refrigerante, </w:t>
      </w:r>
      <w:r w:rsidR="001047FF">
        <w:rPr>
          <w:rFonts w:cstheme="minorHAnsi"/>
          <w:color w:val="000000"/>
          <w:lang w:val="it-IT"/>
        </w:rPr>
        <w:t xml:space="preserve">scaldare con un </w:t>
      </w:r>
      <w:proofErr w:type="spellStart"/>
      <w:r w:rsidR="001047FF">
        <w:rPr>
          <w:rFonts w:cstheme="minorHAnsi"/>
          <w:color w:val="000000"/>
          <w:lang w:val="it-IT"/>
        </w:rPr>
        <w:t>drysin</w:t>
      </w:r>
      <w:proofErr w:type="spellEnd"/>
      <w:r w:rsidR="001047FF">
        <w:rPr>
          <w:rFonts w:cstheme="minorHAnsi"/>
          <w:color w:val="000000"/>
          <w:lang w:val="it-IT"/>
        </w:rPr>
        <w:t xml:space="preserve"> o </w:t>
      </w:r>
      <w:r w:rsidRPr="00346254">
        <w:rPr>
          <w:rFonts w:cstheme="minorHAnsi"/>
          <w:color w:val="000000"/>
          <w:lang w:val="it-IT"/>
        </w:rPr>
        <w:t>bagno ad acqua</w:t>
      </w:r>
      <w:r w:rsidR="00DB0940" w:rsidRPr="00346254">
        <w:rPr>
          <w:rFonts w:cstheme="minorHAnsi"/>
          <w:color w:val="000000"/>
          <w:lang w:val="it-IT"/>
        </w:rPr>
        <w:t xml:space="preserve">, contare </w:t>
      </w:r>
      <w:r w:rsidR="00346254" w:rsidRPr="00346254">
        <w:rPr>
          <w:rFonts w:cstheme="minorHAnsi"/>
          <w:color w:val="000000"/>
          <w:lang w:val="it-IT"/>
        </w:rPr>
        <w:t>i</w:t>
      </w:r>
      <w:r w:rsidR="00DB0940" w:rsidRPr="00346254">
        <w:rPr>
          <w:rFonts w:cstheme="minorHAnsi"/>
          <w:color w:val="000000"/>
          <w:lang w:val="it-IT"/>
        </w:rPr>
        <w:t xml:space="preserve"> 10 min</w:t>
      </w:r>
      <w:r w:rsidR="00346254">
        <w:rPr>
          <w:rFonts w:cstheme="minorHAnsi"/>
          <w:color w:val="000000"/>
          <w:lang w:val="it-IT"/>
        </w:rPr>
        <w:t>uti</w:t>
      </w:r>
      <w:r w:rsidR="00DB0940" w:rsidRPr="00346254">
        <w:rPr>
          <w:rFonts w:cstheme="minorHAnsi"/>
          <w:color w:val="000000"/>
          <w:lang w:val="it-IT"/>
        </w:rPr>
        <w:t xml:space="preserve"> da quando</w:t>
      </w:r>
      <w:r w:rsidR="001047FF">
        <w:rPr>
          <w:rFonts w:cstheme="minorHAnsi"/>
          <w:color w:val="000000"/>
          <w:lang w:val="it-IT"/>
        </w:rPr>
        <w:t xml:space="preserve"> il </w:t>
      </w:r>
      <w:proofErr w:type="spellStart"/>
      <w:r w:rsidR="001047FF">
        <w:rPr>
          <w:rFonts w:cstheme="minorHAnsi"/>
          <w:color w:val="000000"/>
          <w:lang w:val="it-IT"/>
        </w:rPr>
        <w:t>drysin</w:t>
      </w:r>
      <w:proofErr w:type="spellEnd"/>
      <w:r w:rsidR="001047FF">
        <w:rPr>
          <w:rFonts w:cstheme="minorHAnsi"/>
          <w:color w:val="000000"/>
          <w:lang w:val="it-IT"/>
        </w:rPr>
        <w:t xml:space="preserve"> va in temperatura o</w:t>
      </w:r>
      <w:r w:rsidR="00DB0940" w:rsidRPr="00346254">
        <w:rPr>
          <w:rFonts w:cstheme="minorHAnsi"/>
          <w:color w:val="000000"/>
          <w:lang w:val="it-IT"/>
        </w:rPr>
        <w:t xml:space="preserve"> il bagno inizia a bollire leggermente</w:t>
      </w:r>
      <w:r w:rsidRPr="00346254">
        <w:rPr>
          <w:rFonts w:cstheme="minorHAnsi"/>
          <w:color w:val="000000"/>
          <w:lang w:val="it-IT"/>
        </w:rPr>
        <w:t>) e quindi lasciata raffreddare a temperatura ambiente.</w:t>
      </w:r>
    </w:p>
    <w:p w14:paraId="7588445E" w14:textId="796F127D" w:rsidR="003A7957" w:rsidRPr="00346254" w:rsidRDefault="003A7957" w:rsidP="003A795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it-IT"/>
        </w:rPr>
      </w:pPr>
      <w:r w:rsidRPr="00346254">
        <w:rPr>
          <w:rFonts w:cstheme="minorHAnsi"/>
          <w:color w:val="000000"/>
          <w:lang w:val="it-IT"/>
        </w:rPr>
        <w:t xml:space="preserve">Quando la cristallizzazione del prodotto è completa si aggiungono 50 </w:t>
      </w:r>
      <w:proofErr w:type="spellStart"/>
      <w:r w:rsidRPr="00346254">
        <w:rPr>
          <w:rFonts w:cstheme="minorHAnsi"/>
          <w:color w:val="000000"/>
          <w:lang w:val="it-IT"/>
        </w:rPr>
        <w:t>mL</w:t>
      </w:r>
      <w:proofErr w:type="spellEnd"/>
      <w:r w:rsidRPr="00346254">
        <w:rPr>
          <w:rFonts w:cstheme="minorHAnsi"/>
          <w:color w:val="000000"/>
          <w:lang w:val="it-IT"/>
        </w:rPr>
        <w:t xml:space="preserve"> di acqua ghiacciata ed il prodotto grezzo viene filtrato (su filtro </w:t>
      </w:r>
      <w:proofErr w:type="spellStart"/>
      <w:r w:rsidRPr="00346254">
        <w:rPr>
          <w:rFonts w:cstheme="minorHAnsi"/>
          <w:color w:val="000000"/>
          <w:lang w:val="it-IT"/>
        </w:rPr>
        <w:t>Büchner</w:t>
      </w:r>
      <w:proofErr w:type="spellEnd"/>
      <w:r w:rsidRPr="00346254">
        <w:rPr>
          <w:rFonts w:cstheme="minorHAnsi"/>
          <w:color w:val="000000"/>
          <w:lang w:val="it-IT"/>
        </w:rPr>
        <w:t xml:space="preserve">), lavato </w:t>
      </w:r>
      <w:r w:rsidR="009C0328">
        <w:rPr>
          <w:rFonts w:cstheme="minorHAnsi"/>
          <w:color w:val="000000"/>
          <w:lang w:val="it-IT"/>
        </w:rPr>
        <w:t>5</w:t>
      </w:r>
      <w:r w:rsidRPr="00346254">
        <w:rPr>
          <w:rFonts w:cstheme="minorHAnsi"/>
          <w:color w:val="000000"/>
          <w:lang w:val="it-IT"/>
        </w:rPr>
        <w:t xml:space="preserve"> volte con acqua ghiacciata e quindi seccato all’aria.</w:t>
      </w:r>
      <w:r w:rsidR="001047FF">
        <w:rPr>
          <w:rFonts w:cstheme="minorHAnsi"/>
          <w:color w:val="000000"/>
          <w:lang w:val="it-IT"/>
        </w:rPr>
        <w:t xml:space="preserve"> [In ciascun lavaggio bisogna chiudere il vuoto, aggiungere l’acqua ghiacciata al composto sul filtro, in modo che sia completamente immerso, e poi riaprire il vuoto]</w:t>
      </w:r>
    </w:p>
    <w:p w14:paraId="07B3D3CC" w14:textId="559CD32A" w:rsidR="0095683F" w:rsidRPr="00346254" w:rsidRDefault="003A7957" w:rsidP="003A795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it-IT"/>
        </w:rPr>
      </w:pPr>
      <w:r w:rsidRPr="00346254">
        <w:rPr>
          <w:rFonts w:cstheme="minorHAnsi"/>
          <w:color w:val="000000"/>
          <w:lang w:val="it-IT"/>
        </w:rPr>
        <w:t xml:space="preserve">Il prodotto grezzo viene quindi messo in un </w:t>
      </w:r>
      <w:proofErr w:type="spellStart"/>
      <w:r w:rsidRPr="00346254">
        <w:rPr>
          <w:rFonts w:cstheme="minorHAnsi"/>
          <w:color w:val="000000"/>
          <w:lang w:val="it-IT"/>
        </w:rPr>
        <w:t>becker</w:t>
      </w:r>
      <w:proofErr w:type="spellEnd"/>
      <w:r w:rsidRPr="00346254">
        <w:rPr>
          <w:rFonts w:cstheme="minorHAnsi"/>
          <w:color w:val="000000"/>
          <w:lang w:val="it-IT"/>
        </w:rPr>
        <w:t xml:space="preserve"> da 150 </w:t>
      </w:r>
      <w:proofErr w:type="spellStart"/>
      <w:r w:rsidRPr="00346254">
        <w:rPr>
          <w:rFonts w:cstheme="minorHAnsi"/>
          <w:color w:val="000000"/>
          <w:lang w:val="it-IT"/>
        </w:rPr>
        <w:t>mL</w:t>
      </w:r>
      <w:proofErr w:type="spellEnd"/>
      <w:r w:rsidRPr="00346254">
        <w:rPr>
          <w:rFonts w:cstheme="minorHAnsi"/>
          <w:color w:val="000000"/>
          <w:lang w:val="it-IT"/>
        </w:rPr>
        <w:t xml:space="preserve"> e ridisciolto in una soluzione satura di bicarbonato di sodio (25 </w:t>
      </w:r>
      <w:proofErr w:type="spellStart"/>
      <w:r w:rsidRPr="00346254">
        <w:rPr>
          <w:rFonts w:cstheme="minorHAnsi"/>
          <w:color w:val="000000"/>
          <w:lang w:val="it-IT"/>
        </w:rPr>
        <w:t>mL</w:t>
      </w:r>
      <w:proofErr w:type="spellEnd"/>
      <w:r w:rsidRPr="00346254">
        <w:rPr>
          <w:rFonts w:cstheme="minorHAnsi"/>
          <w:color w:val="000000"/>
          <w:lang w:val="it-IT"/>
        </w:rPr>
        <w:t>), la miscela viene mantenuta in agitazione fin</w:t>
      </w:r>
      <w:r w:rsidR="00905E64">
        <w:rPr>
          <w:rFonts w:cstheme="minorHAnsi"/>
          <w:color w:val="000000"/>
          <w:lang w:val="it-IT"/>
        </w:rPr>
        <w:t>o a quando</w:t>
      </w:r>
      <w:r w:rsidRPr="00346254">
        <w:rPr>
          <w:rFonts w:cstheme="minorHAnsi"/>
          <w:color w:val="000000"/>
          <w:lang w:val="it-IT"/>
        </w:rPr>
        <w:t xml:space="preserve"> cessa qualsiasi seg</w:t>
      </w:r>
      <w:bookmarkStart w:id="0" w:name="_GoBack"/>
      <w:bookmarkEnd w:id="0"/>
      <w:r w:rsidRPr="00346254">
        <w:rPr>
          <w:rFonts w:cstheme="minorHAnsi"/>
          <w:color w:val="000000"/>
          <w:lang w:val="it-IT"/>
        </w:rPr>
        <w:t>no di reazione</w:t>
      </w:r>
      <w:r w:rsidR="00316467">
        <w:rPr>
          <w:rFonts w:cstheme="minorHAnsi"/>
          <w:color w:val="000000"/>
          <w:lang w:val="it-IT"/>
        </w:rPr>
        <w:t xml:space="preserve"> (il bicarbonato libera CO</w:t>
      </w:r>
      <w:r w:rsidR="00316467" w:rsidRPr="00316467">
        <w:rPr>
          <w:rFonts w:cstheme="minorHAnsi"/>
          <w:color w:val="000000"/>
          <w:vertAlign w:val="subscript"/>
          <w:lang w:val="it-IT"/>
        </w:rPr>
        <w:t>2</w:t>
      </w:r>
      <w:r w:rsidR="00316467">
        <w:rPr>
          <w:rFonts w:cstheme="minorHAnsi"/>
          <w:color w:val="000000"/>
          <w:lang w:val="it-IT"/>
        </w:rPr>
        <w:t xml:space="preserve"> quando reagisce)</w:t>
      </w:r>
      <w:r w:rsidRPr="00346254">
        <w:rPr>
          <w:rFonts w:cstheme="minorHAnsi"/>
          <w:color w:val="000000"/>
          <w:lang w:val="it-IT"/>
        </w:rPr>
        <w:t>.</w:t>
      </w:r>
    </w:p>
    <w:p w14:paraId="0F234EA5" w14:textId="77777777" w:rsidR="001047FF" w:rsidRDefault="003A7957" w:rsidP="003A795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it-IT"/>
        </w:rPr>
      </w:pPr>
      <w:r w:rsidRPr="00346254">
        <w:rPr>
          <w:rFonts w:cstheme="minorHAnsi"/>
          <w:color w:val="000000"/>
          <w:lang w:val="it-IT"/>
        </w:rPr>
        <w:t xml:space="preserve">Filtrare la soluzione basica su </w:t>
      </w:r>
      <w:proofErr w:type="spellStart"/>
      <w:r w:rsidR="00570308" w:rsidRPr="00346254">
        <w:rPr>
          <w:rFonts w:cstheme="minorHAnsi"/>
          <w:color w:val="000000"/>
          <w:lang w:val="it-IT"/>
        </w:rPr>
        <w:t>Büchner</w:t>
      </w:r>
      <w:proofErr w:type="spellEnd"/>
      <w:r w:rsidR="0095683F" w:rsidRPr="00346254">
        <w:rPr>
          <w:rFonts w:cstheme="minorHAnsi"/>
          <w:color w:val="000000"/>
          <w:lang w:val="it-IT"/>
        </w:rPr>
        <w:t xml:space="preserve"> </w:t>
      </w:r>
      <w:r w:rsidR="0095683F" w:rsidRPr="00346254">
        <w:rPr>
          <w:rFonts w:cstheme="minorHAnsi"/>
          <w:color w:val="000000"/>
          <w:u w:val="single"/>
          <w:lang w:val="it-IT"/>
        </w:rPr>
        <w:t xml:space="preserve">usando una beuta codata pulita </w:t>
      </w:r>
      <w:r w:rsidR="0095683F" w:rsidRPr="00346254">
        <w:rPr>
          <w:rFonts w:cstheme="minorHAnsi"/>
          <w:color w:val="000000"/>
          <w:lang w:val="it-IT"/>
        </w:rPr>
        <w:t xml:space="preserve">(si filtra su </w:t>
      </w:r>
      <w:proofErr w:type="spellStart"/>
      <w:r w:rsidR="00570308" w:rsidRPr="00346254">
        <w:rPr>
          <w:rFonts w:cstheme="minorHAnsi"/>
          <w:color w:val="000000"/>
          <w:lang w:val="it-IT"/>
        </w:rPr>
        <w:t>Büchner</w:t>
      </w:r>
      <w:proofErr w:type="spellEnd"/>
      <w:r w:rsidR="0095683F" w:rsidRPr="00346254">
        <w:rPr>
          <w:rFonts w:cstheme="minorHAnsi"/>
          <w:color w:val="000000"/>
          <w:lang w:val="it-IT"/>
        </w:rPr>
        <w:t xml:space="preserve"> per aiutarsi con la pompa da vuoto, ma diversamente dal solito per le filtrazioni su </w:t>
      </w:r>
      <w:proofErr w:type="spellStart"/>
      <w:r w:rsidR="00570308" w:rsidRPr="00346254">
        <w:rPr>
          <w:rFonts w:cstheme="minorHAnsi"/>
          <w:color w:val="000000"/>
          <w:lang w:val="it-IT"/>
        </w:rPr>
        <w:t>Büchner</w:t>
      </w:r>
      <w:proofErr w:type="spellEnd"/>
      <w:r w:rsidR="0095683F" w:rsidRPr="00346254">
        <w:rPr>
          <w:rFonts w:cstheme="minorHAnsi"/>
          <w:color w:val="000000"/>
          <w:lang w:val="it-IT"/>
        </w:rPr>
        <w:t xml:space="preserve"> si vuole lavorare sulle acque madri e non sul solido)</w:t>
      </w:r>
    </w:p>
    <w:p w14:paraId="18D0E026" w14:textId="24757FAC" w:rsidR="0095683F" w:rsidRPr="00346254" w:rsidRDefault="001047FF" w:rsidP="003A795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it-IT"/>
        </w:rPr>
      </w:pPr>
      <w:r>
        <w:rPr>
          <w:rFonts w:cstheme="minorHAnsi"/>
          <w:color w:val="000000"/>
          <w:lang w:val="it-IT"/>
        </w:rPr>
        <w:t>A</w:t>
      </w:r>
      <w:r w:rsidR="003A7957" w:rsidRPr="00346254">
        <w:rPr>
          <w:rFonts w:cstheme="minorHAnsi"/>
          <w:color w:val="000000"/>
          <w:lang w:val="it-IT"/>
        </w:rPr>
        <w:t>ggiungere al filtrato</w:t>
      </w:r>
      <w:r>
        <w:rPr>
          <w:rFonts w:cstheme="minorHAnsi"/>
          <w:color w:val="000000"/>
          <w:lang w:val="it-IT"/>
        </w:rPr>
        <w:t xml:space="preserve"> (la soluzione)</w:t>
      </w:r>
      <w:r w:rsidR="003A7957" w:rsidRPr="00346254">
        <w:rPr>
          <w:rFonts w:cstheme="minorHAnsi"/>
          <w:color w:val="000000"/>
          <w:lang w:val="it-IT"/>
        </w:rPr>
        <w:t xml:space="preserve"> 10 ml di una soluzione fredda di </w:t>
      </w:r>
      <w:proofErr w:type="spellStart"/>
      <w:r w:rsidR="003A7957" w:rsidRPr="00346254">
        <w:rPr>
          <w:rFonts w:cstheme="minorHAnsi"/>
          <w:color w:val="000000"/>
          <w:lang w:val="it-IT"/>
        </w:rPr>
        <w:t>HCl</w:t>
      </w:r>
      <w:proofErr w:type="spellEnd"/>
      <w:r w:rsidR="003A7957" w:rsidRPr="00346254">
        <w:rPr>
          <w:rFonts w:cstheme="minorHAnsi"/>
          <w:color w:val="000000"/>
          <w:lang w:val="it-IT"/>
        </w:rPr>
        <w:t xml:space="preserve"> diluito (0.35:1) in piccole porzioni raffreddando a 0 °C</w:t>
      </w:r>
      <w:r w:rsidR="0095683F" w:rsidRPr="00346254">
        <w:rPr>
          <w:rFonts w:cstheme="minorHAnsi"/>
          <w:color w:val="000000"/>
          <w:lang w:val="it-IT"/>
        </w:rPr>
        <w:t xml:space="preserve"> in bagno di acqua e ghiaccio</w:t>
      </w:r>
      <w:r w:rsidR="003A7957" w:rsidRPr="00346254">
        <w:rPr>
          <w:rFonts w:cstheme="minorHAnsi"/>
          <w:color w:val="000000"/>
          <w:lang w:val="it-IT"/>
        </w:rPr>
        <w:t>. Controllare che il pH sia acido, circa 2</w:t>
      </w:r>
      <w:r w:rsidR="0095683F" w:rsidRPr="00346254">
        <w:rPr>
          <w:rFonts w:cstheme="minorHAnsi"/>
          <w:color w:val="000000"/>
          <w:lang w:val="it-IT"/>
        </w:rPr>
        <w:t xml:space="preserve"> ed eventualmente aggiungere altro acido. </w:t>
      </w:r>
    </w:p>
    <w:p w14:paraId="2033DDA2" w14:textId="2CF9C2C7" w:rsidR="0095683F" w:rsidRPr="00346254" w:rsidRDefault="003A7957" w:rsidP="003A795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it-IT"/>
        </w:rPr>
      </w:pPr>
      <w:r w:rsidRPr="003A7957">
        <w:rPr>
          <w:rFonts w:cstheme="minorHAnsi"/>
          <w:color w:val="000000"/>
          <w:lang w:val="it-IT"/>
        </w:rPr>
        <w:t xml:space="preserve">Filtrare il solido ottenuto su </w:t>
      </w:r>
      <w:r w:rsidR="00570308" w:rsidRPr="00346254">
        <w:rPr>
          <w:rFonts w:cstheme="minorHAnsi"/>
          <w:color w:val="000000"/>
          <w:lang w:val="it-IT"/>
        </w:rPr>
        <w:t>Büchner</w:t>
      </w:r>
      <w:r w:rsidRPr="003A7957">
        <w:rPr>
          <w:rFonts w:cstheme="minorHAnsi"/>
          <w:color w:val="000000"/>
          <w:lang w:val="it-IT"/>
        </w:rPr>
        <w:t xml:space="preserve">, lavarlo con poca acqua ghiacciata, seccarlo </w:t>
      </w:r>
      <w:r w:rsidR="001047FF">
        <w:rPr>
          <w:rFonts w:cstheme="minorHAnsi"/>
          <w:color w:val="000000"/>
          <w:lang w:val="it-IT"/>
        </w:rPr>
        <w:t>prima alla pompa e poi in stufa.</w:t>
      </w:r>
      <w:r w:rsidR="007206E0">
        <w:rPr>
          <w:rFonts w:cstheme="minorHAnsi"/>
          <w:color w:val="000000"/>
          <w:lang w:val="it-IT"/>
        </w:rPr>
        <w:t xml:space="preserve"> Calcolare la resa.</w:t>
      </w:r>
    </w:p>
    <w:p w14:paraId="6F3D08DE" w14:textId="2DB02648" w:rsidR="003A7957" w:rsidRPr="00346254" w:rsidRDefault="008679CC" w:rsidP="003A795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it-IT"/>
        </w:rPr>
      </w:pPr>
      <w:r>
        <w:rPr>
          <w:rFonts w:cstheme="minorHAnsi"/>
          <w:color w:val="000000"/>
          <w:lang w:val="it-IT"/>
        </w:rPr>
        <w:t>Se compatibile con i tempi, d</w:t>
      </w:r>
      <w:r w:rsidR="003A7957" w:rsidRPr="003A7957">
        <w:rPr>
          <w:rFonts w:cstheme="minorHAnsi"/>
          <w:color w:val="000000"/>
          <w:lang w:val="it-IT"/>
        </w:rPr>
        <w:t>eterminare il punto di fusione</w:t>
      </w:r>
      <w:r w:rsidR="007206E0">
        <w:rPr>
          <w:rFonts w:cstheme="minorHAnsi"/>
          <w:color w:val="000000"/>
          <w:lang w:val="it-IT"/>
        </w:rPr>
        <w:t>.</w:t>
      </w:r>
    </w:p>
    <w:p w14:paraId="138A27E9" w14:textId="77777777" w:rsidR="003A7957" w:rsidRPr="003A7957" w:rsidRDefault="003A7957" w:rsidP="003A79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it-IT"/>
        </w:rPr>
      </w:pPr>
    </w:p>
    <w:p w14:paraId="3629CD04" w14:textId="77777777" w:rsidR="003A7957" w:rsidRPr="003A7957" w:rsidRDefault="003A7957" w:rsidP="003A79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it-IT"/>
        </w:rPr>
      </w:pPr>
      <w:r w:rsidRPr="003A7957">
        <w:rPr>
          <w:rFonts w:cstheme="minorHAnsi"/>
          <w:color w:val="000000"/>
          <w:lang w:val="it-IT"/>
        </w:rPr>
        <w:t xml:space="preserve">Acido </w:t>
      </w:r>
      <w:proofErr w:type="gramStart"/>
      <w:r w:rsidRPr="003A7957">
        <w:rPr>
          <w:rFonts w:cstheme="minorHAnsi"/>
          <w:color w:val="000000"/>
          <w:lang w:val="it-IT"/>
        </w:rPr>
        <w:t>salicilico :</w:t>
      </w:r>
      <w:proofErr w:type="gramEnd"/>
      <w:r w:rsidRPr="003A7957">
        <w:rPr>
          <w:rFonts w:cstheme="minorHAnsi"/>
          <w:color w:val="000000"/>
          <w:lang w:val="it-IT"/>
        </w:rPr>
        <w:t xml:space="preserve"> PM 138.12, p.f. 158-161°C</w:t>
      </w:r>
    </w:p>
    <w:p w14:paraId="7CAAF535" w14:textId="77777777" w:rsidR="003A7957" w:rsidRPr="003A7957" w:rsidRDefault="003A7957" w:rsidP="003A79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it-IT"/>
        </w:rPr>
      </w:pPr>
      <w:r w:rsidRPr="003A7957">
        <w:rPr>
          <w:rFonts w:cstheme="minorHAnsi"/>
          <w:color w:val="000000"/>
          <w:lang w:val="it-IT"/>
        </w:rPr>
        <w:t>Anidride acetica: PM 102.09, d = 1.080 g/</w:t>
      </w:r>
      <w:proofErr w:type="spellStart"/>
      <w:r w:rsidRPr="003A7957">
        <w:rPr>
          <w:rFonts w:cstheme="minorHAnsi"/>
          <w:color w:val="000000"/>
          <w:lang w:val="it-IT"/>
        </w:rPr>
        <w:t>mL</w:t>
      </w:r>
      <w:proofErr w:type="spellEnd"/>
    </w:p>
    <w:p w14:paraId="458DDB87" w14:textId="77777777" w:rsidR="006C6E69" w:rsidRPr="00346254" w:rsidRDefault="003A7957" w:rsidP="003A7957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346254">
        <w:rPr>
          <w:rFonts w:asciiTheme="minorHAnsi" w:hAnsiTheme="minorHAnsi" w:cstheme="minorHAnsi"/>
          <w:sz w:val="22"/>
          <w:szCs w:val="22"/>
          <w:lang w:val="it-IT"/>
        </w:rPr>
        <w:t xml:space="preserve">Acido </w:t>
      </w:r>
      <w:proofErr w:type="spellStart"/>
      <w:r w:rsidRPr="00346254">
        <w:rPr>
          <w:rFonts w:asciiTheme="minorHAnsi" w:hAnsiTheme="minorHAnsi" w:cstheme="minorHAnsi"/>
          <w:sz w:val="22"/>
          <w:szCs w:val="22"/>
          <w:lang w:val="it-IT"/>
        </w:rPr>
        <w:t>acetil</w:t>
      </w:r>
      <w:proofErr w:type="spellEnd"/>
      <w:r w:rsidRPr="00346254">
        <w:rPr>
          <w:rFonts w:asciiTheme="minorHAnsi" w:hAnsiTheme="minorHAnsi" w:cstheme="minorHAnsi"/>
          <w:sz w:val="22"/>
          <w:szCs w:val="22"/>
          <w:lang w:val="it-IT"/>
        </w:rPr>
        <w:t xml:space="preserve"> salicilico: PM 180.16, p.f. 134-136°C</w:t>
      </w:r>
    </w:p>
    <w:sectPr w:rsidR="006C6E69" w:rsidRPr="00346254" w:rsidSect="00CD1B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917C1"/>
    <w:multiLevelType w:val="hybridMultilevel"/>
    <w:tmpl w:val="D5720F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C37B8"/>
    <w:multiLevelType w:val="hybridMultilevel"/>
    <w:tmpl w:val="6D8023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967A5"/>
    <w:multiLevelType w:val="hybridMultilevel"/>
    <w:tmpl w:val="C72EE530"/>
    <w:lvl w:ilvl="0" w:tplc="C4161D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9D68BF"/>
    <w:multiLevelType w:val="hybridMultilevel"/>
    <w:tmpl w:val="5C62A8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44370"/>
    <w:multiLevelType w:val="hybridMultilevel"/>
    <w:tmpl w:val="7CE83AC6"/>
    <w:lvl w:ilvl="0" w:tplc="FC10B9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278B2"/>
    <w:multiLevelType w:val="hybridMultilevel"/>
    <w:tmpl w:val="56428E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70430"/>
    <w:multiLevelType w:val="hybridMultilevel"/>
    <w:tmpl w:val="EB1AFF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0NzK2sDA2NDY2NTVV0lEKTi0uzszPAykwNKoFAEutBv4tAAAA"/>
  </w:docVars>
  <w:rsids>
    <w:rsidRoot w:val="00ED10CC"/>
    <w:rsid w:val="0000334B"/>
    <w:rsid w:val="00006F0A"/>
    <w:rsid w:val="0002023B"/>
    <w:rsid w:val="00020ADA"/>
    <w:rsid w:val="00070C80"/>
    <w:rsid w:val="00082749"/>
    <w:rsid w:val="000B65EB"/>
    <w:rsid w:val="000B6A42"/>
    <w:rsid w:val="00100144"/>
    <w:rsid w:val="001047FF"/>
    <w:rsid w:val="00142FE0"/>
    <w:rsid w:val="00160266"/>
    <w:rsid w:val="00204061"/>
    <w:rsid w:val="00227499"/>
    <w:rsid w:val="0023155D"/>
    <w:rsid w:val="002415F8"/>
    <w:rsid w:val="002871A6"/>
    <w:rsid w:val="002C32E3"/>
    <w:rsid w:val="002C35D9"/>
    <w:rsid w:val="002F55AC"/>
    <w:rsid w:val="00316467"/>
    <w:rsid w:val="00346254"/>
    <w:rsid w:val="0036782E"/>
    <w:rsid w:val="003877EF"/>
    <w:rsid w:val="003A7957"/>
    <w:rsid w:val="003D7770"/>
    <w:rsid w:val="00486561"/>
    <w:rsid w:val="0049148E"/>
    <w:rsid w:val="004F7A42"/>
    <w:rsid w:val="00527157"/>
    <w:rsid w:val="00570308"/>
    <w:rsid w:val="005932FD"/>
    <w:rsid w:val="005A0C4E"/>
    <w:rsid w:val="005B27E1"/>
    <w:rsid w:val="005D6CF9"/>
    <w:rsid w:val="00643055"/>
    <w:rsid w:val="00665AFF"/>
    <w:rsid w:val="00671F48"/>
    <w:rsid w:val="006B0A39"/>
    <w:rsid w:val="006C5599"/>
    <w:rsid w:val="006C6E69"/>
    <w:rsid w:val="00702FE1"/>
    <w:rsid w:val="0071272B"/>
    <w:rsid w:val="0071683D"/>
    <w:rsid w:val="007206E0"/>
    <w:rsid w:val="007447D6"/>
    <w:rsid w:val="00785C52"/>
    <w:rsid w:val="00791739"/>
    <w:rsid w:val="007F5117"/>
    <w:rsid w:val="007F68EA"/>
    <w:rsid w:val="0082068A"/>
    <w:rsid w:val="00827FBD"/>
    <w:rsid w:val="008640D8"/>
    <w:rsid w:val="008679CC"/>
    <w:rsid w:val="00876ED2"/>
    <w:rsid w:val="00881C08"/>
    <w:rsid w:val="00905E64"/>
    <w:rsid w:val="00925FDD"/>
    <w:rsid w:val="00950037"/>
    <w:rsid w:val="0095683F"/>
    <w:rsid w:val="00960847"/>
    <w:rsid w:val="009767FD"/>
    <w:rsid w:val="00992A45"/>
    <w:rsid w:val="009C0328"/>
    <w:rsid w:val="009F79B9"/>
    <w:rsid w:val="00A54438"/>
    <w:rsid w:val="00A85ECC"/>
    <w:rsid w:val="00A91E97"/>
    <w:rsid w:val="00A9301D"/>
    <w:rsid w:val="00AA6306"/>
    <w:rsid w:val="00B006B4"/>
    <w:rsid w:val="00B11BE8"/>
    <w:rsid w:val="00BA1854"/>
    <w:rsid w:val="00BA4E02"/>
    <w:rsid w:val="00BE2819"/>
    <w:rsid w:val="00BE3CA5"/>
    <w:rsid w:val="00C0306E"/>
    <w:rsid w:val="00C47396"/>
    <w:rsid w:val="00CD1BE1"/>
    <w:rsid w:val="00CD5371"/>
    <w:rsid w:val="00CF78AD"/>
    <w:rsid w:val="00D0390F"/>
    <w:rsid w:val="00D06F8B"/>
    <w:rsid w:val="00D07C53"/>
    <w:rsid w:val="00D25627"/>
    <w:rsid w:val="00D479DD"/>
    <w:rsid w:val="00D55D6F"/>
    <w:rsid w:val="00D67B3D"/>
    <w:rsid w:val="00D7240C"/>
    <w:rsid w:val="00DB0940"/>
    <w:rsid w:val="00DB2A35"/>
    <w:rsid w:val="00DE75C4"/>
    <w:rsid w:val="00E03E4F"/>
    <w:rsid w:val="00E05264"/>
    <w:rsid w:val="00E105E8"/>
    <w:rsid w:val="00E12455"/>
    <w:rsid w:val="00ED10CC"/>
    <w:rsid w:val="00EE2293"/>
    <w:rsid w:val="00EF5949"/>
    <w:rsid w:val="00F01C7B"/>
    <w:rsid w:val="00F257DD"/>
    <w:rsid w:val="00F7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05951"/>
  <w15:chartTrackingRefBased/>
  <w15:docId w15:val="{9A8C40B0-17AF-4C6A-B586-D33B8848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10C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10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10CC"/>
    <w:pPr>
      <w:ind w:left="720"/>
      <w:contextualSpacing/>
    </w:pPr>
  </w:style>
  <w:style w:type="paragraph" w:customStyle="1" w:styleId="Default">
    <w:name w:val="Default"/>
    <w:rsid w:val="00D256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GOhq_6qNIQ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Y4NMpO1xI8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40905-1A85-431A-AC3F-10D5F7E2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Ragazzon</dc:creator>
  <cp:keywords/>
  <dc:description/>
  <cp:lastModifiedBy>Giulio</cp:lastModifiedBy>
  <cp:revision>22</cp:revision>
  <cp:lastPrinted>2018-11-26T15:29:00Z</cp:lastPrinted>
  <dcterms:created xsi:type="dcterms:W3CDTF">2018-12-17T08:50:00Z</dcterms:created>
  <dcterms:modified xsi:type="dcterms:W3CDTF">2020-12-11T09:00:00Z</dcterms:modified>
</cp:coreProperties>
</file>