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94475F" w:rsidRDefault="00831E8D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4DB0">
        <w:rPr>
          <w:sz w:val="28"/>
          <w:szCs w:val="28"/>
        </w:rPr>
        <w:t>4</w:t>
      </w:r>
      <w:r w:rsidR="008B449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EA4CC0">
        <w:rPr>
          <w:sz w:val="28"/>
          <w:szCs w:val="28"/>
        </w:rPr>
        <w:t>/2016</w:t>
      </w:r>
    </w:p>
    <w:p w:rsidR="009C5A45" w:rsidRDefault="009C5A45" w:rsidP="009C5A45">
      <w:pPr>
        <w:rPr>
          <w:sz w:val="28"/>
          <w:szCs w:val="28"/>
        </w:rPr>
      </w:pPr>
    </w:p>
    <w:p w:rsidR="009C5A45" w:rsidRPr="00B95598" w:rsidRDefault="009C5A45" w:rsidP="009C5A45">
      <w:pPr>
        <w:rPr>
          <w:sz w:val="24"/>
          <w:szCs w:val="24"/>
        </w:rPr>
      </w:pPr>
      <w:r w:rsidRPr="00B95598">
        <w:rPr>
          <w:sz w:val="24"/>
          <w:szCs w:val="24"/>
        </w:rPr>
        <w:t xml:space="preserve">Cognome e </w:t>
      </w:r>
      <w:proofErr w:type="gramStart"/>
      <w:r w:rsidRPr="00B95598">
        <w:rPr>
          <w:sz w:val="24"/>
          <w:szCs w:val="24"/>
        </w:rPr>
        <w:t>Nome:_</w:t>
      </w:r>
      <w:proofErr w:type="gramEnd"/>
      <w:r w:rsidRPr="00B95598">
        <w:rPr>
          <w:sz w:val="24"/>
          <w:szCs w:val="24"/>
        </w:rPr>
        <w:t>________________________________________</w:t>
      </w:r>
    </w:p>
    <w:p w:rsidR="009C5A45" w:rsidRPr="00B95598" w:rsidRDefault="009C5A45" w:rsidP="009C5A45">
      <w:pPr>
        <w:rPr>
          <w:sz w:val="24"/>
          <w:szCs w:val="24"/>
        </w:rPr>
      </w:pPr>
      <w:r w:rsidRPr="00B95598">
        <w:rPr>
          <w:sz w:val="24"/>
          <w:szCs w:val="24"/>
        </w:rPr>
        <w:t xml:space="preserve">Numero </w:t>
      </w:r>
      <w:proofErr w:type="gramStart"/>
      <w:r w:rsidRPr="00B95598">
        <w:rPr>
          <w:sz w:val="24"/>
          <w:szCs w:val="24"/>
        </w:rPr>
        <w:t>Matricola:_</w:t>
      </w:r>
      <w:proofErr w:type="gramEnd"/>
      <w:r w:rsidRPr="00B95598">
        <w:rPr>
          <w:sz w:val="24"/>
          <w:szCs w:val="24"/>
        </w:rPr>
        <w:t>________________________________________</w:t>
      </w:r>
    </w:p>
    <w:p w:rsidR="00D849AB" w:rsidRDefault="00D849AB" w:rsidP="009C5A45"/>
    <w:p w:rsidR="000312DA" w:rsidRDefault="00656E9F" w:rsidP="000312D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</w:t>
      </w:r>
      <w:r w:rsidR="000312DA" w:rsidRPr="00B7197B">
        <w:rPr>
          <w:rFonts w:ascii="Times New Roman" w:hAnsi="Times New Roman" w:cs="Times New Roman"/>
          <w:sz w:val="24"/>
          <w:szCs w:val="24"/>
        </w:rPr>
        <w:t xml:space="preserve"> modello 3 qui sotto riportato si </w:t>
      </w:r>
      <w:r w:rsidR="00B612E0">
        <w:rPr>
          <w:rFonts w:ascii="Times New Roman" w:hAnsi="Times New Roman" w:cs="Times New Roman"/>
          <w:sz w:val="24"/>
          <w:szCs w:val="24"/>
        </w:rPr>
        <w:t xml:space="preserve">indichi il valore predetto di totsc8 per un fissato valore dei </w:t>
      </w:r>
      <w:proofErr w:type="spellStart"/>
      <w:r w:rsidR="00B612E0">
        <w:rPr>
          <w:rFonts w:ascii="Times New Roman" w:hAnsi="Times New Roman" w:cs="Times New Roman"/>
          <w:sz w:val="24"/>
          <w:szCs w:val="24"/>
        </w:rPr>
        <w:t>regressori</w:t>
      </w:r>
      <w:proofErr w:type="spellEnd"/>
      <w:r w:rsidR="00B612E0">
        <w:rPr>
          <w:rFonts w:ascii="Times New Roman" w:hAnsi="Times New Roman" w:cs="Times New Roman"/>
          <w:sz w:val="24"/>
          <w:szCs w:val="24"/>
        </w:rPr>
        <w:t xml:space="preserve">. Inoltre, se </w:t>
      </w:r>
      <w:r w:rsidR="00BD1B03">
        <w:rPr>
          <w:rFonts w:ascii="Times New Roman" w:hAnsi="Times New Roman" w:cs="Times New Roman"/>
          <w:sz w:val="24"/>
          <w:szCs w:val="24"/>
        </w:rPr>
        <w:t xml:space="preserve">la variabile </w:t>
      </w:r>
      <w:proofErr w:type="spellStart"/>
      <w:r w:rsidR="00BD1B03">
        <w:rPr>
          <w:rFonts w:ascii="Times New Roman" w:hAnsi="Times New Roman" w:cs="Times New Roman"/>
          <w:sz w:val="24"/>
          <w:szCs w:val="24"/>
        </w:rPr>
        <w:t>tchratio</w:t>
      </w:r>
      <w:proofErr w:type="spellEnd"/>
      <w:r w:rsidR="00BD1B03">
        <w:rPr>
          <w:rFonts w:ascii="Times New Roman" w:hAnsi="Times New Roman" w:cs="Times New Roman"/>
          <w:sz w:val="24"/>
          <w:szCs w:val="24"/>
        </w:rPr>
        <w:t>,</w:t>
      </w:r>
      <w:r w:rsidR="00BD1B03">
        <w:rPr>
          <w:rFonts w:ascii="Times New Roman" w:hAnsi="Times New Roman" w:cs="Times New Roman"/>
          <w:sz w:val="24"/>
          <w:szCs w:val="24"/>
        </w:rPr>
        <w:t xml:space="preserve"> </w:t>
      </w:r>
      <w:r w:rsidR="00B612E0">
        <w:rPr>
          <w:rFonts w:ascii="Times New Roman" w:hAnsi="Times New Roman" w:cs="Times New Roman"/>
          <w:sz w:val="24"/>
          <w:szCs w:val="24"/>
        </w:rPr>
        <w:t xml:space="preserve">a parità degli altri </w:t>
      </w:r>
      <w:proofErr w:type="spellStart"/>
      <w:r w:rsidR="00B612E0">
        <w:rPr>
          <w:rFonts w:ascii="Times New Roman" w:hAnsi="Times New Roman" w:cs="Times New Roman"/>
          <w:sz w:val="24"/>
          <w:szCs w:val="24"/>
        </w:rPr>
        <w:t>regressori</w:t>
      </w:r>
      <w:proofErr w:type="spellEnd"/>
      <w:r w:rsidR="00B612E0">
        <w:rPr>
          <w:rFonts w:ascii="Times New Roman" w:hAnsi="Times New Roman" w:cs="Times New Roman"/>
          <w:sz w:val="24"/>
          <w:szCs w:val="24"/>
        </w:rPr>
        <w:t>, varia di +2 di quanto varia il valore predetto di totsc8?</w:t>
      </w:r>
    </w:p>
    <w:p w:rsidR="00656E9F" w:rsidRPr="00656E9F" w:rsidRDefault="00656E9F" w:rsidP="00656E9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12DA" w:rsidRPr="00FF37D6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Pr="00FF37D6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918" w:firstLine="206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Modello 3: OLS, us</w:t>
      </w:r>
      <w:r>
        <w:rPr>
          <w:rFonts w:ascii="Times New Roman" w:hAnsi="Times New Roman" w:cs="Times New Roman"/>
          <w:sz w:val="24"/>
          <w:szCs w:val="24"/>
        </w:rPr>
        <w:t>ando le osservazioni 1-172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Variabile dipendente: totsc8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Errori standard robusti rispetto all'</w:t>
      </w:r>
      <w:proofErr w:type="spellStart"/>
      <w:r w:rsidRPr="00FF37D6">
        <w:rPr>
          <w:rFonts w:ascii="Times New Roman" w:hAnsi="Times New Roman" w:cs="Times New Roman"/>
          <w:sz w:val="24"/>
          <w:szCs w:val="24"/>
        </w:rPr>
        <w:t>eteroschedasticità</w:t>
      </w:r>
      <w:proofErr w:type="spellEnd"/>
      <w:r w:rsidRPr="00FF37D6">
        <w:rPr>
          <w:rFonts w:ascii="Times New Roman" w:hAnsi="Times New Roman" w:cs="Times New Roman"/>
          <w:sz w:val="24"/>
          <w:szCs w:val="24"/>
        </w:rPr>
        <w:t>, variante HC0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Errore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rapporto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B612E0" w:rsidP="00B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onst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B612E0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chratio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−0,600548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0,389971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B612E0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−0,125313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-0,4369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0,66276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_percap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pctel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−1,97712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-6,6822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698,0930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21,00383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residui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17789,17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10,32095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0,764190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0,758542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4, 167)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119,6643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5,76e-48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−642,9986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1295,997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1311,735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1302,382</w:t>
            </w:r>
          </w:p>
        </w:tc>
      </w:tr>
    </w:tbl>
    <w:p w:rsidR="000312DA" w:rsidRDefault="000312DA" w:rsidP="000312DA"/>
    <w:p w:rsidR="006C3EB7" w:rsidRDefault="006C3EB7" w:rsidP="000312DA"/>
    <w:p w:rsidR="000312DA" w:rsidRPr="00ED7D95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612E0" w:rsidRDefault="00B612E0" w:rsidP="00B612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2E0">
        <w:rPr>
          <w:rFonts w:ascii="Times New Roman" w:hAnsi="Times New Roman" w:cs="Times New Roman"/>
          <w:sz w:val="24"/>
          <w:szCs w:val="24"/>
        </w:rPr>
        <w:t xml:space="preserve">Nel modello di regressione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612E0">
        <w:rPr>
          <w:rFonts w:ascii="Times New Roman" w:hAnsi="Times New Roman" w:cs="Times New Roman"/>
          <w:sz w:val="24"/>
          <w:szCs w:val="24"/>
        </w:rPr>
        <w:t xml:space="preserve">    stimato con OLS, che differenza c’è tra il SER e </w:t>
      </w:r>
      <w:proofErr w:type="gramStart"/>
      <w:r w:rsidRPr="00B612E0">
        <w:rPr>
          <w:rFonts w:ascii="Times New Roman" w:hAnsi="Times New Roman" w:cs="Times New Roman"/>
          <w:sz w:val="24"/>
          <w:szCs w:val="24"/>
        </w:rPr>
        <w:t>SE(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B612E0">
        <w:rPr>
          <w:rFonts w:ascii="Times New Roman" w:hAnsi="Times New Roman" w:cs="Times New Roman"/>
          <w:sz w:val="24"/>
          <w:szCs w:val="24"/>
        </w:rPr>
        <w:t>) ?</w:t>
      </w:r>
    </w:p>
    <w:p w:rsidR="006C3EB7" w:rsidRDefault="006C3EB7" w:rsidP="006C3EB7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Pr="00374803" w:rsidRDefault="00C06D7C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4B3394" w:rsidRDefault="004B3394" w:rsidP="00B612E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è l’ipotesi nulla da considerare per verificare se nel Modello 3</w:t>
      </w:r>
      <w:r w:rsidR="00800956">
        <w:rPr>
          <w:rFonts w:ascii="Times New Roman" w:hAnsi="Times New Roman" w:cs="Times New Roman"/>
          <w:sz w:val="24"/>
          <w:szCs w:val="24"/>
        </w:rPr>
        <w:t xml:space="preserve"> dell’esercizio 1) </w:t>
      </w:r>
      <w:r w:rsidR="000312DA" w:rsidRPr="00B7197B">
        <w:rPr>
          <w:rFonts w:ascii="Times New Roman" w:hAnsi="Times New Roman" w:cs="Times New Roman"/>
          <w:sz w:val="24"/>
          <w:szCs w:val="24"/>
        </w:rPr>
        <w:t>le vari</w:t>
      </w:r>
      <w:r w:rsidR="006C3EB7">
        <w:rPr>
          <w:rFonts w:ascii="Times New Roman" w:hAnsi="Times New Roman" w:cs="Times New Roman"/>
          <w:sz w:val="24"/>
          <w:szCs w:val="24"/>
        </w:rPr>
        <w:t xml:space="preserve">abili esplicative </w:t>
      </w:r>
      <w:proofErr w:type="spellStart"/>
      <w:r w:rsidR="006C3EB7">
        <w:rPr>
          <w:rFonts w:ascii="Times New Roman" w:hAnsi="Times New Roman" w:cs="Times New Roman"/>
          <w:sz w:val="24"/>
          <w:szCs w:val="24"/>
        </w:rPr>
        <w:t>tchratio</w:t>
      </w:r>
      <w:proofErr w:type="spellEnd"/>
      <w:r w:rsidR="006C3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spc</w:t>
      </w:r>
      <w:proofErr w:type="spellEnd"/>
      <w:r w:rsidR="006C3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EB7">
        <w:rPr>
          <w:rFonts w:ascii="Times New Roman" w:hAnsi="Times New Roman" w:cs="Times New Roman"/>
          <w:sz w:val="24"/>
          <w:szCs w:val="24"/>
        </w:rPr>
        <w:t>l_percap</w:t>
      </w:r>
      <w:proofErr w:type="spellEnd"/>
      <w:r w:rsidR="006C3E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3EB7">
        <w:rPr>
          <w:rFonts w:ascii="Times New Roman" w:hAnsi="Times New Roman" w:cs="Times New Roman"/>
          <w:sz w:val="24"/>
          <w:szCs w:val="24"/>
        </w:rPr>
        <w:t>pctel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congiuntamente non rilevanti</w:t>
      </w:r>
      <w:r w:rsidR="006C3EB7">
        <w:rPr>
          <w:rFonts w:ascii="Times New Roman" w:hAnsi="Times New Roman" w:cs="Times New Roman"/>
          <w:sz w:val="24"/>
          <w:szCs w:val="24"/>
        </w:rPr>
        <w:t xml:space="preserve"> per spiegare totsc8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3EB7" w:rsidRDefault="006C3EB7" w:rsidP="006C3EB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C3EB7" w:rsidRPr="006C3EB7" w:rsidRDefault="006C3EB7" w:rsidP="006C3EB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06D7C" w:rsidRDefault="006C3EB7" w:rsidP="00BC696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EB7">
        <w:rPr>
          <w:rFonts w:ascii="Times New Roman" w:hAnsi="Times New Roman" w:cs="Times New Roman"/>
          <w:sz w:val="24"/>
          <w:szCs w:val="24"/>
        </w:rPr>
        <w:t>Usando un livello di significatività del 1%,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B7">
        <w:rPr>
          <w:rFonts w:ascii="Times New Roman" w:hAnsi="Times New Roman" w:cs="Times New Roman"/>
          <w:sz w:val="24"/>
          <w:szCs w:val="24"/>
        </w:rPr>
        <w:t>l’ipotesi nulla dell’esercizio 3) è rigettata o non rigettata? Si argomenti la risposta.</w:t>
      </w:r>
    </w:p>
    <w:p w:rsidR="00800956" w:rsidRPr="006C3EB7" w:rsidRDefault="00800956" w:rsidP="0080095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800956" w:rsidRPr="00800956" w:rsidRDefault="00800956" w:rsidP="0080095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00956" w:rsidRPr="00800956" w:rsidRDefault="00800956" w:rsidP="0080095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800956" w:rsidP="008009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uno stimatore si dice corretto o non distorto?</w:t>
      </w:r>
    </w:p>
    <w:p w:rsidR="00800956" w:rsidRPr="00800956" w:rsidRDefault="00800956" w:rsidP="0080095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P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4B33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800956" w:rsidRDefault="00800956" w:rsidP="0080095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068D5" w:rsidRDefault="00E068D5" w:rsidP="0080095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6">
        <w:rPr>
          <w:rFonts w:ascii="Times New Roman" w:hAnsi="Times New Roman" w:cs="Times New Roman"/>
          <w:sz w:val="24"/>
          <w:szCs w:val="24"/>
        </w:rPr>
        <w:t>Nel Modello 1 qui sotto riportato</w:t>
      </w:r>
      <w:r w:rsidRPr="00800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956">
        <w:rPr>
          <w:rFonts w:ascii="Times New Roman" w:hAnsi="Times New Roman" w:cs="Times New Roman"/>
          <w:sz w:val="24"/>
          <w:szCs w:val="24"/>
        </w:rPr>
        <w:t>l_exphlth</w:t>
      </w:r>
      <w:proofErr w:type="spellEnd"/>
      <w:r w:rsidRPr="00800956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0956">
        <w:rPr>
          <w:rFonts w:ascii="Times New Roman" w:hAnsi="Times New Roman" w:cs="Times New Roman"/>
          <w:sz w:val="24"/>
          <w:szCs w:val="24"/>
        </w:rPr>
        <w:t>ln(</w:t>
      </w:r>
      <w:proofErr w:type="gramEnd"/>
      <w:r w:rsidRPr="00800956">
        <w:rPr>
          <w:rFonts w:ascii="Times New Roman" w:hAnsi="Times New Roman" w:cs="Times New Roman"/>
          <w:sz w:val="24"/>
          <w:szCs w:val="24"/>
        </w:rPr>
        <w:t xml:space="preserve">spese sanitarie); </w:t>
      </w:r>
      <w:proofErr w:type="spellStart"/>
      <w:r w:rsidRPr="00800956">
        <w:rPr>
          <w:rFonts w:ascii="Times New Roman" w:hAnsi="Times New Roman" w:cs="Times New Roman"/>
          <w:sz w:val="24"/>
          <w:szCs w:val="24"/>
        </w:rPr>
        <w:t>l_income</w:t>
      </w:r>
      <w:proofErr w:type="spellEnd"/>
      <w:r w:rsidRPr="00800956">
        <w:rPr>
          <w:rFonts w:ascii="Times New Roman" w:hAnsi="Times New Roman" w:cs="Times New Roman"/>
          <w:sz w:val="24"/>
          <w:szCs w:val="24"/>
        </w:rPr>
        <w:t>=ln(reddito disponibile)</w:t>
      </w:r>
      <w:r w:rsidRPr="008009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0956">
        <w:rPr>
          <w:rFonts w:ascii="Times New Roman" w:hAnsi="Times New Roman" w:cs="Times New Roman"/>
          <w:sz w:val="24"/>
          <w:szCs w:val="24"/>
        </w:rPr>
        <w:t>sq_l_income</w:t>
      </w:r>
      <w:proofErr w:type="spellEnd"/>
      <w:r w:rsidRPr="00800956">
        <w:rPr>
          <w:rFonts w:ascii="Times New Roman" w:hAnsi="Times New Roman" w:cs="Times New Roman"/>
          <w:sz w:val="24"/>
          <w:szCs w:val="24"/>
        </w:rPr>
        <w:t xml:space="preserve"> = il quadrato di </w:t>
      </w:r>
      <w:proofErr w:type="spellStart"/>
      <w:r w:rsidRPr="00800956">
        <w:rPr>
          <w:rFonts w:ascii="Times New Roman" w:hAnsi="Times New Roman" w:cs="Times New Roman"/>
          <w:sz w:val="24"/>
          <w:szCs w:val="24"/>
        </w:rPr>
        <w:t>l_income</w:t>
      </w:r>
      <w:proofErr w:type="spellEnd"/>
      <w:r w:rsidRPr="00800956">
        <w:rPr>
          <w:rFonts w:ascii="Times New Roman" w:hAnsi="Times New Roman" w:cs="Times New Roman"/>
          <w:sz w:val="24"/>
          <w:szCs w:val="24"/>
        </w:rPr>
        <w:t xml:space="preserve"> </w:t>
      </w:r>
      <w:r w:rsidRPr="00800956">
        <w:rPr>
          <w:rFonts w:ascii="Times New Roman" w:hAnsi="Times New Roman" w:cs="Times New Roman"/>
          <w:sz w:val="24"/>
          <w:szCs w:val="24"/>
        </w:rPr>
        <w:t xml:space="preserve"> per la i-esima famiglia nell’anno 2014. </w:t>
      </w:r>
      <w:r w:rsidRPr="00800956">
        <w:rPr>
          <w:rFonts w:ascii="Times New Roman" w:hAnsi="Times New Roman" w:cs="Times New Roman"/>
          <w:sz w:val="24"/>
          <w:szCs w:val="24"/>
        </w:rPr>
        <w:t xml:space="preserve">Sulla base di tali stime possiamo concludere (per alfa=1%) che l’elasticità della spesa sanitaria rispetto al reddito </w:t>
      </w:r>
      <w:r w:rsidR="00800956" w:rsidRPr="00800956">
        <w:rPr>
          <w:rFonts w:ascii="Times New Roman" w:hAnsi="Times New Roman" w:cs="Times New Roman"/>
          <w:sz w:val="24"/>
          <w:szCs w:val="24"/>
        </w:rPr>
        <w:t xml:space="preserve">è costante rispetto al </w:t>
      </w:r>
      <w:r w:rsidRPr="00800956">
        <w:rPr>
          <w:rFonts w:ascii="Times New Roman" w:hAnsi="Times New Roman" w:cs="Times New Roman"/>
          <w:sz w:val="24"/>
          <w:szCs w:val="24"/>
        </w:rPr>
        <w:t>livello del reddito</w:t>
      </w:r>
      <w:r w:rsidRPr="00800956">
        <w:rPr>
          <w:rFonts w:ascii="Times New Roman" w:hAnsi="Times New Roman" w:cs="Times New Roman"/>
          <w:sz w:val="24"/>
          <w:szCs w:val="24"/>
        </w:rPr>
        <w:t>?</w:t>
      </w:r>
      <w:r w:rsidR="00800956" w:rsidRPr="00800956">
        <w:rPr>
          <w:rFonts w:ascii="Times New Roman" w:hAnsi="Times New Roman" w:cs="Times New Roman"/>
          <w:sz w:val="24"/>
          <w:szCs w:val="24"/>
        </w:rPr>
        <w:t xml:space="preserve"> Si argomenti la risposta.</w:t>
      </w:r>
      <w:r w:rsidR="00D1182B">
        <w:rPr>
          <w:rFonts w:ascii="Times New Roman" w:hAnsi="Times New Roman" w:cs="Times New Roman"/>
          <w:sz w:val="24"/>
          <w:szCs w:val="24"/>
        </w:rPr>
        <w:t xml:space="preserve"> (Aiuto: si calcoli l’elasticità come derivata di </w:t>
      </w:r>
      <w:proofErr w:type="spellStart"/>
      <w:r w:rsidR="00D1182B" w:rsidRPr="00800956">
        <w:rPr>
          <w:rFonts w:ascii="Times New Roman" w:hAnsi="Times New Roman" w:cs="Times New Roman"/>
          <w:sz w:val="24"/>
          <w:szCs w:val="24"/>
        </w:rPr>
        <w:t>l_exphlth</w:t>
      </w:r>
      <w:proofErr w:type="spellEnd"/>
      <w:r w:rsidR="00D1182B">
        <w:rPr>
          <w:rFonts w:ascii="Times New Roman" w:hAnsi="Times New Roman" w:cs="Times New Roman"/>
          <w:sz w:val="24"/>
          <w:szCs w:val="24"/>
        </w:rPr>
        <w:t xml:space="preserve"> rispetto a </w:t>
      </w:r>
      <w:proofErr w:type="spellStart"/>
      <w:r w:rsidR="00D1182B">
        <w:rPr>
          <w:rFonts w:ascii="Times New Roman" w:hAnsi="Times New Roman" w:cs="Times New Roman"/>
          <w:sz w:val="24"/>
          <w:szCs w:val="24"/>
        </w:rPr>
        <w:t>l_income</w:t>
      </w:r>
      <w:proofErr w:type="spellEnd"/>
      <w:r w:rsidR="00D1182B">
        <w:rPr>
          <w:rFonts w:ascii="Times New Roman" w:hAnsi="Times New Roman" w:cs="Times New Roman"/>
          <w:sz w:val="24"/>
          <w:szCs w:val="24"/>
        </w:rPr>
        <w:t xml:space="preserve"> nel modello quadratico).</w:t>
      </w:r>
    </w:p>
    <w:p w:rsidR="00D1182B" w:rsidRPr="00800956" w:rsidRDefault="00D1182B" w:rsidP="00D1182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335D36" w:rsidRPr="00800956" w:rsidRDefault="00335D36" w:rsidP="00800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36" w:rsidRPr="00335D36" w:rsidRDefault="00335D36" w:rsidP="00335D3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35D36">
        <w:rPr>
          <w:rFonts w:ascii="Times New Roman" w:hAnsi="Times New Roman" w:cs="Times New Roman"/>
          <w:sz w:val="24"/>
          <w:szCs w:val="24"/>
        </w:rPr>
        <w:t>Modello 1</w:t>
      </w:r>
      <w:r w:rsidRPr="00335D36">
        <w:rPr>
          <w:rFonts w:ascii="Times New Roman" w:hAnsi="Times New Roman" w:cs="Times New Roman"/>
          <w:sz w:val="24"/>
          <w:szCs w:val="24"/>
        </w:rPr>
        <w:t>:</w:t>
      </w:r>
      <w:r w:rsidRPr="00335D36">
        <w:rPr>
          <w:rFonts w:ascii="Times New Roman" w:hAnsi="Times New Roman" w:cs="Times New Roman"/>
          <w:sz w:val="24"/>
          <w:szCs w:val="24"/>
        </w:rPr>
        <w:t xml:space="preserve"> </w:t>
      </w:r>
      <w:r w:rsidRPr="00335D36">
        <w:rPr>
          <w:rFonts w:ascii="Times New Roman" w:hAnsi="Times New Roman" w:cs="Times New Roman"/>
          <w:sz w:val="24"/>
          <w:szCs w:val="24"/>
        </w:rPr>
        <w:t>OLS, usando le osservazioni 1-51</w:t>
      </w:r>
    </w:p>
    <w:p w:rsidR="00335D36" w:rsidRPr="00335D36" w:rsidRDefault="00335D36" w:rsidP="00335D3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712" w:firstLine="412"/>
        <w:rPr>
          <w:rFonts w:ascii="Times New Roman" w:hAnsi="Times New Roman" w:cs="Times New Roman"/>
          <w:sz w:val="24"/>
          <w:szCs w:val="24"/>
        </w:rPr>
      </w:pPr>
      <w:r w:rsidRPr="00335D36">
        <w:rPr>
          <w:rFonts w:ascii="Times New Roman" w:hAnsi="Times New Roman" w:cs="Times New Roman"/>
          <w:sz w:val="24"/>
          <w:szCs w:val="24"/>
        </w:rPr>
        <w:t xml:space="preserve">Variabile dipendente: </w:t>
      </w:r>
      <w:proofErr w:type="spellStart"/>
      <w:r w:rsidRPr="00335D36">
        <w:rPr>
          <w:rFonts w:ascii="Times New Roman" w:hAnsi="Times New Roman" w:cs="Times New Roman"/>
          <w:sz w:val="24"/>
          <w:szCs w:val="24"/>
        </w:rPr>
        <w:t>l_exphlth</w:t>
      </w:r>
      <w:proofErr w:type="spellEnd"/>
    </w:p>
    <w:p w:rsidR="00335D36" w:rsidRPr="00335D36" w:rsidRDefault="00335D36" w:rsidP="00335D3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918" w:firstLine="206"/>
        <w:rPr>
          <w:rFonts w:ascii="Times New Roman" w:hAnsi="Times New Roman" w:cs="Times New Roman"/>
          <w:sz w:val="24"/>
          <w:szCs w:val="24"/>
        </w:rPr>
      </w:pPr>
      <w:r w:rsidRPr="00335D36">
        <w:rPr>
          <w:rFonts w:ascii="Times New Roman" w:hAnsi="Times New Roman" w:cs="Times New Roman"/>
          <w:sz w:val="24"/>
          <w:szCs w:val="24"/>
        </w:rPr>
        <w:t>Errori standard robusti rispetto all'</w:t>
      </w:r>
      <w:proofErr w:type="spellStart"/>
      <w:r w:rsidRPr="00335D36">
        <w:rPr>
          <w:rFonts w:ascii="Times New Roman" w:hAnsi="Times New Roman" w:cs="Times New Roman"/>
          <w:sz w:val="24"/>
          <w:szCs w:val="24"/>
        </w:rPr>
        <w:t>eteroschedasticità</w:t>
      </w:r>
      <w:proofErr w:type="spellEnd"/>
      <w:r w:rsidRPr="00335D36">
        <w:rPr>
          <w:rFonts w:ascii="Times New Roman" w:hAnsi="Times New Roman" w:cs="Times New Roman"/>
          <w:sz w:val="24"/>
          <w:szCs w:val="24"/>
        </w:rPr>
        <w:t>, variante HC0</w:t>
      </w:r>
    </w:p>
    <w:p w:rsidR="00335D36" w:rsidRPr="00335D36" w:rsidRDefault="00335D36" w:rsidP="00335D3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Errore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rapporto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−2.09215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0.329964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-6.3405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_income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1.08599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0.144936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_l_income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−0.0104819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0.0154398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0.50047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D36" w:rsidRPr="00335D36" w:rsidRDefault="00335D36" w:rsidP="00335D3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2.186573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1.069654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residui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0.978087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0.142747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0.982903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0.982191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2, 48)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2210.151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5.58e-48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28.46067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−50.92135</w:t>
            </w:r>
          </w:p>
        </w:tc>
      </w:tr>
      <w:tr w:rsidR="00335D36" w:rsidTr="00A966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−45.12587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35D36" w:rsidRDefault="00335D36" w:rsidP="00A9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−48.70672</w:t>
            </w:r>
          </w:p>
        </w:tc>
      </w:tr>
    </w:tbl>
    <w:p w:rsidR="00374803" w:rsidRPr="00800956" w:rsidRDefault="00374803" w:rsidP="008009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803" w:rsidRPr="00800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164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13F"/>
    <w:multiLevelType w:val="hybridMultilevel"/>
    <w:tmpl w:val="90D24666"/>
    <w:lvl w:ilvl="0" w:tplc="4D82C9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F2BCD"/>
    <w:multiLevelType w:val="hybridMultilevel"/>
    <w:tmpl w:val="A20EA5E2"/>
    <w:lvl w:ilvl="0" w:tplc="27C07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04A1D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B19"/>
    <w:multiLevelType w:val="hybridMultilevel"/>
    <w:tmpl w:val="E236C884"/>
    <w:lvl w:ilvl="0" w:tplc="369A2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66EB7"/>
    <w:multiLevelType w:val="hybridMultilevel"/>
    <w:tmpl w:val="33129F98"/>
    <w:lvl w:ilvl="0" w:tplc="0736E9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609F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865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44E1"/>
    <w:multiLevelType w:val="hybridMultilevel"/>
    <w:tmpl w:val="33BE5148"/>
    <w:lvl w:ilvl="0" w:tplc="C0DC4B7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1A67"/>
    <w:multiLevelType w:val="hybridMultilevel"/>
    <w:tmpl w:val="C7F46172"/>
    <w:lvl w:ilvl="0" w:tplc="D0C6B5C6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99"/>
    <w:rsid w:val="000312DA"/>
    <w:rsid w:val="00041400"/>
    <w:rsid w:val="000570A6"/>
    <w:rsid w:val="00085655"/>
    <w:rsid w:val="00094877"/>
    <w:rsid w:val="000B70FC"/>
    <w:rsid w:val="000E6984"/>
    <w:rsid w:val="000E75BB"/>
    <w:rsid w:val="00120026"/>
    <w:rsid w:val="00121878"/>
    <w:rsid w:val="001475A1"/>
    <w:rsid w:val="0017051B"/>
    <w:rsid w:val="001850AD"/>
    <w:rsid w:val="001A2DE8"/>
    <w:rsid w:val="001D49EE"/>
    <w:rsid w:val="00205668"/>
    <w:rsid w:val="00225F84"/>
    <w:rsid w:val="00230EBB"/>
    <w:rsid w:val="002429D9"/>
    <w:rsid w:val="002679D9"/>
    <w:rsid w:val="00273DC1"/>
    <w:rsid w:val="002B3353"/>
    <w:rsid w:val="002C47E2"/>
    <w:rsid w:val="002D1528"/>
    <w:rsid w:val="002E5D04"/>
    <w:rsid w:val="0032543A"/>
    <w:rsid w:val="00335D36"/>
    <w:rsid w:val="0034133D"/>
    <w:rsid w:val="00365C3C"/>
    <w:rsid w:val="00374803"/>
    <w:rsid w:val="003800D9"/>
    <w:rsid w:val="003847E1"/>
    <w:rsid w:val="0039755D"/>
    <w:rsid w:val="003B09FB"/>
    <w:rsid w:val="003B2DA9"/>
    <w:rsid w:val="003C6EDF"/>
    <w:rsid w:val="003D3CC3"/>
    <w:rsid w:val="003E206C"/>
    <w:rsid w:val="003F4C82"/>
    <w:rsid w:val="00400032"/>
    <w:rsid w:val="004110FB"/>
    <w:rsid w:val="004114F7"/>
    <w:rsid w:val="004437E1"/>
    <w:rsid w:val="00470917"/>
    <w:rsid w:val="004737CE"/>
    <w:rsid w:val="0047712A"/>
    <w:rsid w:val="00484F38"/>
    <w:rsid w:val="00495690"/>
    <w:rsid w:val="004B3394"/>
    <w:rsid w:val="004C4038"/>
    <w:rsid w:val="005370AD"/>
    <w:rsid w:val="00550395"/>
    <w:rsid w:val="00553777"/>
    <w:rsid w:val="00575694"/>
    <w:rsid w:val="005B438C"/>
    <w:rsid w:val="005C18CE"/>
    <w:rsid w:val="006021ED"/>
    <w:rsid w:val="00614D74"/>
    <w:rsid w:val="00631791"/>
    <w:rsid w:val="00656E9F"/>
    <w:rsid w:val="00667C90"/>
    <w:rsid w:val="006C3EB7"/>
    <w:rsid w:val="00707869"/>
    <w:rsid w:val="007207CD"/>
    <w:rsid w:val="00743956"/>
    <w:rsid w:val="00745A67"/>
    <w:rsid w:val="007556BD"/>
    <w:rsid w:val="007604CC"/>
    <w:rsid w:val="00780E92"/>
    <w:rsid w:val="00783159"/>
    <w:rsid w:val="007A0A3A"/>
    <w:rsid w:val="007C663D"/>
    <w:rsid w:val="007E0B2D"/>
    <w:rsid w:val="007E22A4"/>
    <w:rsid w:val="00800956"/>
    <w:rsid w:val="00831E8D"/>
    <w:rsid w:val="00836E61"/>
    <w:rsid w:val="0086672F"/>
    <w:rsid w:val="008765A3"/>
    <w:rsid w:val="00881B03"/>
    <w:rsid w:val="00891F87"/>
    <w:rsid w:val="008944C2"/>
    <w:rsid w:val="008B23B2"/>
    <w:rsid w:val="008B4498"/>
    <w:rsid w:val="008C5BD0"/>
    <w:rsid w:val="008C7F1F"/>
    <w:rsid w:val="008D321A"/>
    <w:rsid w:val="008D5BCF"/>
    <w:rsid w:val="008E32A3"/>
    <w:rsid w:val="008F6366"/>
    <w:rsid w:val="00925D70"/>
    <w:rsid w:val="009469A6"/>
    <w:rsid w:val="00972F93"/>
    <w:rsid w:val="0097452C"/>
    <w:rsid w:val="00985E30"/>
    <w:rsid w:val="00992F02"/>
    <w:rsid w:val="009B15F5"/>
    <w:rsid w:val="009B33C3"/>
    <w:rsid w:val="009C5A45"/>
    <w:rsid w:val="009F0EA5"/>
    <w:rsid w:val="009F1D39"/>
    <w:rsid w:val="00A045FB"/>
    <w:rsid w:val="00A10A59"/>
    <w:rsid w:val="00A17281"/>
    <w:rsid w:val="00A314E5"/>
    <w:rsid w:val="00A506FD"/>
    <w:rsid w:val="00A759E5"/>
    <w:rsid w:val="00A80C4B"/>
    <w:rsid w:val="00AB15BB"/>
    <w:rsid w:val="00AC03BB"/>
    <w:rsid w:val="00AC4A60"/>
    <w:rsid w:val="00AD773C"/>
    <w:rsid w:val="00B07AD5"/>
    <w:rsid w:val="00B373EC"/>
    <w:rsid w:val="00B40C0F"/>
    <w:rsid w:val="00B41CC4"/>
    <w:rsid w:val="00B51B61"/>
    <w:rsid w:val="00B612E0"/>
    <w:rsid w:val="00B616C6"/>
    <w:rsid w:val="00B7197B"/>
    <w:rsid w:val="00B879F2"/>
    <w:rsid w:val="00B87EB4"/>
    <w:rsid w:val="00B95598"/>
    <w:rsid w:val="00BA1684"/>
    <w:rsid w:val="00BA6444"/>
    <w:rsid w:val="00BB1A4E"/>
    <w:rsid w:val="00BD1B03"/>
    <w:rsid w:val="00BE41D0"/>
    <w:rsid w:val="00BF6CEE"/>
    <w:rsid w:val="00C0111D"/>
    <w:rsid w:val="00C06D7C"/>
    <w:rsid w:val="00C17BA3"/>
    <w:rsid w:val="00C24768"/>
    <w:rsid w:val="00C32411"/>
    <w:rsid w:val="00C35803"/>
    <w:rsid w:val="00C410B1"/>
    <w:rsid w:val="00C57E19"/>
    <w:rsid w:val="00C61E5E"/>
    <w:rsid w:val="00C64965"/>
    <w:rsid w:val="00C9776F"/>
    <w:rsid w:val="00CC7F35"/>
    <w:rsid w:val="00CE4ED8"/>
    <w:rsid w:val="00CF2689"/>
    <w:rsid w:val="00CF3BD7"/>
    <w:rsid w:val="00CF6F2B"/>
    <w:rsid w:val="00D00D1B"/>
    <w:rsid w:val="00D1182B"/>
    <w:rsid w:val="00D163F2"/>
    <w:rsid w:val="00D24037"/>
    <w:rsid w:val="00D526F8"/>
    <w:rsid w:val="00D63C98"/>
    <w:rsid w:val="00D849AB"/>
    <w:rsid w:val="00D923A7"/>
    <w:rsid w:val="00DA1988"/>
    <w:rsid w:val="00DA3EC8"/>
    <w:rsid w:val="00DB08FD"/>
    <w:rsid w:val="00DF1FEF"/>
    <w:rsid w:val="00DF7F49"/>
    <w:rsid w:val="00E00BCA"/>
    <w:rsid w:val="00E05169"/>
    <w:rsid w:val="00E068D5"/>
    <w:rsid w:val="00E22832"/>
    <w:rsid w:val="00E33391"/>
    <w:rsid w:val="00E36AD3"/>
    <w:rsid w:val="00E471E1"/>
    <w:rsid w:val="00EA4CC0"/>
    <w:rsid w:val="00EA4DB0"/>
    <w:rsid w:val="00EA6A80"/>
    <w:rsid w:val="00EC1800"/>
    <w:rsid w:val="00ED7D95"/>
    <w:rsid w:val="00EE148C"/>
    <w:rsid w:val="00EE2799"/>
    <w:rsid w:val="00EE5A1C"/>
    <w:rsid w:val="00EF1D5E"/>
    <w:rsid w:val="00EF5427"/>
    <w:rsid w:val="00F132A5"/>
    <w:rsid w:val="00F25C6A"/>
    <w:rsid w:val="00F414B8"/>
    <w:rsid w:val="00F55132"/>
    <w:rsid w:val="00F63FBD"/>
    <w:rsid w:val="00F80A3E"/>
    <w:rsid w:val="00FB4DFA"/>
    <w:rsid w:val="00FC50E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4D881C-0835-40DC-9258-C140CBB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85AD-FDDC-42F0-9420-26F2B9CD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Gaetano</cp:lastModifiedBy>
  <cp:revision>14</cp:revision>
  <cp:lastPrinted>2015-02-02T16:19:00Z</cp:lastPrinted>
  <dcterms:created xsi:type="dcterms:W3CDTF">2016-06-10T11:18:00Z</dcterms:created>
  <dcterms:modified xsi:type="dcterms:W3CDTF">2016-06-20T16:38:00Z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