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D8" w:rsidRPr="00233851" w:rsidRDefault="00416AD8" w:rsidP="00416AD8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33851">
        <w:rPr>
          <w:b/>
          <w:sz w:val="28"/>
          <w:szCs w:val="28"/>
          <w:lang w:val="en-US"/>
        </w:rPr>
        <w:t>TAB. 9.2 –Party Systems &amp; Electoral Systems</w:t>
      </w:r>
      <w:r w:rsidR="00233851" w:rsidRPr="00233851">
        <w:rPr>
          <w:b/>
          <w:sz w:val="28"/>
          <w:szCs w:val="28"/>
          <w:lang w:val="en-US"/>
        </w:rPr>
        <w:t xml:space="preserve"> (</w:t>
      </w:r>
      <w:r w:rsidR="00233851">
        <w:rPr>
          <w:b/>
          <w:sz w:val="28"/>
          <w:szCs w:val="28"/>
          <w:lang w:val="en-US"/>
        </w:rPr>
        <w:t>since</w:t>
      </w:r>
      <w:r w:rsidR="00233851" w:rsidRPr="00233851">
        <w:rPr>
          <w:b/>
          <w:sz w:val="28"/>
          <w:szCs w:val="28"/>
          <w:lang w:val="en-US"/>
        </w:rPr>
        <w:t xml:space="preserve"> 1990</w:t>
      </w:r>
      <w:r w:rsidR="00DF2979">
        <w:rPr>
          <w:b/>
          <w:sz w:val="28"/>
          <w:szCs w:val="28"/>
          <w:lang w:val="en-US"/>
        </w:rPr>
        <w:t>-2019</w:t>
      </w:r>
      <w:bookmarkStart w:id="0" w:name="_GoBack"/>
      <w:bookmarkEnd w:id="0"/>
      <w:r w:rsidR="00233851" w:rsidRPr="00233851">
        <w:rPr>
          <w:b/>
          <w:sz w:val="28"/>
          <w:szCs w:val="28"/>
          <w:lang w:val="en-US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600"/>
        <w:gridCol w:w="1620"/>
        <w:gridCol w:w="1260"/>
      </w:tblGrid>
      <w:tr w:rsidR="00416AD8" w:rsidRPr="00416AD8" w:rsidTr="001968E9">
        <w:tc>
          <w:tcPr>
            <w:tcW w:w="1368" w:type="dxa"/>
          </w:tcPr>
          <w:p w:rsidR="00416AD8" w:rsidRPr="00416AD8" w:rsidRDefault="00416AD8" w:rsidP="00416AD8">
            <w:pPr>
              <w:rPr>
                <w:b/>
              </w:rPr>
            </w:pPr>
            <w:r w:rsidRPr="00233851">
              <w:rPr>
                <w:b/>
                <w:lang w:val="en-US"/>
              </w:rPr>
              <w:br w:type="page"/>
            </w:r>
            <w:r>
              <w:rPr>
                <w:b/>
              </w:rPr>
              <w:t>Country</w:t>
            </w:r>
          </w:p>
        </w:tc>
        <w:tc>
          <w:tcPr>
            <w:tcW w:w="2340" w:type="dxa"/>
          </w:tcPr>
          <w:p w:rsidR="00416AD8" w:rsidRPr="00416AD8" w:rsidRDefault="00416AD8" w:rsidP="001968E9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Main Party:</w:t>
            </w:r>
          </w:p>
          <w:p w:rsidR="00416AD8" w:rsidRPr="00416AD8" w:rsidRDefault="00416AD8" w:rsidP="00416AD8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 xml:space="preserve">% seats </w:t>
            </w:r>
            <w:r>
              <w:rPr>
                <w:b/>
                <w:lang w:val="en-US"/>
              </w:rPr>
              <w:t>and</w:t>
            </w:r>
            <w:r w:rsidRPr="00416AD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name</w:t>
            </w:r>
          </w:p>
        </w:tc>
        <w:tc>
          <w:tcPr>
            <w:tcW w:w="3600" w:type="dxa"/>
          </w:tcPr>
          <w:p w:rsidR="00416AD8" w:rsidRPr="00416AD8" w:rsidRDefault="00416AD8" w:rsidP="001968E9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Other parties:</w:t>
            </w:r>
          </w:p>
          <w:p w:rsidR="00416AD8" w:rsidRPr="00416AD8" w:rsidRDefault="00416AD8" w:rsidP="00416AD8">
            <w:pPr>
              <w:jc w:val="center"/>
              <w:rPr>
                <w:b/>
                <w:lang w:val="en-US"/>
              </w:rPr>
            </w:pPr>
            <w:r w:rsidRPr="00416AD8">
              <w:rPr>
                <w:b/>
                <w:lang w:val="en-US"/>
              </w:rPr>
              <w:t>% seats and name</w:t>
            </w:r>
          </w:p>
        </w:tc>
        <w:tc>
          <w:tcPr>
            <w:tcW w:w="1620" w:type="dxa"/>
          </w:tcPr>
          <w:p w:rsidR="00416AD8" w:rsidRPr="00416AD8" w:rsidRDefault="00416AD8" w:rsidP="001968E9">
            <w:pPr>
              <w:jc w:val="center"/>
              <w:rPr>
                <w:b/>
              </w:rPr>
            </w:pPr>
            <w:r>
              <w:rPr>
                <w:b/>
              </w:rPr>
              <w:t>Party system</w:t>
            </w:r>
          </w:p>
        </w:tc>
        <w:tc>
          <w:tcPr>
            <w:tcW w:w="1260" w:type="dxa"/>
          </w:tcPr>
          <w:p w:rsidR="00416AD8" w:rsidRPr="00416AD8" w:rsidRDefault="00416AD8" w:rsidP="001968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Electoral</w:t>
            </w:r>
            <w:proofErr w:type="spellEnd"/>
            <w:r>
              <w:rPr>
                <w:b/>
              </w:rPr>
              <w:t xml:space="preserve"> System</w:t>
            </w:r>
          </w:p>
        </w:tc>
      </w:tr>
      <w:tr w:rsidR="009D14BE" w:rsidRPr="00DF5697" w:rsidTr="001968E9">
        <w:tc>
          <w:tcPr>
            <w:tcW w:w="1368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Benin</w:t>
                </w:r>
              </w:smartTag>
            </w:smartTag>
          </w:p>
        </w:tc>
        <w:tc>
          <w:tcPr>
            <w:tcW w:w="2340" w:type="dxa"/>
          </w:tcPr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19 (1991) UTRD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25 (1995) PRB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33 (1999) PRB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>37 (2003) UBF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 xml:space="preserve">42 (2007) </w:t>
            </w:r>
            <w:r w:rsidRPr="00996538">
              <w:rPr>
                <w:sz w:val="22"/>
                <w:szCs w:val="22"/>
                <w:highlight w:val="yellow"/>
              </w:rPr>
              <w:t>FCBE</w:t>
            </w:r>
          </w:p>
          <w:p w:rsidR="009D14BE" w:rsidRPr="00FB7EB2" w:rsidRDefault="009D14BE" w:rsidP="001968E9">
            <w:pPr>
              <w:rPr>
                <w:sz w:val="22"/>
                <w:szCs w:val="22"/>
              </w:rPr>
            </w:pPr>
            <w:r w:rsidRPr="00FB7EB2">
              <w:rPr>
                <w:sz w:val="22"/>
                <w:szCs w:val="22"/>
              </w:rPr>
              <w:t xml:space="preserve">49 (2011) </w:t>
            </w:r>
            <w:r w:rsidRPr="00996538">
              <w:rPr>
                <w:sz w:val="22"/>
                <w:szCs w:val="22"/>
                <w:highlight w:val="yellow"/>
              </w:rPr>
              <w:t>FCBE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40 (2015) </w:t>
            </w:r>
            <w:r w:rsidRPr="00996538">
              <w:rPr>
                <w:sz w:val="22"/>
                <w:szCs w:val="22"/>
                <w:highlight w:val="yellow"/>
                <w:lang w:val="en-GB"/>
              </w:rPr>
              <w:t>FCBE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57 (2019) UP</w:t>
            </w:r>
          </w:p>
        </w:tc>
        <w:tc>
          <w:tcPr>
            <w:tcW w:w="3600" w:type="dxa"/>
          </w:tcPr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14 PNDD-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+ 11 RND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22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+ 17 FARD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13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+ 12 FARD-A + 11 PSD</w:t>
            </w:r>
          </w:p>
          <w:p w:rsidR="009D14BE" w:rsidRPr="00DF5697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18 RB + 13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  <w:r w:rsidRPr="00DF5697">
              <w:rPr>
                <w:sz w:val="22"/>
                <w:szCs w:val="22"/>
                <w:lang w:val="en-GB"/>
              </w:rPr>
              <w:t xml:space="preserve"> + 11 MADEP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24 ADD + 12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36 </w:t>
            </w:r>
            <w:r w:rsidR="00996538">
              <w:rPr>
                <w:sz w:val="22"/>
                <w:szCs w:val="22"/>
                <w:lang w:val="en-GB"/>
              </w:rPr>
              <w:t>[</w:t>
            </w:r>
            <w:r>
              <w:rPr>
                <w:sz w:val="22"/>
                <w:szCs w:val="22"/>
                <w:lang w:val="en-GB"/>
              </w:rPr>
              <w:t>UN</w:t>
            </w:r>
            <w:r w:rsidR="00996538">
              <w:rPr>
                <w:sz w:val="22"/>
                <w:szCs w:val="22"/>
                <w:lang w:val="en-GB"/>
              </w:rPr>
              <w:t>]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16 </w:t>
            </w:r>
            <w:r w:rsidR="00996538">
              <w:rPr>
                <w:sz w:val="22"/>
                <w:szCs w:val="22"/>
                <w:lang w:val="en-GB"/>
              </w:rPr>
              <w:t>[</w:t>
            </w:r>
            <w:r>
              <w:rPr>
                <w:sz w:val="22"/>
                <w:szCs w:val="22"/>
                <w:lang w:val="en-GB"/>
              </w:rPr>
              <w:t>UN</w:t>
            </w:r>
            <w:r w:rsidR="00996538">
              <w:rPr>
                <w:sz w:val="22"/>
                <w:szCs w:val="22"/>
                <w:lang w:val="en-GB"/>
              </w:rPr>
              <w:t>]</w:t>
            </w:r>
            <w:r>
              <w:rPr>
                <w:sz w:val="22"/>
                <w:szCs w:val="22"/>
                <w:lang w:val="en-GB"/>
              </w:rPr>
              <w:t xml:space="preserve"> + 12 </w:t>
            </w:r>
            <w:r w:rsidRPr="009D14BE">
              <w:rPr>
                <w:sz w:val="22"/>
                <w:szCs w:val="22"/>
                <w:highlight w:val="yellow"/>
                <w:lang w:val="en-GB"/>
              </w:rPr>
              <w:t>PRD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43 BR</w:t>
            </w:r>
          </w:p>
        </w:tc>
        <w:tc>
          <w:tcPr>
            <w:tcW w:w="1620" w:type="dxa"/>
          </w:tcPr>
          <w:p w:rsidR="009D14BE" w:rsidRPr="00DF5697" w:rsidRDefault="009A0ACE" w:rsidP="001968E9">
            <w:pPr>
              <w:rPr>
                <w:sz w:val="22"/>
                <w:szCs w:val="22"/>
              </w:rPr>
            </w:pPr>
            <w:r w:rsidRPr="00584023">
              <w:rPr>
                <w:sz w:val="22"/>
                <w:szCs w:val="22"/>
                <w:highlight w:val="yellow"/>
              </w:rPr>
              <w:t>F</w:t>
            </w:r>
            <w:r w:rsidR="009D14BE" w:rsidRPr="00584023">
              <w:rPr>
                <w:sz w:val="22"/>
                <w:szCs w:val="22"/>
                <w:highlight w:val="yellow"/>
              </w:rPr>
              <w:t>P</w:t>
            </w:r>
          </w:p>
        </w:tc>
        <w:tc>
          <w:tcPr>
            <w:tcW w:w="126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9D14BE" w:rsidRPr="00DF5697" w:rsidTr="001968E9">
        <w:tc>
          <w:tcPr>
            <w:tcW w:w="1368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</w:p>
          <w:p w:rsidR="009D14BE" w:rsidRPr="00DF5697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Botswana</w:t>
            </w:r>
          </w:p>
        </w:tc>
        <w:tc>
          <w:tcPr>
            <w:tcW w:w="2340" w:type="dxa"/>
          </w:tcPr>
          <w:p w:rsidR="009D14BE" w:rsidRPr="009D14BE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33851">
              <w:rPr>
                <w:sz w:val="22"/>
                <w:szCs w:val="22"/>
              </w:rPr>
              <w:t xml:space="preserve"> (1994</w:t>
            </w:r>
            <w:r w:rsidR="009D14BE"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D14B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1999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(2004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Pr="009D14BE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(2009</w:t>
            </w:r>
            <w:r w:rsidRPr="009D14BE">
              <w:rPr>
                <w:sz w:val="22"/>
                <w:szCs w:val="22"/>
              </w:rPr>
              <w:t xml:space="preserve">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9D14BE" w:rsidRDefault="009D14BE" w:rsidP="009D14BE">
            <w:pPr>
              <w:rPr>
                <w:sz w:val="22"/>
                <w:szCs w:val="22"/>
              </w:rPr>
            </w:pPr>
            <w:r w:rsidRPr="00866F34">
              <w:rPr>
                <w:sz w:val="22"/>
                <w:szCs w:val="22"/>
              </w:rPr>
              <w:t xml:space="preserve">59 (2014) </w:t>
            </w:r>
            <w:r w:rsidRPr="00866F34">
              <w:rPr>
                <w:sz w:val="22"/>
                <w:szCs w:val="22"/>
                <w:highlight w:val="yellow"/>
              </w:rPr>
              <w:t>BDP</w:t>
            </w:r>
          </w:p>
          <w:p w:rsidR="008629A6" w:rsidRPr="00866F34" w:rsidRDefault="008629A6" w:rsidP="009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(2019) </w:t>
            </w:r>
            <w:r w:rsidRPr="008629A6">
              <w:rPr>
                <w:sz w:val="22"/>
                <w:szCs w:val="22"/>
                <w:highlight w:val="yellow"/>
              </w:rPr>
              <w:t>BDP</w:t>
            </w:r>
          </w:p>
        </w:tc>
        <w:tc>
          <w:tcPr>
            <w:tcW w:w="3600" w:type="dxa"/>
          </w:tcPr>
          <w:p w:rsidR="009D14BE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30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Pr="00DF5697" w:rsidRDefault="00233851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14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19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10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</w:p>
          <w:p w:rsidR="009D14BE" w:rsidRDefault="009D14BE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27 </w:t>
            </w:r>
            <w:r w:rsidRPr="008629A6">
              <w:rPr>
                <w:sz w:val="22"/>
                <w:szCs w:val="22"/>
                <w:highlight w:val="yellow"/>
                <w:lang w:val="en-GB"/>
              </w:rPr>
              <w:t>UDC</w:t>
            </w:r>
            <w:r w:rsidR="00866F34">
              <w:rPr>
                <w:sz w:val="22"/>
                <w:szCs w:val="22"/>
                <w:lang w:val="en-GB"/>
              </w:rPr>
              <w:t xml:space="preserve"> (</w:t>
            </w:r>
            <w:r w:rsidR="00866F34" w:rsidRPr="00866F34">
              <w:rPr>
                <w:sz w:val="22"/>
                <w:szCs w:val="22"/>
                <w:highlight w:val="yellow"/>
                <w:lang w:val="en-GB"/>
              </w:rPr>
              <w:t>BNF</w:t>
            </w:r>
            <w:r w:rsidR="00866F34">
              <w:rPr>
                <w:sz w:val="22"/>
                <w:szCs w:val="22"/>
                <w:lang w:val="en-GB"/>
              </w:rPr>
              <w:t xml:space="preserve"> + others)</w:t>
            </w:r>
          </w:p>
          <w:p w:rsidR="008629A6" w:rsidRPr="00DF5697" w:rsidRDefault="008629A6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26 </w:t>
            </w:r>
            <w:r w:rsidRPr="008629A6">
              <w:rPr>
                <w:sz w:val="22"/>
                <w:szCs w:val="22"/>
                <w:highlight w:val="yellow"/>
                <w:lang w:val="en-GB"/>
              </w:rPr>
              <w:t>UDC</w:t>
            </w:r>
          </w:p>
        </w:tc>
        <w:tc>
          <w:tcPr>
            <w:tcW w:w="162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</w:tcPr>
          <w:p w:rsidR="009D14BE" w:rsidRPr="00DF5697" w:rsidRDefault="009D14B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Ghana</w:t>
                </w:r>
              </w:smartTag>
            </w:smartTag>
          </w:p>
        </w:tc>
        <w:tc>
          <w:tcPr>
            <w:tcW w:w="234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94 (1992)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66 (1996)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50 (2000)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56 (2004)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 xml:space="preserve">49 (2008)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54 (2012)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NDC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62 (2016) </w:t>
            </w:r>
            <w:r w:rsidRPr="00866F34">
              <w:rPr>
                <w:sz w:val="22"/>
                <w:szCs w:val="22"/>
                <w:highlight w:val="yellow"/>
                <w:lang w:val="en-GB"/>
              </w:rPr>
              <w:t>NPP</w:t>
            </w:r>
          </w:p>
        </w:tc>
        <w:tc>
          <w:tcPr>
            <w:tcW w:w="360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30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46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41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48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45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NPP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38 </w:t>
            </w:r>
            <w:r w:rsidRPr="00FB7EB2">
              <w:rPr>
                <w:sz w:val="22"/>
                <w:szCs w:val="22"/>
                <w:highlight w:val="yellow"/>
                <w:lang w:val="en-US"/>
              </w:rPr>
              <w:t>NDC</w:t>
            </w:r>
          </w:p>
        </w:tc>
        <w:tc>
          <w:tcPr>
            <w:tcW w:w="1620" w:type="dxa"/>
          </w:tcPr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584023">
              <w:rPr>
                <w:sz w:val="22"/>
                <w:szCs w:val="22"/>
                <w:highlight w:val="yellow"/>
              </w:rPr>
              <w:t>BP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Kenya</w:t>
                </w:r>
              </w:smartTag>
            </w:smartTag>
          </w:p>
        </w:tc>
        <w:tc>
          <w:tcPr>
            <w:tcW w:w="2340" w:type="dxa"/>
          </w:tcPr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56 (1992)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51 (1997)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>30 (2002) KANU</w:t>
            </w:r>
          </w:p>
          <w:p w:rsidR="00866F34" w:rsidRPr="00FB7EB2" w:rsidRDefault="00866F34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48 (2007) </w:t>
            </w:r>
            <w:r w:rsidRPr="00616337">
              <w:rPr>
                <w:sz w:val="22"/>
                <w:szCs w:val="22"/>
                <w:highlight w:val="yellow"/>
                <w:lang w:val="en-US"/>
              </w:rPr>
              <w:t>ODM</w:t>
            </w:r>
          </w:p>
          <w:p w:rsidR="00FB7EB2" w:rsidRDefault="00FB7EB2" w:rsidP="001968E9">
            <w:pPr>
              <w:rPr>
                <w:sz w:val="22"/>
                <w:szCs w:val="22"/>
                <w:lang w:val="en-US"/>
              </w:rPr>
            </w:pPr>
            <w:r w:rsidRPr="00FB7EB2">
              <w:rPr>
                <w:sz w:val="22"/>
                <w:szCs w:val="22"/>
                <w:lang w:val="en-US"/>
              </w:rPr>
              <w:t xml:space="preserve">28 (2013) </w:t>
            </w:r>
            <w:r w:rsidRPr="00616337">
              <w:rPr>
                <w:sz w:val="22"/>
                <w:szCs w:val="22"/>
                <w:highlight w:val="yellow"/>
                <w:lang w:val="en-US"/>
              </w:rPr>
              <w:t>ODM</w:t>
            </w:r>
          </w:p>
          <w:p w:rsidR="00810CAB" w:rsidRPr="00FB7EB2" w:rsidRDefault="00810CAB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 (2017) JP</w:t>
            </w:r>
          </w:p>
        </w:tc>
        <w:tc>
          <w:tcPr>
            <w:tcW w:w="3600" w:type="dxa"/>
          </w:tcPr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16 FORD-K + 16 FORD-A + 12 DP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19 DP + 10 NDP</w:t>
            </w:r>
          </w:p>
          <w:p w:rsidR="00866F34" w:rsidRPr="00DF5697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28 LDP + 18 DP + 10 FORD-K</w:t>
            </w:r>
          </w:p>
          <w:p w:rsidR="00866F34" w:rsidRDefault="00866F34" w:rsidP="001968E9">
            <w:pPr>
              <w:rPr>
                <w:sz w:val="22"/>
                <w:szCs w:val="22"/>
                <w:lang w:val="en-GB"/>
              </w:rPr>
            </w:pPr>
            <w:r w:rsidRPr="00DF5697">
              <w:rPr>
                <w:sz w:val="22"/>
                <w:szCs w:val="22"/>
                <w:lang w:val="en-GB"/>
              </w:rPr>
              <w:t>21 PNU</w:t>
            </w:r>
          </w:p>
          <w:p w:rsidR="00FB7EB2" w:rsidRDefault="00FB7EB2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25 TNA</w:t>
            </w:r>
            <w:r w:rsidR="00616337">
              <w:rPr>
                <w:sz w:val="22"/>
                <w:szCs w:val="22"/>
                <w:lang w:val="en-GB"/>
              </w:rPr>
              <w:t xml:space="preserve"> + 22 URP</w:t>
            </w:r>
          </w:p>
          <w:p w:rsidR="00810CAB" w:rsidRPr="00DF5697" w:rsidRDefault="00810CAB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22 </w:t>
            </w:r>
            <w:r w:rsidRPr="00810CAB">
              <w:rPr>
                <w:sz w:val="22"/>
                <w:szCs w:val="22"/>
                <w:highlight w:val="yellow"/>
                <w:lang w:val="en-GB"/>
              </w:rPr>
              <w:t>ODM</w:t>
            </w:r>
          </w:p>
        </w:tc>
        <w:tc>
          <w:tcPr>
            <w:tcW w:w="1620" w:type="dxa"/>
          </w:tcPr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→ F</w:t>
            </w:r>
            <w:r w:rsidR="00866F34"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</w:tbl>
    <w:p w:rsidR="007A2FC1" w:rsidRDefault="007A2FC1">
      <w: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86"/>
        <w:gridCol w:w="3514"/>
        <w:gridCol w:w="1620"/>
        <w:gridCol w:w="1260"/>
      </w:tblGrid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Lesotho</w:t>
            </w:r>
          </w:p>
        </w:tc>
        <w:tc>
          <w:tcPr>
            <w:tcW w:w="2340" w:type="dxa"/>
          </w:tcPr>
          <w:p w:rsidR="007A2FC1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100 (1993) BCP</w:t>
            </w:r>
          </w:p>
          <w:p w:rsidR="007A2FC1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 xml:space="preserve">99 (1998)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64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2002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52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2007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40 (201</w:t>
            </w:r>
            <w:r w:rsidR="00866F34" w:rsidRPr="0065566B">
              <w:rPr>
                <w:sz w:val="22"/>
                <w:szCs w:val="22"/>
              </w:rPr>
              <w:t xml:space="preserve">2)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  <w:p w:rsidR="00866F34" w:rsidRDefault="00616337" w:rsidP="00616337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39</w:t>
            </w:r>
            <w:r w:rsidR="00866F34" w:rsidRPr="0065566B">
              <w:rPr>
                <w:sz w:val="22"/>
                <w:szCs w:val="22"/>
              </w:rPr>
              <w:t xml:space="preserve"> (</w:t>
            </w:r>
            <w:r w:rsidRPr="0065566B">
              <w:rPr>
                <w:sz w:val="22"/>
                <w:szCs w:val="22"/>
              </w:rPr>
              <w:t>2015</w:t>
            </w:r>
            <w:r w:rsidR="00866F34" w:rsidRPr="0065566B">
              <w:rPr>
                <w:sz w:val="22"/>
                <w:szCs w:val="22"/>
              </w:rPr>
              <w:t xml:space="preserve">)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  <w:p w:rsidR="008629A6" w:rsidRPr="0065566B" w:rsidRDefault="008629A6" w:rsidP="006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(2017)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</w:p>
        </w:tc>
        <w:tc>
          <w:tcPr>
            <w:tcW w:w="3600" w:type="dxa"/>
            <w:gridSpan w:val="2"/>
          </w:tcPr>
          <w:p w:rsidR="007A2FC1" w:rsidRPr="0065566B" w:rsidRDefault="007A2FC1" w:rsidP="001968E9">
            <w:pPr>
              <w:rPr>
                <w:sz w:val="22"/>
                <w:szCs w:val="22"/>
              </w:rPr>
            </w:pPr>
          </w:p>
          <w:p w:rsidR="007A2FC1" w:rsidRPr="0065566B" w:rsidRDefault="007A2FC1" w:rsidP="001968E9">
            <w:pPr>
              <w:rPr>
                <w:sz w:val="22"/>
                <w:szCs w:val="22"/>
              </w:rPr>
            </w:pP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</w:rPr>
              <w:t>BNP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18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</w:rPr>
              <w:t>NIP + 14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</w:p>
          <w:p w:rsidR="00866F34" w:rsidRPr="0065566B" w:rsidRDefault="007A2FC1" w:rsidP="001968E9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25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  <w:r w:rsidR="00866F34" w:rsidRPr="0065566B">
              <w:rPr>
                <w:sz w:val="22"/>
                <w:szCs w:val="22"/>
              </w:rPr>
              <w:t xml:space="preserve"> + </w:t>
            </w:r>
            <w:r w:rsidRPr="0065566B">
              <w:rPr>
                <w:sz w:val="22"/>
                <w:szCs w:val="22"/>
              </w:rPr>
              <w:t>22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6F34" w:rsidRDefault="00616337" w:rsidP="00616337">
            <w:pPr>
              <w:rPr>
                <w:sz w:val="22"/>
                <w:szCs w:val="22"/>
              </w:rPr>
            </w:pPr>
            <w:r w:rsidRPr="0065566B">
              <w:rPr>
                <w:sz w:val="22"/>
                <w:szCs w:val="22"/>
              </w:rPr>
              <w:t>38</w:t>
            </w:r>
            <w:r w:rsidR="00866F34" w:rsidRPr="0065566B">
              <w:rPr>
                <w:sz w:val="22"/>
                <w:szCs w:val="22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</w:rPr>
              <w:t>ABC</w:t>
            </w:r>
            <w:r w:rsidRPr="0065566B">
              <w:rPr>
                <w:sz w:val="22"/>
                <w:szCs w:val="22"/>
              </w:rPr>
              <w:t xml:space="preserve"> + 10 </w:t>
            </w:r>
            <w:r w:rsidRPr="0065566B">
              <w:rPr>
                <w:sz w:val="22"/>
                <w:szCs w:val="22"/>
                <w:highlight w:val="yellow"/>
              </w:rPr>
              <w:t>LCD</w:t>
            </w:r>
          </w:p>
          <w:p w:rsidR="008629A6" w:rsidRPr="0065566B" w:rsidRDefault="008629A6" w:rsidP="00616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8629A6">
              <w:rPr>
                <w:sz w:val="22"/>
                <w:szCs w:val="22"/>
                <w:highlight w:val="yellow"/>
              </w:rPr>
              <w:t>DC</w:t>
            </w:r>
          </w:p>
        </w:tc>
        <w:tc>
          <w:tcPr>
            <w:tcW w:w="1620" w:type="dxa"/>
          </w:tcPr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C76110" w:rsidRDefault="00C76110" w:rsidP="001968E9">
            <w:pPr>
              <w:rPr>
                <w:sz w:val="22"/>
                <w:szCs w:val="22"/>
              </w:rPr>
            </w:pPr>
          </w:p>
          <w:p w:rsidR="00C76110" w:rsidRDefault="00C76110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9A0ACE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DO → </w:t>
            </w:r>
            <w:r w:rsidR="009A0ACE">
              <w:rPr>
                <w:sz w:val="22"/>
                <w:szCs w:val="22"/>
              </w:rPr>
              <w:t>F</w:t>
            </w:r>
            <w:r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7A2FC1" w:rsidRDefault="007A2FC1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  <w:p w:rsidR="007A2FC1" w:rsidRDefault="007A2FC1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  <w:r w:rsidR="007A2FC1">
              <w:rPr>
                <w:sz w:val="22"/>
                <w:szCs w:val="22"/>
              </w:rPr>
              <w:t xml:space="preserve"> + PR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Liberia</w:t>
            </w:r>
          </w:p>
        </w:tc>
        <w:tc>
          <w:tcPr>
            <w:tcW w:w="2340" w:type="dxa"/>
          </w:tcPr>
          <w:p w:rsidR="00866F34" w:rsidRPr="00DF5697" w:rsidRDefault="002B5808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76110">
              <w:rPr>
                <w:sz w:val="22"/>
                <w:szCs w:val="22"/>
              </w:rPr>
              <w:t xml:space="preserve"> (2005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CDC</w:t>
            </w:r>
          </w:p>
          <w:p w:rsidR="00810CAB" w:rsidRDefault="00C76110" w:rsidP="00C76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(2011</w:t>
            </w:r>
            <w:r w:rsidR="00866F34" w:rsidRPr="00DF5697">
              <w:rPr>
                <w:sz w:val="22"/>
                <w:szCs w:val="22"/>
              </w:rPr>
              <w:t xml:space="preserve">) </w:t>
            </w:r>
            <w:r w:rsidRPr="00907AFB">
              <w:rPr>
                <w:sz w:val="22"/>
                <w:szCs w:val="22"/>
                <w:highlight w:val="yellow"/>
              </w:rPr>
              <w:t>UP</w:t>
            </w:r>
          </w:p>
          <w:p w:rsidR="00C5510E" w:rsidRPr="00DF5697" w:rsidRDefault="00C5510E" w:rsidP="00C76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(2017) </w:t>
            </w:r>
            <w:r w:rsidRPr="00C5510E">
              <w:rPr>
                <w:sz w:val="22"/>
                <w:szCs w:val="22"/>
                <w:highlight w:val="yellow"/>
              </w:rPr>
              <w:t>CDC</w:t>
            </w:r>
          </w:p>
        </w:tc>
        <w:tc>
          <w:tcPr>
            <w:tcW w:w="3600" w:type="dxa"/>
            <w:gridSpan w:val="2"/>
          </w:tcPr>
          <w:p w:rsidR="00866F34" w:rsidRPr="00DF5697" w:rsidRDefault="002B5808" w:rsidP="001968E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14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LP</w:t>
            </w:r>
            <w:r>
              <w:rPr>
                <w:sz w:val="22"/>
                <w:szCs w:val="22"/>
                <w:lang w:val="en-GB"/>
              </w:rPr>
              <w:t xml:space="preserve"> + 12 CTL + 12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UP</w:t>
            </w:r>
            <w:r>
              <w:rPr>
                <w:sz w:val="22"/>
                <w:szCs w:val="22"/>
                <w:lang w:val="en-GB"/>
              </w:rPr>
              <w:t xml:space="preserve"> + 11 </w:t>
            </w:r>
            <w:proofErr w:type="spellStart"/>
            <w:r>
              <w:rPr>
                <w:sz w:val="22"/>
                <w:szCs w:val="22"/>
                <w:lang w:val="en-GB"/>
              </w:rPr>
              <w:t>indip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  <w:p w:rsidR="00866F34" w:rsidRDefault="00C76110" w:rsidP="00C7611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</w:t>
            </w:r>
            <w:r w:rsidR="00866F34" w:rsidRPr="00DF5697">
              <w:rPr>
                <w:sz w:val="22"/>
                <w:szCs w:val="22"/>
                <w:lang w:val="en-GB"/>
              </w:rPr>
              <w:t xml:space="preserve">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CDC</w:t>
            </w:r>
            <w:r>
              <w:rPr>
                <w:sz w:val="22"/>
                <w:szCs w:val="22"/>
                <w:lang w:val="en-GB"/>
              </w:rPr>
              <w:t xml:space="preserve"> + 10 </w:t>
            </w:r>
            <w:r w:rsidRPr="00907AFB">
              <w:rPr>
                <w:sz w:val="22"/>
                <w:szCs w:val="22"/>
                <w:highlight w:val="yellow"/>
                <w:lang w:val="en-GB"/>
              </w:rPr>
              <w:t>LP</w:t>
            </w:r>
            <w:r>
              <w:rPr>
                <w:sz w:val="22"/>
                <w:szCs w:val="22"/>
                <w:lang w:val="en-GB"/>
              </w:rPr>
              <w:t xml:space="preserve"> + 12 </w:t>
            </w:r>
            <w:proofErr w:type="spellStart"/>
            <w:r>
              <w:rPr>
                <w:sz w:val="22"/>
                <w:szCs w:val="22"/>
                <w:lang w:val="en-GB"/>
              </w:rPr>
              <w:t>indip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  <w:p w:rsidR="00C5510E" w:rsidRPr="00DF5697" w:rsidRDefault="00C5510E" w:rsidP="00C7611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27 </w:t>
            </w:r>
            <w:proofErr w:type="gramStart"/>
            <w:r w:rsidRPr="00C5510E">
              <w:rPr>
                <w:sz w:val="22"/>
                <w:szCs w:val="22"/>
                <w:highlight w:val="yellow"/>
                <w:lang w:val="en-GB"/>
              </w:rPr>
              <w:t>UP</w:t>
            </w:r>
            <w:proofErr w:type="gramEnd"/>
            <w:r w:rsidR="006B0B9F">
              <w:rPr>
                <w:sz w:val="22"/>
                <w:szCs w:val="22"/>
                <w:lang w:val="en-GB"/>
              </w:rPr>
              <w:t xml:space="preserve"> + 18 indip.</w:t>
            </w:r>
          </w:p>
        </w:tc>
        <w:tc>
          <w:tcPr>
            <w:tcW w:w="1620" w:type="dxa"/>
          </w:tcPr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66F34" w:rsidRPr="00DF5697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Malawi</w:t>
                </w:r>
              </w:smartTag>
            </w:smartTag>
          </w:p>
        </w:tc>
        <w:tc>
          <w:tcPr>
            <w:tcW w:w="2340" w:type="dxa"/>
          </w:tcPr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>47 (1994) UDF</w:t>
            </w: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>48 (1999) UDF</w:t>
            </w: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31 (2004) </w:t>
            </w:r>
            <w:r w:rsidRPr="00F94B1E">
              <w:rPr>
                <w:sz w:val="22"/>
                <w:szCs w:val="22"/>
                <w:highlight w:val="yellow"/>
              </w:rPr>
              <w:t>MCP</w:t>
            </w:r>
          </w:p>
          <w:p w:rsidR="00907AFB" w:rsidRPr="00F94B1E" w:rsidRDefault="00907AFB" w:rsidP="001968E9">
            <w:pPr>
              <w:rPr>
                <w:sz w:val="22"/>
                <w:szCs w:val="22"/>
              </w:rPr>
            </w:pP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59 (2009) </w:t>
            </w:r>
            <w:r w:rsidRPr="00F94B1E">
              <w:rPr>
                <w:sz w:val="22"/>
                <w:szCs w:val="22"/>
                <w:highlight w:val="yellow"/>
              </w:rPr>
              <w:t>DPP</w:t>
            </w:r>
          </w:p>
          <w:p w:rsidR="002B5808" w:rsidRPr="00F94B1E" w:rsidRDefault="002B5808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26 (2014) </w:t>
            </w:r>
            <w:r w:rsidRPr="00F94B1E">
              <w:rPr>
                <w:sz w:val="22"/>
                <w:szCs w:val="22"/>
                <w:highlight w:val="yellow"/>
              </w:rPr>
              <w:t>DPP</w:t>
            </w:r>
          </w:p>
          <w:p w:rsidR="008629A6" w:rsidRPr="00F94B1E" w:rsidRDefault="008629A6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32 (2019) </w:t>
            </w:r>
            <w:r w:rsidRPr="00F94B1E">
              <w:rPr>
                <w:sz w:val="22"/>
                <w:szCs w:val="22"/>
                <w:highlight w:val="yellow"/>
              </w:rPr>
              <w:t>DPP</w:t>
            </w:r>
          </w:p>
        </w:tc>
        <w:tc>
          <w:tcPr>
            <w:tcW w:w="3600" w:type="dxa"/>
            <w:gridSpan w:val="2"/>
          </w:tcPr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31 </w:t>
            </w:r>
            <w:r w:rsidRPr="00F94B1E">
              <w:rPr>
                <w:sz w:val="22"/>
                <w:szCs w:val="22"/>
                <w:highlight w:val="yellow"/>
              </w:rPr>
              <w:t>MCP</w:t>
            </w:r>
            <w:r w:rsidRPr="00F94B1E">
              <w:rPr>
                <w:sz w:val="22"/>
                <w:szCs w:val="22"/>
              </w:rPr>
              <w:t xml:space="preserve"> + 20 AFORD</w:t>
            </w: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34 </w:t>
            </w:r>
            <w:r w:rsidRPr="00F94B1E">
              <w:rPr>
                <w:sz w:val="22"/>
                <w:szCs w:val="22"/>
                <w:highlight w:val="yellow"/>
              </w:rPr>
              <w:t>MCP</w:t>
            </w:r>
            <w:r w:rsidRPr="00F94B1E">
              <w:rPr>
                <w:sz w:val="22"/>
                <w:szCs w:val="22"/>
              </w:rPr>
              <w:t xml:space="preserve"> + 15 AFORD</w:t>
            </w: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>25 UDF + 14 MGWIRIZANO</w:t>
            </w:r>
            <w:r w:rsidR="00907AFB" w:rsidRPr="00F94B1E">
              <w:rPr>
                <w:sz w:val="22"/>
                <w:szCs w:val="22"/>
              </w:rPr>
              <w:t xml:space="preserve"> + 21 </w:t>
            </w:r>
            <w:proofErr w:type="spellStart"/>
            <w:r w:rsidR="00907AFB" w:rsidRPr="00F94B1E">
              <w:rPr>
                <w:sz w:val="22"/>
                <w:szCs w:val="22"/>
              </w:rPr>
              <w:t>indip</w:t>
            </w:r>
            <w:proofErr w:type="spellEnd"/>
            <w:r w:rsidR="00907AFB" w:rsidRPr="00F94B1E">
              <w:rPr>
                <w:sz w:val="22"/>
                <w:szCs w:val="22"/>
              </w:rPr>
              <w:t>.</w:t>
            </w:r>
          </w:p>
          <w:p w:rsidR="00866F34" w:rsidRPr="00F94B1E" w:rsidRDefault="00866F34" w:rsidP="001968E9">
            <w:pPr>
              <w:rPr>
                <w:sz w:val="22"/>
                <w:szCs w:val="22"/>
              </w:rPr>
            </w:pPr>
            <w:r w:rsidRPr="00F94B1E">
              <w:rPr>
                <w:sz w:val="22"/>
                <w:szCs w:val="22"/>
              </w:rPr>
              <w:t xml:space="preserve">13 </w:t>
            </w:r>
            <w:r w:rsidRPr="00F94B1E">
              <w:rPr>
                <w:sz w:val="22"/>
                <w:szCs w:val="22"/>
                <w:highlight w:val="yellow"/>
              </w:rPr>
              <w:t>MCP</w:t>
            </w:r>
            <w:r w:rsidR="002B5808" w:rsidRPr="00F94B1E">
              <w:rPr>
                <w:sz w:val="22"/>
                <w:szCs w:val="22"/>
              </w:rPr>
              <w:t xml:space="preserve"> + 17 </w:t>
            </w:r>
            <w:proofErr w:type="spellStart"/>
            <w:r w:rsidR="002B5808" w:rsidRPr="00F94B1E">
              <w:rPr>
                <w:sz w:val="22"/>
                <w:szCs w:val="22"/>
              </w:rPr>
              <w:t>indip</w:t>
            </w:r>
            <w:proofErr w:type="spellEnd"/>
            <w:r w:rsidR="002B5808" w:rsidRPr="00F94B1E">
              <w:rPr>
                <w:sz w:val="22"/>
                <w:szCs w:val="22"/>
              </w:rPr>
              <w:t>.</w:t>
            </w:r>
          </w:p>
          <w:p w:rsidR="002B5808" w:rsidRDefault="002B5808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907AFB">
              <w:rPr>
                <w:sz w:val="22"/>
                <w:szCs w:val="22"/>
                <w:highlight w:val="yellow"/>
              </w:rPr>
              <w:t>MCP</w:t>
            </w:r>
            <w:r>
              <w:rPr>
                <w:sz w:val="22"/>
                <w:szCs w:val="22"/>
              </w:rPr>
              <w:t xml:space="preserve"> + 13 PP + 27 </w:t>
            </w:r>
            <w:proofErr w:type="spellStart"/>
            <w:r>
              <w:rPr>
                <w:sz w:val="22"/>
                <w:szCs w:val="22"/>
              </w:rPr>
              <w:t>indip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629A6" w:rsidRPr="00DF5697" w:rsidRDefault="008629A6" w:rsidP="001968E9">
            <w:pPr>
              <w:rPr>
                <w:sz w:val="22"/>
                <w:szCs w:val="22"/>
              </w:rPr>
            </w:pPr>
            <w:r w:rsidRPr="008629A6">
              <w:rPr>
                <w:sz w:val="22"/>
                <w:szCs w:val="22"/>
              </w:rPr>
              <w:t xml:space="preserve">28 </w:t>
            </w:r>
            <w:r w:rsidRPr="008629A6">
              <w:rPr>
                <w:sz w:val="22"/>
                <w:szCs w:val="22"/>
                <w:highlight w:val="yellow"/>
              </w:rPr>
              <w:t>MCP</w:t>
            </w:r>
            <w:r>
              <w:rPr>
                <w:sz w:val="22"/>
                <w:szCs w:val="22"/>
              </w:rPr>
              <w:t xml:space="preserve"> + </w:t>
            </w:r>
            <w:r w:rsidR="00EF56BF"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indip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866F34" w:rsidRPr="00DF5697" w:rsidRDefault="009A0AC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 → F</w:t>
            </w:r>
            <w:r w:rsidR="002B5808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1968E9">
        <w:tc>
          <w:tcPr>
            <w:tcW w:w="1368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Namibia</w:t>
                </w:r>
              </w:smartTag>
            </w:smartTag>
          </w:p>
        </w:tc>
        <w:tc>
          <w:tcPr>
            <w:tcW w:w="234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74 (1994)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76 (1999)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76 (2004)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 (2009)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(2014) </w:t>
            </w:r>
            <w:r w:rsidRPr="00093830">
              <w:rPr>
                <w:sz w:val="22"/>
                <w:szCs w:val="22"/>
                <w:highlight w:val="yellow"/>
              </w:rPr>
              <w:t>SWAPO</w:t>
            </w:r>
          </w:p>
          <w:p w:rsidR="00EF56BF" w:rsidRPr="00DF5697" w:rsidRDefault="00EF56BF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 (2019) </w:t>
            </w:r>
            <w:r w:rsidRPr="00EF56BF">
              <w:rPr>
                <w:sz w:val="22"/>
                <w:szCs w:val="22"/>
                <w:highlight w:val="yellow"/>
              </w:rPr>
              <w:t>SWAPO</w:t>
            </w:r>
          </w:p>
        </w:tc>
        <w:tc>
          <w:tcPr>
            <w:tcW w:w="3600" w:type="dxa"/>
            <w:gridSpan w:val="2"/>
          </w:tcPr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21 DTA</w:t>
            </w:r>
          </w:p>
          <w:p w:rsidR="00093830" w:rsidRDefault="00093830" w:rsidP="001968E9">
            <w:pPr>
              <w:rPr>
                <w:sz w:val="22"/>
                <w:szCs w:val="22"/>
              </w:rPr>
            </w:pPr>
          </w:p>
          <w:p w:rsidR="00093830" w:rsidRDefault="00093830" w:rsidP="001968E9">
            <w:pPr>
              <w:rPr>
                <w:sz w:val="22"/>
                <w:szCs w:val="22"/>
              </w:rPr>
            </w:pPr>
          </w:p>
          <w:p w:rsidR="00093830" w:rsidRDefault="00093830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RDP</w:t>
            </w:r>
          </w:p>
          <w:p w:rsidR="00EF56BF" w:rsidRDefault="00EF56BF" w:rsidP="001968E9">
            <w:pPr>
              <w:rPr>
                <w:sz w:val="22"/>
                <w:szCs w:val="22"/>
              </w:rPr>
            </w:pPr>
          </w:p>
          <w:p w:rsidR="00EF56BF" w:rsidRPr="00DF5697" w:rsidRDefault="00EF56BF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PDM</w:t>
            </w:r>
          </w:p>
        </w:tc>
        <w:tc>
          <w:tcPr>
            <w:tcW w:w="162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416AD8" w:rsidRPr="00DF5697" w:rsidTr="00C5510E">
        <w:tc>
          <w:tcPr>
            <w:tcW w:w="1368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Nigeria</w:t>
                </w:r>
              </w:smartTag>
            </w:smartTag>
          </w:p>
        </w:tc>
        <w:tc>
          <w:tcPr>
            <w:tcW w:w="2426" w:type="dxa"/>
            <w:gridSpan w:val="2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57 (1999)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62 (2003)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416AD8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73 (2007)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166085" w:rsidRDefault="0016608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(2011)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166085" w:rsidRDefault="002A1E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 </w:t>
            </w:r>
            <w:r w:rsidR="00166085">
              <w:rPr>
                <w:sz w:val="22"/>
                <w:szCs w:val="22"/>
              </w:rPr>
              <w:t>(2015)</w:t>
            </w:r>
            <w:r>
              <w:rPr>
                <w:sz w:val="22"/>
                <w:szCs w:val="22"/>
              </w:rPr>
              <w:t xml:space="preserve"> APC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(2019) APC</w:t>
            </w:r>
          </w:p>
        </w:tc>
        <w:tc>
          <w:tcPr>
            <w:tcW w:w="3514" w:type="dxa"/>
          </w:tcPr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20 APP + 19 </w:t>
            </w:r>
            <w:proofErr w:type="gramStart"/>
            <w:r w:rsidRPr="00AC4641">
              <w:rPr>
                <w:sz w:val="22"/>
                <w:szCs w:val="22"/>
                <w:lang w:val="en-US"/>
              </w:rPr>
              <w:t>AD</w:t>
            </w:r>
            <w:proofErr w:type="gramEnd"/>
          </w:p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27 ANPP</w:t>
            </w:r>
          </w:p>
          <w:p w:rsidR="00416AD8" w:rsidRPr="00AC4641" w:rsidRDefault="00416AD8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18 ANPP</w:t>
            </w:r>
          </w:p>
          <w:p w:rsidR="00166085" w:rsidRPr="00AC4641" w:rsidRDefault="00166085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19 ACN + 11 CPC</w:t>
            </w:r>
          </w:p>
          <w:p w:rsidR="002A1EFB" w:rsidRDefault="002A1EFB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  <w:r w:rsidRPr="002A1EFB">
              <w:rPr>
                <w:sz w:val="22"/>
                <w:szCs w:val="22"/>
                <w:highlight w:val="yellow"/>
              </w:rPr>
              <w:t>PDP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r w:rsidRPr="00567875">
              <w:rPr>
                <w:sz w:val="22"/>
                <w:szCs w:val="22"/>
                <w:highlight w:val="yellow"/>
              </w:rPr>
              <w:t>PDP</w:t>
            </w:r>
          </w:p>
        </w:tc>
        <w:tc>
          <w:tcPr>
            <w:tcW w:w="1620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DO</w:t>
            </w:r>
            <w:r w:rsidR="002A1EFB">
              <w:rPr>
                <w:sz w:val="22"/>
                <w:szCs w:val="22"/>
              </w:rPr>
              <w:t xml:space="preserve"> → BP?</w:t>
            </w:r>
          </w:p>
        </w:tc>
        <w:tc>
          <w:tcPr>
            <w:tcW w:w="1260" w:type="dxa"/>
          </w:tcPr>
          <w:p w:rsidR="00416AD8" w:rsidRPr="00DF5697" w:rsidRDefault="00416AD8" w:rsidP="001968E9">
            <w:pPr>
              <w:rPr>
                <w:sz w:val="22"/>
                <w:szCs w:val="22"/>
              </w:rPr>
            </w:pPr>
          </w:p>
          <w:p w:rsidR="00416AD8" w:rsidRPr="00DF5697" w:rsidRDefault="00416AD8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F5697">
                  <w:rPr>
                    <w:sz w:val="22"/>
                    <w:szCs w:val="22"/>
                  </w:rPr>
                  <w:t>Senegal</w:t>
                </w:r>
              </w:smartTag>
            </w:smartTag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70 (1993) PS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66 (1998) PS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74 (2001) </w:t>
            </w:r>
            <w:r w:rsidR="00C5510E">
              <w:rPr>
                <w:sz w:val="22"/>
                <w:szCs w:val="22"/>
                <w:lang w:val="en-US"/>
              </w:rPr>
              <w:t>[</w:t>
            </w:r>
            <w:r w:rsidRPr="002C3CBC">
              <w:rPr>
                <w:sz w:val="22"/>
                <w:szCs w:val="22"/>
                <w:lang w:val="en-US"/>
              </w:rPr>
              <w:t>SOPI</w:t>
            </w:r>
            <w:r w:rsidR="00C5510E">
              <w:rPr>
                <w:sz w:val="22"/>
                <w:szCs w:val="22"/>
                <w:lang w:val="en-US"/>
              </w:rPr>
              <w:t>]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PDS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87 (2007) </w:t>
            </w:r>
            <w:r w:rsidR="00C5510E">
              <w:rPr>
                <w:sz w:val="22"/>
                <w:szCs w:val="22"/>
                <w:lang w:val="en-US"/>
              </w:rPr>
              <w:t>[</w:t>
            </w:r>
            <w:r w:rsidRPr="002C3CBC">
              <w:rPr>
                <w:sz w:val="22"/>
                <w:szCs w:val="22"/>
                <w:lang w:val="en-US"/>
              </w:rPr>
              <w:t>SOPI</w:t>
            </w:r>
            <w:r w:rsidR="00C5510E">
              <w:rPr>
                <w:sz w:val="22"/>
                <w:szCs w:val="22"/>
                <w:lang w:val="en-US"/>
              </w:rPr>
              <w:t>]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PDS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46228C" w:rsidRDefault="00B80090" w:rsidP="00B80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(2012) </w:t>
            </w:r>
            <w:r w:rsidR="0099653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BBY</w:t>
            </w:r>
            <w:r w:rsidR="00996538">
              <w:rPr>
                <w:sz w:val="22"/>
                <w:szCs w:val="22"/>
              </w:rPr>
              <w:t>]</w:t>
            </w:r>
          </w:p>
          <w:p w:rsidR="00C5510E" w:rsidRPr="00DF5697" w:rsidRDefault="00C5510E" w:rsidP="00B80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(2017) [BBY]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22 </w:t>
            </w:r>
            <w:r w:rsidRPr="00B80090">
              <w:rPr>
                <w:sz w:val="22"/>
                <w:szCs w:val="22"/>
                <w:highlight w:val="yellow"/>
              </w:rPr>
              <w:t>PDS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16 </w:t>
            </w:r>
            <w:r w:rsidRPr="00B80090">
              <w:rPr>
                <w:sz w:val="22"/>
                <w:szCs w:val="22"/>
                <w:highlight w:val="yellow"/>
              </w:rPr>
              <w:t>PDS</w:t>
            </w: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Default="00C5510E" w:rsidP="001968E9">
            <w:pPr>
              <w:rPr>
                <w:sz w:val="22"/>
                <w:szCs w:val="22"/>
              </w:rPr>
            </w:pPr>
          </w:p>
          <w:p w:rsidR="00C5510E" w:rsidRPr="00DF5697" w:rsidRDefault="00C5510E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[MWS] (</w:t>
            </w:r>
            <w:r w:rsidRPr="00C5510E">
              <w:rPr>
                <w:sz w:val="22"/>
                <w:szCs w:val="22"/>
                <w:highlight w:val="yellow"/>
              </w:rPr>
              <w:t>PDS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DO</w:t>
            </w:r>
            <w:r w:rsidR="00B80090">
              <w:rPr>
                <w:sz w:val="22"/>
                <w:szCs w:val="22"/>
              </w:rPr>
              <w:t xml:space="preserve"> →</w:t>
            </w:r>
            <w:r w:rsidR="009A0ACE">
              <w:rPr>
                <w:sz w:val="22"/>
                <w:szCs w:val="22"/>
              </w:rPr>
              <w:t xml:space="preserve"> F</w:t>
            </w:r>
            <w:r w:rsidR="00B80090">
              <w:rPr>
                <w:sz w:val="22"/>
                <w:szCs w:val="22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 + PR</w:t>
            </w:r>
          </w:p>
        </w:tc>
      </w:tr>
    </w:tbl>
    <w:p w:rsidR="00F94B1E" w:rsidRDefault="00F94B1E">
      <w: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26"/>
        <w:gridCol w:w="3514"/>
        <w:gridCol w:w="1620"/>
        <w:gridCol w:w="1260"/>
      </w:tblGrid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Sierra Leone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0" w:rsidRPr="008629A6" w:rsidRDefault="00B80090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40 (1996)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B80090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74 </w:t>
            </w:r>
            <w:r w:rsidR="00B80090" w:rsidRPr="008629A6">
              <w:rPr>
                <w:sz w:val="22"/>
                <w:szCs w:val="22"/>
                <w:lang w:val="en-US"/>
              </w:rPr>
              <w:t>(2002)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B80090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53 </w:t>
            </w:r>
            <w:r w:rsidR="00B80090" w:rsidRPr="008629A6">
              <w:rPr>
                <w:sz w:val="22"/>
                <w:szCs w:val="22"/>
                <w:lang w:val="en-US"/>
              </w:rPr>
              <w:t>(2007)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866F34" w:rsidRPr="008629A6" w:rsidRDefault="009708BA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54 </w:t>
            </w:r>
            <w:r w:rsidR="00B80090" w:rsidRPr="008629A6">
              <w:rPr>
                <w:sz w:val="22"/>
                <w:szCs w:val="22"/>
                <w:lang w:val="en-US"/>
              </w:rPr>
              <w:t>(2012)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C5510E" w:rsidRPr="008629A6" w:rsidRDefault="006B0B9F" w:rsidP="001968E9">
            <w:pPr>
              <w:rPr>
                <w:sz w:val="22"/>
                <w:szCs w:val="22"/>
                <w:lang w:val="en-US"/>
              </w:rPr>
            </w:pPr>
            <w:r w:rsidRPr="008629A6">
              <w:rPr>
                <w:sz w:val="22"/>
                <w:szCs w:val="22"/>
                <w:lang w:val="en-US"/>
              </w:rPr>
              <w:t xml:space="preserve">47 </w:t>
            </w:r>
            <w:r w:rsidR="00C5510E" w:rsidRPr="008629A6">
              <w:rPr>
                <w:sz w:val="22"/>
                <w:szCs w:val="22"/>
                <w:lang w:val="en-US"/>
              </w:rPr>
              <w:t>(2018)</w:t>
            </w:r>
            <w:r w:rsidRPr="008629A6">
              <w:rPr>
                <w:sz w:val="22"/>
                <w:szCs w:val="22"/>
                <w:lang w:val="en-US"/>
              </w:rPr>
              <w:t xml:space="preserve"> </w:t>
            </w:r>
            <w:r w:rsidRPr="008629A6">
              <w:rPr>
                <w:sz w:val="22"/>
                <w:szCs w:val="22"/>
                <w:highlight w:val="yellow"/>
                <w:lang w:val="en-US"/>
              </w:rPr>
              <w:t>APC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25 UNPP + 18 PDP</w:t>
            </w:r>
          </w:p>
          <w:p w:rsidR="009708BA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24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APC</w:t>
            </w:r>
          </w:p>
          <w:p w:rsidR="009708BA" w:rsidRPr="00AC4641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38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9708BA" w:rsidRDefault="009708BA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34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  <w:p w:rsidR="006B0B9F" w:rsidRPr="00AC4641" w:rsidRDefault="006B0B9F" w:rsidP="001968E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34 </w:t>
            </w:r>
            <w:r w:rsidRPr="006B0B9F">
              <w:rPr>
                <w:sz w:val="22"/>
                <w:szCs w:val="22"/>
                <w:highlight w:val="yellow"/>
                <w:lang w:val="en-US"/>
              </w:rPr>
              <w:t>SLPP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9708BA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9708BA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FPTP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866F34" w:rsidRDefault="00866F34" w:rsidP="001968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South</w:t>
            </w:r>
            <w:r w:rsidRPr="00866F34">
              <w:rPr>
                <w:sz w:val="22"/>
                <w:szCs w:val="22"/>
              </w:rPr>
              <w:t>frica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63 (1994)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66 (1999)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70 (2004)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66 (2009) </w:t>
            </w:r>
            <w:r w:rsidRPr="009708BA">
              <w:rPr>
                <w:sz w:val="22"/>
                <w:szCs w:val="22"/>
                <w:highlight w:val="yellow"/>
              </w:rPr>
              <w:t>ANC</w:t>
            </w:r>
          </w:p>
          <w:p w:rsidR="009708BA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 w:rsidR="009708BA">
              <w:rPr>
                <w:sz w:val="22"/>
                <w:szCs w:val="22"/>
              </w:rPr>
              <w:t>(2014)</w:t>
            </w:r>
            <w:r>
              <w:rPr>
                <w:sz w:val="22"/>
                <w:szCs w:val="22"/>
              </w:rPr>
              <w:t xml:space="preserve"> </w:t>
            </w:r>
            <w:r w:rsidRPr="002C3CBC">
              <w:rPr>
                <w:sz w:val="22"/>
                <w:szCs w:val="22"/>
                <w:highlight w:val="yellow"/>
              </w:rPr>
              <w:t>ANC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 (2019) </w:t>
            </w:r>
            <w:r w:rsidRPr="00567875">
              <w:rPr>
                <w:sz w:val="22"/>
                <w:szCs w:val="22"/>
                <w:highlight w:val="yellow"/>
              </w:rPr>
              <w:t>ANC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20 NP + 11 IFP</w:t>
            </w: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12 </w:t>
            </w:r>
            <w:r w:rsidRPr="009708BA">
              <w:rPr>
                <w:sz w:val="22"/>
                <w:szCs w:val="22"/>
                <w:highlight w:val="yellow"/>
              </w:rPr>
              <w:t>DA</w:t>
            </w:r>
          </w:p>
          <w:p w:rsidR="00866F34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17 </w:t>
            </w:r>
            <w:r w:rsidRPr="009708BA">
              <w:rPr>
                <w:sz w:val="22"/>
                <w:szCs w:val="22"/>
                <w:highlight w:val="yellow"/>
              </w:rPr>
              <w:t>DA</w:t>
            </w:r>
          </w:p>
          <w:p w:rsidR="002C3CBC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Pr="002C3CBC">
              <w:rPr>
                <w:sz w:val="22"/>
                <w:szCs w:val="22"/>
                <w:highlight w:val="yellow"/>
              </w:rPr>
              <w:t>DA</w:t>
            </w:r>
          </w:p>
          <w:p w:rsidR="00567875" w:rsidRPr="00DF5697" w:rsidRDefault="00567875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Pr="00567875">
              <w:rPr>
                <w:sz w:val="22"/>
                <w:szCs w:val="22"/>
                <w:highlight w:val="yellow"/>
              </w:rPr>
              <w:t>DA</w:t>
            </w:r>
            <w:r>
              <w:rPr>
                <w:sz w:val="22"/>
                <w:szCs w:val="22"/>
              </w:rPr>
              <w:t xml:space="preserve"> + 11 EFF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AC4641">
              <w:rPr>
                <w:sz w:val="22"/>
                <w:szCs w:val="22"/>
                <w:highlight w:val="yellow"/>
              </w:rPr>
              <w:t>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PR</w:t>
            </w:r>
          </w:p>
        </w:tc>
      </w:tr>
      <w:tr w:rsidR="00866F34" w:rsidRPr="00DF5697" w:rsidTr="00C55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</w:p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Zambia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83 (1991)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87 (1996)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46 (2001) MMD</w:t>
            </w:r>
          </w:p>
          <w:p w:rsidR="00866F34" w:rsidRPr="00AC4641" w:rsidRDefault="00866F34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>48 (2006) MMD</w:t>
            </w:r>
          </w:p>
          <w:p w:rsidR="002C3CBC" w:rsidRPr="00AC4641" w:rsidRDefault="002C3CBC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40 (2011)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PF</w:t>
            </w:r>
          </w:p>
          <w:p w:rsidR="002C3CBC" w:rsidRPr="00AC4641" w:rsidRDefault="002C3CBC" w:rsidP="001968E9">
            <w:pPr>
              <w:rPr>
                <w:sz w:val="22"/>
                <w:szCs w:val="22"/>
                <w:lang w:val="en-US"/>
              </w:rPr>
            </w:pPr>
            <w:r w:rsidRPr="00AC4641">
              <w:rPr>
                <w:sz w:val="22"/>
                <w:szCs w:val="22"/>
                <w:lang w:val="en-US"/>
              </w:rPr>
              <w:t xml:space="preserve">51 (2016) </w:t>
            </w:r>
            <w:r w:rsidRPr="00AC4641">
              <w:rPr>
                <w:sz w:val="22"/>
                <w:szCs w:val="22"/>
                <w:highlight w:val="yellow"/>
                <w:lang w:val="en-US"/>
              </w:rPr>
              <w:t>PF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>17 UNIP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33 </w:t>
            </w:r>
            <w:r w:rsidRPr="002C3CBC">
              <w:rPr>
                <w:sz w:val="22"/>
                <w:szCs w:val="22"/>
                <w:highlight w:val="yellow"/>
                <w:lang w:val="en-US"/>
              </w:rPr>
              <w:t>UPND</w:t>
            </w:r>
          </w:p>
          <w:p w:rsidR="00866F34" w:rsidRPr="002C3CBC" w:rsidRDefault="00866F34" w:rsidP="001968E9">
            <w:pPr>
              <w:rPr>
                <w:sz w:val="22"/>
                <w:szCs w:val="22"/>
                <w:lang w:val="en-US"/>
              </w:rPr>
            </w:pPr>
            <w:r w:rsidRPr="002C3CBC">
              <w:rPr>
                <w:sz w:val="22"/>
                <w:szCs w:val="22"/>
                <w:lang w:val="en-US"/>
              </w:rPr>
              <w:t xml:space="preserve">29 </w:t>
            </w:r>
            <w:r w:rsidRPr="002C3CBC">
              <w:rPr>
                <w:sz w:val="22"/>
                <w:szCs w:val="22"/>
                <w:highlight w:val="yellow"/>
                <w:lang w:val="en-US"/>
              </w:rPr>
              <w:t>PF</w:t>
            </w:r>
            <w:r w:rsidRPr="002C3CBC">
              <w:rPr>
                <w:sz w:val="22"/>
                <w:szCs w:val="22"/>
                <w:lang w:val="en-US"/>
              </w:rPr>
              <w:t xml:space="preserve"> + 18 UDA</w:t>
            </w:r>
            <w:r w:rsidR="002C3CBC" w:rsidRPr="002C3CBC">
              <w:rPr>
                <w:sz w:val="22"/>
                <w:szCs w:val="22"/>
                <w:lang w:val="en-US"/>
              </w:rPr>
              <w:t xml:space="preserve"> (</w:t>
            </w:r>
            <w:r w:rsidR="002C3CBC" w:rsidRPr="002C3CBC">
              <w:rPr>
                <w:sz w:val="22"/>
                <w:szCs w:val="22"/>
                <w:highlight w:val="yellow"/>
                <w:lang w:val="en-US"/>
              </w:rPr>
              <w:t>UPND</w:t>
            </w:r>
            <w:r w:rsidR="002C3CBC" w:rsidRPr="002C3CBC">
              <w:rPr>
                <w:sz w:val="22"/>
                <w:szCs w:val="22"/>
                <w:lang w:val="en-US"/>
              </w:rPr>
              <w:t>)</w:t>
            </w:r>
          </w:p>
          <w:p w:rsidR="002C3CBC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MMD + 19 </w:t>
            </w:r>
            <w:r w:rsidRPr="002C3CBC">
              <w:rPr>
                <w:sz w:val="22"/>
                <w:szCs w:val="22"/>
                <w:highlight w:val="yellow"/>
              </w:rPr>
              <w:t>UPND</w:t>
            </w:r>
          </w:p>
          <w:p w:rsidR="002C3CBC" w:rsidRPr="00DF5697" w:rsidRDefault="002C3CBC" w:rsidP="00196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Pr="002C3CBC">
              <w:rPr>
                <w:sz w:val="22"/>
                <w:szCs w:val="22"/>
                <w:highlight w:val="yellow"/>
              </w:rPr>
              <w:t>UPND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2C3CBC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DO → </w:t>
            </w:r>
            <w:r w:rsidR="002C3CBC">
              <w:rPr>
                <w:sz w:val="22"/>
                <w:szCs w:val="22"/>
              </w:rPr>
              <w:t>BP?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4" w:rsidRPr="00DF5697" w:rsidRDefault="00866F34" w:rsidP="001968E9">
            <w:pPr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FPTP</w:t>
            </w:r>
          </w:p>
        </w:tc>
      </w:tr>
    </w:tbl>
    <w:p w:rsidR="0073356E" w:rsidRDefault="0073356E"/>
    <w:sectPr w:rsidR="0073356E" w:rsidSect="00416A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8"/>
    <w:rsid w:val="00093830"/>
    <w:rsid w:val="000979A6"/>
    <w:rsid w:val="00166085"/>
    <w:rsid w:val="00233851"/>
    <w:rsid w:val="002A1EFB"/>
    <w:rsid w:val="002B5808"/>
    <w:rsid w:val="002C3CBC"/>
    <w:rsid w:val="00416AD8"/>
    <w:rsid w:val="00430F6A"/>
    <w:rsid w:val="0046228C"/>
    <w:rsid w:val="00567875"/>
    <w:rsid w:val="00584023"/>
    <w:rsid w:val="00616337"/>
    <w:rsid w:val="0065566B"/>
    <w:rsid w:val="006B0B9F"/>
    <w:rsid w:val="0073356E"/>
    <w:rsid w:val="00764A4D"/>
    <w:rsid w:val="007A2FC1"/>
    <w:rsid w:val="008042E4"/>
    <w:rsid w:val="00810CAB"/>
    <w:rsid w:val="008629A6"/>
    <w:rsid w:val="00862E2B"/>
    <w:rsid w:val="00866F34"/>
    <w:rsid w:val="00907AFB"/>
    <w:rsid w:val="009708BA"/>
    <w:rsid w:val="00996538"/>
    <w:rsid w:val="009A0ACE"/>
    <w:rsid w:val="009D14BE"/>
    <w:rsid w:val="00AC4641"/>
    <w:rsid w:val="00B80090"/>
    <w:rsid w:val="00C5510E"/>
    <w:rsid w:val="00C76110"/>
    <w:rsid w:val="00DF2979"/>
    <w:rsid w:val="00EF56BF"/>
    <w:rsid w:val="00F866A7"/>
    <w:rsid w:val="00F94B1E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8FFF3CA"/>
  <w15:docId w15:val="{A99268D7-F983-4273-BC16-CB3454B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5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55CF-7C8A-4688-AD8F-497B4B9B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BATTERA FEDERICO</dc:creator>
  <cp:lastModifiedBy>BATTERA FEDERICO</cp:lastModifiedBy>
  <cp:revision>3</cp:revision>
  <cp:lastPrinted>2017-02-17T10:44:00Z</cp:lastPrinted>
  <dcterms:created xsi:type="dcterms:W3CDTF">2023-11-24T08:47:00Z</dcterms:created>
  <dcterms:modified xsi:type="dcterms:W3CDTF">2023-11-24T08:48:00Z</dcterms:modified>
</cp:coreProperties>
</file>