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5B29" w14:textId="77777777" w:rsidR="00F10496" w:rsidRPr="007D61F4" w:rsidRDefault="00A529F3" w:rsidP="00A52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F4">
        <w:rPr>
          <w:rFonts w:ascii="Times New Roman" w:hAnsi="Times New Roman" w:cs="Times New Roman"/>
          <w:b/>
          <w:bCs/>
          <w:sz w:val="24"/>
          <w:szCs w:val="24"/>
        </w:rPr>
        <w:t>LETTERATURA FRANCESE I</w:t>
      </w:r>
      <w:r w:rsidR="00F10496" w:rsidRPr="007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DF2C71" w14:textId="02904053" w:rsidR="00E87339" w:rsidRDefault="00F10496" w:rsidP="00A52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[011LE]</w:t>
      </w:r>
    </w:p>
    <w:p w14:paraId="3325523A" w14:textId="6BD23BAF" w:rsidR="00A529F3" w:rsidRDefault="00A529F3" w:rsidP="00A52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a. 2023-2024</w:t>
      </w:r>
    </w:p>
    <w:p w14:paraId="6BA07251" w14:textId="77777777" w:rsidR="00A529F3" w:rsidRDefault="00A529F3" w:rsidP="00A52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B78F2" w14:textId="381CFE37" w:rsidR="00A529F3" w:rsidRPr="00A529F3" w:rsidRDefault="00A529F3" w:rsidP="00A52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F3">
        <w:rPr>
          <w:rFonts w:ascii="Times New Roman" w:hAnsi="Times New Roman" w:cs="Times New Roman"/>
          <w:b/>
          <w:bCs/>
          <w:sz w:val="24"/>
          <w:szCs w:val="24"/>
        </w:rPr>
        <w:t>Contenuti</w:t>
      </w:r>
    </w:p>
    <w:p w14:paraId="6A352609" w14:textId="77777777" w:rsidR="00A529F3" w:rsidRPr="00A529F3" w:rsidRDefault="00A529F3" w:rsidP="00A529F3">
      <w:pPr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Il corso si propone di presentare la letteratura francese dal Medioevo al XVII secolo. Il corso sarà suddiviso in tre parti:</w:t>
      </w:r>
    </w:p>
    <w:p w14:paraId="140127A0" w14:textId="77777777" w:rsidR="00A529F3" w:rsidRPr="00A529F3" w:rsidRDefault="00A529F3" w:rsidP="00A529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Storia della letteratura francese del Medioevo</w:t>
      </w:r>
    </w:p>
    <w:p w14:paraId="0B59DE60" w14:textId="77777777" w:rsidR="00A529F3" w:rsidRPr="00A529F3" w:rsidRDefault="00A529F3" w:rsidP="00A529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Storia della letteratura francese del XVI secolo</w:t>
      </w:r>
    </w:p>
    <w:p w14:paraId="11B4B3AA" w14:textId="77777777" w:rsidR="00A529F3" w:rsidRPr="00A529F3" w:rsidRDefault="00A529F3" w:rsidP="00A529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Storia della letteratura francese del XVII secolo</w:t>
      </w:r>
    </w:p>
    <w:p w14:paraId="0BA8B18B" w14:textId="5C5D295E" w:rsidR="00A529F3" w:rsidRDefault="00A529F3" w:rsidP="00A529F3">
      <w:pPr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Durante il corso verrà presentato il contesto storico-letterario dei periodi indicati prendendo in esame i principali autori e la loro opera di cui verranno analizzati alcuni passi.</w:t>
      </w:r>
    </w:p>
    <w:p w14:paraId="41CCDC3A" w14:textId="77777777" w:rsidR="00A529F3" w:rsidRDefault="00A529F3" w:rsidP="00A52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DC21B" w14:textId="1CC4C150" w:rsidR="00A529F3" w:rsidRPr="00A529F3" w:rsidRDefault="00A529F3" w:rsidP="00A52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F3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13F85A61" w14:textId="77777777" w:rsidR="00A529F3" w:rsidRPr="00A529F3" w:rsidRDefault="00A529F3" w:rsidP="00A529F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 xml:space="preserve">Storia della letteratura </w:t>
      </w:r>
    </w:p>
    <w:p w14:paraId="39AFE63F" w14:textId="77777777" w:rsidR="00A529F3" w:rsidRP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0E2C5" w14:textId="77777777" w:rsidR="00A529F3" w:rsidRPr="007D61F4" w:rsidRDefault="00A529F3" w:rsidP="007D61F4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D61F4">
        <w:rPr>
          <w:rFonts w:ascii="Times New Roman" w:hAnsi="Times New Roman" w:cs="Times New Roman"/>
          <w:sz w:val="24"/>
          <w:szCs w:val="24"/>
          <w:lang w:val="fr-FR"/>
        </w:rPr>
        <w:t xml:space="preserve">Xavier Darcos, </w:t>
      </w:r>
      <w:r w:rsidRPr="007D61F4">
        <w:rPr>
          <w:rFonts w:ascii="Times New Roman" w:hAnsi="Times New Roman" w:cs="Times New Roman"/>
          <w:i/>
          <w:iCs/>
          <w:sz w:val="24"/>
          <w:szCs w:val="24"/>
          <w:lang w:val="fr-FR"/>
        </w:rPr>
        <w:t>Histoire de la littérature française</w:t>
      </w:r>
      <w:r w:rsidRPr="007D61F4">
        <w:rPr>
          <w:rFonts w:ascii="Times New Roman" w:hAnsi="Times New Roman" w:cs="Times New Roman"/>
          <w:sz w:val="24"/>
          <w:szCs w:val="24"/>
          <w:lang w:val="fr-FR"/>
        </w:rPr>
        <w:t>, Paris, Hachette, 2019.</w:t>
      </w:r>
    </w:p>
    <w:p w14:paraId="04A857EB" w14:textId="77777777" w:rsidR="00A529F3" w:rsidRPr="007D61F4" w:rsidRDefault="00A529F3" w:rsidP="007D61F4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D61F4">
        <w:rPr>
          <w:rFonts w:ascii="Times New Roman" w:hAnsi="Times New Roman" w:cs="Times New Roman"/>
          <w:sz w:val="24"/>
          <w:szCs w:val="24"/>
          <w:lang w:val="fr-FR"/>
        </w:rPr>
        <w:t xml:space="preserve">Pierre Brunel et al., </w:t>
      </w:r>
      <w:r w:rsidRPr="007D61F4">
        <w:rPr>
          <w:rFonts w:ascii="Times New Roman" w:hAnsi="Times New Roman" w:cs="Times New Roman"/>
          <w:i/>
          <w:iCs/>
          <w:sz w:val="24"/>
          <w:szCs w:val="24"/>
          <w:lang w:val="fr-FR"/>
        </w:rPr>
        <w:t>Histoire de la littérature française du Moyen Âge au XVIII siècle</w:t>
      </w:r>
      <w:r w:rsidRPr="007D61F4">
        <w:rPr>
          <w:rFonts w:ascii="Times New Roman" w:hAnsi="Times New Roman" w:cs="Times New Roman"/>
          <w:sz w:val="24"/>
          <w:szCs w:val="24"/>
          <w:lang w:val="fr-FR"/>
        </w:rPr>
        <w:t xml:space="preserve">, Paris, Bordas, 1986; trad. it.: </w:t>
      </w:r>
      <w:r w:rsidRPr="007D61F4">
        <w:rPr>
          <w:rFonts w:ascii="Times New Roman" w:hAnsi="Times New Roman" w:cs="Times New Roman"/>
          <w:i/>
          <w:iCs/>
          <w:sz w:val="24"/>
          <w:szCs w:val="24"/>
          <w:lang w:val="fr-FR"/>
        </w:rPr>
        <w:t>Storia della letteratura francese dal Medioevo al XVIII secolo</w:t>
      </w:r>
      <w:r w:rsidRPr="007D61F4">
        <w:rPr>
          <w:rFonts w:ascii="Times New Roman" w:hAnsi="Times New Roman" w:cs="Times New Roman"/>
          <w:sz w:val="24"/>
          <w:szCs w:val="24"/>
          <w:lang w:val="fr-FR"/>
        </w:rPr>
        <w:t>, Rapallo, CIDEB, 1987.</w:t>
      </w:r>
    </w:p>
    <w:p w14:paraId="49417643" w14:textId="77777777" w:rsidR="00A529F3" w:rsidRPr="007D61F4" w:rsidRDefault="00A529F3" w:rsidP="007D61F4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F4">
        <w:rPr>
          <w:rFonts w:ascii="Times New Roman" w:hAnsi="Times New Roman" w:cs="Times New Roman"/>
          <w:sz w:val="24"/>
          <w:szCs w:val="24"/>
        </w:rPr>
        <w:t xml:space="preserve">Lionello Sozzi, </w:t>
      </w:r>
      <w:r w:rsidRPr="007D61F4">
        <w:rPr>
          <w:rFonts w:ascii="Times New Roman" w:hAnsi="Times New Roman" w:cs="Times New Roman"/>
          <w:i/>
          <w:iCs/>
          <w:sz w:val="24"/>
          <w:szCs w:val="24"/>
        </w:rPr>
        <w:t>Storia europea della letteratura francese, I, dalle origini al Seicento</w:t>
      </w:r>
      <w:r w:rsidRPr="007D61F4">
        <w:rPr>
          <w:rFonts w:ascii="Times New Roman" w:hAnsi="Times New Roman" w:cs="Times New Roman"/>
          <w:sz w:val="24"/>
          <w:szCs w:val="24"/>
        </w:rPr>
        <w:t>, Torino, Einaudi, 2013.</w:t>
      </w:r>
    </w:p>
    <w:p w14:paraId="6F62C267" w14:textId="77777777" w:rsidR="00A529F3" w:rsidRDefault="00A529F3" w:rsidP="007D61F4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F4">
        <w:rPr>
          <w:rFonts w:ascii="Times New Roman" w:hAnsi="Times New Roman" w:cs="Times New Roman"/>
          <w:sz w:val="24"/>
          <w:szCs w:val="24"/>
        </w:rPr>
        <w:t xml:space="preserve">Michela Landi, </w:t>
      </w:r>
      <w:r w:rsidRPr="007D61F4">
        <w:rPr>
          <w:rFonts w:ascii="Times New Roman" w:hAnsi="Times New Roman" w:cs="Times New Roman"/>
          <w:i/>
          <w:iCs/>
          <w:sz w:val="24"/>
          <w:szCs w:val="24"/>
        </w:rPr>
        <w:t>Letteratura francese. Dalle origini al Settecento</w:t>
      </w:r>
      <w:r w:rsidRPr="007D61F4">
        <w:rPr>
          <w:rFonts w:ascii="Times New Roman" w:hAnsi="Times New Roman" w:cs="Times New Roman"/>
          <w:sz w:val="24"/>
          <w:szCs w:val="24"/>
        </w:rPr>
        <w:t>, Le Monnier Università, 2021.</w:t>
      </w:r>
    </w:p>
    <w:p w14:paraId="4987EA01" w14:textId="77777777" w:rsidR="007D61F4" w:rsidRPr="007D61F4" w:rsidRDefault="007D61F4" w:rsidP="007D61F4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C8CFFF" w14:textId="77777777" w:rsidR="00A529F3" w:rsidRPr="00A529F3" w:rsidRDefault="00A529F3" w:rsidP="00A52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>(Gli studenti/Le studentesse potranno prepararsi a scelta su un manuale in lingua italiana o francese tra quelli indicati).</w:t>
      </w:r>
    </w:p>
    <w:p w14:paraId="44E036BD" w14:textId="77777777" w:rsidR="00A529F3" w:rsidRPr="00A529F3" w:rsidRDefault="00A529F3" w:rsidP="00A52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0C6FA" w14:textId="77777777" w:rsidR="00A529F3" w:rsidRPr="00A529F3" w:rsidRDefault="00A529F3" w:rsidP="00A529F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 xml:space="preserve">Letture </w:t>
      </w:r>
    </w:p>
    <w:p w14:paraId="7AFE483F" w14:textId="77777777" w:rsidR="00A529F3" w:rsidRP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69A84" w14:textId="77777777" w:rsidR="00A529F3" w:rsidRPr="00A529F3" w:rsidRDefault="00A529F3" w:rsidP="00243EB7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29F3">
        <w:rPr>
          <w:rFonts w:ascii="Times New Roman" w:hAnsi="Times New Roman" w:cs="Times New Roman"/>
          <w:sz w:val="24"/>
          <w:szCs w:val="24"/>
          <w:lang w:val="fr-FR"/>
        </w:rPr>
        <w:t xml:space="preserve">François Rabelais, </w:t>
      </w:r>
      <w:r w:rsidRPr="00A529F3">
        <w:rPr>
          <w:rFonts w:ascii="Times New Roman" w:hAnsi="Times New Roman" w:cs="Times New Roman"/>
          <w:i/>
          <w:iCs/>
          <w:sz w:val="24"/>
          <w:szCs w:val="24"/>
          <w:lang w:val="fr-FR"/>
        </w:rPr>
        <w:t>Pantagruel</w:t>
      </w:r>
      <w:r w:rsidRPr="00A529F3">
        <w:rPr>
          <w:rFonts w:ascii="Times New Roman" w:hAnsi="Times New Roman" w:cs="Times New Roman"/>
          <w:sz w:val="24"/>
          <w:szCs w:val="24"/>
          <w:lang w:val="fr-FR"/>
        </w:rPr>
        <w:t>, Paris, Gallimard, 1993.</w:t>
      </w:r>
    </w:p>
    <w:p w14:paraId="4C0276B8" w14:textId="77777777" w:rsidR="00A529F3" w:rsidRPr="00A529F3" w:rsidRDefault="00A529F3" w:rsidP="00243EB7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29F3">
        <w:rPr>
          <w:rFonts w:ascii="Times New Roman" w:hAnsi="Times New Roman" w:cs="Times New Roman"/>
          <w:sz w:val="24"/>
          <w:szCs w:val="24"/>
          <w:lang w:val="fr-FR"/>
        </w:rPr>
        <w:t xml:space="preserve">Joachim Du Bellay, </w:t>
      </w:r>
      <w:r w:rsidRPr="00A529F3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Regrets</w:t>
      </w:r>
      <w:r w:rsidRPr="00A529F3">
        <w:rPr>
          <w:rFonts w:ascii="Times New Roman" w:hAnsi="Times New Roman" w:cs="Times New Roman"/>
          <w:sz w:val="24"/>
          <w:szCs w:val="24"/>
          <w:lang w:val="fr-FR"/>
        </w:rPr>
        <w:t>, Paris, Le Livre de Poche, 2002.</w:t>
      </w:r>
    </w:p>
    <w:p w14:paraId="15915699" w14:textId="77777777" w:rsidR="00A529F3" w:rsidRPr="00A529F3" w:rsidRDefault="00A529F3" w:rsidP="00243EB7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9F3">
        <w:rPr>
          <w:rFonts w:ascii="Times New Roman" w:hAnsi="Times New Roman" w:cs="Times New Roman"/>
          <w:sz w:val="24"/>
          <w:szCs w:val="24"/>
        </w:rPr>
        <w:t xml:space="preserve">Pierre Corneille, </w:t>
      </w:r>
      <w:r w:rsidRPr="00A529F3">
        <w:rPr>
          <w:rFonts w:ascii="Times New Roman" w:hAnsi="Times New Roman" w:cs="Times New Roman"/>
          <w:i/>
          <w:iCs/>
          <w:sz w:val="24"/>
          <w:szCs w:val="24"/>
        </w:rPr>
        <w:t>Le Cid</w:t>
      </w:r>
      <w:r w:rsidRPr="00A529F3">
        <w:rPr>
          <w:rFonts w:ascii="Times New Roman" w:hAnsi="Times New Roman" w:cs="Times New Roman"/>
          <w:sz w:val="24"/>
          <w:szCs w:val="24"/>
        </w:rPr>
        <w:t>, Paris, Gallimard, 2013.</w:t>
      </w:r>
    </w:p>
    <w:p w14:paraId="03B3F8B0" w14:textId="77777777" w:rsidR="00A529F3" w:rsidRPr="00A529F3" w:rsidRDefault="00A529F3" w:rsidP="00243EB7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29F3">
        <w:rPr>
          <w:rFonts w:ascii="Times New Roman" w:hAnsi="Times New Roman" w:cs="Times New Roman"/>
          <w:sz w:val="24"/>
          <w:szCs w:val="24"/>
          <w:lang w:val="fr-FR"/>
        </w:rPr>
        <w:t xml:space="preserve">Molière, </w:t>
      </w:r>
      <w:r w:rsidRPr="00A529F3">
        <w:rPr>
          <w:rFonts w:ascii="Times New Roman" w:hAnsi="Times New Roman" w:cs="Times New Roman"/>
          <w:i/>
          <w:iCs/>
          <w:sz w:val="24"/>
          <w:szCs w:val="24"/>
          <w:lang w:val="fr-FR"/>
        </w:rPr>
        <w:t>Le Tartuffe</w:t>
      </w:r>
      <w:r w:rsidRPr="00A529F3">
        <w:rPr>
          <w:rFonts w:ascii="Times New Roman" w:hAnsi="Times New Roman" w:cs="Times New Roman"/>
          <w:sz w:val="24"/>
          <w:szCs w:val="24"/>
          <w:lang w:val="fr-FR"/>
        </w:rPr>
        <w:t>, Paris, Gallimard, 2013</w:t>
      </w:r>
    </w:p>
    <w:p w14:paraId="2A5827E5" w14:textId="77777777" w:rsidR="00A529F3" w:rsidRDefault="00A529F3" w:rsidP="00243EB7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29F3">
        <w:rPr>
          <w:rFonts w:ascii="Times New Roman" w:hAnsi="Times New Roman" w:cs="Times New Roman"/>
          <w:sz w:val="24"/>
          <w:szCs w:val="24"/>
          <w:lang w:val="fr-FR"/>
        </w:rPr>
        <w:t xml:space="preserve">Madame de La Fayette, </w:t>
      </w:r>
      <w:r w:rsidRPr="00A529F3">
        <w:rPr>
          <w:rFonts w:ascii="Times New Roman" w:hAnsi="Times New Roman" w:cs="Times New Roman"/>
          <w:i/>
          <w:iCs/>
          <w:sz w:val="24"/>
          <w:szCs w:val="24"/>
          <w:lang w:val="fr-FR"/>
        </w:rPr>
        <w:t>La Princesse de Clèves</w:t>
      </w:r>
      <w:r w:rsidRPr="00A529F3">
        <w:rPr>
          <w:rFonts w:ascii="Times New Roman" w:hAnsi="Times New Roman" w:cs="Times New Roman"/>
          <w:sz w:val="24"/>
          <w:szCs w:val="24"/>
          <w:lang w:val="fr-FR"/>
        </w:rPr>
        <w:t>, Paris, Gallimard, 2000.</w:t>
      </w:r>
    </w:p>
    <w:p w14:paraId="75125A39" w14:textId="77777777" w:rsid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7F61F21" w14:textId="77777777" w:rsid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539D37" w14:textId="22760FFF" w:rsidR="00A529F3" w:rsidRP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F3">
        <w:rPr>
          <w:rFonts w:ascii="Times New Roman" w:hAnsi="Times New Roman" w:cs="Times New Roman"/>
          <w:b/>
          <w:bCs/>
          <w:sz w:val="24"/>
          <w:szCs w:val="24"/>
        </w:rPr>
        <w:t>Obiettivi formativi</w:t>
      </w:r>
    </w:p>
    <w:p w14:paraId="74CEAAAB" w14:textId="77777777" w:rsidR="00A529F3" w:rsidRP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08466" w14:textId="77777777" w:rsidR="00A529F3" w:rsidRPr="00A529F3" w:rsidRDefault="00A529F3" w:rsidP="00A529F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Conoscenza e capacità di comprensione</w:t>
      </w:r>
    </w:p>
    <w:p w14:paraId="61340D14" w14:textId="77777777" w:rsidR="00A529F3" w:rsidRP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Gli studenti/Le studentesse dovranno: conoscere il quadro complessivo, l’evoluzione e le caratteristiche della letteratura francese dei secoli trattati; conoscere temi e aspetti formali di diverse opere; saper collegare opere, autori e fenomeni letterari al contesto storico-letterario di riferimento.</w:t>
      </w:r>
    </w:p>
    <w:p w14:paraId="24E691CF" w14:textId="77777777" w:rsidR="00A529F3" w:rsidRPr="00A529F3" w:rsidRDefault="00A529F3" w:rsidP="00A529F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Conoscenza e capacità di comprensione applicate</w:t>
      </w:r>
    </w:p>
    <w:p w14:paraId="3C746800" w14:textId="77777777" w:rsidR="00A529F3" w:rsidRP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 xml:space="preserve">Gli studenti/Le studentesse dovranno saper leggere, analizzare e interpretare sul piano storico-culturale, formale e linguistico le opere letterarie dei secoli trattati; saper contestualizzare testi e autori dei periodi di riferimento; saper riconoscere le tipologie testuali e i generi letterari dei testi letti e analizzati. </w:t>
      </w:r>
    </w:p>
    <w:p w14:paraId="58C68B82" w14:textId="77777777" w:rsidR="00A529F3" w:rsidRPr="00A529F3" w:rsidRDefault="00A529F3" w:rsidP="00A529F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Autonomia di giudizio</w:t>
      </w:r>
    </w:p>
    <w:p w14:paraId="53E2ED51" w14:textId="77777777" w:rsidR="00A529F3" w:rsidRP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Gli studenti/Le studentesse dovranno saper riconoscere opere, autori e fenomeni letterari dei secoli trattati e ricostruire autonomamente il quadro storico-letterario.</w:t>
      </w:r>
    </w:p>
    <w:p w14:paraId="43B71644" w14:textId="77777777" w:rsidR="00A529F3" w:rsidRPr="00A529F3" w:rsidRDefault="00A529F3" w:rsidP="00A529F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Abilità comunicative</w:t>
      </w:r>
    </w:p>
    <w:p w14:paraId="61DE0060" w14:textId="77777777" w:rsidR="00A529F3" w:rsidRP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Gli studenti/Le studentesse dovranno saper esprimere in modo chiaro, con linguaggio appropriato, e coerente il quadro storico-letterario interessato e le opere analizzate.</w:t>
      </w:r>
    </w:p>
    <w:p w14:paraId="1CC13C44" w14:textId="77777777" w:rsidR="00A529F3" w:rsidRPr="00A529F3" w:rsidRDefault="00A529F3" w:rsidP="00A529F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Capacità di apprendere</w:t>
      </w:r>
    </w:p>
    <w:p w14:paraId="3C31CAEE" w14:textId="77777777" w:rsid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 xml:space="preserve">Gli studenti/Le studentesse dovranno possedere le conoscenze di base della letteratura francese dei secoli trattati, dei suoi strumenti e metodi d’analisi e del linguaggio specialistico. </w:t>
      </w:r>
    </w:p>
    <w:p w14:paraId="497C7CFB" w14:textId="77777777" w:rsid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8AC32" w14:textId="64F64D04" w:rsidR="00A529F3" w:rsidRPr="00A529F3" w:rsidRDefault="00A529F3" w:rsidP="00A529F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29F3">
        <w:rPr>
          <w:rFonts w:ascii="Times New Roman" w:eastAsia="Calibri" w:hAnsi="Times New Roman" w:cs="Times New Roman"/>
          <w:b/>
          <w:bCs/>
          <w:sz w:val="24"/>
          <w:szCs w:val="24"/>
        </w:rPr>
        <w:t>Metodi didattici</w:t>
      </w:r>
    </w:p>
    <w:p w14:paraId="484A0BD9" w14:textId="7FF2A60F" w:rsid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F3">
        <w:rPr>
          <w:rFonts w:ascii="Times New Roman" w:eastAsia="Calibri" w:hAnsi="Times New Roman" w:cs="Times New Roman"/>
          <w:sz w:val="24"/>
          <w:szCs w:val="24"/>
        </w:rPr>
        <w:t>Il corso prevede una didattica di tipo frontale in lingua francese (con momenti di sintesi in italiano). Si farà ricorso a materiali testuali e audiovisivi che verranno proiettati in aula e poi condivisi su Moodle. Tali materiali integrano la bibliografia di riferimento. Gli studenti e le studentesse verranno incoraggiati a partecipare attivamente durante le letture collettive e a formulare domande.</w:t>
      </w:r>
    </w:p>
    <w:p w14:paraId="2062C45F" w14:textId="77777777" w:rsidR="00A529F3" w:rsidRDefault="00A529F3" w:rsidP="00A529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7FF987" w14:textId="781ACDA3" w:rsidR="00D50699" w:rsidRPr="00D50699" w:rsidRDefault="00D50699" w:rsidP="00A529F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0699">
        <w:rPr>
          <w:rFonts w:ascii="Times New Roman" w:eastAsia="Calibri" w:hAnsi="Times New Roman" w:cs="Times New Roman"/>
          <w:b/>
          <w:bCs/>
          <w:sz w:val="24"/>
          <w:szCs w:val="24"/>
        </w:rPr>
        <w:t>Altre informazioni</w:t>
      </w:r>
    </w:p>
    <w:p w14:paraId="46BD687D" w14:textId="77D42E4A" w:rsidR="00D50699" w:rsidRP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 xml:space="preserve">Gli studenti/Le studentesse non frequentanti/Erasmus o il cui piano di studi prevede un insegnamento da 6 CFU sono pregati di contattare la docente via </w:t>
      </w:r>
      <w:r w:rsidR="009C7AC4">
        <w:rPr>
          <w:rFonts w:ascii="Times New Roman" w:eastAsia="Calibri" w:hAnsi="Times New Roman" w:cs="Times New Roman"/>
          <w:sz w:val="24"/>
          <w:szCs w:val="24"/>
        </w:rPr>
        <w:t>e</w:t>
      </w:r>
      <w:r w:rsidRPr="00D50699">
        <w:rPr>
          <w:rFonts w:ascii="Times New Roman" w:eastAsia="Calibri" w:hAnsi="Times New Roman" w:cs="Times New Roman"/>
          <w:sz w:val="24"/>
          <w:szCs w:val="24"/>
        </w:rPr>
        <w:t>mail.</w:t>
      </w:r>
    </w:p>
    <w:p w14:paraId="6B5E4D96" w14:textId="77777777" w:rsidR="00D50699" w:rsidRP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>Le lezioni si tengono in presenza e vengono registrate.</w:t>
      </w:r>
    </w:p>
    <w:p w14:paraId="1BD36CF4" w14:textId="77777777" w:rsidR="00D50699" w:rsidRP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>Le registrazioni sono disponibili sulla piattaforma Ateneo MS Teams per due settimane, periodo che inizia dalla fine della singola lezione.</w:t>
      </w:r>
    </w:p>
    <w:p w14:paraId="1907910E" w14:textId="77777777" w:rsidR="00D50699" w:rsidRP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>Le registrazioni possono essere interrotte se la frequenza alle lezioni cala in modo persistente e consistente. L’eventuale interruzione delle registrazioni viene comunicata sul “team” dell’insegnamento e tra gli avvisi docente dei siti web di Dipartimento e di corso di studio.</w:t>
      </w:r>
    </w:p>
    <w:p w14:paraId="52547358" w14:textId="38630D0B" w:rsidR="00D50699" w:rsidRP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 xml:space="preserve">Gli studenti e le studentesse con particolari necessità (affetti/e da particolari disabilità, lavoratori/lavoratrici, atleti, "adulti" (non neo-diplomati), genitori, detenuti/e) che si trovano, in modo stabile o temporaneo, in condizioni particolari che comportano l'impossibilità a seguire le lezioni in presenza, saranno ammessi al collegamento in remoto su richiesta di tale modalità di frequenza al/alla </w:t>
      </w:r>
      <w:r w:rsidRPr="00D50699">
        <w:rPr>
          <w:rFonts w:ascii="Times New Roman" w:eastAsia="Calibri" w:hAnsi="Times New Roman" w:cs="Times New Roman"/>
          <w:sz w:val="24"/>
          <w:szCs w:val="24"/>
        </w:rPr>
        <w:lastRenderedPageBreak/>
        <w:t>docente. La richiesta, delle cui motivazioni lo studente/la studentessa si assume personalmente la responsabilità, va inviata via email alla docente con congruo anticipo rispetto all’inizio delle lezioni.</w:t>
      </w:r>
    </w:p>
    <w:p w14:paraId="07E090A5" w14:textId="634D034B" w:rsidR="00A529F3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 xml:space="preserve">Le informazioni di Ateneo sulla didattica digitale sono pubblicate al link: </w:t>
      </w:r>
      <w:hyperlink r:id="rId5" w:history="1">
        <w:r w:rsidRPr="00773BA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https://www.units.it/studenti/didattica-digitale</w:t>
        </w:r>
      </w:hyperlink>
      <w:r w:rsidRPr="00D506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284C93" w14:textId="77777777" w:rsid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C6807" w14:textId="052FB8AB" w:rsidR="00D50699" w:rsidRPr="00D50699" w:rsidRDefault="00D50699" w:rsidP="00D5069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0699">
        <w:rPr>
          <w:rFonts w:ascii="Times New Roman" w:eastAsia="Calibri" w:hAnsi="Times New Roman" w:cs="Times New Roman"/>
          <w:b/>
          <w:bCs/>
          <w:sz w:val="24"/>
          <w:szCs w:val="24"/>
        </w:rPr>
        <w:t>Verifica dell’apprendimento</w:t>
      </w:r>
    </w:p>
    <w:p w14:paraId="3C1370E1" w14:textId="786EE95C" w:rsid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99">
        <w:rPr>
          <w:rFonts w:ascii="Times New Roman" w:eastAsia="Calibri" w:hAnsi="Times New Roman" w:cs="Times New Roman"/>
          <w:sz w:val="24"/>
          <w:szCs w:val="24"/>
        </w:rPr>
        <w:t>L’esame prevede una prova orale che consiste in un colloquio con l’esaminatore sugli argomenti e i concetti approfonditi in aula e considerati nella bibliografia prescritta primaria e secondaria. Gli studenti/Le studentesse dovranno dimostrare di possedere un’adeguata conoscenza del quadro storico-letterario dei secoli interessati, nonché delle opere e dei testi presentati durante il corso; dovranno dimostrare inoltre di saper leggere, comprendere e analizzare un testo letterario in lingua francese e di saper strutturare un discorso coerente usando una terminologia appropriata. La durata dell’esame è di circa 20-30 minuti. Il punteggio della prova d’esame è attribuito mediante un voto espresso in trentesimi. L’esame è superato con un punteggio di 18/30. Lo studente dovrà dimostrare di aver acquisito una conoscenza sufficiente degli argomenti trattati nel corso. Per conseguire il punteggio massimo (30/30 e lode), lo studente/la studentessa dovrà invece dimostrare una conoscenza eccellente di tutti gli argomenti trattati nel corso.</w:t>
      </w:r>
    </w:p>
    <w:p w14:paraId="4AF4DA09" w14:textId="77777777" w:rsid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859AF" w14:textId="65F839AA" w:rsidR="00D50699" w:rsidRPr="00D50699" w:rsidRDefault="00D50699" w:rsidP="00D5069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0699">
        <w:rPr>
          <w:rFonts w:ascii="Times New Roman" w:eastAsia="Calibri" w:hAnsi="Times New Roman" w:cs="Times New Roman"/>
          <w:b/>
          <w:bCs/>
          <w:sz w:val="24"/>
          <w:szCs w:val="24"/>
        </w:rPr>
        <w:t>Ricevimento</w:t>
      </w:r>
    </w:p>
    <w:p w14:paraId="01A663E5" w14:textId="7450DBAB" w:rsidR="00D50699" w:rsidRDefault="00D50699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Orario del primo semestre: </w:t>
      </w:r>
      <w:r w:rsidRPr="001D4AE5">
        <w:rPr>
          <w:rFonts w:ascii="Times New Roman" w:eastAsia="Calibri" w:hAnsi="Times New Roman" w:cs="Times New Roman"/>
          <w:b/>
          <w:bCs/>
          <w:sz w:val="24"/>
          <w:szCs w:val="24"/>
        </w:rPr>
        <w:t>giovedì, ore 14.00-16.00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(stanza n. 49, terzo piano in ascensore, Androna Campo Marzio, 10)</w:t>
      </w:r>
      <w:r w:rsidR="001D4A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15A2A1" w14:textId="64128ACA" w:rsidR="001D4AE5" w:rsidRDefault="001D4AE5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Nei periodi di interruzione della didattica</w:t>
      </w:r>
      <w:r w:rsidR="00F275D0">
        <w:rPr>
          <w:rFonts w:ascii="Times New Roman" w:eastAsia="Calibri" w:hAnsi="Times New Roman" w:cs="Times New Roman"/>
          <w:sz w:val="24"/>
          <w:szCs w:val="24"/>
        </w:rPr>
        <w:t xml:space="preserve"> o per necessità particolari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7D40">
        <w:rPr>
          <w:rFonts w:ascii="Times New Roman" w:eastAsia="Calibri" w:hAnsi="Times New Roman" w:cs="Times New Roman"/>
          <w:sz w:val="24"/>
          <w:szCs w:val="24"/>
        </w:rPr>
        <w:t xml:space="preserve"> contattare la docente tramite posta elettronica per fissare un appuntamento.</w:t>
      </w:r>
    </w:p>
    <w:p w14:paraId="06E66980" w14:textId="77777777" w:rsidR="000B7D40" w:rsidRDefault="000B7D40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8E667" w14:textId="5DAAEE45" w:rsidR="000B7D40" w:rsidRPr="000B7D40" w:rsidRDefault="000B7D40" w:rsidP="00D5069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7D40">
        <w:rPr>
          <w:rFonts w:ascii="Times New Roman" w:eastAsia="Calibri" w:hAnsi="Times New Roman" w:cs="Times New Roman"/>
          <w:b/>
          <w:bCs/>
          <w:sz w:val="24"/>
          <w:szCs w:val="24"/>
        </w:rPr>
        <w:t>Contatti</w:t>
      </w:r>
    </w:p>
    <w:p w14:paraId="3444D155" w14:textId="15937D23" w:rsidR="000B7D40" w:rsidRDefault="00000000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0B7D40" w:rsidRPr="00773BA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amandine.bonesso@units.it</w:t>
        </w:r>
      </w:hyperlink>
    </w:p>
    <w:p w14:paraId="44157164" w14:textId="77777777" w:rsidR="000B7D40" w:rsidRPr="00A529F3" w:rsidRDefault="000B7D40" w:rsidP="00D506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162A0" w14:textId="77777777" w:rsidR="00A529F3" w:rsidRPr="00A529F3" w:rsidRDefault="00A529F3" w:rsidP="00A529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633B9" w14:textId="77777777" w:rsidR="00A529F3" w:rsidRPr="00A529F3" w:rsidRDefault="00A529F3" w:rsidP="00A529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29F3" w:rsidRPr="00A52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009"/>
    <w:multiLevelType w:val="hybridMultilevel"/>
    <w:tmpl w:val="2C36941E"/>
    <w:lvl w:ilvl="0" w:tplc="98128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57E"/>
    <w:multiLevelType w:val="hybridMultilevel"/>
    <w:tmpl w:val="07828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941"/>
    <w:multiLevelType w:val="hybridMultilevel"/>
    <w:tmpl w:val="3F168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05D66"/>
    <w:multiLevelType w:val="hybridMultilevel"/>
    <w:tmpl w:val="251C2BAA"/>
    <w:lvl w:ilvl="0" w:tplc="9FC6E8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E46B5"/>
    <w:multiLevelType w:val="hybridMultilevel"/>
    <w:tmpl w:val="B3CC472E"/>
    <w:lvl w:ilvl="0" w:tplc="01BAA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862B8"/>
    <w:multiLevelType w:val="hybridMultilevel"/>
    <w:tmpl w:val="D34818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66A3"/>
    <w:multiLevelType w:val="hybridMultilevel"/>
    <w:tmpl w:val="8166B0B0"/>
    <w:lvl w:ilvl="0" w:tplc="8DE65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49076">
    <w:abstractNumId w:val="5"/>
  </w:num>
  <w:num w:numId="2" w16cid:durableId="603683784">
    <w:abstractNumId w:val="0"/>
  </w:num>
  <w:num w:numId="3" w16cid:durableId="282729478">
    <w:abstractNumId w:val="4"/>
  </w:num>
  <w:num w:numId="4" w16cid:durableId="1079400064">
    <w:abstractNumId w:val="3"/>
  </w:num>
  <w:num w:numId="5" w16cid:durableId="1040515905">
    <w:abstractNumId w:val="6"/>
  </w:num>
  <w:num w:numId="6" w16cid:durableId="666834261">
    <w:abstractNumId w:val="1"/>
  </w:num>
  <w:num w:numId="7" w16cid:durableId="177505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F3"/>
    <w:rsid w:val="000B7D40"/>
    <w:rsid w:val="001D4AE5"/>
    <w:rsid w:val="00243EB7"/>
    <w:rsid w:val="003E6048"/>
    <w:rsid w:val="00500082"/>
    <w:rsid w:val="00551A63"/>
    <w:rsid w:val="007D61F4"/>
    <w:rsid w:val="009C7AC4"/>
    <w:rsid w:val="00A475D6"/>
    <w:rsid w:val="00A529F3"/>
    <w:rsid w:val="00D50699"/>
    <w:rsid w:val="00DA21FC"/>
    <w:rsid w:val="00E87339"/>
    <w:rsid w:val="00F10496"/>
    <w:rsid w:val="00F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85B"/>
  <w15:chartTrackingRefBased/>
  <w15:docId w15:val="{CB04AB27-2689-4B80-8A46-4764D4C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9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06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ine.bonesso@units.it" TargetMode="External"/><Relationship Id="rId5" Type="http://schemas.openxmlformats.org/officeDocument/2006/relationships/hyperlink" Target="https://www.units.it/studenti/didattica-digi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Bonesso</dc:creator>
  <cp:keywords/>
  <dc:description/>
  <cp:lastModifiedBy>Amandine Bonesso</cp:lastModifiedBy>
  <cp:revision>7</cp:revision>
  <dcterms:created xsi:type="dcterms:W3CDTF">2023-09-25T08:49:00Z</dcterms:created>
  <dcterms:modified xsi:type="dcterms:W3CDTF">2023-09-25T09:16:00Z</dcterms:modified>
</cp:coreProperties>
</file>