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CB4" w:rsidRDefault="00794177">
      <w:pPr>
        <w:rPr>
          <w:lang w:val="en-US"/>
        </w:rPr>
      </w:pPr>
      <w:r w:rsidRPr="00794177">
        <w:rPr>
          <w:highlight w:val="yellow"/>
          <w:lang w:val="en-US"/>
        </w:rPr>
        <w:t>Sh</w:t>
      </w:r>
      <w:r w:rsidRPr="00794177">
        <w:rPr>
          <w:lang w:val="en-US"/>
        </w:rPr>
        <w:t xml:space="preserve">e </w:t>
      </w:r>
      <w:r w:rsidRPr="00794177">
        <w:rPr>
          <w:color w:val="FF0000"/>
          <w:lang w:val="en-US"/>
        </w:rPr>
        <w:t>s</w:t>
      </w:r>
      <w:r w:rsidRPr="00794177">
        <w:rPr>
          <w:lang w:val="en-US"/>
        </w:rPr>
        <w:t xml:space="preserve">ells </w:t>
      </w:r>
      <w:r w:rsidRPr="00794177">
        <w:rPr>
          <w:color w:val="FF0000"/>
          <w:lang w:val="en-US"/>
        </w:rPr>
        <w:t>s</w:t>
      </w:r>
      <w:r w:rsidRPr="00794177">
        <w:rPr>
          <w:lang w:val="en-US"/>
        </w:rPr>
        <w:t>ea-</w:t>
      </w:r>
      <w:r w:rsidRPr="00794177">
        <w:rPr>
          <w:highlight w:val="yellow"/>
          <w:lang w:val="en-US"/>
        </w:rPr>
        <w:t>sh</w:t>
      </w:r>
      <w:r w:rsidRPr="00794177">
        <w:rPr>
          <w:lang w:val="en-US"/>
        </w:rPr>
        <w:t>ells on t</w:t>
      </w:r>
      <w:r>
        <w:rPr>
          <w:lang w:val="en-US"/>
        </w:rPr>
        <w:t xml:space="preserve">he </w:t>
      </w:r>
      <w:r w:rsidRPr="00794177">
        <w:rPr>
          <w:color w:val="FF0000"/>
          <w:lang w:val="en-US"/>
        </w:rPr>
        <w:t>s</w:t>
      </w:r>
      <w:r>
        <w:rPr>
          <w:lang w:val="en-US"/>
        </w:rPr>
        <w:t>ea-</w:t>
      </w:r>
      <w:r w:rsidRPr="00794177">
        <w:rPr>
          <w:highlight w:val="yellow"/>
          <w:lang w:val="en-US"/>
        </w:rPr>
        <w:t>sh</w:t>
      </w:r>
      <w:r>
        <w:rPr>
          <w:lang w:val="en-US"/>
        </w:rPr>
        <w:t xml:space="preserve">ore. The </w:t>
      </w:r>
      <w:r w:rsidRPr="00794177">
        <w:rPr>
          <w:highlight w:val="yellow"/>
          <w:lang w:val="en-US"/>
        </w:rPr>
        <w:t>sh</w:t>
      </w:r>
      <w:r>
        <w:rPr>
          <w:lang w:val="en-US"/>
        </w:rPr>
        <w:t xml:space="preserve">ells </w:t>
      </w:r>
      <w:r w:rsidRPr="00794177">
        <w:rPr>
          <w:highlight w:val="yellow"/>
          <w:lang w:val="en-US"/>
        </w:rPr>
        <w:t>sh</w:t>
      </w:r>
      <w:r>
        <w:rPr>
          <w:lang w:val="en-US"/>
        </w:rPr>
        <w:t xml:space="preserve">e </w:t>
      </w:r>
      <w:r w:rsidRPr="00794177">
        <w:rPr>
          <w:color w:val="FF0000"/>
          <w:lang w:val="en-US"/>
        </w:rPr>
        <w:t>s</w:t>
      </w:r>
      <w:r>
        <w:rPr>
          <w:lang w:val="en-US"/>
        </w:rPr>
        <w:t xml:space="preserve">ells are </w:t>
      </w:r>
      <w:r w:rsidRPr="00794177">
        <w:rPr>
          <w:color w:val="FF0000"/>
          <w:lang w:val="en-US"/>
        </w:rPr>
        <w:t>s</w:t>
      </w:r>
      <w:r>
        <w:rPr>
          <w:lang w:val="en-US"/>
        </w:rPr>
        <w:t>ea-</w:t>
      </w:r>
      <w:r w:rsidRPr="00794177">
        <w:rPr>
          <w:highlight w:val="yellow"/>
          <w:lang w:val="en-US"/>
        </w:rPr>
        <w:t>sh</w:t>
      </w:r>
      <w:r>
        <w:rPr>
          <w:lang w:val="en-US"/>
        </w:rPr>
        <w:t xml:space="preserve">ells, I’m </w:t>
      </w:r>
      <w:r w:rsidRPr="00794177">
        <w:rPr>
          <w:highlight w:val="yellow"/>
          <w:lang w:val="en-US"/>
        </w:rPr>
        <w:t>su</w:t>
      </w:r>
      <w:r>
        <w:rPr>
          <w:lang w:val="en-US"/>
        </w:rPr>
        <w:t xml:space="preserve">re. </w:t>
      </w:r>
    </w:p>
    <w:p w:rsidR="001533B6" w:rsidRDefault="001533B6">
      <w:pPr>
        <w:rPr>
          <w:lang w:val="en-US"/>
        </w:rPr>
      </w:pPr>
      <w:r>
        <w:rPr>
          <w:lang w:val="en-US"/>
        </w:rPr>
        <w:t>Tongue-twister</w:t>
      </w:r>
    </w:p>
    <w:p w:rsidR="001533B6" w:rsidRDefault="001533B6">
      <w:pPr>
        <w:rPr>
          <w:lang w:val="en-US"/>
        </w:rPr>
      </w:pPr>
    </w:p>
    <w:p w:rsidR="001533B6" w:rsidRDefault="001533B6" w:rsidP="001533B6">
      <w:pPr>
        <w:jc w:val="center"/>
        <w:rPr>
          <w:b/>
          <w:lang w:val="en-US"/>
        </w:rPr>
      </w:pPr>
      <w:r w:rsidRPr="001533B6">
        <w:rPr>
          <w:b/>
          <w:lang w:val="en-US"/>
        </w:rPr>
        <w:t>Present Continuous</w:t>
      </w:r>
    </w:p>
    <w:p w:rsidR="001533B6" w:rsidRDefault="001533B6" w:rsidP="001533B6">
      <w:pPr>
        <w:rPr>
          <w:b/>
          <w:highlight w:val="yellow"/>
          <w:lang w:val="en-US"/>
        </w:rPr>
      </w:pPr>
      <w:r w:rsidRPr="001533B6">
        <w:rPr>
          <w:b/>
          <w:highlight w:val="yellow"/>
          <w:lang w:val="en-US"/>
        </w:rPr>
        <w:t xml:space="preserve">Form: subject + </w:t>
      </w:r>
      <w:r w:rsidRPr="001533B6">
        <w:rPr>
          <w:b/>
          <w:strike/>
          <w:highlight w:val="yellow"/>
          <w:lang w:val="en-US"/>
        </w:rPr>
        <w:t>to</w:t>
      </w:r>
      <w:r w:rsidRPr="001533B6">
        <w:rPr>
          <w:b/>
          <w:highlight w:val="yellow"/>
          <w:lang w:val="en-US"/>
        </w:rPr>
        <w:t xml:space="preserve"> be + verb + </w:t>
      </w:r>
      <w:proofErr w:type="spellStart"/>
      <w:r w:rsidRPr="001533B6">
        <w:rPr>
          <w:b/>
          <w:highlight w:val="yellow"/>
          <w:lang w:val="en-US"/>
        </w:rPr>
        <w:t>ing</w:t>
      </w:r>
      <w:proofErr w:type="spellEnd"/>
    </w:p>
    <w:p w:rsidR="001533B6" w:rsidRDefault="001533B6" w:rsidP="001533B6">
      <w:pPr>
        <w:rPr>
          <w:b/>
          <w:lang w:val="en-US"/>
        </w:rPr>
      </w:pPr>
      <w:r>
        <w:rPr>
          <w:b/>
          <w:lang w:val="en-US"/>
        </w:rPr>
        <w:t xml:space="preserve"># I am eating pasta. </w:t>
      </w:r>
    </w:p>
    <w:p w:rsidR="001533B6" w:rsidRDefault="001533B6" w:rsidP="001533B6">
      <w:pPr>
        <w:rPr>
          <w:b/>
          <w:lang w:val="en-US"/>
        </w:rPr>
      </w:pPr>
      <w:r>
        <w:rPr>
          <w:b/>
          <w:lang w:val="en-US"/>
        </w:rPr>
        <w:t>Are you eating pasta?</w:t>
      </w:r>
    </w:p>
    <w:p w:rsidR="001533B6" w:rsidRDefault="001533B6" w:rsidP="001533B6">
      <w:pPr>
        <w:rPr>
          <w:b/>
          <w:lang w:val="en-US"/>
        </w:rPr>
      </w:pPr>
      <w:r>
        <w:rPr>
          <w:b/>
          <w:lang w:val="en-US"/>
        </w:rPr>
        <w:t>Yes, I am. No, I’m not.</w:t>
      </w:r>
    </w:p>
    <w:p w:rsidR="001533B6" w:rsidRDefault="001533B6" w:rsidP="001533B6">
      <w:pPr>
        <w:rPr>
          <w:b/>
          <w:lang w:val="en-US"/>
        </w:rPr>
      </w:pPr>
    </w:p>
    <w:p w:rsidR="001533B6" w:rsidRDefault="001533B6" w:rsidP="001533B6">
      <w:pPr>
        <w:rPr>
          <w:b/>
          <w:lang w:val="en-US"/>
        </w:rPr>
      </w:pPr>
      <w:r>
        <w:rPr>
          <w:b/>
          <w:lang w:val="en-US"/>
        </w:rPr>
        <w:t># He is playing basketball.</w:t>
      </w:r>
    </w:p>
    <w:p w:rsidR="001533B6" w:rsidRDefault="001533B6" w:rsidP="001533B6">
      <w:pPr>
        <w:rPr>
          <w:b/>
          <w:lang w:val="en-US"/>
        </w:rPr>
      </w:pPr>
      <w:r>
        <w:rPr>
          <w:b/>
          <w:lang w:val="en-US"/>
        </w:rPr>
        <w:t>Is he playing basketball?</w:t>
      </w:r>
    </w:p>
    <w:p w:rsidR="001533B6" w:rsidRDefault="001533B6" w:rsidP="001533B6">
      <w:pPr>
        <w:rPr>
          <w:b/>
          <w:lang w:val="en-US"/>
        </w:rPr>
      </w:pPr>
      <w:r>
        <w:rPr>
          <w:b/>
          <w:lang w:val="en-US"/>
        </w:rPr>
        <w:t xml:space="preserve">Yes, he is. No, he isn’t. </w:t>
      </w:r>
    </w:p>
    <w:p w:rsidR="001533B6" w:rsidRDefault="001533B6" w:rsidP="001533B6">
      <w:pPr>
        <w:rPr>
          <w:b/>
          <w:lang w:val="en-US"/>
        </w:rPr>
      </w:pPr>
    </w:p>
    <w:p w:rsidR="001533B6" w:rsidRDefault="001533B6" w:rsidP="001533B6">
      <w:pPr>
        <w:rPr>
          <w:b/>
          <w:lang w:val="en-US"/>
        </w:rPr>
      </w:pPr>
      <w:r w:rsidRPr="00C95D32">
        <w:rPr>
          <w:b/>
          <w:highlight w:val="yellow"/>
          <w:lang w:val="en-US"/>
        </w:rPr>
        <w:t>Feelings:</w:t>
      </w:r>
      <w:r>
        <w:rPr>
          <w:b/>
          <w:lang w:val="en-US"/>
        </w:rPr>
        <w:t xml:space="preserve"> hate, like, love, prefer, want, wish</w:t>
      </w:r>
    </w:p>
    <w:p w:rsidR="001533B6" w:rsidRDefault="001533B6" w:rsidP="001533B6">
      <w:pPr>
        <w:rPr>
          <w:b/>
          <w:lang w:val="en-US"/>
        </w:rPr>
      </w:pPr>
      <w:r w:rsidRPr="00C95D32">
        <w:rPr>
          <w:b/>
          <w:highlight w:val="yellow"/>
          <w:lang w:val="en-US"/>
        </w:rPr>
        <w:t>Senses:</w:t>
      </w:r>
      <w:r>
        <w:rPr>
          <w:b/>
          <w:lang w:val="en-US"/>
        </w:rPr>
        <w:t xml:space="preserve"> appear, feel, hear, see, seem, smell, sound, taste</w:t>
      </w:r>
    </w:p>
    <w:p w:rsidR="001533B6" w:rsidRDefault="001533B6" w:rsidP="001533B6">
      <w:pPr>
        <w:rPr>
          <w:b/>
          <w:lang w:val="en-US"/>
        </w:rPr>
      </w:pPr>
      <w:r w:rsidRPr="00C95D32">
        <w:rPr>
          <w:b/>
          <w:highlight w:val="yellow"/>
          <w:lang w:val="en-US"/>
        </w:rPr>
        <w:t>Communication:</w:t>
      </w:r>
      <w:r>
        <w:rPr>
          <w:b/>
          <w:lang w:val="en-US"/>
        </w:rPr>
        <w:t xml:space="preserve"> agree, deny, disagree, mean, promise, satisfy, surprise</w:t>
      </w:r>
    </w:p>
    <w:p w:rsidR="001533B6" w:rsidRDefault="001533B6" w:rsidP="001533B6">
      <w:pPr>
        <w:rPr>
          <w:b/>
          <w:lang w:val="en-US"/>
        </w:rPr>
      </w:pPr>
      <w:r w:rsidRPr="00C95D32">
        <w:rPr>
          <w:b/>
          <w:highlight w:val="yellow"/>
          <w:lang w:val="en-US"/>
        </w:rPr>
        <w:t>Thinking:</w:t>
      </w:r>
      <w:r>
        <w:rPr>
          <w:b/>
          <w:lang w:val="en-US"/>
        </w:rPr>
        <w:t xml:space="preserve"> believe, imagine, know, mean, realize, recognize</w:t>
      </w:r>
      <w:r w:rsidR="00C95D32">
        <w:rPr>
          <w:b/>
          <w:lang w:val="en-US"/>
        </w:rPr>
        <w:t>, remember, understand</w:t>
      </w:r>
    </w:p>
    <w:p w:rsidR="00C95D32" w:rsidRDefault="00C95D32" w:rsidP="00EC00BC">
      <w:pPr>
        <w:tabs>
          <w:tab w:val="left" w:pos="8179"/>
        </w:tabs>
        <w:rPr>
          <w:b/>
          <w:lang w:val="en-US"/>
        </w:rPr>
      </w:pPr>
      <w:r w:rsidRPr="00C95D32">
        <w:rPr>
          <w:b/>
          <w:highlight w:val="yellow"/>
          <w:lang w:val="en-US"/>
        </w:rPr>
        <w:t>Other states:</w:t>
      </w:r>
      <w:r>
        <w:rPr>
          <w:b/>
          <w:lang w:val="en-US"/>
        </w:rPr>
        <w:t xml:space="preserve"> be, belong, concern, depend, involve, matter, need, owe, own, possess </w:t>
      </w:r>
      <w:r w:rsidR="00EC00BC">
        <w:rPr>
          <w:b/>
          <w:lang w:val="en-US"/>
        </w:rPr>
        <w:tab/>
      </w:r>
    </w:p>
    <w:p w:rsidR="00EC00BC" w:rsidRDefault="00EC00BC" w:rsidP="00EC00BC">
      <w:pPr>
        <w:tabs>
          <w:tab w:val="left" w:pos="8179"/>
        </w:tabs>
        <w:rPr>
          <w:b/>
          <w:lang w:val="en-US"/>
        </w:rPr>
      </w:pPr>
    </w:p>
    <w:p w:rsidR="00EC00BC" w:rsidRDefault="00EC00BC" w:rsidP="00EC00BC">
      <w:pPr>
        <w:tabs>
          <w:tab w:val="left" w:pos="8179"/>
        </w:tabs>
        <w:rPr>
          <w:b/>
          <w:lang w:val="en-US"/>
        </w:rPr>
      </w:pPr>
      <w:r w:rsidRPr="00EC00BC">
        <w:rPr>
          <w:b/>
          <w:highlight w:val="yellow"/>
          <w:lang w:val="en-US"/>
        </w:rPr>
        <w:t>Who</w:t>
      </w:r>
      <w:r>
        <w:rPr>
          <w:b/>
          <w:lang w:val="en-US"/>
        </w:rPr>
        <w:t xml:space="preserve"> </w:t>
      </w:r>
      <w:r w:rsidRPr="00EC00BC">
        <w:rPr>
          <w:b/>
          <w:color w:val="FF0000"/>
          <w:lang w:val="en-US"/>
        </w:rPr>
        <w:t xml:space="preserve">are </w:t>
      </w:r>
      <w:r w:rsidRPr="00EC00BC">
        <w:rPr>
          <w:b/>
          <w:highlight w:val="yellow"/>
          <w:lang w:val="en-US"/>
        </w:rPr>
        <w:t>you</w:t>
      </w:r>
      <w:r>
        <w:rPr>
          <w:b/>
          <w:lang w:val="en-US"/>
        </w:rPr>
        <w:t xml:space="preserve"> </w:t>
      </w:r>
      <w:r w:rsidRPr="00EC00BC">
        <w:rPr>
          <w:b/>
          <w:color w:val="FF0000"/>
          <w:lang w:val="en-US"/>
        </w:rPr>
        <w:t xml:space="preserve">talking </w:t>
      </w:r>
      <w:r>
        <w:rPr>
          <w:b/>
          <w:lang w:val="en-US"/>
        </w:rPr>
        <w:t>to? I am talking to Jane</w:t>
      </w:r>
    </w:p>
    <w:p w:rsidR="00EC00BC" w:rsidRDefault="00EC00BC" w:rsidP="00EC00BC">
      <w:pPr>
        <w:tabs>
          <w:tab w:val="left" w:pos="8179"/>
        </w:tabs>
        <w:rPr>
          <w:b/>
          <w:lang w:val="en-US"/>
        </w:rPr>
      </w:pPr>
      <w:r>
        <w:rPr>
          <w:b/>
          <w:lang w:val="en-US"/>
        </w:rPr>
        <w:t xml:space="preserve">What is he reading? He is reading a newspaper </w:t>
      </w:r>
    </w:p>
    <w:p w:rsidR="00EC00BC" w:rsidRDefault="00EC00BC" w:rsidP="00EC00BC">
      <w:pPr>
        <w:tabs>
          <w:tab w:val="left" w:pos="8179"/>
        </w:tabs>
        <w:rPr>
          <w:b/>
          <w:lang w:val="en-US"/>
        </w:rPr>
      </w:pPr>
      <w:r>
        <w:rPr>
          <w:b/>
          <w:lang w:val="en-US"/>
        </w:rPr>
        <w:t>Why are they laughing? They are laughing because they are happy</w:t>
      </w:r>
    </w:p>
    <w:p w:rsidR="00EC00BC" w:rsidRDefault="00EC00BC" w:rsidP="00EC00BC">
      <w:pPr>
        <w:tabs>
          <w:tab w:val="left" w:pos="8179"/>
        </w:tabs>
        <w:rPr>
          <w:b/>
          <w:lang w:val="en-US"/>
        </w:rPr>
      </w:pPr>
      <w:r>
        <w:rPr>
          <w:b/>
          <w:lang w:val="en-US"/>
        </w:rPr>
        <w:t>Where are you going? I am going to the gym</w:t>
      </w:r>
    </w:p>
    <w:p w:rsidR="00EC00BC" w:rsidRDefault="00EC00BC" w:rsidP="00EC00BC">
      <w:pPr>
        <w:tabs>
          <w:tab w:val="left" w:pos="8179"/>
        </w:tabs>
        <w:rPr>
          <w:b/>
          <w:lang w:val="en-US"/>
        </w:rPr>
      </w:pPr>
      <w:r>
        <w:rPr>
          <w:b/>
          <w:lang w:val="en-US"/>
        </w:rPr>
        <w:t>When are they leaving? They are leaving in 5 minutes</w:t>
      </w:r>
    </w:p>
    <w:p w:rsidR="00EC00BC" w:rsidRDefault="00EC00BC" w:rsidP="00EC00BC">
      <w:pPr>
        <w:tabs>
          <w:tab w:val="left" w:pos="8179"/>
        </w:tabs>
        <w:rPr>
          <w:b/>
          <w:lang w:val="en-US"/>
        </w:rPr>
      </w:pPr>
      <w:r>
        <w:rPr>
          <w:b/>
          <w:lang w:val="en-US"/>
        </w:rPr>
        <w:t xml:space="preserve">How are you getting home? I am getting home by train. </w:t>
      </w:r>
    </w:p>
    <w:p w:rsidR="00EC00BC" w:rsidRDefault="00EC00BC" w:rsidP="00EC00BC">
      <w:pPr>
        <w:tabs>
          <w:tab w:val="left" w:pos="8179"/>
        </w:tabs>
        <w:rPr>
          <w:b/>
          <w:lang w:val="en-US"/>
        </w:rPr>
      </w:pPr>
      <w:r w:rsidRPr="000F7DAD">
        <w:rPr>
          <w:b/>
          <w:highlight w:val="yellow"/>
          <w:lang w:val="en-US"/>
        </w:rPr>
        <w:t>Which</w:t>
      </w:r>
      <w:r>
        <w:rPr>
          <w:b/>
          <w:lang w:val="en-US"/>
        </w:rPr>
        <w:t xml:space="preserve"> </w:t>
      </w:r>
      <w:r w:rsidRPr="000F7DAD">
        <w:rPr>
          <w:b/>
          <w:color w:val="FF0000"/>
          <w:lang w:val="en-US"/>
        </w:rPr>
        <w:t xml:space="preserve">book </w:t>
      </w:r>
      <w:r w:rsidRPr="000F7DAD">
        <w:rPr>
          <w:b/>
          <w:highlight w:val="yellow"/>
          <w:lang w:val="en-US"/>
        </w:rPr>
        <w:t>are</w:t>
      </w:r>
      <w:r>
        <w:rPr>
          <w:b/>
          <w:lang w:val="en-US"/>
        </w:rPr>
        <w:t xml:space="preserve"> you </w:t>
      </w:r>
      <w:r w:rsidRPr="000F7DAD">
        <w:rPr>
          <w:b/>
          <w:color w:val="FF0000"/>
          <w:lang w:val="en-US"/>
        </w:rPr>
        <w:t>reading</w:t>
      </w:r>
      <w:r>
        <w:rPr>
          <w:b/>
          <w:lang w:val="en-US"/>
        </w:rPr>
        <w:t xml:space="preserve">? I am reading my favorite book. </w:t>
      </w:r>
    </w:p>
    <w:p w:rsidR="00E21BE2" w:rsidRDefault="00E21BE2" w:rsidP="00EC00BC">
      <w:pPr>
        <w:tabs>
          <w:tab w:val="left" w:pos="8179"/>
        </w:tabs>
        <w:rPr>
          <w:b/>
          <w:lang w:val="en-US"/>
        </w:rPr>
      </w:pPr>
    </w:p>
    <w:p w:rsidR="00E21BE2" w:rsidRDefault="00E21BE2" w:rsidP="00EC00BC">
      <w:pPr>
        <w:tabs>
          <w:tab w:val="left" w:pos="8179"/>
        </w:tabs>
        <w:rPr>
          <w:b/>
          <w:lang w:val="en-US"/>
        </w:rPr>
      </w:pPr>
      <w:r>
        <w:rPr>
          <w:b/>
          <w:lang w:val="en-US"/>
        </w:rPr>
        <w:t>To see</w:t>
      </w:r>
    </w:p>
    <w:p w:rsidR="00E21BE2" w:rsidRDefault="00E21BE2" w:rsidP="00EC00BC">
      <w:pPr>
        <w:tabs>
          <w:tab w:val="left" w:pos="8179"/>
        </w:tabs>
        <w:rPr>
          <w:b/>
          <w:lang w:val="en-US"/>
        </w:rPr>
      </w:pPr>
      <w:r>
        <w:rPr>
          <w:b/>
          <w:lang w:val="en-US"/>
        </w:rPr>
        <w:t xml:space="preserve"> to look at</w:t>
      </w:r>
    </w:p>
    <w:p w:rsidR="00E21BE2" w:rsidRDefault="00E21BE2" w:rsidP="00EC00BC">
      <w:pPr>
        <w:tabs>
          <w:tab w:val="left" w:pos="8179"/>
        </w:tabs>
        <w:rPr>
          <w:b/>
          <w:lang w:val="en-US"/>
        </w:rPr>
      </w:pPr>
      <w:r>
        <w:rPr>
          <w:b/>
          <w:lang w:val="en-US"/>
        </w:rPr>
        <w:t xml:space="preserve"> to watch </w:t>
      </w:r>
    </w:p>
    <w:p w:rsidR="00E21BE2" w:rsidRDefault="00E21BE2" w:rsidP="00EC00BC">
      <w:pPr>
        <w:tabs>
          <w:tab w:val="left" w:pos="8179"/>
        </w:tabs>
        <w:rPr>
          <w:b/>
          <w:lang w:val="en-US"/>
        </w:rPr>
      </w:pPr>
    </w:p>
    <w:p w:rsidR="00E21BE2" w:rsidRDefault="00E21BE2" w:rsidP="00EC00BC">
      <w:pPr>
        <w:tabs>
          <w:tab w:val="left" w:pos="8179"/>
        </w:tabs>
        <w:rPr>
          <w:b/>
          <w:lang w:val="en-US"/>
        </w:rPr>
      </w:pPr>
      <w:r>
        <w:rPr>
          <w:b/>
          <w:lang w:val="en-US"/>
        </w:rPr>
        <w:t>to hear</w:t>
      </w:r>
    </w:p>
    <w:p w:rsidR="00E21BE2" w:rsidRPr="001533B6" w:rsidRDefault="00E21BE2" w:rsidP="00EC00BC">
      <w:pPr>
        <w:tabs>
          <w:tab w:val="left" w:pos="8179"/>
        </w:tabs>
        <w:rPr>
          <w:b/>
          <w:lang w:val="en-US"/>
        </w:rPr>
      </w:pPr>
      <w:r>
        <w:rPr>
          <w:b/>
          <w:lang w:val="en-US"/>
        </w:rPr>
        <w:lastRenderedPageBreak/>
        <w:t>to listen to</w:t>
      </w:r>
      <w:bookmarkStart w:id="0" w:name="_GoBack"/>
      <w:bookmarkEnd w:id="0"/>
      <w:r>
        <w:rPr>
          <w:b/>
          <w:lang w:val="en-US"/>
        </w:rPr>
        <w:t xml:space="preserve"> </w:t>
      </w:r>
    </w:p>
    <w:sectPr w:rsidR="00E21BE2" w:rsidRPr="001533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77"/>
    <w:rsid w:val="000F7DAD"/>
    <w:rsid w:val="001533B6"/>
    <w:rsid w:val="00794177"/>
    <w:rsid w:val="00A723B2"/>
    <w:rsid w:val="00A73A1F"/>
    <w:rsid w:val="00C95D32"/>
    <w:rsid w:val="00D51CDB"/>
    <w:rsid w:val="00E21BE2"/>
    <w:rsid w:val="00E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D53B"/>
  <w15:chartTrackingRefBased/>
  <w15:docId w15:val="{87A35FDD-F2A0-4739-AF1E-CBAC6315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2023-10-17T08:39:00Z</dcterms:created>
  <dcterms:modified xsi:type="dcterms:W3CDTF">2023-10-17T09:49:00Z</dcterms:modified>
</cp:coreProperties>
</file>