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59A99" w14:textId="725F7BC6" w:rsidR="00B80C0B" w:rsidRPr="00B80C0B" w:rsidRDefault="00B80C0B" w:rsidP="00B80C0B">
      <w:pPr>
        <w:spacing w:after="0" w:line="360" w:lineRule="auto"/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val="en-US"/>
        </w:rPr>
      </w:pPr>
      <w:r w:rsidRPr="00B80C0B"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val="en-US"/>
        </w:rPr>
        <w:t xml:space="preserve">40 Jahre </w:t>
      </w:r>
      <w:proofErr w:type="spellStart"/>
      <w:r w:rsidRPr="00B80C0B"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val="en-US"/>
        </w:rPr>
        <w:t>sind</w:t>
      </w:r>
      <w:proofErr w:type="spellEnd"/>
      <w:r w:rsidRPr="00B80C0B"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B80C0B"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val="en-US"/>
        </w:rPr>
        <w:t>genug</w:t>
      </w:r>
      <w:proofErr w:type="spellEnd"/>
      <w:r w:rsidRPr="00B80C0B"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val="en-US"/>
        </w:rPr>
        <w:t xml:space="preserve"> - Italiener </w:t>
      </w:r>
      <w:proofErr w:type="spellStart"/>
      <w:r w:rsidRPr="00B80C0B"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val="en-US"/>
        </w:rPr>
        <w:t>müssen</w:t>
      </w:r>
      <w:proofErr w:type="spellEnd"/>
      <w:r w:rsidRPr="00B80C0B"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B80C0B"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val="en-US"/>
        </w:rPr>
        <w:t>raus</w:t>
      </w:r>
      <w:proofErr w:type="spellEnd"/>
      <w:r w:rsidRPr="00B80C0B"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B80C0B"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val="en-US"/>
        </w:rPr>
        <w:t>aus</w:t>
      </w:r>
      <w:proofErr w:type="spellEnd"/>
      <w:r w:rsidRPr="00B80C0B"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val="en-US"/>
        </w:rPr>
        <w:t xml:space="preserve"> «Hotel Mama»</w:t>
      </w:r>
    </w:p>
    <w:p w14:paraId="27CABCE5" w14:textId="77777777" w:rsidR="00B80C0B" w:rsidRPr="00B80C0B" w:rsidRDefault="00B80C0B" w:rsidP="00B80C0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B80C0B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en-US" w:eastAsia="it-IT"/>
          <w14:ligatures w14:val="none"/>
        </w:rPr>
        <w:t>4</w:t>
      </w:r>
      <w:r w:rsidRPr="00B80C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 xml:space="preserve">0 Jahre «Hotel Mama» - </w:t>
      </w:r>
      <w:proofErr w:type="spellStart"/>
      <w:r w:rsidRPr="00B80C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aber</w:t>
      </w:r>
      <w:proofErr w:type="spellEnd"/>
      <w:r w:rsidRPr="00B80C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 xml:space="preserve"> </w:t>
      </w:r>
      <w:proofErr w:type="spellStart"/>
      <w:r w:rsidRPr="00B80C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jetzt</w:t>
      </w:r>
      <w:proofErr w:type="spellEnd"/>
      <w:r w:rsidRPr="00B80C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 xml:space="preserve"> </w:t>
      </w:r>
      <w:proofErr w:type="spellStart"/>
      <w:r w:rsidRPr="00B80C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ist</w:t>
      </w:r>
      <w:proofErr w:type="spellEnd"/>
      <w:r w:rsidRPr="00B80C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 xml:space="preserve"> basta: </w:t>
      </w:r>
      <w:proofErr w:type="spellStart"/>
      <w:r w:rsidRPr="00B80C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Mit</w:t>
      </w:r>
      <w:proofErr w:type="spellEnd"/>
      <w:r w:rsidRPr="00B80C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 xml:space="preserve"> </w:t>
      </w:r>
      <w:proofErr w:type="spellStart"/>
      <w:r w:rsidRPr="00B80C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Hilfe</w:t>
      </w:r>
      <w:proofErr w:type="spellEnd"/>
      <w:r w:rsidRPr="00B80C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 xml:space="preserve"> der Justiz hat </w:t>
      </w:r>
      <w:proofErr w:type="spellStart"/>
      <w:r w:rsidRPr="00B80C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eine</w:t>
      </w:r>
      <w:proofErr w:type="spellEnd"/>
      <w:r w:rsidRPr="00B80C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 xml:space="preserve"> 75-jährige </w:t>
      </w:r>
      <w:proofErr w:type="spellStart"/>
      <w:r w:rsidRPr="00B80C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Italienerin</w:t>
      </w:r>
      <w:proofErr w:type="spellEnd"/>
      <w:r w:rsidRPr="00B80C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 xml:space="preserve"> </w:t>
      </w:r>
      <w:proofErr w:type="spellStart"/>
      <w:r w:rsidRPr="00B80C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durchgesetzt</w:t>
      </w:r>
      <w:proofErr w:type="spellEnd"/>
      <w:r w:rsidRPr="00B80C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 xml:space="preserve">, </w:t>
      </w:r>
      <w:proofErr w:type="spellStart"/>
      <w:r w:rsidRPr="00B80C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dass</w:t>
      </w:r>
      <w:proofErr w:type="spellEnd"/>
      <w:r w:rsidRPr="00B80C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 xml:space="preserve"> </w:t>
      </w:r>
      <w:proofErr w:type="spellStart"/>
      <w:r w:rsidRPr="00B80C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ihre</w:t>
      </w:r>
      <w:proofErr w:type="spellEnd"/>
      <w:r w:rsidRPr="00B80C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 xml:space="preserve"> </w:t>
      </w:r>
      <w:proofErr w:type="spellStart"/>
      <w:r w:rsidRPr="00B80C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beiden</w:t>
      </w:r>
      <w:proofErr w:type="spellEnd"/>
      <w:r w:rsidRPr="00B80C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 xml:space="preserve"> </w:t>
      </w:r>
      <w:proofErr w:type="spellStart"/>
      <w:r w:rsidRPr="00B80C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längst</w:t>
      </w:r>
      <w:proofErr w:type="spellEnd"/>
      <w:r w:rsidRPr="00B80C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 xml:space="preserve"> </w:t>
      </w:r>
      <w:proofErr w:type="spellStart"/>
      <w:r w:rsidRPr="00B80C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erwachsenen</w:t>
      </w:r>
      <w:proofErr w:type="spellEnd"/>
      <w:r w:rsidRPr="00B80C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 xml:space="preserve"> Söhne </w:t>
      </w:r>
      <w:proofErr w:type="spellStart"/>
      <w:r w:rsidRPr="00B80C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endlich</w:t>
      </w:r>
      <w:proofErr w:type="spellEnd"/>
      <w:r w:rsidRPr="00B80C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 xml:space="preserve"> </w:t>
      </w:r>
      <w:proofErr w:type="spellStart"/>
      <w:r w:rsidRPr="00B80C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zuhause</w:t>
      </w:r>
      <w:proofErr w:type="spellEnd"/>
      <w:r w:rsidRPr="00B80C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 xml:space="preserve"> </w:t>
      </w:r>
      <w:proofErr w:type="spellStart"/>
      <w:r w:rsidRPr="00B80C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ausziehen</w:t>
      </w:r>
      <w:proofErr w:type="spellEnd"/>
      <w:r w:rsidRPr="00B80C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 xml:space="preserve"> </w:t>
      </w:r>
      <w:proofErr w:type="spellStart"/>
      <w:r w:rsidRPr="00B80C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müssen</w:t>
      </w:r>
      <w:proofErr w:type="spellEnd"/>
      <w:r w:rsidRPr="00B80C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.</w:t>
      </w:r>
    </w:p>
    <w:p w14:paraId="27BD62E0" w14:textId="77777777" w:rsidR="00B80C0B" w:rsidRPr="00B80C0B" w:rsidRDefault="00B80C0B" w:rsidP="00B80C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</w:pPr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 xml:space="preserve">Die </w:t>
      </w:r>
      <w:proofErr w:type="spellStart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>beiden</w:t>
      </w:r>
      <w:proofErr w:type="spellEnd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 xml:space="preserve"> </w:t>
      </w:r>
      <w:proofErr w:type="spellStart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>Männer</w:t>
      </w:r>
      <w:proofErr w:type="spellEnd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 xml:space="preserve"> - der </w:t>
      </w:r>
      <w:proofErr w:type="spellStart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>eine</w:t>
      </w:r>
      <w:proofErr w:type="spellEnd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 xml:space="preserve"> </w:t>
      </w:r>
      <w:proofErr w:type="spellStart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>bereits</w:t>
      </w:r>
      <w:proofErr w:type="spellEnd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 xml:space="preserve"> 40, der </w:t>
      </w:r>
      <w:proofErr w:type="spellStart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>andere</w:t>
      </w:r>
      <w:proofErr w:type="spellEnd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 xml:space="preserve"> </w:t>
      </w:r>
      <w:proofErr w:type="spellStart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>sogar</w:t>
      </w:r>
      <w:proofErr w:type="spellEnd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 xml:space="preserve"> 42 Jahre alt - </w:t>
      </w:r>
      <w:proofErr w:type="spellStart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>haben</w:t>
      </w:r>
      <w:proofErr w:type="spellEnd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 xml:space="preserve"> auf </w:t>
      </w:r>
      <w:proofErr w:type="spellStart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>Beschluss</w:t>
      </w:r>
      <w:proofErr w:type="spellEnd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 xml:space="preserve"> </w:t>
      </w:r>
      <w:proofErr w:type="spellStart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>einer</w:t>
      </w:r>
      <w:proofErr w:type="spellEnd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 xml:space="preserve"> </w:t>
      </w:r>
      <w:proofErr w:type="spellStart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>Richterin</w:t>
      </w:r>
      <w:proofErr w:type="spellEnd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 xml:space="preserve"> nun bis </w:t>
      </w:r>
      <w:proofErr w:type="spellStart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>kurz</w:t>
      </w:r>
      <w:proofErr w:type="spellEnd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 xml:space="preserve"> </w:t>
      </w:r>
      <w:proofErr w:type="spellStart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>vor</w:t>
      </w:r>
      <w:proofErr w:type="spellEnd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 xml:space="preserve"> </w:t>
      </w:r>
      <w:proofErr w:type="spellStart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>Weihnachten</w:t>
      </w:r>
      <w:proofErr w:type="spellEnd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 xml:space="preserve"> Zeit, das </w:t>
      </w:r>
      <w:proofErr w:type="spellStart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>Elternhaus</w:t>
      </w:r>
      <w:proofErr w:type="spellEnd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 xml:space="preserve"> in der </w:t>
      </w:r>
      <w:proofErr w:type="spellStart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>Kleinstadt</w:t>
      </w:r>
      <w:proofErr w:type="spellEnd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 xml:space="preserve"> Pavia </w:t>
      </w:r>
      <w:proofErr w:type="spellStart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>nahe</w:t>
      </w:r>
      <w:proofErr w:type="spellEnd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 xml:space="preserve"> Mailand </w:t>
      </w:r>
      <w:proofErr w:type="spellStart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>zu</w:t>
      </w:r>
      <w:proofErr w:type="spellEnd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 xml:space="preserve"> </w:t>
      </w:r>
      <w:proofErr w:type="spellStart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>räumen</w:t>
      </w:r>
      <w:proofErr w:type="spellEnd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 xml:space="preserve">. Letzter Termin </w:t>
      </w:r>
      <w:proofErr w:type="spellStart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>ist</w:t>
      </w:r>
      <w:proofErr w:type="spellEnd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 xml:space="preserve"> der 18. Dezember. Das </w:t>
      </w:r>
      <w:proofErr w:type="spellStart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>Urteil</w:t>
      </w:r>
      <w:proofErr w:type="spellEnd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 xml:space="preserve"> </w:t>
      </w:r>
      <w:proofErr w:type="spellStart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>sorgt</w:t>
      </w:r>
      <w:proofErr w:type="spellEnd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 xml:space="preserve"> in </w:t>
      </w:r>
      <w:proofErr w:type="spellStart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>Italien</w:t>
      </w:r>
      <w:proofErr w:type="spellEnd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 xml:space="preserve">, wo </w:t>
      </w:r>
      <w:proofErr w:type="spellStart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>sich</w:t>
      </w:r>
      <w:proofErr w:type="spellEnd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 xml:space="preserve"> der </w:t>
      </w:r>
      <w:proofErr w:type="spellStart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>Nachwuchs</w:t>
      </w:r>
      <w:proofErr w:type="spellEnd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 xml:space="preserve"> </w:t>
      </w:r>
      <w:proofErr w:type="spellStart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>mit</w:t>
      </w:r>
      <w:proofErr w:type="spellEnd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 xml:space="preserve"> dem </w:t>
      </w:r>
      <w:proofErr w:type="spellStart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>Ausziehen</w:t>
      </w:r>
      <w:proofErr w:type="spellEnd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 xml:space="preserve"> </w:t>
      </w:r>
      <w:proofErr w:type="spellStart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>traditionell</w:t>
      </w:r>
      <w:proofErr w:type="spellEnd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 xml:space="preserve"> </w:t>
      </w:r>
      <w:proofErr w:type="spellStart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>gern</w:t>
      </w:r>
      <w:proofErr w:type="spellEnd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 xml:space="preserve"> </w:t>
      </w:r>
      <w:proofErr w:type="spellStart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>etwas</w:t>
      </w:r>
      <w:proofErr w:type="spellEnd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 xml:space="preserve"> </w:t>
      </w:r>
      <w:proofErr w:type="spellStart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>länger</w:t>
      </w:r>
      <w:proofErr w:type="spellEnd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 xml:space="preserve"> Zeit </w:t>
      </w:r>
      <w:proofErr w:type="spellStart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>lässt</w:t>
      </w:r>
      <w:proofErr w:type="spellEnd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 xml:space="preserve">, für </w:t>
      </w:r>
      <w:proofErr w:type="spellStart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>Aufregung</w:t>
      </w:r>
      <w:proofErr w:type="spellEnd"/>
      <w:r w:rsidRPr="00B80C0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en-US" w:eastAsia="it-IT"/>
          <w14:ligatures w14:val="none"/>
        </w:rPr>
        <w:t>.</w:t>
      </w:r>
    </w:p>
    <w:p w14:paraId="0E8B093C" w14:textId="1694BEEE" w:rsidR="00B80C0B" w:rsidRPr="00B80C0B" w:rsidRDefault="00B80C0B" w:rsidP="00B80C0B">
      <w:pPr>
        <w:pStyle w:val="Titolo3"/>
        <w:shd w:val="clear" w:color="auto" w:fill="FFFFFF"/>
        <w:spacing w:before="0" w:beforeAutospacing="0" w:after="0" w:afterAutospacing="0" w:line="360" w:lineRule="auto"/>
        <w:rPr>
          <w:color w:val="111111"/>
          <w:lang w:val="en-US"/>
        </w:rPr>
      </w:pPr>
      <w:proofErr w:type="spellStart"/>
      <w:r w:rsidRPr="00B80C0B">
        <w:rPr>
          <w:color w:val="111111"/>
          <w:lang w:val="en-US"/>
        </w:rPr>
        <w:t>Keine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Miete</w:t>
      </w:r>
      <w:proofErr w:type="spellEnd"/>
      <w:r w:rsidRPr="00B80C0B">
        <w:rPr>
          <w:color w:val="111111"/>
          <w:lang w:val="en-US"/>
        </w:rPr>
        <w:t xml:space="preserve">, </w:t>
      </w:r>
      <w:proofErr w:type="spellStart"/>
      <w:r w:rsidRPr="00B80C0B">
        <w:rPr>
          <w:color w:val="111111"/>
          <w:lang w:val="en-US"/>
        </w:rPr>
        <w:t>keine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Hilfe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bei</w:t>
      </w:r>
      <w:proofErr w:type="spellEnd"/>
      <w:r w:rsidRPr="00B80C0B">
        <w:rPr>
          <w:color w:val="111111"/>
          <w:lang w:val="en-US"/>
        </w:rPr>
        <w:t xml:space="preserve"> der </w:t>
      </w:r>
      <w:proofErr w:type="spellStart"/>
      <w:r w:rsidRPr="00B80C0B">
        <w:rPr>
          <w:color w:val="111111"/>
          <w:lang w:val="en-US"/>
        </w:rPr>
        <w:t>Hausarbeit</w:t>
      </w:r>
      <w:proofErr w:type="spellEnd"/>
    </w:p>
    <w:p w14:paraId="06EDF72D" w14:textId="77777777" w:rsidR="00B80C0B" w:rsidRPr="00B80C0B" w:rsidRDefault="00B80C0B" w:rsidP="00B80C0B">
      <w:pPr>
        <w:pStyle w:val="atc-textparagraph"/>
        <w:shd w:val="clear" w:color="auto" w:fill="FFFFFF"/>
        <w:spacing w:before="0" w:beforeAutospacing="0" w:after="0" w:afterAutospacing="0" w:line="360" w:lineRule="auto"/>
        <w:rPr>
          <w:color w:val="111111"/>
          <w:lang w:val="en-US"/>
        </w:rPr>
      </w:pPr>
      <w:r w:rsidRPr="00B80C0B">
        <w:rPr>
          <w:color w:val="111111"/>
          <w:lang w:val="en-US"/>
        </w:rPr>
        <w:t xml:space="preserve">Die 75-Jährige </w:t>
      </w:r>
      <w:proofErr w:type="spellStart"/>
      <w:r w:rsidRPr="00B80C0B">
        <w:rPr>
          <w:color w:val="111111"/>
          <w:lang w:val="en-US"/>
        </w:rPr>
        <w:t>lebte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nach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einem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Bericht</w:t>
      </w:r>
      <w:proofErr w:type="spellEnd"/>
      <w:r w:rsidRPr="00B80C0B">
        <w:rPr>
          <w:color w:val="111111"/>
          <w:lang w:val="en-US"/>
        </w:rPr>
        <w:t xml:space="preserve"> der </w:t>
      </w:r>
      <w:proofErr w:type="spellStart"/>
      <w:r w:rsidRPr="00B80C0B">
        <w:rPr>
          <w:color w:val="111111"/>
          <w:lang w:val="en-US"/>
        </w:rPr>
        <w:t>Lokalzeitung</w:t>
      </w:r>
      <w:proofErr w:type="spellEnd"/>
      <w:r w:rsidRPr="00B80C0B">
        <w:rPr>
          <w:color w:val="111111"/>
          <w:lang w:val="en-US"/>
        </w:rPr>
        <w:t xml:space="preserve"> «La </w:t>
      </w:r>
      <w:proofErr w:type="spellStart"/>
      <w:r w:rsidRPr="00B80C0B">
        <w:rPr>
          <w:color w:val="111111"/>
          <w:lang w:val="en-US"/>
        </w:rPr>
        <w:t>Provincia</w:t>
      </w:r>
      <w:proofErr w:type="spellEnd"/>
      <w:r w:rsidRPr="00B80C0B">
        <w:rPr>
          <w:color w:val="111111"/>
          <w:lang w:val="en-US"/>
        </w:rPr>
        <w:t xml:space="preserve"> Pavese» (Donnerstag) </w:t>
      </w:r>
      <w:proofErr w:type="spellStart"/>
      <w:r w:rsidRPr="00B80C0B">
        <w:rPr>
          <w:color w:val="111111"/>
          <w:lang w:val="en-US"/>
        </w:rPr>
        <w:t>seit</w:t>
      </w:r>
      <w:proofErr w:type="spellEnd"/>
      <w:r w:rsidRPr="00B80C0B">
        <w:rPr>
          <w:color w:val="111111"/>
          <w:lang w:val="en-US"/>
        </w:rPr>
        <w:t xml:space="preserve"> der </w:t>
      </w:r>
      <w:proofErr w:type="spellStart"/>
      <w:r w:rsidRPr="00B80C0B">
        <w:rPr>
          <w:color w:val="111111"/>
          <w:lang w:val="en-US"/>
        </w:rPr>
        <w:t>Trennung</w:t>
      </w:r>
      <w:proofErr w:type="spellEnd"/>
      <w:r w:rsidRPr="00B80C0B">
        <w:rPr>
          <w:color w:val="111111"/>
          <w:lang w:val="en-US"/>
        </w:rPr>
        <w:t xml:space="preserve"> von </w:t>
      </w:r>
      <w:proofErr w:type="spellStart"/>
      <w:r w:rsidRPr="00B80C0B">
        <w:rPr>
          <w:color w:val="111111"/>
          <w:lang w:val="en-US"/>
        </w:rPr>
        <w:t>ihrem</w:t>
      </w:r>
      <w:proofErr w:type="spellEnd"/>
      <w:r w:rsidRPr="00B80C0B">
        <w:rPr>
          <w:color w:val="111111"/>
          <w:lang w:val="en-US"/>
        </w:rPr>
        <w:t xml:space="preserve"> Mann </w:t>
      </w:r>
      <w:proofErr w:type="spellStart"/>
      <w:r w:rsidRPr="00B80C0B">
        <w:rPr>
          <w:color w:val="111111"/>
          <w:lang w:val="en-US"/>
        </w:rPr>
        <w:t>allein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mit</w:t>
      </w:r>
      <w:proofErr w:type="spellEnd"/>
      <w:r w:rsidRPr="00B80C0B">
        <w:rPr>
          <w:color w:val="111111"/>
          <w:lang w:val="en-US"/>
        </w:rPr>
        <w:t xml:space="preserve"> den </w:t>
      </w:r>
      <w:proofErr w:type="spellStart"/>
      <w:r w:rsidRPr="00B80C0B">
        <w:rPr>
          <w:color w:val="111111"/>
          <w:lang w:val="en-US"/>
        </w:rPr>
        <w:t>Söhnen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zusammen</w:t>
      </w:r>
      <w:proofErr w:type="spellEnd"/>
      <w:r w:rsidRPr="00B80C0B">
        <w:rPr>
          <w:color w:val="111111"/>
          <w:lang w:val="en-US"/>
        </w:rPr>
        <w:t xml:space="preserve">. In den </w:t>
      </w:r>
      <w:proofErr w:type="spellStart"/>
      <w:r w:rsidRPr="00B80C0B">
        <w:rPr>
          <w:color w:val="111111"/>
          <w:lang w:val="en-US"/>
        </w:rPr>
        <w:t>vergangenen</w:t>
      </w:r>
      <w:proofErr w:type="spellEnd"/>
      <w:r w:rsidRPr="00B80C0B">
        <w:rPr>
          <w:color w:val="111111"/>
          <w:lang w:val="en-US"/>
        </w:rPr>
        <w:t xml:space="preserve"> Jahren </w:t>
      </w:r>
      <w:proofErr w:type="spellStart"/>
      <w:r w:rsidRPr="00B80C0B">
        <w:rPr>
          <w:color w:val="111111"/>
          <w:lang w:val="en-US"/>
        </w:rPr>
        <w:t>versuchte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sie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schon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einige</w:t>
      </w:r>
      <w:proofErr w:type="spellEnd"/>
      <w:r w:rsidRPr="00B80C0B">
        <w:rPr>
          <w:color w:val="111111"/>
          <w:lang w:val="en-US"/>
        </w:rPr>
        <w:t xml:space="preserve"> Male, die </w:t>
      </w:r>
      <w:proofErr w:type="spellStart"/>
      <w:r w:rsidRPr="00B80C0B">
        <w:rPr>
          <w:color w:val="111111"/>
          <w:lang w:val="en-US"/>
        </w:rPr>
        <w:t>beiden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zum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halbwegs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freiwilligen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Abschied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aus</w:t>
      </w:r>
      <w:proofErr w:type="spellEnd"/>
      <w:r w:rsidRPr="00B80C0B">
        <w:rPr>
          <w:color w:val="111111"/>
          <w:lang w:val="en-US"/>
        </w:rPr>
        <w:t xml:space="preserve"> dem «Hotel Mama» </w:t>
      </w:r>
      <w:proofErr w:type="spellStart"/>
      <w:r w:rsidRPr="00B80C0B">
        <w:rPr>
          <w:color w:val="111111"/>
          <w:lang w:val="en-US"/>
        </w:rPr>
        <w:t>zu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bewegen</w:t>
      </w:r>
      <w:proofErr w:type="spellEnd"/>
      <w:r w:rsidRPr="00B80C0B">
        <w:rPr>
          <w:color w:val="111111"/>
          <w:lang w:val="en-US"/>
        </w:rPr>
        <w:t xml:space="preserve">. </w:t>
      </w:r>
      <w:proofErr w:type="spellStart"/>
      <w:r w:rsidRPr="00B80C0B">
        <w:rPr>
          <w:color w:val="111111"/>
          <w:lang w:val="en-US"/>
        </w:rPr>
        <w:t>Nichts</w:t>
      </w:r>
      <w:proofErr w:type="spellEnd"/>
      <w:r w:rsidRPr="00B80C0B">
        <w:rPr>
          <w:color w:val="111111"/>
          <w:lang w:val="en-US"/>
        </w:rPr>
        <w:t xml:space="preserve"> half. </w:t>
      </w:r>
      <w:proofErr w:type="spellStart"/>
      <w:r w:rsidRPr="00B80C0B">
        <w:rPr>
          <w:color w:val="111111"/>
          <w:lang w:val="en-US"/>
        </w:rPr>
        <w:t>Schließlich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entschied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sich</w:t>
      </w:r>
      <w:proofErr w:type="spellEnd"/>
      <w:r w:rsidRPr="00B80C0B">
        <w:rPr>
          <w:color w:val="111111"/>
          <w:lang w:val="en-US"/>
        </w:rPr>
        <w:t xml:space="preserve"> die Mutter </w:t>
      </w:r>
      <w:proofErr w:type="spellStart"/>
      <w:r w:rsidRPr="00B80C0B">
        <w:rPr>
          <w:color w:val="111111"/>
          <w:lang w:val="en-US"/>
        </w:rPr>
        <w:t>dazu</w:t>
      </w:r>
      <w:proofErr w:type="spellEnd"/>
      <w:r w:rsidRPr="00B80C0B">
        <w:rPr>
          <w:color w:val="111111"/>
          <w:lang w:val="en-US"/>
        </w:rPr>
        <w:t xml:space="preserve">, die </w:t>
      </w:r>
      <w:proofErr w:type="spellStart"/>
      <w:r w:rsidRPr="00B80C0B">
        <w:rPr>
          <w:color w:val="111111"/>
          <w:lang w:val="en-US"/>
        </w:rPr>
        <w:t>eigenen</w:t>
      </w:r>
      <w:proofErr w:type="spellEnd"/>
      <w:r w:rsidRPr="00B80C0B">
        <w:rPr>
          <w:color w:val="111111"/>
          <w:lang w:val="en-US"/>
        </w:rPr>
        <w:t xml:space="preserve"> Söhne </w:t>
      </w:r>
      <w:proofErr w:type="spellStart"/>
      <w:r w:rsidRPr="00B80C0B">
        <w:rPr>
          <w:color w:val="111111"/>
          <w:lang w:val="en-US"/>
        </w:rPr>
        <w:t>zu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verklagen</w:t>
      </w:r>
      <w:proofErr w:type="spellEnd"/>
      <w:r w:rsidRPr="00B80C0B">
        <w:rPr>
          <w:color w:val="111111"/>
          <w:lang w:val="en-US"/>
        </w:rPr>
        <w:t xml:space="preserve">. </w:t>
      </w:r>
      <w:proofErr w:type="spellStart"/>
      <w:r w:rsidRPr="00B80C0B">
        <w:rPr>
          <w:color w:val="111111"/>
          <w:lang w:val="en-US"/>
        </w:rPr>
        <w:t>Ihr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Rechtsbeistand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berichtete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vor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Gericht</w:t>
      </w:r>
      <w:proofErr w:type="spellEnd"/>
      <w:r w:rsidRPr="00B80C0B">
        <w:rPr>
          <w:color w:val="111111"/>
          <w:lang w:val="en-US"/>
        </w:rPr>
        <w:t xml:space="preserve">, </w:t>
      </w:r>
      <w:proofErr w:type="spellStart"/>
      <w:r w:rsidRPr="00B80C0B">
        <w:rPr>
          <w:color w:val="111111"/>
          <w:lang w:val="en-US"/>
        </w:rPr>
        <w:t>dass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sich</w:t>
      </w:r>
      <w:proofErr w:type="spellEnd"/>
      <w:r w:rsidRPr="00B80C0B">
        <w:rPr>
          <w:color w:val="111111"/>
          <w:lang w:val="en-US"/>
        </w:rPr>
        <w:t xml:space="preserve"> die </w:t>
      </w:r>
      <w:proofErr w:type="spellStart"/>
      <w:r w:rsidRPr="00B80C0B">
        <w:rPr>
          <w:color w:val="111111"/>
          <w:lang w:val="en-US"/>
        </w:rPr>
        <w:t>beiden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berufstätigen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Männer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zudem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weigerten</w:t>
      </w:r>
      <w:proofErr w:type="spellEnd"/>
      <w:r w:rsidRPr="00B80C0B">
        <w:rPr>
          <w:color w:val="111111"/>
          <w:lang w:val="en-US"/>
        </w:rPr>
        <w:t xml:space="preserve">, </w:t>
      </w:r>
      <w:proofErr w:type="spellStart"/>
      <w:r w:rsidRPr="00B80C0B">
        <w:rPr>
          <w:color w:val="111111"/>
          <w:lang w:val="en-US"/>
        </w:rPr>
        <w:t>Miete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zu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zahlen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oder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auch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nur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bei</w:t>
      </w:r>
      <w:proofErr w:type="spellEnd"/>
      <w:r w:rsidRPr="00B80C0B">
        <w:rPr>
          <w:color w:val="111111"/>
          <w:lang w:val="en-US"/>
        </w:rPr>
        <w:t xml:space="preserve"> der </w:t>
      </w:r>
      <w:proofErr w:type="spellStart"/>
      <w:r w:rsidRPr="00B80C0B">
        <w:rPr>
          <w:color w:val="111111"/>
          <w:lang w:val="en-US"/>
        </w:rPr>
        <w:t>Hausarbeit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zu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helfen</w:t>
      </w:r>
      <w:proofErr w:type="spellEnd"/>
      <w:r w:rsidRPr="00B80C0B">
        <w:rPr>
          <w:color w:val="111111"/>
          <w:lang w:val="en-US"/>
        </w:rPr>
        <w:t>.</w:t>
      </w:r>
    </w:p>
    <w:p w14:paraId="72302B8C" w14:textId="77777777" w:rsidR="00B80C0B" w:rsidRPr="00B80C0B" w:rsidRDefault="00B80C0B" w:rsidP="00B80C0B">
      <w:pPr>
        <w:pStyle w:val="atc-textparagraph"/>
        <w:shd w:val="clear" w:color="auto" w:fill="FFFFFF"/>
        <w:spacing w:before="0" w:beforeAutospacing="0" w:after="0" w:afterAutospacing="0" w:line="360" w:lineRule="auto"/>
        <w:rPr>
          <w:color w:val="111111"/>
          <w:lang w:val="en-US"/>
        </w:rPr>
      </w:pPr>
      <w:proofErr w:type="spellStart"/>
      <w:r w:rsidRPr="00B80C0B">
        <w:rPr>
          <w:color w:val="111111"/>
        </w:rPr>
        <w:t>Richterin</w:t>
      </w:r>
      <w:proofErr w:type="spellEnd"/>
      <w:r w:rsidRPr="00B80C0B">
        <w:rPr>
          <w:color w:val="111111"/>
        </w:rPr>
        <w:t xml:space="preserve"> Simona </w:t>
      </w:r>
      <w:proofErr w:type="spellStart"/>
      <w:r w:rsidRPr="00B80C0B">
        <w:rPr>
          <w:color w:val="111111"/>
        </w:rPr>
        <w:t>Caterbi</w:t>
      </w:r>
      <w:proofErr w:type="spellEnd"/>
      <w:r w:rsidRPr="00B80C0B">
        <w:rPr>
          <w:color w:val="111111"/>
        </w:rPr>
        <w:t xml:space="preserve"> </w:t>
      </w:r>
      <w:proofErr w:type="spellStart"/>
      <w:r w:rsidRPr="00B80C0B">
        <w:rPr>
          <w:color w:val="111111"/>
        </w:rPr>
        <w:t>gab</w:t>
      </w:r>
      <w:proofErr w:type="spellEnd"/>
      <w:r w:rsidRPr="00B80C0B">
        <w:rPr>
          <w:color w:val="111111"/>
        </w:rPr>
        <w:t xml:space="preserve"> </w:t>
      </w:r>
      <w:proofErr w:type="spellStart"/>
      <w:r w:rsidRPr="00B80C0B">
        <w:rPr>
          <w:color w:val="111111"/>
        </w:rPr>
        <w:t>der</w:t>
      </w:r>
      <w:proofErr w:type="spellEnd"/>
      <w:r w:rsidRPr="00B80C0B">
        <w:rPr>
          <w:color w:val="111111"/>
        </w:rPr>
        <w:t xml:space="preserve"> Mutter </w:t>
      </w:r>
      <w:proofErr w:type="spellStart"/>
      <w:r w:rsidRPr="00B80C0B">
        <w:rPr>
          <w:color w:val="111111"/>
        </w:rPr>
        <w:t>nun</w:t>
      </w:r>
      <w:proofErr w:type="spellEnd"/>
      <w:r w:rsidRPr="00B80C0B">
        <w:rPr>
          <w:color w:val="111111"/>
        </w:rPr>
        <w:t xml:space="preserve"> in </w:t>
      </w:r>
      <w:proofErr w:type="spellStart"/>
      <w:r w:rsidRPr="00B80C0B">
        <w:rPr>
          <w:color w:val="111111"/>
        </w:rPr>
        <w:t>vollem</w:t>
      </w:r>
      <w:proofErr w:type="spellEnd"/>
      <w:r w:rsidRPr="00B80C0B">
        <w:rPr>
          <w:color w:val="111111"/>
        </w:rPr>
        <w:t xml:space="preserve"> </w:t>
      </w:r>
      <w:proofErr w:type="spellStart"/>
      <w:r w:rsidRPr="00B80C0B">
        <w:rPr>
          <w:color w:val="111111"/>
        </w:rPr>
        <w:t>Umfang</w:t>
      </w:r>
      <w:proofErr w:type="spellEnd"/>
      <w:r w:rsidRPr="00B80C0B">
        <w:rPr>
          <w:color w:val="111111"/>
        </w:rPr>
        <w:t xml:space="preserve"> </w:t>
      </w:r>
      <w:proofErr w:type="spellStart"/>
      <w:r w:rsidRPr="00B80C0B">
        <w:rPr>
          <w:color w:val="111111"/>
        </w:rPr>
        <w:t>Recht</w:t>
      </w:r>
      <w:proofErr w:type="spellEnd"/>
      <w:r w:rsidRPr="00B80C0B">
        <w:rPr>
          <w:color w:val="111111"/>
        </w:rPr>
        <w:t xml:space="preserve">. Die </w:t>
      </w:r>
      <w:proofErr w:type="spellStart"/>
      <w:r w:rsidRPr="00B80C0B">
        <w:rPr>
          <w:color w:val="111111"/>
        </w:rPr>
        <w:t>juristische</w:t>
      </w:r>
      <w:proofErr w:type="spellEnd"/>
      <w:r w:rsidRPr="00B80C0B">
        <w:rPr>
          <w:color w:val="111111"/>
        </w:rPr>
        <w:t xml:space="preserve"> </w:t>
      </w:r>
      <w:proofErr w:type="spellStart"/>
      <w:r w:rsidRPr="00B80C0B">
        <w:rPr>
          <w:color w:val="111111"/>
        </w:rPr>
        <w:t>Begründung</w:t>
      </w:r>
      <w:proofErr w:type="spellEnd"/>
      <w:r w:rsidRPr="00B80C0B">
        <w:rPr>
          <w:color w:val="111111"/>
        </w:rPr>
        <w:t xml:space="preserve">: </w:t>
      </w:r>
      <w:proofErr w:type="spellStart"/>
      <w:r w:rsidRPr="00B80C0B">
        <w:rPr>
          <w:color w:val="111111"/>
        </w:rPr>
        <w:t>Der</w:t>
      </w:r>
      <w:proofErr w:type="spellEnd"/>
      <w:r w:rsidRPr="00B80C0B">
        <w:rPr>
          <w:color w:val="111111"/>
        </w:rPr>
        <w:t xml:space="preserve"> </w:t>
      </w:r>
      <w:proofErr w:type="spellStart"/>
      <w:r w:rsidRPr="00B80C0B">
        <w:rPr>
          <w:color w:val="111111"/>
        </w:rPr>
        <w:t>Verbleib</w:t>
      </w:r>
      <w:proofErr w:type="spellEnd"/>
      <w:r w:rsidRPr="00B80C0B">
        <w:rPr>
          <w:color w:val="111111"/>
        </w:rPr>
        <w:t xml:space="preserve"> in </w:t>
      </w:r>
      <w:proofErr w:type="spellStart"/>
      <w:r w:rsidRPr="00B80C0B">
        <w:rPr>
          <w:color w:val="111111"/>
        </w:rPr>
        <w:t>der</w:t>
      </w:r>
      <w:proofErr w:type="spellEnd"/>
      <w:r w:rsidRPr="00B80C0B">
        <w:rPr>
          <w:color w:val="111111"/>
        </w:rPr>
        <w:t xml:space="preserve"> </w:t>
      </w:r>
      <w:proofErr w:type="spellStart"/>
      <w:r w:rsidRPr="00B80C0B">
        <w:rPr>
          <w:color w:val="111111"/>
        </w:rPr>
        <w:t>Wohnung</w:t>
      </w:r>
      <w:proofErr w:type="spellEnd"/>
      <w:r w:rsidRPr="00B80C0B">
        <w:rPr>
          <w:color w:val="111111"/>
        </w:rPr>
        <w:t xml:space="preserve"> </w:t>
      </w:r>
      <w:proofErr w:type="spellStart"/>
      <w:r w:rsidRPr="00B80C0B">
        <w:rPr>
          <w:color w:val="111111"/>
        </w:rPr>
        <w:t>könne</w:t>
      </w:r>
      <w:proofErr w:type="spellEnd"/>
      <w:r w:rsidRPr="00B80C0B">
        <w:rPr>
          <w:color w:val="111111"/>
        </w:rPr>
        <w:t xml:space="preserve"> </w:t>
      </w:r>
      <w:proofErr w:type="spellStart"/>
      <w:r w:rsidRPr="00B80C0B">
        <w:rPr>
          <w:color w:val="111111"/>
        </w:rPr>
        <w:t>zwar</w:t>
      </w:r>
      <w:proofErr w:type="spellEnd"/>
      <w:r w:rsidRPr="00B80C0B">
        <w:rPr>
          <w:color w:val="111111"/>
        </w:rPr>
        <w:t xml:space="preserve"> «</w:t>
      </w:r>
      <w:proofErr w:type="spellStart"/>
      <w:r w:rsidRPr="00B80C0B">
        <w:rPr>
          <w:color w:val="111111"/>
        </w:rPr>
        <w:t>zu</w:t>
      </w:r>
      <w:proofErr w:type="spellEnd"/>
      <w:r w:rsidRPr="00B80C0B">
        <w:rPr>
          <w:color w:val="111111"/>
        </w:rPr>
        <w:t xml:space="preserve"> </w:t>
      </w:r>
      <w:proofErr w:type="spellStart"/>
      <w:r w:rsidRPr="00B80C0B">
        <w:rPr>
          <w:color w:val="111111"/>
        </w:rPr>
        <w:t>Beginn</w:t>
      </w:r>
      <w:proofErr w:type="spellEnd"/>
      <w:r w:rsidRPr="00B80C0B">
        <w:rPr>
          <w:color w:val="111111"/>
        </w:rPr>
        <w:t xml:space="preserve"> </w:t>
      </w:r>
      <w:proofErr w:type="spellStart"/>
      <w:r w:rsidRPr="00B80C0B">
        <w:rPr>
          <w:color w:val="111111"/>
        </w:rPr>
        <w:t>als</w:t>
      </w:r>
      <w:proofErr w:type="spellEnd"/>
      <w:r w:rsidRPr="00B80C0B">
        <w:rPr>
          <w:color w:val="111111"/>
        </w:rPr>
        <w:t xml:space="preserve"> </w:t>
      </w:r>
      <w:proofErr w:type="spellStart"/>
      <w:r w:rsidRPr="00B80C0B">
        <w:rPr>
          <w:color w:val="111111"/>
        </w:rPr>
        <w:t>begründet</w:t>
      </w:r>
      <w:proofErr w:type="spellEnd"/>
      <w:r w:rsidRPr="00B80C0B">
        <w:rPr>
          <w:color w:val="111111"/>
        </w:rPr>
        <w:t xml:space="preserve">» </w:t>
      </w:r>
      <w:proofErr w:type="spellStart"/>
      <w:r w:rsidRPr="00B80C0B">
        <w:rPr>
          <w:color w:val="111111"/>
        </w:rPr>
        <w:t>angesehen</w:t>
      </w:r>
      <w:proofErr w:type="spellEnd"/>
      <w:r w:rsidRPr="00B80C0B">
        <w:rPr>
          <w:color w:val="111111"/>
        </w:rPr>
        <w:t xml:space="preserve"> </w:t>
      </w:r>
      <w:proofErr w:type="spellStart"/>
      <w:r w:rsidRPr="00B80C0B">
        <w:rPr>
          <w:color w:val="111111"/>
        </w:rPr>
        <w:t>werden</w:t>
      </w:r>
      <w:proofErr w:type="spellEnd"/>
      <w:r w:rsidRPr="00B80C0B">
        <w:rPr>
          <w:color w:val="111111"/>
        </w:rPr>
        <w:t xml:space="preserve">, </w:t>
      </w:r>
      <w:proofErr w:type="spellStart"/>
      <w:r w:rsidRPr="00B80C0B">
        <w:rPr>
          <w:color w:val="111111"/>
        </w:rPr>
        <w:t>weil</w:t>
      </w:r>
      <w:proofErr w:type="spellEnd"/>
      <w:r w:rsidRPr="00B80C0B">
        <w:rPr>
          <w:color w:val="111111"/>
        </w:rPr>
        <w:t xml:space="preserve"> </w:t>
      </w:r>
      <w:proofErr w:type="spellStart"/>
      <w:r w:rsidRPr="00B80C0B">
        <w:rPr>
          <w:color w:val="111111"/>
        </w:rPr>
        <w:t>er</w:t>
      </w:r>
      <w:proofErr w:type="spellEnd"/>
      <w:r w:rsidRPr="00B80C0B">
        <w:rPr>
          <w:color w:val="111111"/>
        </w:rPr>
        <w:t xml:space="preserve"> </w:t>
      </w:r>
      <w:proofErr w:type="spellStart"/>
      <w:r w:rsidRPr="00B80C0B">
        <w:rPr>
          <w:color w:val="111111"/>
        </w:rPr>
        <w:t>auf</w:t>
      </w:r>
      <w:proofErr w:type="spellEnd"/>
      <w:r w:rsidRPr="00B80C0B">
        <w:rPr>
          <w:color w:val="111111"/>
        </w:rPr>
        <w:t xml:space="preserve"> </w:t>
      </w:r>
      <w:proofErr w:type="spellStart"/>
      <w:r w:rsidRPr="00B80C0B">
        <w:rPr>
          <w:color w:val="111111"/>
        </w:rPr>
        <w:t>der</w:t>
      </w:r>
      <w:proofErr w:type="spellEnd"/>
      <w:r w:rsidRPr="00B80C0B">
        <w:rPr>
          <w:color w:val="111111"/>
        </w:rPr>
        <w:t xml:space="preserve"> </w:t>
      </w:r>
      <w:proofErr w:type="spellStart"/>
      <w:r w:rsidRPr="00B80C0B">
        <w:rPr>
          <w:color w:val="111111"/>
        </w:rPr>
        <w:t>Unterhaltspflicht</w:t>
      </w:r>
      <w:proofErr w:type="spellEnd"/>
      <w:r w:rsidRPr="00B80C0B">
        <w:rPr>
          <w:color w:val="111111"/>
        </w:rPr>
        <w:t xml:space="preserve"> </w:t>
      </w:r>
      <w:proofErr w:type="spellStart"/>
      <w:r w:rsidRPr="00B80C0B">
        <w:rPr>
          <w:color w:val="111111"/>
        </w:rPr>
        <w:t>der</w:t>
      </w:r>
      <w:proofErr w:type="spellEnd"/>
      <w:r w:rsidRPr="00B80C0B">
        <w:rPr>
          <w:color w:val="111111"/>
        </w:rPr>
        <w:t xml:space="preserve"> </w:t>
      </w:r>
      <w:proofErr w:type="spellStart"/>
      <w:r w:rsidRPr="00B80C0B">
        <w:rPr>
          <w:color w:val="111111"/>
        </w:rPr>
        <w:t>Eltern</w:t>
      </w:r>
      <w:proofErr w:type="spellEnd"/>
      <w:r w:rsidRPr="00B80C0B">
        <w:rPr>
          <w:color w:val="111111"/>
        </w:rPr>
        <w:t xml:space="preserve"> </w:t>
      </w:r>
      <w:proofErr w:type="spellStart"/>
      <w:r w:rsidRPr="00B80C0B">
        <w:rPr>
          <w:color w:val="111111"/>
        </w:rPr>
        <w:t>beruhe</w:t>
      </w:r>
      <w:proofErr w:type="spellEnd"/>
      <w:r w:rsidRPr="00B80C0B">
        <w:rPr>
          <w:color w:val="111111"/>
        </w:rPr>
        <w:t xml:space="preserve">. </w:t>
      </w:r>
      <w:r w:rsidRPr="00B80C0B">
        <w:rPr>
          <w:color w:val="111111"/>
          <w:lang w:val="en-US"/>
        </w:rPr>
        <w:t xml:space="preserve">Von </w:t>
      </w:r>
      <w:proofErr w:type="spellStart"/>
      <w:r w:rsidRPr="00B80C0B">
        <w:rPr>
          <w:color w:val="111111"/>
          <w:lang w:val="en-US"/>
        </w:rPr>
        <w:t>einem</w:t>
      </w:r>
      <w:proofErr w:type="spellEnd"/>
      <w:r w:rsidRPr="00B80C0B">
        <w:rPr>
          <w:color w:val="111111"/>
          <w:lang w:val="en-US"/>
        </w:rPr>
        <w:t xml:space="preserve"> «</w:t>
      </w:r>
      <w:proofErr w:type="spellStart"/>
      <w:r w:rsidRPr="00B80C0B">
        <w:rPr>
          <w:color w:val="111111"/>
          <w:lang w:val="en-US"/>
        </w:rPr>
        <w:t>gewissen</w:t>
      </w:r>
      <w:proofErr w:type="spellEnd"/>
      <w:r w:rsidRPr="00B80C0B">
        <w:rPr>
          <w:color w:val="111111"/>
          <w:lang w:val="en-US"/>
        </w:rPr>
        <w:t xml:space="preserve"> Alter» </w:t>
      </w:r>
      <w:proofErr w:type="gramStart"/>
      <w:r w:rsidRPr="00B80C0B">
        <w:rPr>
          <w:color w:val="111111"/>
          <w:lang w:val="en-US"/>
        </w:rPr>
        <w:t>an</w:t>
      </w:r>
      <w:proofErr w:type="gram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gebe</w:t>
      </w:r>
      <w:proofErr w:type="spellEnd"/>
      <w:r w:rsidRPr="00B80C0B">
        <w:rPr>
          <w:color w:val="111111"/>
          <w:lang w:val="en-US"/>
        </w:rPr>
        <w:t xml:space="preserve"> es </w:t>
      </w:r>
      <w:proofErr w:type="spellStart"/>
      <w:r w:rsidRPr="00B80C0B">
        <w:rPr>
          <w:color w:val="111111"/>
          <w:lang w:val="en-US"/>
        </w:rPr>
        <w:t>eine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solche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Verpflichtung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aber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nicht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mehr</w:t>
      </w:r>
      <w:proofErr w:type="spellEnd"/>
      <w:r w:rsidRPr="00B80C0B">
        <w:rPr>
          <w:color w:val="111111"/>
          <w:lang w:val="en-US"/>
        </w:rPr>
        <w:t xml:space="preserve">. Auf </w:t>
      </w:r>
      <w:proofErr w:type="spellStart"/>
      <w:r w:rsidRPr="00B80C0B">
        <w:rPr>
          <w:color w:val="111111"/>
          <w:lang w:val="en-US"/>
        </w:rPr>
        <w:t>ein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genaues</w:t>
      </w:r>
      <w:proofErr w:type="spellEnd"/>
      <w:r w:rsidRPr="00B80C0B">
        <w:rPr>
          <w:color w:val="111111"/>
          <w:lang w:val="en-US"/>
        </w:rPr>
        <w:t xml:space="preserve"> Alter </w:t>
      </w:r>
      <w:proofErr w:type="spellStart"/>
      <w:r w:rsidRPr="00B80C0B">
        <w:rPr>
          <w:color w:val="111111"/>
          <w:lang w:val="en-US"/>
        </w:rPr>
        <w:t>legte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sich</w:t>
      </w:r>
      <w:proofErr w:type="spellEnd"/>
      <w:r w:rsidRPr="00B80C0B">
        <w:rPr>
          <w:color w:val="111111"/>
          <w:lang w:val="en-US"/>
        </w:rPr>
        <w:t xml:space="preserve"> die </w:t>
      </w:r>
      <w:proofErr w:type="spellStart"/>
      <w:r w:rsidRPr="00B80C0B">
        <w:rPr>
          <w:color w:val="111111"/>
          <w:lang w:val="en-US"/>
        </w:rPr>
        <w:t>Richterin</w:t>
      </w:r>
      <w:proofErr w:type="spellEnd"/>
      <w:r w:rsidRPr="00B80C0B">
        <w:rPr>
          <w:color w:val="111111"/>
          <w:lang w:val="en-US"/>
        </w:rPr>
        <w:t xml:space="preserve"> in dem </w:t>
      </w:r>
      <w:proofErr w:type="spellStart"/>
      <w:r w:rsidRPr="00B80C0B">
        <w:rPr>
          <w:color w:val="111111"/>
          <w:lang w:val="en-US"/>
        </w:rPr>
        <w:t>Urteil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nicht</w:t>
      </w:r>
      <w:proofErr w:type="spellEnd"/>
      <w:r w:rsidRPr="00B80C0B">
        <w:rPr>
          <w:color w:val="111111"/>
          <w:lang w:val="en-US"/>
        </w:rPr>
        <w:t xml:space="preserve"> fest - </w:t>
      </w:r>
      <w:proofErr w:type="spellStart"/>
      <w:r w:rsidRPr="00B80C0B">
        <w:rPr>
          <w:color w:val="111111"/>
          <w:lang w:val="en-US"/>
        </w:rPr>
        <w:t>aber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mit</w:t>
      </w:r>
      <w:proofErr w:type="spellEnd"/>
      <w:r w:rsidRPr="00B80C0B">
        <w:rPr>
          <w:color w:val="111111"/>
          <w:lang w:val="en-US"/>
        </w:rPr>
        <w:t xml:space="preserve"> 40 </w:t>
      </w:r>
      <w:proofErr w:type="spellStart"/>
      <w:r w:rsidRPr="00B80C0B">
        <w:rPr>
          <w:color w:val="111111"/>
          <w:lang w:val="en-US"/>
        </w:rPr>
        <w:t>oder</w:t>
      </w:r>
      <w:proofErr w:type="spellEnd"/>
      <w:r w:rsidRPr="00B80C0B">
        <w:rPr>
          <w:color w:val="111111"/>
          <w:lang w:val="en-US"/>
        </w:rPr>
        <w:t xml:space="preserve"> 42 Jahren </w:t>
      </w:r>
      <w:proofErr w:type="spellStart"/>
      <w:r w:rsidRPr="00B80C0B">
        <w:rPr>
          <w:color w:val="111111"/>
          <w:lang w:val="en-US"/>
        </w:rPr>
        <w:t>ist</w:t>
      </w:r>
      <w:proofErr w:type="spellEnd"/>
      <w:r w:rsidRPr="00B80C0B">
        <w:rPr>
          <w:color w:val="111111"/>
          <w:lang w:val="en-US"/>
        </w:rPr>
        <w:t xml:space="preserve"> die </w:t>
      </w:r>
      <w:proofErr w:type="spellStart"/>
      <w:r w:rsidRPr="00B80C0B">
        <w:rPr>
          <w:color w:val="111111"/>
          <w:lang w:val="en-US"/>
        </w:rPr>
        <w:t>Grenze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wohl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eindeutig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überschritten</w:t>
      </w:r>
      <w:proofErr w:type="spellEnd"/>
      <w:r w:rsidRPr="00B80C0B">
        <w:rPr>
          <w:color w:val="111111"/>
          <w:lang w:val="en-US"/>
        </w:rPr>
        <w:t>.</w:t>
      </w:r>
    </w:p>
    <w:p w14:paraId="475043CF" w14:textId="77777777" w:rsidR="00B80C0B" w:rsidRPr="00B80C0B" w:rsidRDefault="00B80C0B" w:rsidP="00B80C0B">
      <w:pPr>
        <w:pStyle w:val="Titolo3"/>
        <w:shd w:val="clear" w:color="auto" w:fill="FFFFFF"/>
        <w:spacing w:before="0" w:beforeAutospacing="0" w:after="0" w:afterAutospacing="0" w:line="360" w:lineRule="auto"/>
        <w:rPr>
          <w:color w:val="111111"/>
          <w:lang w:val="en-US"/>
        </w:rPr>
      </w:pPr>
      <w:proofErr w:type="spellStart"/>
      <w:r w:rsidRPr="00B80C0B">
        <w:rPr>
          <w:color w:val="111111"/>
          <w:lang w:val="en-US"/>
        </w:rPr>
        <w:t>Auszug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bei</w:t>
      </w:r>
      <w:proofErr w:type="spellEnd"/>
      <w:r w:rsidRPr="00B80C0B">
        <w:rPr>
          <w:color w:val="111111"/>
          <w:lang w:val="en-US"/>
        </w:rPr>
        <w:t xml:space="preserve"> den </w:t>
      </w:r>
      <w:proofErr w:type="spellStart"/>
      <w:r w:rsidRPr="00B80C0B">
        <w:rPr>
          <w:color w:val="111111"/>
          <w:lang w:val="en-US"/>
        </w:rPr>
        <w:t>Eltern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im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Schnitt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mit</w:t>
      </w:r>
      <w:proofErr w:type="spellEnd"/>
      <w:r w:rsidRPr="00B80C0B">
        <w:rPr>
          <w:color w:val="111111"/>
          <w:lang w:val="en-US"/>
        </w:rPr>
        <w:t xml:space="preserve"> 30 Jahren</w:t>
      </w:r>
    </w:p>
    <w:p w14:paraId="6D46318A" w14:textId="77777777" w:rsidR="00B80C0B" w:rsidRPr="00B80C0B" w:rsidRDefault="00B80C0B" w:rsidP="00B80C0B">
      <w:pPr>
        <w:pStyle w:val="atc-textparagraph"/>
        <w:shd w:val="clear" w:color="auto" w:fill="FFFFFF"/>
        <w:spacing w:before="0" w:beforeAutospacing="0" w:after="0" w:afterAutospacing="0" w:line="360" w:lineRule="auto"/>
        <w:rPr>
          <w:color w:val="111111"/>
          <w:lang w:val="en-US"/>
        </w:rPr>
      </w:pPr>
      <w:r w:rsidRPr="00B80C0B">
        <w:rPr>
          <w:color w:val="111111"/>
          <w:lang w:val="en-US"/>
        </w:rPr>
        <w:t xml:space="preserve">In </w:t>
      </w:r>
      <w:proofErr w:type="spellStart"/>
      <w:r w:rsidRPr="00B80C0B">
        <w:rPr>
          <w:color w:val="111111"/>
          <w:lang w:val="en-US"/>
        </w:rPr>
        <w:t>Italien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gibt</w:t>
      </w:r>
      <w:proofErr w:type="spellEnd"/>
      <w:r w:rsidRPr="00B80C0B">
        <w:rPr>
          <w:color w:val="111111"/>
          <w:lang w:val="en-US"/>
        </w:rPr>
        <w:t xml:space="preserve"> es </w:t>
      </w:r>
      <w:proofErr w:type="spellStart"/>
      <w:r w:rsidRPr="00B80C0B">
        <w:rPr>
          <w:color w:val="111111"/>
          <w:lang w:val="en-US"/>
        </w:rPr>
        <w:t>traditionell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verhältnismäßig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viele</w:t>
      </w:r>
      <w:proofErr w:type="spellEnd"/>
      <w:r w:rsidRPr="00B80C0B">
        <w:rPr>
          <w:color w:val="111111"/>
          <w:lang w:val="en-US"/>
        </w:rPr>
        <w:t xml:space="preserve"> Leute, die </w:t>
      </w:r>
      <w:proofErr w:type="spellStart"/>
      <w:r w:rsidRPr="00B80C0B">
        <w:rPr>
          <w:color w:val="111111"/>
          <w:lang w:val="en-US"/>
        </w:rPr>
        <w:t>auch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weit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über</w:t>
      </w:r>
      <w:proofErr w:type="spellEnd"/>
      <w:r w:rsidRPr="00B80C0B">
        <w:rPr>
          <w:color w:val="111111"/>
          <w:lang w:val="en-US"/>
        </w:rPr>
        <w:t xml:space="preserve"> den 18. </w:t>
      </w:r>
      <w:proofErr w:type="spellStart"/>
      <w:r w:rsidRPr="00B80C0B">
        <w:rPr>
          <w:color w:val="111111"/>
          <w:lang w:val="en-US"/>
        </w:rPr>
        <w:t>Geburtstag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hinaus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noch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bei</w:t>
      </w:r>
      <w:proofErr w:type="spellEnd"/>
      <w:r w:rsidRPr="00B80C0B">
        <w:rPr>
          <w:color w:val="111111"/>
          <w:lang w:val="en-US"/>
        </w:rPr>
        <w:t xml:space="preserve"> den </w:t>
      </w:r>
      <w:proofErr w:type="spellStart"/>
      <w:r w:rsidRPr="00B80C0B">
        <w:rPr>
          <w:color w:val="111111"/>
          <w:lang w:val="en-US"/>
        </w:rPr>
        <w:t>Eltern</w:t>
      </w:r>
      <w:proofErr w:type="spellEnd"/>
      <w:r w:rsidRPr="00B80C0B">
        <w:rPr>
          <w:color w:val="111111"/>
          <w:lang w:val="en-US"/>
        </w:rPr>
        <w:t xml:space="preserve"> leben. Das </w:t>
      </w:r>
      <w:proofErr w:type="spellStart"/>
      <w:r w:rsidRPr="00B80C0B">
        <w:rPr>
          <w:color w:val="111111"/>
          <w:lang w:val="en-US"/>
        </w:rPr>
        <w:t>durchschnittliche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Auszugsalter</w:t>
      </w:r>
      <w:proofErr w:type="spellEnd"/>
      <w:r w:rsidRPr="00B80C0B">
        <w:rPr>
          <w:color w:val="111111"/>
          <w:lang w:val="en-US"/>
        </w:rPr>
        <w:t xml:space="preserve"> lag </w:t>
      </w:r>
      <w:proofErr w:type="spellStart"/>
      <w:r w:rsidRPr="00B80C0B">
        <w:rPr>
          <w:color w:val="111111"/>
          <w:lang w:val="en-US"/>
        </w:rPr>
        <w:t>dort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nach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einer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Erhebung</w:t>
      </w:r>
      <w:proofErr w:type="spellEnd"/>
      <w:r w:rsidRPr="00B80C0B">
        <w:rPr>
          <w:color w:val="111111"/>
          <w:lang w:val="en-US"/>
        </w:rPr>
        <w:t xml:space="preserve"> der EU-</w:t>
      </w:r>
      <w:proofErr w:type="spellStart"/>
      <w:r w:rsidRPr="00B80C0B">
        <w:rPr>
          <w:color w:val="111111"/>
          <w:lang w:val="en-US"/>
        </w:rPr>
        <w:t>Statistikbehörde</w:t>
      </w:r>
      <w:proofErr w:type="spellEnd"/>
      <w:r w:rsidRPr="00B80C0B">
        <w:rPr>
          <w:color w:val="111111"/>
          <w:lang w:val="en-US"/>
        </w:rPr>
        <w:t xml:space="preserve"> Eurostat </w:t>
      </w:r>
      <w:proofErr w:type="spellStart"/>
      <w:r w:rsidRPr="00B80C0B">
        <w:rPr>
          <w:color w:val="111111"/>
          <w:lang w:val="en-US"/>
        </w:rPr>
        <w:t>vergangenes</w:t>
      </w:r>
      <w:proofErr w:type="spellEnd"/>
      <w:r w:rsidRPr="00B80C0B">
        <w:rPr>
          <w:color w:val="111111"/>
          <w:lang w:val="en-US"/>
        </w:rPr>
        <w:t xml:space="preserve"> Jahr </w:t>
      </w:r>
      <w:proofErr w:type="spellStart"/>
      <w:r w:rsidRPr="00B80C0B">
        <w:rPr>
          <w:color w:val="111111"/>
          <w:lang w:val="en-US"/>
        </w:rPr>
        <w:t>bei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genau</w:t>
      </w:r>
      <w:proofErr w:type="spellEnd"/>
      <w:r w:rsidRPr="00B80C0B">
        <w:rPr>
          <w:color w:val="111111"/>
          <w:lang w:val="en-US"/>
        </w:rPr>
        <w:t xml:space="preserve"> 30 Jahren. </w:t>
      </w:r>
      <w:proofErr w:type="spellStart"/>
      <w:r w:rsidRPr="00B80C0B">
        <w:rPr>
          <w:color w:val="111111"/>
          <w:lang w:val="en-US"/>
        </w:rPr>
        <w:t>Meistens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handelt</w:t>
      </w:r>
      <w:proofErr w:type="spellEnd"/>
      <w:r w:rsidRPr="00B80C0B">
        <w:rPr>
          <w:color w:val="111111"/>
          <w:lang w:val="en-US"/>
        </w:rPr>
        <w:t xml:space="preserve"> es </w:t>
      </w:r>
      <w:proofErr w:type="spellStart"/>
      <w:r w:rsidRPr="00B80C0B">
        <w:rPr>
          <w:color w:val="111111"/>
          <w:lang w:val="en-US"/>
        </w:rPr>
        <w:t>sich</w:t>
      </w:r>
      <w:proofErr w:type="spellEnd"/>
      <w:r w:rsidRPr="00B80C0B">
        <w:rPr>
          <w:color w:val="111111"/>
          <w:lang w:val="en-US"/>
        </w:rPr>
        <w:t xml:space="preserve"> um </w:t>
      </w:r>
      <w:proofErr w:type="spellStart"/>
      <w:r w:rsidRPr="00B80C0B">
        <w:rPr>
          <w:color w:val="111111"/>
          <w:lang w:val="en-US"/>
        </w:rPr>
        <w:t>Männer</w:t>
      </w:r>
      <w:proofErr w:type="spellEnd"/>
      <w:r w:rsidRPr="00B80C0B">
        <w:rPr>
          <w:color w:val="111111"/>
          <w:lang w:val="en-US"/>
        </w:rPr>
        <w:t xml:space="preserve">. Die Italiener </w:t>
      </w:r>
      <w:proofErr w:type="spellStart"/>
      <w:r w:rsidRPr="00B80C0B">
        <w:rPr>
          <w:color w:val="111111"/>
          <w:lang w:val="en-US"/>
        </w:rPr>
        <w:t>haben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dafür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auch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eigene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Vokabeln</w:t>
      </w:r>
      <w:proofErr w:type="spellEnd"/>
      <w:r w:rsidRPr="00B80C0B">
        <w:rPr>
          <w:color w:val="111111"/>
          <w:lang w:val="en-US"/>
        </w:rPr>
        <w:t xml:space="preserve">. </w:t>
      </w:r>
      <w:proofErr w:type="gramStart"/>
      <w:r w:rsidRPr="00B80C0B">
        <w:rPr>
          <w:color w:val="111111"/>
          <w:lang w:val="en-US"/>
        </w:rPr>
        <w:t>Man</w:t>
      </w:r>
      <w:proofErr w:type="gram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nennt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sie</w:t>
      </w:r>
      <w:proofErr w:type="spellEnd"/>
      <w:r w:rsidRPr="00B80C0B">
        <w:rPr>
          <w:color w:val="111111"/>
          <w:lang w:val="en-US"/>
        </w:rPr>
        <w:t xml:space="preserve"> «</w:t>
      </w:r>
      <w:proofErr w:type="spellStart"/>
      <w:r w:rsidRPr="00B80C0B">
        <w:rPr>
          <w:color w:val="111111"/>
          <w:lang w:val="en-US"/>
        </w:rPr>
        <w:t>Mammoni</w:t>
      </w:r>
      <w:proofErr w:type="spellEnd"/>
      <w:r w:rsidRPr="00B80C0B">
        <w:rPr>
          <w:color w:val="111111"/>
          <w:lang w:val="en-US"/>
        </w:rPr>
        <w:t>» («</w:t>
      </w:r>
      <w:proofErr w:type="spellStart"/>
      <w:r w:rsidRPr="00B80C0B">
        <w:rPr>
          <w:color w:val="111111"/>
          <w:lang w:val="en-US"/>
        </w:rPr>
        <w:t>Muttersöhnchen</w:t>
      </w:r>
      <w:proofErr w:type="spellEnd"/>
      <w:r w:rsidRPr="00B80C0B">
        <w:rPr>
          <w:color w:val="111111"/>
          <w:lang w:val="en-US"/>
        </w:rPr>
        <w:t xml:space="preserve">») </w:t>
      </w:r>
      <w:proofErr w:type="spellStart"/>
      <w:r w:rsidRPr="00B80C0B">
        <w:rPr>
          <w:color w:val="111111"/>
          <w:lang w:val="en-US"/>
        </w:rPr>
        <w:t>oder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auch</w:t>
      </w:r>
      <w:proofErr w:type="spellEnd"/>
      <w:r w:rsidRPr="00B80C0B">
        <w:rPr>
          <w:color w:val="111111"/>
          <w:lang w:val="en-US"/>
        </w:rPr>
        <w:t xml:space="preserve"> «</w:t>
      </w:r>
      <w:proofErr w:type="spellStart"/>
      <w:r w:rsidRPr="00B80C0B">
        <w:rPr>
          <w:color w:val="111111"/>
          <w:lang w:val="en-US"/>
        </w:rPr>
        <w:t>Bamboccioni</w:t>
      </w:r>
      <w:proofErr w:type="spellEnd"/>
      <w:r w:rsidRPr="00B80C0B">
        <w:rPr>
          <w:color w:val="111111"/>
          <w:lang w:val="en-US"/>
        </w:rPr>
        <w:t>» («</w:t>
      </w:r>
      <w:proofErr w:type="spellStart"/>
      <w:r w:rsidRPr="00B80C0B">
        <w:rPr>
          <w:color w:val="111111"/>
          <w:lang w:val="en-US"/>
        </w:rPr>
        <w:t>Riesenbabys</w:t>
      </w:r>
      <w:proofErr w:type="spellEnd"/>
      <w:r w:rsidRPr="00B80C0B">
        <w:rPr>
          <w:color w:val="111111"/>
          <w:lang w:val="en-US"/>
        </w:rPr>
        <w:t xml:space="preserve">»). </w:t>
      </w:r>
      <w:proofErr w:type="spellStart"/>
      <w:r w:rsidRPr="00B80C0B">
        <w:rPr>
          <w:color w:val="111111"/>
          <w:lang w:val="en-US"/>
        </w:rPr>
        <w:t>Zum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Vergleich</w:t>
      </w:r>
      <w:proofErr w:type="spellEnd"/>
      <w:r w:rsidRPr="00B80C0B">
        <w:rPr>
          <w:color w:val="111111"/>
          <w:lang w:val="en-US"/>
        </w:rPr>
        <w:t xml:space="preserve">: In Deutschland </w:t>
      </w:r>
      <w:proofErr w:type="spellStart"/>
      <w:r w:rsidRPr="00B80C0B">
        <w:rPr>
          <w:color w:val="111111"/>
          <w:lang w:val="en-US"/>
        </w:rPr>
        <w:t>liegt</w:t>
      </w:r>
      <w:proofErr w:type="spellEnd"/>
      <w:r w:rsidRPr="00B80C0B">
        <w:rPr>
          <w:color w:val="111111"/>
          <w:lang w:val="en-US"/>
        </w:rPr>
        <w:t xml:space="preserve"> das </w:t>
      </w:r>
      <w:proofErr w:type="spellStart"/>
      <w:r w:rsidRPr="00B80C0B">
        <w:rPr>
          <w:color w:val="111111"/>
          <w:lang w:val="en-US"/>
        </w:rPr>
        <w:t>durchschnittliche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Auszugsalter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bei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knapp</w:t>
      </w:r>
      <w:proofErr w:type="spellEnd"/>
      <w:r w:rsidRPr="00B80C0B">
        <w:rPr>
          <w:color w:val="111111"/>
          <w:lang w:val="en-US"/>
        </w:rPr>
        <w:t xml:space="preserve"> </w:t>
      </w:r>
      <w:proofErr w:type="spellStart"/>
      <w:r w:rsidRPr="00B80C0B">
        <w:rPr>
          <w:color w:val="111111"/>
          <w:lang w:val="en-US"/>
        </w:rPr>
        <w:t>unter</w:t>
      </w:r>
      <w:proofErr w:type="spellEnd"/>
      <w:r w:rsidRPr="00B80C0B">
        <w:rPr>
          <w:color w:val="111111"/>
          <w:lang w:val="en-US"/>
        </w:rPr>
        <w:t xml:space="preserve"> 24.</w:t>
      </w:r>
    </w:p>
    <w:p w14:paraId="105BE22B" w14:textId="77777777" w:rsidR="00B80C0B" w:rsidRPr="00B80C0B" w:rsidRDefault="00B80C0B" w:rsidP="00B80C0B">
      <w:pPr>
        <w:pStyle w:val="atc-textparagraph"/>
        <w:shd w:val="clear" w:color="auto" w:fill="FFFFFF"/>
        <w:spacing w:before="0" w:beforeAutospacing="0" w:after="0" w:afterAutospacing="0" w:line="360" w:lineRule="auto"/>
        <w:rPr>
          <w:color w:val="111111"/>
          <w:lang w:val="en-US"/>
        </w:rPr>
      </w:pPr>
      <w:proofErr w:type="spellStart"/>
      <w:r w:rsidRPr="00B80C0B">
        <w:rPr>
          <w:color w:val="111111"/>
        </w:rPr>
        <w:t>ür</w:t>
      </w:r>
      <w:proofErr w:type="spellEnd"/>
      <w:r w:rsidRPr="00B80C0B">
        <w:rPr>
          <w:color w:val="111111"/>
        </w:rPr>
        <w:t xml:space="preserve"> die </w:t>
      </w:r>
      <w:proofErr w:type="spellStart"/>
      <w:r w:rsidRPr="00B80C0B">
        <w:rPr>
          <w:color w:val="111111"/>
        </w:rPr>
        <w:t>längere</w:t>
      </w:r>
      <w:proofErr w:type="spellEnd"/>
      <w:r w:rsidRPr="00B80C0B">
        <w:rPr>
          <w:color w:val="111111"/>
        </w:rPr>
        <w:t xml:space="preserve"> </w:t>
      </w:r>
      <w:proofErr w:type="spellStart"/>
      <w:r w:rsidRPr="00B80C0B">
        <w:rPr>
          <w:color w:val="111111"/>
        </w:rPr>
        <w:t>Verweildauer</w:t>
      </w:r>
      <w:proofErr w:type="spellEnd"/>
      <w:r w:rsidRPr="00B80C0B">
        <w:rPr>
          <w:color w:val="111111"/>
        </w:rPr>
        <w:t xml:space="preserve"> </w:t>
      </w:r>
      <w:proofErr w:type="spellStart"/>
      <w:r w:rsidRPr="00B80C0B">
        <w:rPr>
          <w:color w:val="111111"/>
        </w:rPr>
        <w:t>gibt</w:t>
      </w:r>
      <w:proofErr w:type="spellEnd"/>
      <w:r w:rsidRPr="00B80C0B">
        <w:rPr>
          <w:color w:val="111111"/>
        </w:rPr>
        <w:t xml:space="preserve"> es die </w:t>
      </w:r>
      <w:proofErr w:type="spellStart"/>
      <w:r w:rsidRPr="00B80C0B">
        <w:rPr>
          <w:color w:val="111111"/>
        </w:rPr>
        <w:t>verschiedensten</w:t>
      </w:r>
      <w:proofErr w:type="spellEnd"/>
      <w:r w:rsidRPr="00B80C0B">
        <w:rPr>
          <w:color w:val="111111"/>
        </w:rPr>
        <w:t xml:space="preserve"> </w:t>
      </w:r>
      <w:proofErr w:type="spellStart"/>
      <w:r w:rsidRPr="00B80C0B">
        <w:rPr>
          <w:color w:val="111111"/>
        </w:rPr>
        <w:t>Gründe</w:t>
      </w:r>
      <w:proofErr w:type="spellEnd"/>
      <w:r w:rsidRPr="00B80C0B">
        <w:rPr>
          <w:color w:val="111111"/>
        </w:rPr>
        <w:t xml:space="preserve">. </w:t>
      </w:r>
      <w:proofErr w:type="spellStart"/>
      <w:r w:rsidRPr="00B80C0B">
        <w:rPr>
          <w:color w:val="111111"/>
        </w:rPr>
        <w:t>Grundsätzlich</w:t>
      </w:r>
      <w:proofErr w:type="spellEnd"/>
      <w:r w:rsidRPr="00B80C0B">
        <w:rPr>
          <w:color w:val="111111"/>
        </w:rPr>
        <w:t xml:space="preserve"> </w:t>
      </w:r>
      <w:proofErr w:type="spellStart"/>
      <w:r w:rsidRPr="00B80C0B">
        <w:rPr>
          <w:color w:val="111111"/>
        </w:rPr>
        <w:t>ist</w:t>
      </w:r>
      <w:proofErr w:type="spellEnd"/>
      <w:r w:rsidRPr="00B80C0B">
        <w:rPr>
          <w:color w:val="111111"/>
        </w:rPr>
        <w:t xml:space="preserve"> </w:t>
      </w:r>
      <w:proofErr w:type="spellStart"/>
      <w:r w:rsidRPr="00B80C0B">
        <w:rPr>
          <w:color w:val="111111"/>
        </w:rPr>
        <w:t>es</w:t>
      </w:r>
      <w:proofErr w:type="spellEnd"/>
      <w:r w:rsidRPr="00B80C0B">
        <w:rPr>
          <w:color w:val="111111"/>
        </w:rPr>
        <w:t xml:space="preserve"> in </w:t>
      </w:r>
      <w:proofErr w:type="spellStart"/>
      <w:r w:rsidRPr="00B80C0B">
        <w:rPr>
          <w:color w:val="111111"/>
        </w:rPr>
        <w:t>Südeuropa</w:t>
      </w:r>
      <w:proofErr w:type="spellEnd"/>
      <w:r w:rsidRPr="00B80C0B">
        <w:rPr>
          <w:color w:val="111111"/>
        </w:rPr>
        <w:t xml:space="preserve"> </w:t>
      </w:r>
      <w:proofErr w:type="spellStart"/>
      <w:r w:rsidRPr="00B80C0B">
        <w:rPr>
          <w:color w:val="111111"/>
        </w:rPr>
        <w:t>eher</w:t>
      </w:r>
      <w:proofErr w:type="spellEnd"/>
      <w:r w:rsidRPr="00B80C0B">
        <w:rPr>
          <w:color w:val="111111"/>
        </w:rPr>
        <w:t xml:space="preserve"> </w:t>
      </w:r>
      <w:proofErr w:type="spellStart"/>
      <w:r w:rsidRPr="00B80C0B">
        <w:rPr>
          <w:color w:val="111111"/>
        </w:rPr>
        <w:t>üblich</w:t>
      </w:r>
      <w:proofErr w:type="spellEnd"/>
      <w:r w:rsidRPr="00B80C0B">
        <w:rPr>
          <w:color w:val="111111"/>
        </w:rPr>
        <w:t xml:space="preserve">, </w:t>
      </w:r>
      <w:proofErr w:type="spellStart"/>
      <w:r w:rsidRPr="00B80C0B">
        <w:rPr>
          <w:color w:val="111111"/>
        </w:rPr>
        <w:t>auch</w:t>
      </w:r>
      <w:proofErr w:type="spellEnd"/>
      <w:r w:rsidRPr="00B80C0B">
        <w:rPr>
          <w:color w:val="111111"/>
        </w:rPr>
        <w:t xml:space="preserve"> </w:t>
      </w:r>
      <w:proofErr w:type="spellStart"/>
      <w:r w:rsidRPr="00B80C0B">
        <w:rPr>
          <w:color w:val="111111"/>
        </w:rPr>
        <w:t>nach</w:t>
      </w:r>
      <w:proofErr w:type="spellEnd"/>
      <w:r w:rsidRPr="00B80C0B">
        <w:rPr>
          <w:color w:val="111111"/>
        </w:rPr>
        <w:t xml:space="preserve"> </w:t>
      </w:r>
      <w:proofErr w:type="spellStart"/>
      <w:r w:rsidRPr="00B80C0B">
        <w:rPr>
          <w:color w:val="111111"/>
        </w:rPr>
        <w:t>Erreichen</w:t>
      </w:r>
      <w:proofErr w:type="spellEnd"/>
      <w:r w:rsidRPr="00B80C0B">
        <w:rPr>
          <w:color w:val="111111"/>
        </w:rPr>
        <w:t xml:space="preserve"> </w:t>
      </w:r>
      <w:proofErr w:type="spellStart"/>
      <w:r w:rsidRPr="00B80C0B">
        <w:rPr>
          <w:color w:val="111111"/>
        </w:rPr>
        <w:t>der</w:t>
      </w:r>
      <w:proofErr w:type="spellEnd"/>
      <w:r w:rsidRPr="00B80C0B">
        <w:rPr>
          <w:color w:val="111111"/>
        </w:rPr>
        <w:t xml:space="preserve"> </w:t>
      </w:r>
      <w:proofErr w:type="spellStart"/>
      <w:r w:rsidRPr="00B80C0B">
        <w:rPr>
          <w:color w:val="111111"/>
        </w:rPr>
        <w:t>Volljährigkeit</w:t>
      </w:r>
      <w:proofErr w:type="spellEnd"/>
      <w:r w:rsidRPr="00B80C0B">
        <w:rPr>
          <w:color w:val="111111"/>
        </w:rPr>
        <w:t xml:space="preserve"> </w:t>
      </w:r>
      <w:proofErr w:type="spellStart"/>
      <w:r w:rsidRPr="00B80C0B">
        <w:rPr>
          <w:color w:val="111111"/>
        </w:rPr>
        <w:t>noch</w:t>
      </w:r>
      <w:proofErr w:type="spellEnd"/>
      <w:r w:rsidRPr="00B80C0B">
        <w:rPr>
          <w:color w:val="111111"/>
        </w:rPr>
        <w:t xml:space="preserve"> </w:t>
      </w:r>
      <w:proofErr w:type="spellStart"/>
      <w:r w:rsidRPr="00B80C0B">
        <w:rPr>
          <w:color w:val="111111"/>
        </w:rPr>
        <w:t>eine</w:t>
      </w:r>
      <w:proofErr w:type="spellEnd"/>
      <w:r w:rsidRPr="00B80C0B">
        <w:rPr>
          <w:color w:val="111111"/>
        </w:rPr>
        <w:t xml:space="preserve"> ganze </w:t>
      </w:r>
      <w:proofErr w:type="spellStart"/>
      <w:r w:rsidRPr="00B80C0B">
        <w:rPr>
          <w:color w:val="111111"/>
        </w:rPr>
        <w:t>Weile</w:t>
      </w:r>
      <w:proofErr w:type="spellEnd"/>
      <w:r w:rsidRPr="00B80C0B">
        <w:rPr>
          <w:color w:val="111111"/>
        </w:rPr>
        <w:t xml:space="preserve"> bei </w:t>
      </w:r>
      <w:proofErr w:type="spellStart"/>
      <w:r w:rsidRPr="00B80C0B">
        <w:rPr>
          <w:color w:val="111111"/>
        </w:rPr>
        <w:t>den</w:t>
      </w:r>
      <w:proofErr w:type="spellEnd"/>
      <w:r w:rsidRPr="00B80C0B">
        <w:rPr>
          <w:color w:val="111111"/>
        </w:rPr>
        <w:t xml:space="preserve"> </w:t>
      </w:r>
      <w:proofErr w:type="spellStart"/>
      <w:r w:rsidRPr="00B80C0B">
        <w:rPr>
          <w:color w:val="111111"/>
        </w:rPr>
        <w:t>Eltern</w:t>
      </w:r>
      <w:proofErr w:type="spellEnd"/>
      <w:r w:rsidRPr="00B80C0B">
        <w:rPr>
          <w:color w:val="111111"/>
        </w:rPr>
        <w:t xml:space="preserve"> </w:t>
      </w:r>
      <w:proofErr w:type="spellStart"/>
      <w:r w:rsidRPr="00B80C0B">
        <w:rPr>
          <w:color w:val="111111"/>
        </w:rPr>
        <w:t>zu</w:t>
      </w:r>
      <w:proofErr w:type="spellEnd"/>
      <w:r w:rsidRPr="00B80C0B">
        <w:rPr>
          <w:color w:val="111111"/>
        </w:rPr>
        <w:t xml:space="preserve"> </w:t>
      </w:r>
      <w:proofErr w:type="spellStart"/>
      <w:r w:rsidRPr="00B80C0B">
        <w:rPr>
          <w:color w:val="111111"/>
        </w:rPr>
        <w:t>bleiben</w:t>
      </w:r>
      <w:proofErr w:type="spellEnd"/>
      <w:r w:rsidRPr="00B80C0B">
        <w:rPr>
          <w:color w:val="111111"/>
        </w:rPr>
        <w:t xml:space="preserve">: In </w:t>
      </w:r>
      <w:proofErr w:type="spellStart"/>
      <w:r w:rsidRPr="00B80C0B">
        <w:rPr>
          <w:color w:val="111111"/>
        </w:rPr>
        <w:t>Spanien</w:t>
      </w:r>
      <w:proofErr w:type="spellEnd"/>
      <w:r w:rsidRPr="00B80C0B">
        <w:rPr>
          <w:color w:val="111111"/>
        </w:rPr>
        <w:t xml:space="preserve"> und </w:t>
      </w:r>
      <w:proofErr w:type="spellStart"/>
      <w:r w:rsidRPr="00B80C0B">
        <w:rPr>
          <w:color w:val="111111"/>
        </w:rPr>
        <w:t>Griechenland</w:t>
      </w:r>
      <w:proofErr w:type="spellEnd"/>
      <w:r w:rsidRPr="00B80C0B">
        <w:rPr>
          <w:color w:val="111111"/>
        </w:rPr>
        <w:t xml:space="preserve"> </w:t>
      </w:r>
      <w:proofErr w:type="spellStart"/>
      <w:r w:rsidRPr="00B80C0B">
        <w:rPr>
          <w:color w:val="111111"/>
        </w:rPr>
        <w:t>zieht</w:t>
      </w:r>
      <w:proofErr w:type="spellEnd"/>
      <w:r w:rsidRPr="00B80C0B">
        <w:rPr>
          <w:color w:val="111111"/>
        </w:rPr>
        <w:t xml:space="preserve"> man </w:t>
      </w:r>
      <w:proofErr w:type="spellStart"/>
      <w:r w:rsidRPr="00B80C0B">
        <w:rPr>
          <w:color w:val="111111"/>
        </w:rPr>
        <w:t>durchschnittlich</w:t>
      </w:r>
      <w:proofErr w:type="spellEnd"/>
      <w:r w:rsidRPr="00B80C0B">
        <w:rPr>
          <w:color w:val="111111"/>
        </w:rPr>
        <w:t xml:space="preserve"> </w:t>
      </w:r>
      <w:proofErr w:type="spellStart"/>
      <w:r w:rsidRPr="00B80C0B">
        <w:rPr>
          <w:color w:val="111111"/>
        </w:rPr>
        <w:t>noch</w:t>
      </w:r>
      <w:proofErr w:type="spellEnd"/>
      <w:r w:rsidRPr="00B80C0B">
        <w:rPr>
          <w:color w:val="111111"/>
        </w:rPr>
        <w:t xml:space="preserve"> </w:t>
      </w:r>
      <w:proofErr w:type="spellStart"/>
      <w:r w:rsidRPr="00B80C0B">
        <w:rPr>
          <w:color w:val="111111"/>
        </w:rPr>
        <w:t>später</w:t>
      </w:r>
      <w:proofErr w:type="spellEnd"/>
      <w:r w:rsidRPr="00B80C0B">
        <w:rPr>
          <w:color w:val="111111"/>
        </w:rPr>
        <w:t xml:space="preserve"> </w:t>
      </w:r>
      <w:proofErr w:type="spellStart"/>
      <w:r w:rsidRPr="00B80C0B">
        <w:rPr>
          <w:color w:val="111111"/>
        </w:rPr>
        <w:t>aus</w:t>
      </w:r>
      <w:proofErr w:type="spellEnd"/>
      <w:r w:rsidRPr="00B80C0B">
        <w:rPr>
          <w:color w:val="111111"/>
        </w:rPr>
        <w:t xml:space="preserve"> </w:t>
      </w:r>
      <w:proofErr w:type="spellStart"/>
      <w:r w:rsidRPr="00B80C0B">
        <w:rPr>
          <w:color w:val="111111"/>
        </w:rPr>
        <w:t>als</w:t>
      </w:r>
      <w:proofErr w:type="spellEnd"/>
      <w:r w:rsidRPr="00B80C0B">
        <w:rPr>
          <w:color w:val="111111"/>
        </w:rPr>
        <w:t xml:space="preserve"> in </w:t>
      </w:r>
      <w:proofErr w:type="spellStart"/>
      <w:r w:rsidRPr="00B80C0B">
        <w:rPr>
          <w:color w:val="111111"/>
        </w:rPr>
        <w:t>Italien</w:t>
      </w:r>
      <w:proofErr w:type="spellEnd"/>
      <w:r w:rsidRPr="00B80C0B">
        <w:rPr>
          <w:color w:val="111111"/>
        </w:rPr>
        <w:t xml:space="preserve">; in </w:t>
      </w:r>
      <w:proofErr w:type="spellStart"/>
      <w:r w:rsidRPr="00B80C0B">
        <w:rPr>
          <w:color w:val="111111"/>
        </w:rPr>
        <w:t>Kroatien</w:t>
      </w:r>
      <w:proofErr w:type="spellEnd"/>
      <w:r w:rsidRPr="00B80C0B">
        <w:rPr>
          <w:color w:val="111111"/>
        </w:rPr>
        <w:t xml:space="preserve"> </w:t>
      </w:r>
      <w:proofErr w:type="spellStart"/>
      <w:r w:rsidRPr="00B80C0B">
        <w:rPr>
          <w:color w:val="111111"/>
        </w:rPr>
        <w:t>sind</w:t>
      </w:r>
      <w:proofErr w:type="spellEnd"/>
      <w:r w:rsidRPr="00B80C0B">
        <w:rPr>
          <w:color w:val="111111"/>
        </w:rPr>
        <w:t xml:space="preserve"> </w:t>
      </w:r>
      <w:proofErr w:type="spellStart"/>
      <w:r w:rsidRPr="00B80C0B">
        <w:rPr>
          <w:color w:val="111111"/>
        </w:rPr>
        <w:t>Männer</w:t>
      </w:r>
      <w:proofErr w:type="spellEnd"/>
      <w:r w:rsidRPr="00B80C0B">
        <w:rPr>
          <w:color w:val="111111"/>
        </w:rPr>
        <w:t xml:space="preserve"> </w:t>
      </w:r>
      <w:proofErr w:type="spellStart"/>
      <w:r w:rsidRPr="00B80C0B">
        <w:rPr>
          <w:color w:val="111111"/>
        </w:rPr>
        <w:t>dann</w:t>
      </w:r>
      <w:proofErr w:type="spellEnd"/>
      <w:r w:rsidRPr="00B80C0B">
        <w:rPr>
          <w:color w:val="111111"/>
        </w:rPr>
        <w:t xml:space="preserve"> </w:t>
      </w:r>
      <w:proofErr w:type="spellStart"/>
      <w:r w:rsidRPr="00B80C0B">
        <w:rPr>
          <w:color w:val="111111"/>
        </w:rPr>
        <w:t>im</w:t>
      </w:r>
      <w:proofErr w:type="spellEnd"/>
      <w:r w:rsidRPr="00B80C0B">
        <w:rPr>
          <w:color w:val="111111"/>
        </w:rPr>
        <w:t xml:space="preserve"> </w:t>
      </w:r>
      <w:proofErr w:type="spellStart"/>
      <w:r w:rsidRPr="00B80C0B">
        <w:rPr>
          <w:color w:val="111111"/>
        </w:rPr>
        <w:t>Durchschnitt</w:t>
      </w:r>
      <w:proofErr w:type="spellEnd"/>
      <w:r w:rsidRPr="00B80C0B">
        <w:rPr>
          <w:color w:val="111111"/>
        </w:rPr>
        <w:t xml:space="preserve"> </w:t>
      </w:r>
      <w:proofErr w:type="spellStart"/>
      <w:r w:rsidRPr="00B80C0B">
        <w:rPr>
          <w:color w:val="111111"/>
        </w:rPr>
        <w:t>sogar</w:t>
      </w:r>
      <w:proofErr w:type="spellEnd"/>
      <w:r w:rsidRPr="00B80C0B">
        <w:rPr>
          <w:color w:val="111111"/>
        </w:rPr>
        <w:t xml:space="preserve"> fast 35 </w:t>
      </w:r>
      <w:proofErr w:type="spellStart"/>
      <w:r w:rsidRPr="00B80C0B">
        <w:rPr>
          <w:color w:val="111111"/>
        </w:rPr>
        <w:t>Jahre</w:t>
      </w:r>
      <w:proofErr w:type="spellEnd"/>
      <w:r w:rsidRPr="00B80C0B">
        <w:rPr>
          <w:color w:val="111111"/>
        </w:rPr>
        <w:t xml:space="preserve"> alt. </w:t>
      </w:r>
      <w:r w:rsidRPr="00B80C0B">
        <w:rPr>
          <w:color w:val="111111"/>
          <w:lang w:val="en-US"/>
        </w:rPr>
        <w:t>Das hat auch damit zu tun, dass Familien im Süden noch enger zusammenhalten. Wenn sich alle wohlfühlen, ist wohl auch alles in Ordnung.</w:t>
      </w:r>
    </w:p>
    <w:p w14:paraId="30004AC9" w14:textId="77777777" w:rsidR="00B80C0B" w:rsidRPr="00B80C0B" w:rsidRDefault="00B80C0B" w:rsidP="00B80C0B">
      <w:pPr>
        <w:pStyle w:val="atc-textparagraph"/>
        <w:shd w:val="clear" w:color="auto" w:fill="FFFFFF"/>
        <w:spacing w:before="0" w:beforeAutospacing="0" w:after="0" w:afterAutospacing="0" w:line="360" w:lineRule="auto"/>
        <w:rPr>
          <w:color w:val="111111"/>
          <w:lang w:val="en-US"/>
        </w:rPr>
      </w:pPr>
      <w:r w:rsidRPr="00B80C0B">
        <w:rPr>
          <w:color w:val="111111"/>
          <w:lang w:val="en-US"/>
        </w:rPr>
        <w:t xml:space="preserve">Allerdings spielt auch die wirtschaftliche Lage vielfach eine Rolle: Arbeitslosigkeit, fehlende Ausbildungsplätze, hohe Mieten vor allem in den Städten, die Inflation insgesamt. Die italienische </w:t>
      </w:r>
      <w:r w:rsidRPr="00B80C0B">
        <w:rPr>
          <w:color w:val="111111"/>
          <w:lang w:val="en-US"/>
        </w:rPr>
        <w:lastRenderedPageBreak/>
        <w:t>Zentralbank warnte schon vor einiger Zeit in einer Studie vor «ernsthaften ökonomischen und demografischen Folgen», wenn junge Menschen Jobsuche und Familiengründung so lange aufschieben.</w:t>
      </w:r>
    </w:p>
    <w:p w14:paraId="1641DF95" w14:textId="77777777" w:rsidR="00B80C0B" w:rsidRPr="00B80C0B" w:rsidRDefault="00B80C0B" w:rsidP="00B80C0B">
      <w:pPr>
        <w:pStyle w:val="atc-textparagraph"/>
        <w:shd w:val="clear" w:color="auto" w:fill="FFFFFF"/>
        <w:spacing w:before="0" w:beforeAutospacing="0" w:after="0" w:afterAutospacing="0" w:line="360" w:lineRule="auto"/>
        <w:rPr>
          <w:color w:val="111111"/>
          <w:lang w:val="en-US"/>
        </w:rPr>
      </w:pPr>
      <w:r w:rsidRPr="00B80C0B">
        <w:rPr>
          <w:color w:val="111111"/>
          <w:lang w:val="en-US"/>
        </w:rPr>
        <w:t>Die Sorgen sind begründet: Parallel zu dem Urteil gab die nationale Statistikbehörde am Donnerstag bekannt, dass vergangenes Jahr im 59-Millionen-Einwohner-Land Italien so wenig Kinder geboren wurden wie noch nie: 393.000.</w:t>
      </w:r>
    </w:p>
    <w:p w14:paraId="7A09988B" w14:textId="77777777" w:rsidR="00B80C0B" w:rsidRPr="00B80C0B" w:rsidRDefault="00B80C0B" w:rsidP="00B80C0B">
      <w:pPr>
        <w:pStyle w:val="atc-textparagraph"/>
        <w:shd w:val="clear" w:color="auto" w:fill="FFFFFF"/>
        <w:rPr>
          <w:rFonts w:ascii="Helvetica Neue" w:hAnsi="Helvetica Neue"/>
          <w:color w:val="111111"/>
          <w:lang w:val="en-US"/>
        </w:rPr>
      </w:pPr>
    </w:p>
    <w:p w14:paraId="2787025E" w14:textId="3D038E86" w:rsidR="00B80C0B" w:rsidRPr="00B80C0B" w:rsidRDefault="00B80C0B" w:rsidP="00B80C0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color w:val="111111"/>
          <w:kern w:val="0"/>
          <w:sz w:val="27"/>
          <w:szCs w:val="27"/>
          <w:lang w:val="en-US" w:eastAsia="it-IT"/>
          <w14:ligatures w14:val="none"/>
        </w:rPr>
      </w:pPr>
    </w:p>
    <w:p w14:paraId="5D34AC71" w14:textId="5F0311E5" w:rsidR="00B80C0B" w:rsidRPr="00B80C0B" w:rsidRDefault="000E4EB9">
      <w:pPr>
        <w:rPr>
          <w:lang w:val="en-US"/>
        </w:rPr>
      </w:pPr>
      <w:hyperlink r:id="rId4" w:history="1">
        <w:r w:rsidRPr="000E4EB9">
          <w:rPr>
            <w:rStyle w:val="Collegamentoipertestuale"/>
            <w:lang w:val="en-US"/>
          </w:rPr>
          <w:t>40 Jahre sind genug - Italiener müssen raus aus «Hotel Mama» - dpa - FAZ</w:t>
        </w:r>
      </w:hyperlink>
    </w:p>
    <w:sectPr w:rsidR="00B80C0B" w:rsidRPr="00B80C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0B"/>
    <w:rsid w:val="000E4EB9"/>
    <w:rsid w:val="00B8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BDAA"/>
  <w15:chartTrackingRefBased/>
  <w15:docId w15:val="{E6C855C2-2ECB-4558-9B54-7C9BE677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B80C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80C0B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paragraph" w:customStyle="1" w:styleId="first">
    <w:name w:val="first"/>
    <w:basedOn w:val="Normale"/>
    <w:rsid w:val="00B80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atc-textfirstletter">
    <w:name w:val="atc-textfirstletter"/>
    <w:basedOn w:val="Carpredefinitoparagrafo"/>
    <w:rsid w:val="00B80C0B"/>
  </w:style>
  <w:style w:type="paragraph" w:customStyle="1" w:styleId="atc-textparagraph">
    <w:name w:val="atc-textparagraph"/>
    <w:basedOn w:val="Normale"/>
    <w:rsid w:val="00B80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0E4E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z.net/agenturmeldungen/dpa/40-jahre-sind-genug-italiener-muessen-raus-aus-hotel-mama-19269958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revisore</dc:creator>
  <cp:keywords/>
  <dc:description/>
  <cp:lastModifiedBy>revisore</cp:lastModifiedBy>
  <cp:revision>2</cp:revision>
  <dcterms:created xsi:type="dcterms:W3CDTF">2023-11-04T11:42:00Z</dcterms:created>
  <dcterms:modified xsi:type="dcterms:W3CDTF">2023-11-04T11:46:00Z</dcterms:modified>
</cp:coreProperties>
</file>