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7C00" w14:textId="77777777" w:rsidR="00224FF2" w:rsidRPr="00224FF2" w:rsidRDefault="00224FF2" w:rsidP="00224FF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224FF2">
        <w:rPr>
          <w:rFonts w:ascii="Times New Roman" w:eastAsia="Times New Roman" w:hAnsi="Times New Roman" w:cs="Times New Roman"/>
          <w:b/>
          <w:bCs/>
          <w:kern w:val="36"/>
          <w:sz w:val="48"/>
          <w:szCs w:val="48"/>
          <w:lang w:eastAsia="it-IT"/>
        </w:rPr>
        <w:t>Vicini di casa rumorosi: quando e come denunciare</w:t>
      </w:r>
    </w:p>
    <w:p w14:paraId="7C41E8D5" w14:textId="77777777" w:rsidR="00224FF2" w:rsidRPr="00224FF2" w:rsidRDefault="00635D7F" w:rsidP="00224FF2">
      <w:pPr>
        <w:spacing w:before="100" w:beforeAutospacing="1" w:after="100" w:afterAutospacing="1" w:line="240" w:lineRule="auto"/>
        <w:rPr>
          <w:rFonts w:ascii="Times New Roman" w:eastAsia="Times New Roman" w:hAnsi="Times New Roman" w:cs="Times New Roman"/>
          <w:sz w:val="24"/>
          <w:szCs w:val="24"/>
          <w:lang w:eastAsia="it-IT"/>
        </w:rPr>
      </w:pPr>
      <w:hyperlink r:id="rId4" w:history="1">
        <w:r w:rsidR="00224FF2" w:rsidRPr="00224FF2">
          <w:rPr>
            <w:rFonts w:ascii="Times New Roman" w:eastAsia="Times New Roman" w:hAnsi="Times New Roman" w:cs="Times New Roman"/>
            <w:color w:val="0000FF"/>
            <w:sz w:val="24"/>
            <w:szCs w:val="24"/>
            <w:u w:val="single"/>
            <w:lang w:eastAsia="it-IT"/>
          </w:rPr>
          <w:t xml:space="preserve">Isabella Policarpio </w:t>
        </w:r>
      </w:hyperlink>
    </w:p>
    <w:p w14:paraId="078E359C"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 xml:space="preserve">03/04/2020 </w:t>
      </w:r>
    </w:p>
    <w:p w14:paraId="75AB4975" w14:textId="77777777" w:rsidR="00224FF2" w:rsidRPr="00224FF2" w:rsidRDefault="00224FF2" w:rsidP="00224FF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24FF2">
        <w:rPr>
          <w:rFonts w:ascii="Times New Roman" w:eastAsia="Times New Roman" w:hAnsi="Times New Roman" w:cs="Times New Roman"/>
          <w:b/>
          <w:bCs/>
          <w:sz w:val="36"/>
          <w:szCs w:val="36"/>
          <w:lang w:eastAsia="it-IT"/>
        </w:rPr>
        <w:t>Se i vicini di casa sono eccessivamente rumorosi è possibile sporgere denuncia per disturbo della quiete, ma prima si consiglia di tentare la via “bonaria”. Ecco come comportarsi.</w:t>
      </w:r>
    </w:p>
    <w:p w14:paraId="472DF8A7" w14:textId="77777777" w:rsidR="00224FF2" w:rsidRPr="00224FF2" w:rsidRDefault="00224FF2" w:rsidP="00224FF2">
      <w:pPr>
        <w:spacing w:after="0"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noProof/>
          <w:sz w:val="24"/>
          <w:szCs w:val="24"/>
          <w:lang w:eastAsia="it-IT"/>
        </w:rPr>
        <w:drawing>
          <wp:inline distT="0" distB="0" distL="0" distR="0" wp14:anchorId="364FF251" wp14:editId="340FE8FD">
            <wp:extent cx="1967606" cy="980909"/>
            <wp:effectExtent l="0" t="0" r="0" b="0"/>
            <wp:docPr id="5" name="Picture 5" descr="Vicini di casa rumorosi: quando e come denunci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ini di casa rumorosi: quando e come denunci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046" cy="1001568"/>
                    </a:xfrm>
                    <a:prstGeom prst="rect">
                      <a:avLst/>
                    </a:prstGeom>
                    <a:noFill/>
                    <a:ln>
                      <a:noFill/>
                    </a:ln>
                  </pic:spPr>
                </pic:pic>
              </a:graphicData>
            </a:graphic>
          </wp:inline>
        </w:drawing>
      </w:r>
    </w:p>
    <w:p w14:paraId="49A8EEEA"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 xml:space="preserve">I </w:t>
      </w:r>
      <w:r w:rsidRPr="00224FF2">
        <w:rPr>
          <w:rFonts w:ascii="Times New Roman" w:eastAsia="Times New Roman" w:hAnsi="Times New Roman" w:cs="Times New Roman"/>
          <w:b/>
          <w:bCs/>
          <w:sz w:val="24"/>
          <w:szCs w:val="24"/>
          <w:lang w:eastAsia="it-IT"/>
        </w:rPr>
        <w:t>vicini di casa rumorosi</w:t>
      </w:r>
      <w:r w:rsidRPr="00224FF2">
        <w:rPr>
          <w:rFonts w:ascii="Times New Roman" w:eastAsia="Times New Roman" w:hAnsi="Times New Roman" w:cs="Times New Roman"/>
          <w:sz w:val="24"/>
          <w:szCs w:val="24"/>
          <w:lang w:eastAsia="it-IT"/>
        </w:rPr>
        <w:t xml:space="preserve"> sono un problema molto comune. Chi vive in condominio sa bene quanto la convivenza possa essere difficile, poiché non tutti sono rispettosi del riposo altrui. </w:t>
      </w:r>
      <w:r w:rsidRPr="00224FF2">
        <w:rPr>
          <w:rFonts w:ascii="Times New Roman" w:eastAsia="Times New Roman" w:hAnsi="Times New Roman" w:cs="Times New Roman"/>
          <w:b/>
          <w:bCs/>
          <w:sz w:val="24"/>
          <w:szCs w:val="24"/>
          <w:lang w:eastAsia="it-IT"/>
        </w:rPr>
        <w:t>Denunciare un vicino di casa</w:t>
      </w:r>
      <w:r w:rsidRPr="00224FF2">
        <w:rPr>
          <w:rFonts w:ascii="Times New Roman" w:eastAsia="Times New Roman" w:hAnsi="Times New Roman" w:cs="Times New Roman"/>
          <w:sz w:val="24"/>
          <w:szCs w:val="24"/>
          <w:lang w:eastAsia="it-IT"/>
        </w:rPr>
        <w:t xml:space="preserve"> solo perché fastidioso e rumoroso non è così scontato: il frastuono deve essere eccessivo e disturbare l’intero condominio e i rumori devono essere concentrati soprattutto nelle ore del silenzio.</w:t>
      </w:r>
    </w:p>
    <w:p w14:paraId="70E27573"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In tutti gli altri casi sono sempre da preferire le vie bonarie rispetto a quelle legali. Si può</w:t>
      </w:r>
      <w:r w:rsidRPr="00224FF2">
        <w:rPr>
          <w:rFonts w:ascii="Times New Roman" w:eastAsia="Times New Roman" w:hAnsi="Times New Roman" w:cs="Times New Roman"/>
          <w:b/>
          <w:bCs/>
          <w:sz w:val="24"/>
          <w:szCs w:val="24"/>
          <w:lang w:eastAsia="it-IT"/>
        </w:rPr>
        <w:t xml:space="preserve"> inviare una diffida</w:t>
      </w:r>
      <w:r w:rsidRPr="00224FF2">
        <w:rPr>
          <w:rFonts w:ascii="Times New Roman" w:eastAsia="Times New Roman" w:hAnsi="Times New Roman" w:cs="Times New Roman"/>
          <w:sz w:val="24"/>
          <w:szCs w:val="24"/>
          <w:lang w:eastAsia="it-IT"/>
        </w:rPr>
        <w:t xml:space="preserve"> oppure chiedere l’intervento dell’amministratore di condominio.</w:t>
      </w:r>
    </w:p>
    <w:p w14:paraId="3AC0B2F1"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Se stai pensando davvero di denunciare il tuo vicino di casa, ricordati che la legge impone il principio della “normale tollerabilità”: questo vuol dire che i rumori percepiti devono essere reiterati e fastidiosi e che devono impediscono concretamente il riposo o l’attività lavorativa altrui.</w:t>
      </w:r>
    </w:p>
    <w:p w14:paraId="0D9D8C43" w14:textId="77777777" w:rsidR="00224FF2" w:rsidRPr="00224FF2" w:rsidRDefault="00224FF2" w:rsidP="00224FF2">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4FF2">
        <w:rPr>
          <w:rFonts w:ascii="Times New Roman" w:eastAsia="Times New Roman" w:hAnsi="Times New Roman" w:cs="Times New Roman"/>
          <w:b/>
          <w:bCs/>
          <w:sz w:val="27"/>
          <w:szCs w:val="27"/>
          <w:lang w:eastAsia="it-IT"/>
        </w:rPr>
        <w:t>Vicini di casa rumorosi, procedere prima con la diffida</w:t>
      </w:r>
    </w:p>
    <w:p w14:paraId="701AAF78"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 xml:space="preserve">Se vuoi denunciare i vicini di casa troppo rumorosi aspetta prima di agire d’impulso. </w:t>
      </w:r>
      <w:proofErr w:type="gramStart"/>
      <w:r w:rsidRPr="00224FF2">
        <w:rPr>
          <w:rFonts w:ascii="Times New Roman" w:eastAsia="Times New Roman" w:hAnsi="Times New Roman" w:cs="Times New Roman"/>
          <w:sz w:val="24"/>
          <w:szCs w:val="24"/>
          <w:lang w:eastAsia="it-IT"/>
        </w:rPr>
        <w:t>Infatti</w:t>
      </w:r>
      <w:proofErr w:type="gramEnd"/>
      <w:r w:rsidRPr="00224FF2">
        <w:rPr>
          <w:rFonts w:ascii="Times New Roman" w:eastAsia="Times New Roman" w:hAnsi="Times New Roman" w:cs="Times New Roman"/>
          <w:sz w:val="24"/>
          <w:szCs w:val="24"/>
          <w:lang w:eastAsia="it-IT"/>
        </w:rPr>
        <w:t xml:space="preserve"> la situazione potrebbe anche risolversi senza l’intervento dei Carabinieri e della Polizia. Puoi inviare al vicino di casa una </w:t>
      </w:r>
      <w:hyperlink r:id="rId6" w:history="1">
        <w:r w:rsidRPr="00224FF2">
          <w:rPr>
            <w:rFonts w:ascii="Times New Roman" w:eastAsia="Times New Roman" w:hAnsi="Times New Roman" w:cs="Times New Roman"/>
            <w:color w:val="0000FF"/>
            <w:sz w:val="24"/>
            <w:szCs w:val="24"/>
            <w:u w:val="single"/>
            <w:lang w:eastAsia="it-IT"/>
          </w:rPr>
          <w:t>lettera di diffida</w:t>
        </w:r>
      </w:hyperlink>
      <w:r>
        <w:rPr>
          <w:rFonts w:ascii="Times New Roman" w:eastAsia="Times New Roman" w:hAnsi="Times New Roman" w:cs="Times New Roman"/>
          <w:sz w:val="24"/>
          <w:szCs w:val="24"/>
          <w:lang w:eastAsia="it-IT"/>
        </w:rPr>
        <w:t xml:space="preserve"> </w:t>
      </w:r>
      <w:r w:rsidRPr="00224FF2">
        <w:rPr>
          <w:rFonts w:ascii="Times New Roman" w:eastAsia="Times New Roman" w:hAnsi="Times New Roman" w:cs="Times New Roman"/>
          <w:sz w:val="24"/>
          <w:szCs w:val="24"/>
          <w:lang w:eastAsia="it-IT"/>
        </w:rPr>
        <w:t>(per farlo non occorre l’avvocato) dove inviti a cessare i rumori e a cambiare comportamento, con l’avvertimento che in caso contrario provvederai per vie legali.</w:t>
      </w:r>
    </w:p>
    <w:p w14:paraId="4ACA7339"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 xml:space="preserve">La diffida deve contenere le tue generalità e la spiegazione dettagliata della situazione, precisando se i rumori infastidiscono solo te o tutto il condominio. Puoi inviare la diffida con lettera a mano o da imbucare nella buca delle lettere oppure con raccomandata </w:t>
      </w:r>
      <w:proofErr w:type="spellStart"/>
      <w:r w:rsidRPr="00224FF2">
        <w:rPr>
          <w:rFonts w:ascii="Times New Roman" w:eastAsia="Times New Roman" w:hAnsi="Times New Roman" w:cs="Times New Roman"/>
          <w:sz w:val="24"/>
          <w:szCs w:val="24"/>
          <w:lang w:eastAsia="it-IT"/>
        </w:rPr>
        <w:t>a/r</w:t>
      </w:r>
      <w:proofErr w:type="spellEnd"/>
      <w:r w:rsidRPr="00224FF2">
        <w:rPr>
          <w:rFonts w:ascii="Times New Roman" w:eastAsia="Times New Roman" w:hAnsi="Times New Roman" w:cs="Times New Roman"/>
          <w:sz w:val="24"/>
          <w:szCs w:val="24"/>
          <w:lang w:eastAsia="it-IT"/>
        </w:rPr>
        <w:t>.</w:t>
      </w:r>
    </w:p>
    <w:p w14:paraId="53B32972"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Se i vicini sono ostinati nella loro maleducazione a questo punto puoi valutare di prendere misure più drastiche.</w:t>
      </w:r>
    </w:p>
    <w:p w14:paraId="1B49EF28" w14:textId="77777777" w:rsidR="00224FF2" w:rsidRDefault="00224FF2" w:rsidP="00224FF2">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14:paraId="7E6884DB" w14:textId="77777777" w:rsidR="00224FF2" w:rsidRPr="00224FF2" w:rsidRDefault="00224FF2" w:rsidP="00224FF2">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4FF2">
        <w:rPr>
          <w:rFonts w:ascii="Times New Roman" w:eastAsia="Times New Roman" w:hAnsi="Times New Roman" w:cs="Times New Roman"/>
          <w:b/>
          <w:bCs/>
          <w:sz w:val="27"/>
          <w:szCs w:val="27"/>
          <w:lang w:eastAsia="it-IT"/>
        </w:rPr>
        <w:lastRenderedPageBreak/>
        <w:t>Denuncia per disturbo della quiete: quando e come farla</w:t>
      </w:r>
    </w:p>
    <w:p w14:paraId="0ABDAFA9"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 xml:space="preserve">Se il rumore persiste ed è insopportabile puoi sporgere </w:t>
      </w:r>
      <w:r w:rsidRPr="00224FF2">
        <w:rPr>
          <w:rFonts w:ascii="Times New Roman" w:eastAsia="Times New Roman" w:hAnsi="Times New Roman" w:cs="Times New Roman"/>
          <w:b/>
          <w:bCs/>
          <w:sz w:val="24"/>
          <w:szCs w:val="24"/>
          <w:lang w:eastAsia="it-IT"/>
        </w:rPr>
        <w:t>denuncia alla Polizia o ai Carabinieri</w:t>
      </w:r>
      <w:r w:rsidRPr="00224FF2">
        <w:rPr>
          <w:rFonts w:ascii="Times New Roman" w:eastAsia="Times New Roman" w:hAnsi="Times New Roman" w:cs="Times New Roman"/>
          <w:sz w:val="24"/>
          <w:szCs w:val="24"/>
          <w:lang w:eastAsia="it-IT"/>
        </w:rPr>
        <w:t xml:space="preserve">, descrivendo dettagliatamente i fatti e allegando, dove possibile, delle prove (ad esempio testimonianze di vicini, registrazioni audio e foto). La denuncia per </w:t>
      </w:r>
      <w:r w:rsidRPr="00224FF2">
        <w:rPr>
          <w:rFonts w:ascii="Times New Roman" w:eastAsia="Times New Roman" w:hAnsi="Times New Roman" w:cs="Times New Roman"/>
          <w:i/>
          <w:iCs/>
          <w:sz w:val="24"/>
          <w:szCs w:val="24"/>
          <w:lang w:eastAsia="it-IT"/>
        </w:rPr>
        <w:t>Disturbo delle occupazioni e del riposo delle persone</w:t>
      </w:r>
      <w:r w:rsidRPr="00224FF2">
        <w:rPr>
          <w:rFonts w:ascii="Times New Roman" w:eastAsia="Times New Roman" w:hAnsi="Times New Roman" w:cs="Times New Roman"/>
          <w:sz w:val="24"/>
          <w:szCs w:val="24"/>
          <w:lang w:eastAsia="it-IT"/>
        </w:rPr>
        <w:t xml:space="preserve"> (ex articolo 659 del Codice penale) può essere avanzata solo quando il rumore è tale da arrecare </w:t>
      </w:r>
      <w:r w:rsidRPr="00224FF2">
        <w:rPr>
          <w:rFonts w:ascii="Times New Roman" w:eastAsia="Times New Roman" w:hAnsi="Times New Roman" w:cs="Times New Roman"/>
          <w:b/>
          <w:bCs/>
          <w:sz w:val="24"/>
          <w:szCs w:val="24"/>
          <w:lang w:eastAsia="it-IT"/>
        </w:rPr>
        <w:t xml:space="preserve">disturbo all’intero condominio </w:t>
      </w:r>
      <w:r w:rsidRPr="00224FF2">
        <w:rPr>
          <w:rFonts w:ascii="Times New Roman" w:eastAsia="Times New Roman" w:hAnsi="Times New Roman" w:cs="Times New Roman"/>
          <w:sz w:val="24"/>
          <w:szCs w:val="24"/>
          <w:lang w:eastAsia="it-IT"/>
        </w:rPr>
        <w:t>e supera la soglia della normale tollerabilità (questa dovrà essere valutata da un perito incaricato dal giudice). Il chiasso, inoltre, deve avvenire nelle cosiddette “ore del silenzio”, ovvero la fascia oraria prima delle 8.00 del mattino e dopo le 21.00.</w:t>
      </w:r>
    </w:p>
    <w:p w14:paraId="2A08A1AA"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Se viene riconosciuta la colpevolezza del condomino la pena è l’arresto fino a 3 mesi e l’ammenda fino a 309 euro.</w:t>
      </w:r>
    </w:p>
    <w:p w14:paraId="252B0498" w14:textId="77777777" w:rsidR="00224FF2" w:rsidRPr="00224FF2" w:rsidRDefault="00224FF2" w:rsidP="00224FF2">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24FF2">
        <w:rPr>
          <w:rFonts w:ascii="Times New Roman" w:eastAsia="Times New Roman" w:hAnsi="Times New Roman" w:cs="Times New Roman"/>
          <w:b/>
          <w:bCs/>
          <w:sz w:val="27"/>
          <w:szCs w:val="27"/>
          <w:lang w:eastAsia="it-IT"/>
        </w:rPr>
        <w:t>Vicini rumorosi, puoi chiedere il risarcimento danni</w:t>
      </w:r>
    </w:p>
    <w:p w14:paraId="7E5C0A0A"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Come spesso accade, però, il fastidioso rumore dei vicini non è avvertito da tutti i condomini, ma solo dallo sventurato che vive accanto o al piano di sotto. In questi casi, quindi, mancano i requisiti della denuncia per disturbo della quiete e si dovrà percorrere la strada della causa ordinaria alla fine della quale può essere riconosciuto il diritto al risarcimento del danno, se i rumori erano effettivamente così forti da compromettere il riposo e la tranquillità altrui.</w:t>
      </w:r>
    </w:p>
    <w:p w14:paraId="2BFA2522" w14:textId="77777777" w:rsidR="00224FF2" w:rsidRPr="00224FF2" w:rsidRDefault="00224FF2" w:rsidP="00224FF2">
      <w:pPr>
        <w:spacing w:before="100" w:beforeAutospacing="1" w:after="100" w:afterAutospacing="1" w:line="240" w:lineRule="auto"/>
        <w:rPr>
          <w:rFonts w:ascii="Times New Roman" w:eastAsia="Times New Roman" w:hAnsi="Times New Roman" w:cs="Times New Roman"/>
          <w:sz w:val="24"/>
          <w:szCs w:val="24"/>
          <w:lang w:eastAsia="it-IT"/>
        </w:rPr>
      </w:pPr>
      <w:r w:rsidRPr="00224FF2">
        <w:rPr>
          <w:rFonts w:ascii="Times New Roman" w:eastAsia="Times New Roman" w:hAnsi="Times New Roman" w:cs="Times New Roman"/>
          <w:sz w:val="24"/>
          <w:szCs w:val="24"/>
          <w:lang w:eastAsia="it-IT"/>
        </w:rPr>
        <w:t>Tuttavia, anche in questo caso, il consiglio è essere cauti; prima di agire con procedimenti lunghi e costosi è meglio provare un chiarimento verbale oppure l’intervento dell’amministratore di condominio.</w:t>
      </w:r>
    </w:p>
    <w:p w14:paraId="366F5ACD" w14:textId="77777777" w:rsidR="00224FF2" w:rsidRDefault="00224FF2"/>
    <w:sectPr w:rsidR="00224F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F2"/>
    <w:rsid w:val="000C79DB"/>
    <w:rsid w:val="00224FF2"/>
    <w:rsid w:val="00635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0C4D"/>
  <w15:chartTrackingRefBased/>
  <w15:docId w15:val="{2677E446-36C9-418C-B925-677FACA3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11608">
      <w:bodyDiv w:val="1"/>
      <w:marLeft w:val="0"/>
      <w:marRight w:val="0"/>
      <w:marTop w:val="0"/>
      <w:marBottom w:val="0"/>
      <w:divBdr>
        <w:top w:val="none" w:sz="0" w:space="0" w:color="auto"/>
        <w:left w:val="none" w:sz="0" w:space="0" w:color="auto"/>
        <w:bottom w:val="none" w:sz="0" w:space="0" w:color="auto"/>
        <w:right w:val="none" w:sz="0" w:space="0" w:color="auto"/>
      </w:divBdr>
      <w:divsChild>
        <w:div w:id="234711045">
          <w:marLeft w:val="0"/>
          <w:marRight w:val="0"/>
          <w:marTop w:val="0"/>
          <w:marBottom w:val="0"/>
          <w:divBdr>
            <w:top w:val="none" w:sz="0" w:space="0" w:color="auto"/>
            <w:left w:val="none" w:sz="0" w:space="0" w:color="auto"/>
            <w:bottom w:val="none" w:sz="0" w:space="0" w:color="auto"/>
            <w:right w:val="none" w:sz="0" w:space="0" w:color="auto"/>
          </w:divBdr>
          <w:divsChild>
            <w:div w:id="1605770969">
              <w:marLeft w:val="0"/>
              <w:marRight w:val="0"/>
              <w:marTop w:val="0"/>
              <w:marBottom w:val="0"/>
              <w:divBdr>
                <w:top w:val="none" w:sz="0" w:space="0" w:color="auto"/>
                <w:left w:val="none" w:sz="0" w:space="0" w:color="auto"/>
                <w:bottom w:val="none" w:sz="0" w:space="0" w:color="auto"/>
                <w:right w:val="none" w:sz="0" w:space="0" w:color="auto"/>
              </w:divBdr>
              <w:divsChild>
                <w:div w:id="1664579163">
                  <w:marLeft w:val="0"/>
                  <w:marRight w:val="0"/>
                  <w:marTop w:val="0"/>
                  <w:marBottom w:val="0"/>
                  <w:divBdr>
                    <w:top w:val="none" w:sz="0" w:space="0" w:color="auto"/>
                    <w:left w:val="none" w:sz="0" w:space="0" w:color="auto"/>
                    <w:bottom w:val="none" w:sz="0" w:space="0" w:color="auto"/>
                    <w:right w:val="none" w:sz="0" w:space="0" w:color="auto"/>
                  </w:divBdr>
                  <w:divsChild>
                    <w:div w:id="142896585">
                      <w:marLeft w:val="0"/>
                      <w:marRight w:val="0"/>
                      <w:marTop w:val="0"/>
                      <w:marBottom w:val="0"/>
                      <w:divBdr>
                        <w:top w:val="none" w:sz="0" w:space="0" w:color="auto"/>
                        <w:left w:val="none" w:sz="0" w:space="0" w:color="auto"/>
                        <w:bottom w:val="none" w:sz="0" w:space="0" w:color="auto"/>
                        <w:right w:val="none" w:sz="0" w:space="0" w:color="auto"/>
                      </w:divBdr>
                    </w:div>
                  </w:divsChild>
                </w:div>
                <w:div w:id="977804789">
                  <w:marLeft w:val="0"/>
                  <w:marRight w:val="0"/>
                  <w:marTop w:val="0"/>
                  <w:marBottom w:val="0"/>
                  <w:divBdr>
                    <w:top w:val="none" w:sz="0" w:space="0" w:color="auto"/>
                    <w:left w:val="none" w:sz="0" w:space="0" w:color="auto"/>
                    <w:bottom w:val="none" w:sz="0" w:space="0" w:color="auto"/>
                    <w:right w:val="none" w:sz="0" w:space="0" w:color="auto"/>
                  </w:divBdr>
                  <w:divsChild>
                    <w:div w:id="1018703824">
                      <w:marLeft w:val="0"/>
                      <w:marRight w:val="0"/>
                      <w:marTop w:val="0"/>
                      <w:marBottom w:val="0"/>
                      <w:divBdr>
                        <w:top w:val="none" w:sz="0" w:space="0" w:color="auto"/>
                        <w:left w:val="none" w:sz="0" w:space="0" w:color="auto"/>
                        <w:bottom w:val="none" w:sz="0" w:space="0" w:color="auto"/>
                        <w:right w:val="none" w:sz="0" w:space="0" w:color="auto"/>
                      </w:divBdr>
                    </w:div>
                    <w:div w:id="16345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653">
          <w:marLeft w:val="0"/>
          <w:marRight w:val="0"/>
          <w:marTop w:val="0"/>
          <w:marBottom w:val="0"/>
          <w:divBdr>
            <w:top w:val="none" w:sz="0" w:space="0" w:color="auto"/>
            <w:left w:val="none" w:sz="0" w:space="0" w:color="auto"/>
            <w:bottom w:val="none" w:sz="0" w:space="0" w:color="auto"/>
            <w:right w:val="none" w:sz="0" w:space="0" w:color="auto"/>
          </w:divBdr>
          <w:divsChild>
            <w:div w:id="869998609">
              <w:marLeft w:val="0"/>
              <w:marRight w:val="0"/>
              <w:marTop w:val="0"/>
              <w:marBottom w:val="0"/>
              <w:divBdr>
                <w:top w:val="none" w:sz="0" w:space="0" w:color="auto"/>
                <w:left w:val="none" w:sz="0" w:space="0" w:color="auto"/>
                <w:bottom w:val="none" w:sz="0" w:space="0" w:color="auto"/>
                <w:right w:val="none" w:sz="0" w:space="0" w:color="auto"/>
              </w:divBdr>
              <w:divsChild>
                <w:div w:id="2121339486">
                  <w:marLeft w:val="0"/>
                  <w:marRight w:val="0"/>
                  <w:marTop w:val="0"/>
                  <w:marBottom w:val="0"/>
                  <w:divBdr>
                    <w:top w:val="none" w:sz="0" w:space="0" w:color="auto"/>
                    <w:left w:val="none" w:sz="0" w:space="0" w:color="auto"/>
                    <w:bottom w:val="none" w:sz="0" w:space="0" w:color="auto"/>
                    <w:right w:val="none" w:sz="0" w:space="0" w:color="auto"/>
                  </w:divBdr>
                  <w:divsChild>
                    <w:div w:id="555121154">
                      <w:marLeft w:val="0"/>
                      <w:marRight w:val="0"/>
                      <w:marTop w:val="0"/>
                      <w:marBottom w:val="0"/>
                      <w:divBdr>
                        <w:top w:val="none" w:sz="0" w:space="0" w:color="auto"/>
                        <w:left w:val="none" w:sz="0" w:space="0" w:color="auto"/>
                        <w:bottom w:val="none" w:sz="0" w:space="0" w:color="auto"/>
                        <w:right w:val="none" w:sz="0" w:space="0" w:color="auto"/>
                      </w:divBdr>
                    </w:div>
                    <w:div w:id="1428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y.it/Diffida-cos-e-e-come-difendersi" TargetMode="External"/><Relationship Id="rId5" Type="http://schemas.openxmlformats.org/officeDocument/2006/relationships/image" Target="media/image1.jpeg"/><Relationship Id="rId4" Type="http://schemas.openxmlformats.org/officeDocument/2006/relationships/hyperlink" Target="https://www.money.it/_Isabella-Policarpi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2</cp:revision>
  <dcterms:created xsi:type="dcterms:W3CDTF">2022-12-12T21:36:00Z</dcterms:created>
  <dcterms:modified xsi:type="dcterms:W3CDTF">2022-12-12T21:36:00Z</dcterms:modified>
</cp:coreProperties>
</file>