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A4785" w14:textId="77777777" w:rsidR="004165AE" w:rsidRDefault="004165AE" w:rsidP="004165AE">
      <w:pPr>
        <w:pStyle w:val="Titolo1"/>
      </w:pPr>
      <w:proofErr w:type="spellStart"/>
      <w:r>
        <w:t>Ergebnisse</w:t>
      </w:r>
      <w:proofErr w:type="spellEnd"/>
      <w:r>
        <w:t xml:space="preserve"> </w:t>
      </w:r>
      <w:proofErr w:type="spellStart"/>
      <w:r>
        <w:t>der</w:t>
      </w:r>
      <w:proofErr w:type="spellEnd"/>
      <w:r>
        <w:t xml:space="preserve"> UN-</w:t>
      </w:r>
      <w:proofErr w:type="spellStart"/>
      <w:r>
        <w:t>Klimakonferenz</w:t>
      </w:r>
      <w:proofErr w:type="spellEnd"/>
      <w:r>
        <w:t xml:space="preserve"> </w:t>
      </w:r>
    </w:p>
    <w:p w14:paraId="7F340368" w14:textId="77777777" w:rsidR="004165AE" w:rsidRPr="004165AE" w:rsidRDefault="004165AE" w:rsidP="004165AE">
      <w:pPr>
        <w:spacing w:before="100" w:beforeAutospacing="1" w:after="100" w:afterAutospacing="1"/>
        <w:rPr>
          <w:rFonts w:ascii="Times New Roman" w:eastAsia="Times New Roman" w:hAnsi="Times New Roman" w:cs="Times New Roman"/>
          <w:kern w:val="0"/>
          <w:lang w:val="en-US" w:eastAsia="it-IT"/>
          <w14:ligatures w14:val="none"/>
        </w:rPr>
      </w:pPr>
      <w:r w:rsidRPr="004165AE">
        <w:rPr>
          <w:rFonts w:ascii="Times New Roman" w:eastAsia="Times New Roman" w:hAnsi="Times New Roman" w:cs="Times New Roman"/>
          <w:kern w:val="0"/>
          <w:lang w:val="en-US" w:eastAsia="it-IT"/>
          <w14:ligatures w14:val="none"/>
        </w:rPr>
        <w:t xml:space="preserve">Die </w:t>
      </w:r>
      <w:proofErr w:type="spellStart"/>
      <w:r w:rsidRPr="004165AE">
        <w:rPr>
          <w:rFonts w:ascii="Times New Roman" w:eastAsia="Times New Roman" w:hAnsi="Times New Roman" w:cs="Times New Roman"/>
          <w:b/>
          <w:bCs/>
          <w:kern w:val="0"/>
          <w:lang w:val="en-US" w:eastAsia="it-IT"/>
          <w14:ligatures w14:val="none"/>
        </w:rPr>
        <w:t>Weltklimakonferenz</w:t>
      </w:r>
      <w:proofErr w:type="spellEnd"/>
      <w:r w:rsidRPr="004165AE">
        <w:rPr>
          <w:rFonts w:ascii="Times New Roman" w:eastAsia="Times New Roman" w:hAnsi="Times New Roman" w:cs="Times New Roman"/>
          <w:b/>
          <w:bCs/>
          <w:kern w:val="0"/>
          <w:lang w:val="en-US" w:eastAsia="it-IT"/>
          <w14:ligatures w14:val="none"/>
        </w:rPr>
        <w:t xml:space="preserve"> 2023 in Dubai (COP28) </w:t>
      </w:r>
      <w:r w:rsidRPr="004165AE">
        <w:rPr>
          <w:rFonts w:ascii="Times New Roman" w:eastAsia="Times New Roman" w:hAnsi="Times New Roman" w:cs="Times New Roman"/>
          <w:kern w:val="0"/>
          <w:lang w:val="en-US" w:eastAsia="it-IT"/>
          <w14:ligatures w14:val="none"/>
        </w:rPr>
        <w:t xml:space="preserve">war </w:t>
      </w:r>
      <w:proofErr w:type="spellStart"/>
      <w:r w:rsidRPr="004165AE">
        <w:rPr>
          <w:rFonts w:ascii="Times New Roman" w:eastAsia="Times New Roman" w:hAnsi="Times New Roman" w:cs="Times New Roman"/>
          <w:kern w:val="0"/>
          <w:lang w:val="en-US" w:eastAsia="it-IT"/>
          <w14:ligatures w14:val="none"/>
        </w:rPr>
        <w:t>aus</w:t>
      </w:r>
      <w:proofErr w:type="spellEnd"/>
      <w:r w:rsidRPr="004165AE">
        <w:rPr>
          <w:rFonts w:ascii="Times New Roman" w:eastAsia="Times New Roman" w:hAnsi="Times New Roman" w:cs="Times New Roman"/>
          <w:kern w:val="0"/>
          <w:lang w:val="en-US" w:eastAsia="it-IT"/>
          <w14:ligatures w14:val="none"/>
        </w:rPr>
        <w:t xml:space="preserve"> Sicht der </w:t>
      </w:r>
      <w:proofErr w:type="spellStart"/>
      <w:r w:rsidRPr="004165AE">
        <w:rPr>
          <w:rFonts w:ascii="Times New Roman" w:eastAsia="Times New Roman" w:hAnsi="Times New Roman" w:cs="Times New Roman"/>
          <w:kern w:val="0"/>
          <w:lang w:val="en-US" w:eastAsia="it-IT"/>
          <w14:ligatures w14:val="none"/>
        </w:rPr>
        <w:t>Koalitionsfraktionen</w:t>
      </w:r>
      <w:proofErr w:type="spellEnd"/>
      <w:r w:rsidRPr="004165AE">
        <w:rPr>
          <w:rFonts w:ascii="Times New Roman" w:eastAsia="Times New Roman" w:hAnsi="Times New Roman" w:cs="Times New Roman"/>
          <w:kern w:val="0"/>
          <w:lang w:val="en-US" w:eastAsia="it-IT"/>
          <w14:ligatures w14:val="none"/>
        </w:rPr>
        <w:t xml:space="preserve"> </w:t>
      </w:r>
      <w:proofErr w:type="spellStart"/>
      <w:r w:rsidRPr="004165AE">
        <w:rPr>
          <w:rFonts w:ascii="Times New Roman" w:eastAsia="Times New Roman" w:hAnsi="Times New Roman" w:cs="Times New Roman"/>
          <w:kern w:val="0"/>
          <w:lang w:val="en-US" w:eastAsia="it-IT"/>
          <w14:ligatures w14:val="none"/>
        </w:rPr>
        <w:t>ein</w:t>
      </w:r>
      <w:proofErr w:type="spellEnd"/>
      <w:r w:rsidRPr="004165AE">
        <w:rPr>
          <w:rFonts w:ascii="Times New Roman" w:eastAsia="Times New Roman" w:hAnsi="Times New Roman" w:cs="Times New Roman"/>
          <w:kern w:val="0"/>
          <w:lang w:val="en-US" w:eastAsia="it-IT"/>
          <w14:ligatures w14:val="none"/>
        </w:rPr>
        <w:t xml:space="preserve"> </w:t>
      </w:r>
      <w:proofErr w:type="spellStart"/>
      <w:r w:rsidRPr="004165AE">
        <w:rPr>
          <w:rFonts w:ascii="Times New Roman" w:eastAsia="Times New Roman" w:hAnsi="Times New Roman" w:cs="Times New Roman"/>
          <w:kern w:val="0"/>
          <w:lang w:val="en-US" w:eastAsia="it-IT"/>
          <w14:ligatures w14:val="none"/>
        </w:rPr>
        <w:t>Erfolg</w:t>
      </w:r>
      <w:proofErr w:type="spellEnd"/>
      <w:r w:rsidRPr="004165AE">
        <w:rPr>
          <w:rFonts w:ascii="Times New Roman" w:eastAsia="Times New Roman" w:hAnsi="Times New Roman" w:cs="Times New Roman"/>
          <w:kern w:val="0"/>
          <w:lang w:val="en-US" w:eastAsia="it-IT"/>
          <w14:ligatures w14:val="none"/>
        </w:rPr>
        <w:t xml:space="preserve">. Das erfolgreiche Ergebnis, „die Abkehr von der fossilen </w:t>
      </w:r>
      <w:proofErr w:type="gramStart"/>
      <w:r w:rsidRPr="004165AE">
        <w:rPr>
          <w:rFonts w:ascii="Times New Roman" w:eastAsia="Times New Roman" w:hAnsi="Times New Roman" w:cs="Times New Roman"/>
          <w:kern w:val="0"/>
          <w:lang w:val="en-US" w:eastAsia="it-IT"/>
          <w14:ligatures w14:val="none"/>
        </w:rPr>
        <w:t>Energie“</w:t>
      </w:r>
      <w:proofErr w:type="gramEnd"/>
      <w:r w:rsidRPr="004165AE">
        <w:rPr>
          <w:rFonts w:ascii="Times New Roman" w:eastAsia="Times New Roman" w:hAnsi="Times New Roman" w:cs="Times New Roman"/>
          <w:kern w:val="0"/>
          <w:lang w:val="en-US" w:eastAsia="it-IT"/>
          <w14:ligatures w14:val="none"/>
        </w:rPr>
        <w:t xml:space="preserve">, sei ein Erfolg der Bundesregierung, befand </w:t>
      </w:r>
      <w:r w:rsidRPr="004165AE">
        <w:rPr>
          <w:rFonts w:ascii="Times New Roman" w:eastAsia="Times New Roman" w:hAnsi="Times New Roman" w:cs="Times New Roman"/>
          <w:b/>
          <w:bCs/>
          <w:kern w:val="0"/>
          <w:lang w:val="en-US" w:eastAsia="it-IT"/>
          <w14:ligatures w14:val="none"/>
        </w:rPr>
        <w:t>Adis Ahmetovic (SPD)</w:t>
      </w:r>
      <w:r w:rsidRPr="004165AE">
        <w:rPr>
          <w:rFonts w:ascii="Times New Roman" w:eastAsia="Times New Roman" w:hAnsi="Times New Roman" w:cs="Times New Roman"/>
          <w:kern w:val="0"/>
          <w:lang w:val="en-US" w:eastAsia="it-IT"/>
          <w14:ligatures w14:val="none"/>
        </w:rPr>
        <w:t xml:space="preserve"> während einer von der CDU/CSU-Fraktion beantragten </w:t>
      </w:r>
      <w:r w:rsidRPr="004165AE">
        <w:rPr>
          <w:rFonts w:ascii="Times New Roman" w:eastAsia="Times New Roman" w:hAnsi="Times New Roman" w:cs="Times New Roman"/>
          <w:b/>
          <w:bCs/>
          <w:kern w:val="0"/>
          <w:lang w:val="en-US" w:eastAsia="it-IT"/>
          <w14:ligatures w14:val="none"/>
        </w:rPr>
        <w:t xml:space="preserve">Aktuellen Stunde </w:t>
      </w:r>
      <w:r w:rsidRPr="004165AE">
        <w:rPr>
          <w:rFonts w:ascii="Times New Roman" w:eastAsia="Times New Roman" w:hAnsi="Times New Roman" w:cs="Times New Roman"/>
          <w:kern w:val="0"/>
          <w:lang w:val="en-US" w:eastAsia="it-IT"/>
          <w14:ligatures w14:val="none"/>
        </w:rPr>
        <w:t xml:space="preserve">am </w:t>
      </w:r>
      <w:r w:rsidRPr="004165AE">
        <w:rPr>
          <w:rFonts w:ascii="Times New Roman" w:eastAsia="Times New Roman" w:hAnsi="Times New Roman" w:cs="Times New Roman"/>
          <w:b/>
          <w:bCs/>
          <w:kern w:val="0"/>
          <w:lang w:val="en-US" w:eastAsia="it-IT"/>
          <w14:ligatures w14:val="none"/>
        </w:rPr>
        <w:t>Donnerstag, 14. Dezember 2023</w:t>
      </w:r>
      <w:r w:rsidRPr="004165AE">
        <w:rPr>
          <w:rFonts w:ascii="Times New Roman" w:eastAsia="Times New Roman" w:hAnsi="Times New Roman" w:cs="Times New Roman"/>
          <w:kern w:val="0"/>
          <w:lang w:val="en-US" w:eastAsia="it-IT"/>
          <w14:ligatures w14:val="none"/>
        </w:rPr>
        <w:t xml:space="preserve">. Von einer „exzellenten </w:t>
      </w:r>
      <w:proofErr w:type="gramStart"/>
      <w:r w:rsidRPr="004165AE">
        <w:rPr>
          <w:rFonts w:ascii="Times New Roman" w:eastAsia="Times New Roman" w:hAnsi="Times New Roman" w:cs="Times New Roman"/>
          <w:kern w:val="0"/>
          <w:lang w:val="en-US" w:eastAsia="it-IT"/>
          <w14:ligatures w14:val="none"/>
        </w:rPr>
        <w:t>Klimadiplomatie“ sprach</w:t>
      </w:r>
      <w:proofErr w:type="gramEnd"/>
      <w:r w:rsidRPr="004165AE">
        <w:rPr>
          <w:rFonts w:ascii="Times New Roman" w:eastAsia="Times New Roman" w:hAnsi="Times New Roman" w:cs="Times New Roman"/>
          <w:kern w:val="0"/>
          <w:lang w:val="en-US" w:eastAsia="it-IT"/>
          <w14:ligatures w14:val="none"/>
        </w:rPr>
        <w:t xml:space="preserve"> </w:t>
      </w:r>
      <w:r w:rsidRPr="004165AE">
        <w:rPr>
          <w:rFonts w:ascii="Times New Roman" w:eastAsia="Times New Roman" w:hAnsi="Times New Roman" w:cs="Times New Roman"/>
          <w:b/>
          <w:bCs/>
          <w:kern w:val="0"/>
          <w:lang w:val="en-US" w:eastAsia="it-IT"/>
          <w14:ligatures w14:val="none"/>
        </w:rPr>
        <w:t>Lisa Badum (Bündnis 90/Die Grünen)</w:t>
      </w:r>
      <w:r w:rsidRPr="004165AE">
        <w:rPr>
          <w:rFonts w:ascii="Times New Roman" w:eastAsia="Times New Roman" w:hAnsi="Times New Roman" w:cs="Times New Roman"/>
          <w:kern w:val="0"/>
          <w:lang w:val="en-US" w:eastAsia="it-IT"/>
          <w14:ligatures w14:val="none"/>
        </w:rPr>
        <w:t xml:space="preserve">, während </w:t>
      </w:r>
      <w:r w:rsidRPr="004165AE">
        <w:rPr>
          <w:rFonts w:ascii="Times New Roman" w:eastAsia="Times New Roman" w:hAnsi="Times New Roman" w:cs="Times New Roman"/>
          <w:b/>
          <w:bCs/>
          <w:kern w:val="0"/>
          <w:lang w:val="en-US" w:eastAsia="it-IT"/>
          <w14:ligatures w14:val="none"/>
        </w:rPr>
        <w:t xml:space="preserve">Olaf in der Beek (FDP) </w:t>
      </w:r>
      <w:r w:rsidRPr="004165AE">
        <w:rPr>
          <w:rFonts w:ascii="Times New Roman" w:eastAsia="Times New Roman" w:hAnsi="Times New Roman" w:cs="Times New Roman"/>
          <w:kern w:val="0"/>
          <w:lang w:val="en-US" w:eastAsia="it-IT"/>
          <w14:ligatures w14:val="none"/>
        </w:rPr>
        <w:t>den von Deutschland und den Vereinigten Arabischen Emiraten (VAE) aufgelegten „</w:t>
      </w:r>
      <w:r w:rsidRPr="004165AE">
        <w:rPr>
          <w:rFonts w:ascii="Times New Roman" w:eastAsia="Times New Roman" w:hAnsi="Times New Roman" w:cs="Times New Roman"/>
          <w:kern w:val="0"/>
          <w:lang w:val="en" w:eastAsia="it-IT"/>
          <w14:ligatures w14:val="none"/>
        </w:rPr>
        <w:t>Loss and Damage Fund</w:t>
      </w:r>
      <w:r w:rsidRPr="004165AE">
        <w:rPr>
          <w:rFonts w:ascii="Times New Roman" w:eastAsia="Times New Roman" w:hAnsi="Times New Roman" w:cs="Times New Roman"/>
          <w:kern w:val="0"/>
          <w:lang w:val="en-US" w:eastAsia="it-IT"/>
          <w14:ligatures w14:val="none"/>
        </w:rPr>
        <w:t>“ als Erfolg bewertete.</w:t>
      </w:r>
    </w:p>
    <w:p w14:paraId="0973A69E" w14:textId="77777777" w:rsidR="004165AE" w:rsidRPr="004165AE" w:rsidRDefault="004165AE" w:rsidP="004165AE">
      <w:pPr>
        <w:spacing w:before="100" w:beforeAutospacing="1" w:after="100" w:afterAutospacing="1"/>
        <w:outlineLvl w:val="3"/>
        <w:rPr>
          <w:rFonts w:ascii="Times New Roman" w:eastAsia="Times New Roman" w:hAnsi="Times New Roman" w:cs="Times New Roman"/>
          <w:b/>
          <w:bCs/>
          <w:kern w:val="0"/>
          <w:lang w:val="en-US" w:eastAsia="it-IT"/>
          <w14:ligatures w14:val="none"/>
        </w:rPr>
      </w:pPr>
      <w:r w:rsidRPr="004165AE">
        <w:rPr>
          <w:rFonts w:ascii="Times New Roman" w:eastAsia="Times New Roman" w:hAnsi="Times New Roman" w:cs="Times New Roman"/>
          <w:b/>
          <w:bCs/>
          <w:kern w:val="0"/>
          <w:lang w:val="en-US" w:eastAsia="it-IT"/>
          <w14:ligatures w14:val="none"/>
        </w:rPr>
        <w:t>CDU/CSU: Emissionshandel weltweit stärken</w:t>
      </w:r>
    </w:p>
    <w:p w14:paraId="34CBBC36" w14:textId="77777777" w:rsidR="004165AE" w:rsidRPr="004165AE" w:rsidRDefault="004165AE" w:rsidP="004165AE">
      <w:pPr>
        <w:spacing w:before="100" w:beforeAutospacing="1" w:after="100" w:afterAutospacing="1"/>
        <w:rPr>
          <w:rFonts w:ascii="Times New Roman" w:eastAsia="Times New Roman" w:hAnsi="Times New Roman" w:cs="Times New Roman"/>
          <w:kern w:val="0"/>
          <w:lang w:val="en-US" w:eastAsia="it-IT"/>
          <w14:ligatures w14:val="none"/>
        </w:rPr>
      </w:pPr>
      <w:r w:rsidRPr="004165AE">
        <w:rPr>
          <w:rFonts w:ascii="Times New Roman" w:eastAsia="Times New Roman" w:hAnsi="Times New Roman" w:cs="Times New Roman"/>
          <w:kern w:val="0"/>
          <w:lang w:val="en-US" w:eastAsia="it-IT"/>
          <w14:ligatures w14:val="none"/>
        </w:rPr>
        <w:t xml:space="preserve">Für </w:t>
      </w:r>
      <w:r w:rsidRPr="004165AE">
        <w:rPr>
          <w:rFonts w:ascii="Times New Roman" w:eastAsia="Times New Roman" w:hAnsi="Times New Roman" w:cs="Times New Roman"/>
          <w:b/>
          <w:bCs/>
          <w:kern w:val="0"/>
          <w:lang w:val="en-US" w:eastAsia="it-IT"/>
          <w14:ligatures w14:val="none"/>
        </w:rPr>
        <w:t>Andreas Jung (CDU/CSU)</w:t>
      </w:r>
      <w:r w:rsidRPr="004165AE">
        <w:rPr>
          <w:rFonts w:ascii="Times New Roman" w:eastAsia="Times New Roman" w:hAnsi="Times New Roman" w:cs="Times New Roman"/>
          <w:kern w:val="0"/>
          <w:lang w:val="en-US" w:eastAsia="it-IT"/>
          <w14:ligatures w14:val="none"/>
        </w:rPr>
        <w:t xml:space="preserve"> ist es eine gute Nachricht, „dass diese Konferenz nicht gescheitert </w:t>
      </w:r>
      <w:proofErr w:type="gramStart"/>
      <w:r w:rsidRPr="004165AE">
        <w:rPr>
          <w:rFonts w:ascii="Times New Roman" w:eastAsia="Times New Roman" w:hAnsi="Times New Roman" w:cs="Times New Roman"/>
          <w:kern w:val="0"/>
          <w:lang w:val="en-US" w:eastAsia="it-IT"/>
          <w14:ligatures w14:val="none"/>
        </w:rPr>
        <w:t>ist“</w:t>
      </w:r>
      <w:proofErr w:type="gramEnd"/>
      <w:r w:rsidRPr="004165AE">
        <w:rPr>
          <w:rFonts w:ascii="Times New Roman" w:eastAsia="Times New Roman" w:hAnsi="Times New Roman" w:cs="Times New Roman"/>
          <w:kern w:val="0"/>
          <w:lang w:val="en-US" w:eastAsia="it-IT"/>
          <w14:ligatures w14:val="none"/>
        </w:rPr>
        <w:t xml:space="preserve">. </w:t>
      </w:r>
      <w:r w:rsidRPr="004165AE">
        <w:rPr>
          <w:rFonts w:ascii="Times New Roman" w:eastAsia="Times New Roman" w:hAnsi="Times New Roman" w:cs="Times New Roman"/>
          <w:b/>
          <w:bCs/>
          <w:kern w:val="0"/>
          <w:lang w:val="en-US" w:eastAsia="it-IT"/>
          <w14:ligatures w14:val="none"/>
        </w:rPr>
        <w:t>Karsten Hilse (AfD)</w:t>
      </w:r>
      <w:r w:rsidRPr="004165AE">
        <w:rPr>
          <w:rFonts w:ascii="Times New Roman" w:eastAsia="Times New Roman" w:hAnsi="Times New Roman" w:cs="Times New Roman"/>
          <w:kern w:val="0"/>
          <w:lang w:val="en-US" w:eastAsia="it-IT"/>
          <w14:ligatures w14:val="none"/>
        </w:rPr>
        <w:t xml:space="preserve"> sagte, für die „</w:t>
      </w:r>
      <w:proofErr w:type="gramStart"/>
      <w:r w:rsidRPr="004165AE">
        <w:rPr>
          <w:rFonts w:ascii="Times New Roman" w:eastAsia="Times New Roman" w:hAnsi="Times New Roman" w:cs="Times New Roman"/>
          <w:kern w:val="0"/>
          <w:lang w:val="en-US" w:eastAsia="it-IT"/>
          <w14:ligatures w14:val="none"/>
        </w:rPr>
        <w:t>Klimahysteriker“ sei</w:t>
      </w:r>
      <w:proofErr w:type="gramEnd"/>
      <w:r w:rsidRPr="004165AE">
        <w:rPr>
          <w:rFonts w:ascii="Times New Roman" w:eastAsia="Times New Roman" w:hAnsi="Times New Roman" w:cs="Times New Roman"/>
          <w:kern w:val="0"/>
          <w:lang w:val="en-US" w:eastAsia="it-IT"/>
          <w14:ligatures w14:val="none"/>
        </w:rPr>
        <w:t xml:space="preserve"> die Konferenz eine Enttäuschung gewesen, weil eben nicht beschlossen worden sei, aus fossilen Energieträgern auszusteigen. Bei der COP28 hätten sich nicht die Blockierer und Bremser durchgesetzt, sagte Andreas Jung zu Beginn der Aktuellen Stunde. Zwar hätte das Abschlussdokument seiner Ansicht nach „klarer formuliert werden </w:t>
      </w:r>
      <w:proofErr w:type="gramStart"/>
      <w:r w:rsidRPr="004165AE">
        <w:rPr>
          <w:rFonts w:ascii="Times New Roman" w:eastAsia="Times New Roman" w:hAnsi="Times New Roman" w:cs="Times New Roman"/>
          <w:kern w:val="0"/>
          <w:lang w:val="en-US" w:eastAsia="it-IT"/>
          <w14:ligatures w14:val="none"/>
        </w:rPr>
        <w:t>sollen“</w:t>
      </w:r>
      <w:proofErr w:type="gramEnd"/>
      <w:r w:rsidRPr="004165AE">
        <w:rPr>
          <w:rFonts w:ascii="Times New Roman" w:eastAsia="Times New Roman" w:hAnsi="Times New Roman" w:cs="Times New Roman"/>
          <w:kern w:val="0"/>
          <w:lang w:val="en-US" w:eastAsia="it-IT"/>
          <w14:ligatures w14:val="none"/>
        </w:rPr>
        <w:t xml:space="preserve">. Das es aber zum ersten Mal die Weltgemeinschaft dazu auffordere, „weg von fossiler Energie, hin zu </w:t>
      </w:r>
      <w:proofErr w:type="gramStart"/>
      <w:r w:rsidRPr="004165AE">
        <w:rPr>
          <w:rFonts w:ascii="Times New Roman" w:eastAsia="Times New Roman" w:hAnsi="Times New Roman" w:cs="Times New Roman"/>
          <w:kern w:val="0"/>
          <w:lang w:val="en-US" w:eastAsia="it-IT"/>
          <w14:ligatures w14:val="none"/>
        </w:rPr>
        <w:t>Klimatechnologie“</w:t>
      </w:r>
      <w:proofErr w:type="gramEnd"/>
      <w:r w:rsidRPr="004165AE">
        <w:rPr>
          <w:rFonts w:ascii="Times New Roman" w:eastAsia="Times New Roman" w:hAnsi="Times New Roman" w:cs="Times New Roman"/>
          <w:kern w:val="0"/>
          <w:lang w:val="en-US" w:eastAsia="it-IT"/>
          <w14:ligatures w14:val="none"/>
        </w:rPr>
        <w:t>, sei ein wichtiger Schritt, den seine Fraktion ausdrücklich begrüße. </w:t>
      </w:r>
    </w:p>
    <w:p w14:paraId="07004208" w14:textId="77777777" w:rsidR="004165AE" w:rsidRPr="004165AE" w:rsidRDefault="004165AE" w:rsidP="004165AE">
      <w:pPr>
        <w:spacing w:before="100" w:beforeAutospacing="1" w:after="100" w:afterAutospacing="1"/>
        <w:rPr>
          <w:rFonts w:ascii="Times New Roman" w:eastAsia="Times New Roman" w:hAnsi="Times New Roman" w:cs="Times New Roman"/>
          <w:kern w:val="0"/>
          <w:lang w:val="en-US" w:eastAsia="it-IT"/>
          <w14:ligatures w14:val="none"/>
        </w:rPr>
      </w:pPr>
      <w:r w:rsidRPr="004165AE">
        <w:rPr>
          <w:rFonts w:ascii="Times New Roman" w:eastAsia="Times New Roman" w:hAnsi="Times New Roman" w:cs="Times New Roman"/>
          <w:kern w:val="0"/>
          <w:lang w:val="en-US" w:eastAsia="it-IT"/>
          <w14:ligatures w14:val="none"/>
        </w:rPr>
        <w:t xml:space="preserve">Nun müsse </w:t>
      </w:r>
      <w:proofErr w:type="gramStart"/>
      <w:r w:rsidRPr="004165AE">
        <w:rPr>
          <w:rFonts w:ascii="Times New Roman" w:eastAsia="Times New Roman" w:hAnsi="Times New Roman" w:cs="Times New Roman"/>
          <w:kern w:val="0"/>
          <w:lang w:val="en-US" w:eastAsia="it-IT"/>
          <w14:ligatures w14:val="none"/>
        </w:rPr>
        <w:t>an</w:t>
      </w:r>
      <w:proofErr w:type="gramEnd"/>
      <w:r w:rsidRPr="004165AE">
        <w:rPr>
          <w:rFonts w:ascii="Times New Roman" w:eastAsia="Times New Roman" w:hAnsi="Times New Roman" w:cs="Times New Roman"/>
          <w:kern w:val="0"/>
          <w:lang w:val="en-US" w:eastAsia="it-IT"/>
          <w14:ligatures w14:val="none"/>
        </w:rPr>
        <w:t xml:space="preserve"> die Umsetzung gegangen werden. Deutschlands Beitrag dabei müsse es sein, „mit Technologien zu </w:t>
      </w:r>
      <w:proofErr w:type="gramStart"/>
      <w:r w:rsidRPr="004165AE">
        <w:rPr>
          <w:rFonts w:ascii="Times New Roman" w:eastAsia="Times New Roman" w:hAnsi="Times New Roman" w:cs="Times New Roman"/>
          <w:kern w:val="0"/>
          <w:lang w:val="en-US" w:eastAsia="it-IT"/>
          <w14:ligatures w14:val="none"/>
        </w:rPr>
        <w:t>überzeugen“</w:t>
      </w:r>
      <w:proofErr w:type="gramEnd"/>
      <w:r w:rsidRPr="004165AE">
        <w:rPr>
          <w:rFonts w:ascii="Times New Roman" w:eastAsia="Times New Roman" w:hAnsi="Times New Roman" w:cs="Times New Roman"/>
          <w:kern w:val="0"/>
          <w:lang w:val="en-US" w:eastAsia="it-IT"/>
          <w14:ligatures w14:val="none"/>
        </w:rPr>
        <w:t>. Jung benannte die Technologien zur CO</w:t>
      </w:r>
      <w:r w:rsidRPr="004165AE">
        <w:rPr>
          <w:rFonts w:ascii="Times New Roman" w:eastAsia="Times New Roman" w:hAnsi="Times New Roman" w:cs="Times New Roman"/>
          <w:kern w:val="0"/>
          <w:vertAlign w:val="subscript"/>
          <w:lang w:val="en-US" w:eastAsia="it-IT"/>
          <w14:ligatures w14:val="none"/>
        </w:rPr>
        <w:t>2</w:t>
      </w:r>
      <w:r w:rsidRPr="004165AE">
        <w:rPr>
          <w:rFonts w:ascii="Times New Roman" w:eastAsia="Times New Roman" w:hAnsi="Times New Roman" w:cs="Times New Roman"/>
          <w:kern w:val="0"/>
          <w:lang w:val="en-US" w:eastAsia="it-IT"/>
          <w14:ligatures w14:val="none"/>
        </w:rPr>
        <w:t xml:space="preserve">-Abscheidung. „Jetzt ist der Zeitpunkt, diese Technologien in Deutschland </w:t>
      </w:r>
      <w:proofErr w:type="gramStart"/>
      <w:r w:rsidRPr="004165AE">
        <w:rPr>
          <w:rFonts w:ascii="Times New Roman" w:eastAsia="Times New Roman" w:hAnsi="Times New Roman" w:cs="Times New Roman"/>
          <w:kern w:val="0"/>
          <w:lang w:val="en-US" w:eastAsia="it-IT"/>
          <w14:ligatures w14:val="none"/>
        </w:rPr>
        <w:t>voranzubringen.“</w:t>
      </w:r>
      <w:proofErr w:type="gramEnd"/>
      <w:r w:rsidRPr="004165AE">
        <w:rPr>
          <w:rFonts w:ascii="Times New Roman" w:eastAsia="Times New Roman" w:hAnsi="Times New Roman" w:cs="Times New Roman"/>
          <w:kern w:val="0"/>
          <w:lang w:val="en-US" w:eastAsia="it-IT"/>
          <w14:ligatures w14:val="none"/>
        </w:rPr>
        <w:t xml:space="preserve"> Nicht als Ersatz für Verminderung, so der Unionsabgeordnete, „sondern als Ergänzung“. Jung forderte zugleich die Bundesregierung auf, alle Möglichkeiten der Klimaaußenpolitik zu nutzen, um die CO</w:t>
      </w:r>
      <w:r w:rsidRPr="004165AE">
        <w:rPr>
          <w:rFonts w:ascii="Times New Roman" w:eastAsia="Times New Roman" w:hAnsi="Times New Roman" w:cs="Times New Roman"/>
          <w:kern w:val="0"/>
          <w:vertAlign w:val="subscript"/>
          <w:lang w:val="en-US" w:eastAsia="it-IT"/>
          <w14:ligatures w14:val="none"/>
        </w:rPr>
        <w:t>2</w:t>
      </w:r>
      <w:r w:rsidRPr="004165AE">
        <w:rPr>
          <w:rFonts w:ascii="Times New Roman" w:eastAsia="Times New Roman" w:hAnsi="Times New Roman" w:cs="Times New Roman"/>
          <w:kern w:val="0"/>
          <w:lang w:val="en-US" w:eastAsia="it-IT"/>
          <w14:ligatures w14:val="none"/>
        </w:rPr>
        <w:t>-Bepreisung weltweit voranzubringen. Der Emissionshandel müsse durch die Bundesregierung weltweit gestärkt, statt zu Hause diskreditiert werden. </w:t>
      </w:r>
    </w:p>
    <w:p w14:paraId="2FF1DB4A" w14:textId="77777777" w:rsidR="004165AE" w:rsidRPr="004165AE" w:rsidRDefault="004165AE" w:rsidP="004165AE">
      <w:pPr>
        <w:spacing w:before="100" w:beforeAutospacing="1" w:after="100" w:afterAutospacing="1"/>
        <w:outlineLvl w:val="3"/>
        <w:rPr>
          <w:rFonts w:ascii="Times New Roman" w:eastAsia="Times New Roman" w:hAnsi="Times New Roman" w:cs="Times New Roman"/>
          <w:b/>
          <w:bCs/>
          <w:kern w:val="0"/>
          <w:lang w:val="en-US" w:eastAsia="it-IT"/>
          <w14:ligatures w14:val="none"/>
        </w:rPr>
      </w:pPr>
      <w:r w:rsidRPr="004165AE">
        <w:rPr>
          <w:rFonts w:ascii="Times New Roman" w:eastAsia="Times New Roman" w:hAnsi="Times New Roman" w:cs="Times New Roman"/>
          <w:b/>
          <w:bCs/>
          <w:kern w:val="0"/>
          <w:lang w:val="en-US" w:eastAsia="it-IT"/>
          <w14:ligatures w14:val="none"/>
        </w:rPr>
        <w:t>SPD: Ende der fossilen Ära</w:t>
      </w:r>
    </w:p>
    <w:p w14:paraId="6C766A11" w14:textId="77777777" w:rsidR="004165AE" w:rsidRPr="004165AE" w:rsidRDefault="004165AE" w:rsidP="004165AE">
      <w:pPr>
        <w:spacing w:before="100" w:beforeAutospacing="1" w:after="100" w:afterAutospacing="1"/>
        <w:rPr>
          <w:rFonts w:ascii="Times New Roman" w:eastAsia="Times New Roman" w:hAnsi="Times New Roman" w:cs="Times New Roman"/>
          <w:kern w:val="0"/>
          <w:lang w:val="en-US" w:eastAsia="it-IT"/>
          <w14:ligatures w14:val="none"/>
        </w:rPr>
      </w:pPr>
      <w:r w:rsidRPr="004165AE">
        <w:rPr>
          <w:rFonts w:ascii="Times New Roman" w:eastAsia="Times New Roman" w:hAnsi="Times New Roman" w:cs="Times New Roman"/>
          <w:kern w:val="0"/>
          <w:lang w:val="en-US" w:eastAsia="it-IT"/>
          <w14:ligatures w14:val="none"/>
        </w:rPr>
        <w:t xml:space="preserve">Von einem historischen Ergebnis, nach dem es lange nicht ausgesehen habe, sprach Adis Ahmetovic. Im Vorfeld habe es viele kritische Stimmen gegeben, die an der Sinnhaftigkeit der COP gezweifelt hätten. Die COP 28 habe aber das Signal gesendet: „Der Multilateralismus </w:t>
      </w:r>
      <w:proofErr w:type="gramStart"/>
      <w:r w:rsidRPr="004165AE">
        <w:rPr>
          <w:rFonts w:ascii="Times New Roman" w:eastAsia="Times New Roman" w:hAnsi="Times New Roman" w:cs="Times New Roman"/>
          <w:kern w:val="0"/>
          <w:lang w:val="en-US" w:eastAsia="it-IT"/>
          <w14:ligatures w14:val="none"/>
        </w:rPr>
        <w:t>funktioniert“</w:t>
      </w:r>
      <w:proofErr w:type="gramEnd"/>
      <w:r w:rsidRPr="004165AE">
        <w:rPr>
          <w:rFonts w:ascii="Times New Roman" w:eastAsia="Times New Roman" w:hAnsi="Times New Roman" w:cs="Times New Roman"/>
          <w:kern w:val="0"/>
          <w:lang w:val="en-US" w:eastAsia="it-IT"/>
          <w14:ligatures w14:val="none"/>
        </w:rPr>
        <w:t xml:space="preserve">, sagte der SPD-Abgeordnete. Trotz geopolitischer Herausforderungen seien internationale Vereinbarungen möglich. Die erreichten „bedeutenden </w:t>
      </w:r>
      <w:proofErr w:type="gramStart"/>
      <w:r w:rsidRPr="004165AE">
        <w:rPr>
          <w:rFonts w:ascii="Times New Roman" w:eastAsia="Times New Roman" w:hAnsi="Times New Roman" w:cs="Times New Roman"/>
          <w:kern w:val="0"/>
          <w:lang w:val="en-US" w:eastAsia="it-IT"/>
          <w14:ligatures w14:val="none"/>
        </w:rPr>
        <w:t>Ziele“ würden</w:t>
      </w:r>
      <w:proofErr w:type="gramEnd"/>
      <w:r w:rsidRPr="004165AE">
        <w:rPr>
          <w:rFonts w:ascii="Times New Roman" w:eastAsia="Times New Roman" w:hAnsi="Times New Roman" w:cs="Times New Roman"/>
          <w:kern w:val="0"/>
          <w:lang w:val="en-US" w:eastAsia="it-IT"/>
          <w14:ligatures w14:val="none"/>
        </w:rPr>
        <w:t xml:space="preserve"> die europäische und die deutsche Handschrift tragen, dank des Bundeskanzlers, der Bundesentwicklungsministerin und der Außenministerin. Das „</w:t>
      </w:r>
      <w:r w:rsidRPr="004165AE">
        <w:rPr>
          <w:rFonts w:ascii="Times New Roman" w:eastAsia="Times New Roman" w:hAnsi="Times New Roman" w:cs="Times New Roman"/>
          <w:kern w:val="0"/>
          <w:lang w:val="en" w:eastAsia="it-IT"/>
          <w14:ligatures w14:val="none"/>
        </w:rPr>
        <w:t>Team</w:t>
      </w:r>
      <w:r w:rsidRPr="004165AE">
        <w:rPr>
          <w:rFonts w:ascii="Times New Roman" w:eastAsia="Times New Roman" w:hAnsi="Times New Roman" w:cs="Times New Roman"/>
          <w:kern w:val="0"/>
          <w:lang w:val="en-US" w:eastAsia="it-IT"/>
          <w14:ligatures w14:val="none"/>
        </w:rPr>
        <w:t xml:space="preserve"> </w:t>
      </w:r>
      <w:proofErr w:type="gramStart"/>
      <w:r w:rsidRPr="004165AE">
        <w:rPr>
          <w:rFonts w:ascii="Times New Roman" w:eastAsia="Times New Roman" w:hAnsi="Times New Roman" w:cs="Times New Roman"/>
          <w:kern w:val="0"/>
          <w:lang w:val="en-US" w:eastAsia="it-IT"/>
          <w14:ligatures w14:val="none"/>
        </w:rPr>
        <w:t>Deutschland“ habe</w:t>
      </w:r>
      <w:proofErr w:type="gramEnd"/>
      <w:r w:rsidRPr="004165AE">
        <w:rPr>
          <w:rFonts w:ascii="Times New Roman" w:eastAsia="Times New Roman" w:hAnsi="Times New Roman" w:cs="Times New Roman"/>
          <w:kern w:val="0"/>
          <w:lang w:val="en-US" w:eastAsia="it-IT"/>
          <w14:ligatures w14:val="none"/>
        </w:rPr>
        <w:t xml:space="preserve"> seine Kraft gezeigt, sagte Ahmetovic, der von einem „Dreiklang der Erfolge“ sprach. </w:t>
      </w:r>
    </w:p>
    <w:p w14:paraId="15CFF342" w14:textId="77777777" w:rsidR="004165AE" w:rsidRPr="004165AE" w:rsidRDefault="004165AE" w:rsidP="004165AE">
      <w:pPr>
        <w:spacing w:before="100" w:beforeAutospacing="1" w:after="100" w:afterAutospacing="1"/>
        <w:rPr>
          <w:rFonts w:ascii="Times New Roman" w:eastAsia="Times New Roman" w:hAnsi="Times New Roman" w:cs="Times New Roman"/>
          <w:kern w:val="0"/>
          <w:lang w:val="en-US" w:eastAsia="it-IT"/>
          <w14:ligatures w14:val="none"/>
        </w:rPr>
      </w:pPr>
      <w:r w:rsidRPr="004165AE">
        <w:rPr>
          <w:rFonts w:ascii="Times New Roman" w:eastAsia="Times New Roman" w:hAnsi="Times New Roman" w:cs="Times New Roman"/>
          <w:kern w:val="0"/>
          <w:lang w:val="en-US" w:eastAsia="it-IT"/>
          <w14:ligatures w14:val="none"/>
        </w:rPr>
        <w:t xml:space="preserve">So hätten sich alle Staaten zum 1,5 Grad-Ziel bekannt. Es sei eine Verdopplung der Energieeffizienz und eine Verdreifachung der Erneuerbaren Energie bis 2030 festgeschrieben worden. Zudem sei das Ende der fossilen Ära eingeleitet worden. Die Abkehr von Kohle, Öl und Gas sei dabei ein wichtiger Meilenstein. Ahmetovic räumte ein, dass dies noch kein kompletter Ausstieg sei, aber: „Jeder weiß zukünftig, wo die Reise </w:t>
      </w:r>
      <w:proofErr w:type="gramStart"/>
      <w:r w:rsidRPr="004165AE">
        <w:rPr>
          <w:rFonts w:ascii="Times New Roman" w:eastAsia="Times New Roman" w:hAnsi="Times New Roman" w:cs="Times New Roman"/>
          <w:kern w:val="0"/>
          <w:lang w:val="en-US" w:eastAsia="it-IT"/>
          <w14:ligatures w14:val="none"/>
        </w:rPr>
        <w:t>hingeht.“</w:t>
      </w:r>
      <w:proofErr w:type="gramEnd"/>
    </w:p>
    <w:p w14:paraId="65B3DFCD" w14:textId="77777777" w:rsidR="004165AE" w:rsidRPr="004165AE" w:rsidRDefault="004165AE" w:rsidP="004165AE">
      <w:pPr>
        <w:spacing w:before="100" w:beforeAutospacing="1" w:after="100" w:afterAutospacing="1"/>
        <w:outlineLvl w:val="3"/>
        <w:rPr>
          <w:rFonts w:ascii="Times New Roman" w:eastAsia="Times New Roman" w:hAnsi="Times New Roman" w:cs="Times New Roman"/>
          <w:b/>
          <w:bCs/>
          <w:kern w:val="0"/>
          <w:lang w:val="en-US" w:eastAsia="it-IT"/>
          <w14:ligatures w14:val="none"/>
        </w:rPr>
      </w:pPr>
      <w:r w:rsidRPr="004165AE">
        <w:rPr>
          <w:rFonts w:ascii="Times New Roman" w:eastAsia="Times New Roman" w:hAnsi="Times New Roman" w:cs="Times New Roman"/>
          <w:b/>
          <w:bCs/>
          <w:kern w:val="0"/>
          <w:lang w:val="en-US" w:eastAsia="it-IT"/>
          <w14:ligatures w14:val="none"/>
        </w:rPr>
        <w:t>AfD für Kernenergie als umweltfreundliche Alternative</w:t>
      </w:r>
    </w:p>
    <w:p w14:paraId="409D977C" w14:textId="77777777" w:rsidR="004165AE" w:rsidRPr="004165AE" w:rsidRDefault="004165AE" w:rsidP="004165AE">
      <w:pPr>
        <w:spacing w:before="100" w:beforeAutospacing="1" w:after="100" w:afterAutospacing="1"/>
        <w:rPr>
          <w:rFonts w:ascii="Times New Roman" w:eastAsia="Times New Roman" w:hAnsi="Times New Roman" w:cs="Times New Roman"/>
          <w:kern w:val="0"/>
          <w:lang w:val="en-US" w:eastAsia="it-IT"/>
          <w14:ligatures w14:val="none"/>
        </w:rPr>
      </w:pPr>
      <w:r w:rsidRPr="004165AE">
        <w:rPr>
          <w:rFonts w:ascii="Times New Roman" w:eastAsia="Times New Roman" w:hAnsi="Times New Roman" w:cs="Times New Roman"/>
          <w:kern w:val="0"/>
          <w:lang w:val="en-US" w:eastAsia="it-IT"/>
          <w14:ligatures w14:val="none"/>
        </w:rPr>
        <w:t>Ganz anders fiel die Bewertung durch Karsten Hilse aus. Die 14-tägige Konferenz habe so viele CO</w:t>
      </w:r>
      <w:r w:rsidRPr="004165AE">
        <w:rPr>
          <w:rFonts w:ascii="Times New Roman" w:eastAsia="Times New Roman" w:hAnsi="Times New Roman" w:cs="Times New Roman"/>
          <w:kern w:val="0"/>
          <w:vertAlign w:val="subscript"/>
          <w:lang w:val="en-US" w:eastAsia="it-IT"/>
          <w14:ligatures w14:val="none"/>
        </w:rPr>
        <w:t>2</w:t>
      </w:r>
      <w:r w:rsidRPr="004165AE">
        <w:rPr>
          <w:rFonts w:ascii="Times New Roman" w:eastAsia="Times New Roman" w:hAnsi="Times New Roman" w:cs="Times New Roman"/>
          <w:kern w:val="0"/>
          <w:lang w:val="en-US" w:eastAsia="it-IT"/>
          <w14:ligatures w14:val="none"/>
        </w:rPr>
        <w:t xml:space="preserve">-Emissionen freigesetzt wie 25.000 Gasheizungen im Jahr, rechnete er vor und sprach von </w:t>
      </w:r>
      <w:r w:rsidRPr="004165AE">
        <w:rPr>
          <w:rFonts w:ascii="Times New Roman" w:eastAsia="Times New Roman" w:hAnsi="Times New Roman" w:cs="Times New Roman"/>
          <w:kern w:val="0"/>
          <w:lang w:val="en-US" w:eastAsia="it-IT"/>
          <w14:ligatures w14:val="none"/>
        </w:rPr>
        <w:lastRenderedPageBreak/>
        <w:t xml:space="preserve">purer Heuchelei. Der AfD-Abgeordnete wies auf Aussagen des Präsidenten der Weltklimakonferenz im Vorfeld der Veranstaltung hin, wonach es keine wissenschaftliche Begründung dafür gebe, auf fossile Brennstoffe zu verzichten. </w:t>
      </w:r>
      <w:proofErr w:type="gramStart"/>
      <w:r w:rsidRPr="004165AE">
        <w:rPr>
          <w:rFonts w:ascii="Times New Roman" w:eastAsia="Times New Roman" w:hAnsi="Times New Roman" w:cs="Times New Roman"/>
          <w:kern w:val="0"/>
          <w:lang w:val="en-US" w:eastAsia="it-IT"/>
          <w14:ligatures w14:val="none"/>
        </w:rPr>
        <w:t>Man</w:t>
      </w:r>
      <w:proofErr w:type="gramEnd"/>
      <w:r w:rsidRPr="004165AE">
        <w:rPr>
          <w:rFonts w:ascii="Times New Roman" w:eastAsia="Times New Roman" w:hAnsi="Times New Roman" w:cs="Times New Roman"/>
          <w:kern w:val="0"/>
          <w:lang w:val="en-US" w:eastAsia="it-IT"/>
          <w14:ligatures w14:val="none"/>
        </w:rPr>
        <w:t xml:space="preserve"> könne zwar aus ihnen aussteigen, aber nur dann, wenn man die Menschheit in die Steinzeit zurückbefördern wolle. Damit habe der Präsident recht, befand Hilse. Das sei ein Schlag ins Gesicht aller Klimahysteriker gewesen. Es gebe keinen einzigen wissenschaftlichen Beweis dafür, dass die menschengemachten CO</w:t>
      </w:r>
      <w:r w:rsidRPr="004165AE">
        <w:rPr>
          <w:rFonts w:ascii="Times New Roman" w:eastAsia="Times New Roman" w:hAnsi="Times New Roman" w:cs="Times New Roman"/>
          <w:kern w:val="0"/>
          <w:vertAlign w:val="subscript"/>
          <w:lang w:val="en-US" w:eastAsia="it-IT"/>
          <w14:ligatures w14:val="none"/>
        </w:rPr>
        <w:t>2</w:t>
      </w:r>
      <w:r w:rsidRPr="004165AE">
        <w:rPr>
          <w:rFonts w:ascii="Times New Roman" w:eastAsia="Times New Roman" w:hAnsi="Times New Roman" w:cs="Times New Roman"/>
          <w:kern w:val="0"/>
          <w:lang w:val="en-US" w:eastAsia="it-IT"/>
          <w14:ligatures w14:val="none"/>
        </w:rPr>
        <w:t>-Emissionen das Klima maßgeblich beeinflussen, sagte der AfD-Politiker.</w:t>
      </w:r>
    </w:p>
    <w:p w14:paraId="78C94BFB" w14:textId="77777777" w:rsidR="004165AE" w:rsidRPr="004165AE" w:rsidRDefault="004165AE" w:rsidP="004165AE">
      <w:pPr>
        <w:spacing w:before="100" w:beforeAutospacing="1" w:after="100" w:afterAutospacing="1"/>
        <w:rPr>
          <w:rFonts w:ascii="Times New Roman" w:eastAsia="Times New Roman" w:hAnsi="Times New Roman" w:cs="Times New Roman"/>
          <w:kern w:val="0"/>
          <w:lang w:val="en-US" w:eastAsia="it-IT"/>
          <w14:ligatures w14:val="none"/>
        </w:rPr>
      </w:pPr>
      <w:r w:rsidRPr="004165AE">
        <w:rPr>
          <w:rFonts w:ascii="Times New Roman" w:eastAsia="Times New Roman" w:hAnsi="Times New Roman" w:cs="Times New Roman"/>
          <w:kern w:val="0"/>
          <w:lang w:val="en-US" w:eastAsia="it-IT"/>
          <w14:ligatures w14:val="none"/>
        </w:rPr>
        <w:t>Bei der Konferenz, so Hilse weiter, hätten 22 Staaten eine Allianz zur Förderung der Kernenergie gegründet. „Alle Industriestaaten, außer der Oberlehrer Deutschland, setzen selbstverständlich auf Kernenergie“, sagte er. Bis 2050 wollten sie die Nutzung verdreifachen. Eine AfD-geführte Bundesregierung, so Hilse, werde in jedem Falle dieser Allianz beitreten und die Kernenergie als umweltfreundliche Form der Stromerzeugung nutzen.</w:t>
      </w:r>
    </w:p>
    <w:p w14:paraId="5D74D784" w14:textId="77777777" w:rsidR="004165AE" w:rsidRPr="004165AE" w:rsidRDefault="004165AE" w:rsidP="004165AE">
      <w:pPr>
        <w:spacing w:before="100" w:beforeAutospacing="1" w:after="100" w:afterAutospacing="1"/>
        <w:outlineLvl w:val="3"/>
        <w:rPr>
          <w:rFonts w:ascii="Times New Roman" w:eastAsia="Times New Roman" w:hAnsi="Times New Roman" w:cs="Times New Roman"/>
          <w:b/>
          <w:bCs/>
          <w:kern w:val="0"/>
          <w:lang w:val="en-US" w:eastAsia="it-IT"/>
          <w14:ligatures w14:val="none"/>
        </w:rPr>
      </w:pPr>
      <w:r w:rsidRPr="004165AE">
        <w:rPr>
          <w:rFonts w:ascii="Times New Roman" w:eastAsia="Times New Roman" w:hAnsi="Times New Roman" w:cs="Times New Roman"/>
          <w:b/>
          <w:bCs/>
          <w:kern w:val="0"/>
          <w:lang w:val="en-US" w:eastAsia="it-IT"/>
          <w14:ligatures w14:val="none"/>
        </w:rPr>
        <w:t>Grüne: Ergebnis exzellenter Klimadiplomatie</w:t>
      </w:r>
    </w:p>
    <w:p w14:paraId="667CBC0A" w14:textId="77777777" w:rsidR="004165AE" w:rsidRPr="004165AE" w:rsidRDefault="004165AE" w:rsidP="004165AE">
      <w:pPr>
        <w:spacing w:before="100" w:beforeAutospacing="1" w:after="100" w:afterAutospacing="1"/>
        <w:rPr>
          <w:rFonts w:ascii="Times New Roman" w:eastAsia="Times New Roman" w:hAnsi="Times New Roman" w:cs="Times New Roman"/>
          <w:kern w:val="0"/>
          <w:lang w:val="en-US" w:eastAsia="it-IT"/>
          <w14:ligatures w14:val="none"/>
        </w:rPr>
      </w:pPr>
      <w:r w:rsidRPr="004165AE">
        <w:rPr>
          <w:rFonts w:ascii="Times New Roman" w:eastAsia="Times New Roman" w:hAnsi="Times New Roman" w:cs="Times New Roman"/>
          <w:kern w:val="0"/>
          <w:lang w:val="en-US" w:eastAsia="it-IT"/>
          <w14:ligatures w14:val="none"/>
        </w:rPr>
        <w:t>Lisa Badum hielt der Aussage Hilses zur Atomerklärung entgegen, dass sich 133 Staaten für die Verdreifachung der Erneuerbaren Energien ausgesprochen hätten. Bei der Konferenz sei der Ausstieg aus dem fossilen Zeitalter eingeläutet worden, betonte die Grünenabgeordnete. Das sei ein ganz wesentlicher Verdienst der EU und der Bundesregierung. „Das ist das Ergebnis exzellenter Klimadiplomatie“, sagte Badum. Vorwürfe aus den Reihen der Union, die Bundesregierung tue zu wenig zur Erreichung der Klimaziele wies sie zurück. Mit Blick auf die Haushaltseinigung innerhalb der Ampel machte sie deutlich, dass damit auch die internationale Klimafinanzierung weiter sichergestellt sei. Das sei eine Voraussetzung für erfolgreiche Klimakonferenzen in der Zukunft. </w:t>
      </w:r>
    </w:p>
    <w:p w14:paraId="5A46CAB6" w14:textId="77777777" w:rsidR="004165AE" w:rsidRPr="004165AE" w:rsidRDefault="004165AE" w:rsidP="004165AE">
      <w:pPr>
        <w:spacing w:before="100" w:beforeAutospacing="1" w:after="100" w:afterAutospacing="1"/>
        <w:rPr>
          <w:rFonts w:ascii="Times New Roman" w:eastAsia="Times New Roman" w:hAnsi="Times New Roman" w:cs="Times New Roman"/>
          <w:kern w:val="0"/>
          <w:lang w:val="en-US" w:eastAsia="it-IT"/>
          <w14:ligatures w14:val="none"/>
        </w:rPr>
      </w:pPr>
      <w:r w:rsidRPr="004165AE">
        <w:rPr>
          <w:rFonts w:ascii="Times New Roman" w:eastAsia="Times New Roman" w:hAnsi="Times New Roman" w:cs="Times New Roman"/>
          <w:kern w:val="0"/>
          <w:lang w:val="en-US" w:eastAsia="it-IT"/>
          <w14:ligatures w14:val="none"/>
        </w:rPr>
        <w:t>Die Grünenabgeordnete warf der Union vor, sich gegen eine Erhöhung des CO</w:t>
      </w:r>
      <w:r w:rsidRPr="004165AE">
        <w:rPr>
          <w:rFonts w:ascii="Times New Roman" w:eastAsia="Times New Roman" w:hAnsi="Times New Roman" w:cs="Times New Roman"/>
          <w:kern w:val="0"/>
          <w:vertAlign w:val="subscript"/>
          <w:lang w:val="en-US" w:eastAsia="it-IT"/>
          <w14:ligatures w14:val="none"/>
        </w:rPr>
        <w:t>2</w:t>
      </w:r>
      <w:r w:rsidRPr="004165AE">
        <w:rPr>
          <w:rFonts w:ascii="Times New Roman" w:eastAsia="Times New Roman" w:hAnsi="Times New Roman" w:cs="Times New Roman"/>
          <w:kern w:val="0"/>
          <w:lang w:val="en-US" w:eastAsia="it-IT"/>
          <w14:ligatures w14:val="none"/>
        </w:rPr>
        <w:t>-Preises zu stellen. „Defacto torpedieren Sie alles, was klimapolitischen Fortschritt bedeutet.“ Die Union hoffe auf einen weltweiten Emissionshandel, setze ihn vor Ort in Deutschland aber nicht mit durch. </w:t>
      </w:r>
    </w:p>
    <w:p w14:paraId="68DB845A" w14:textId="77777777" w:rsidR="004165AE" w:rsidRPr="004165AE" w:rsidRDefault="004165AE" w:rsidP="004165AE">
      <w:pPr>
        <w:spacing w:before="100" w:beforeAutospacing="1" w:after="100" w:afterAutospacing="1"/>
        <w:outlineLvl w:val="3"/>
        <w:rPr>
          <w:rFonts w:ascii="Times New Roman" w:eastAsia="Times New Roman" w:hAnsi="Times New Roman" w:cs="Times New Roman"/>
          <w:b/>
          <w:bCs/>
          <w:kern w:val="0"/>
          <w:lang w:val="en-US" w:eastAsia="it-IT"/>
          <w14:ligatures w14:val="none"/>
        </w:rPr>
      </w:pPr>
      <w:r w:rsidRPr="004165AE">
        <w:rPr>
          <w:rFonts w:ascii="Times New Roman" w:eastAsia="Times New Roman" w:hAnsi="Times New Roman" w:cs="Times New Roman"/>
          <w:b/>
          <w:bCs/>
          <w:kern w:val="0"/>
          <w:lang w:val="en-US" w:eastAsia="it-IT"/>
          <w14:ligatures w14:val="none"/>
        </w:rPr>
        <w:t>FDP: Emissionsvermeidung durch CO</w:t>
      </w:r>
      <w:r w:rsidRPr="004165AE">
        <w:rPr>
          <w:rFonts w:ascii="Times New Roman" w:eastAsia="Times New Roman" w:hAnsi="Times New Roman" w:cs="Times New Roman"/>
          <w:b/>
          <w:bCs/>
          <w:kern w:val="0"/>
          <w:vertAlign w:val="subscript"/>
          <w:lang w:val="en-US" w:eastAsia="it-IT"/>
          <w14:ligatures w14:val="none"/>
        </w:rPr>
        <w:t>2</w:t>
      </w:r>
      <w:r w:rsidRPr="004165AE">
        <w:rPr>
          <w:rFonts w:ascii="Times New Roman" w:eastAsia="Times New Roman" w:hAnsi="Times New Roman" w:cs="Times New Roman"/>
          <w:b/>
          <w:bCs/>
          <w:kern w:val="0"/>
          <w:lang w:val="en-US" w:eastAsia="it-IT"/>
          <w14:ligatures w14:val="none"/>
        </w:rPr>
        <w:t>-Abscheidung </w:t>
      </w:r>
    </w:p>
    <w:p w14:paraId="4871618A" w14:textId="77777777" w:rsidR="004165AE" w:rsidRPr="004165AE" w:rsidRDefault="004165AE" w:rsidP="004165AE">
      <w:pPr>
        <w:spacing w:before="100" w:beforeAutospacing="1" w:after="100" w:afterAutospacing="1"/>
        <w:rPr>
          <w:rFonts w:ascii="Times New Roman" w:eastAsia="Times New Roman" w:hAnsi="Times New Roman" w:cs="Times New Roman"/>
          <w:kern w:val="0"/>
          <w:lang w:val="en-US" w:eastAsia="it-IT"/>
          <w14:ligatures w14:val="none"/>
        </w:rPr>
      </w:pPr>
      <w:r w:rsidRPr="004165AE">
        <w:rPr>
          <w:rFonts w:ascii="Times New Roman" w:eastAsia="Times New Roman" w:hAnsi="Times New Roman" w:cs="Times New Roman"/>
          <w:kern w:val="0"/>
          <w:lang w:val="en-US" w:eastAsia="it-IT"/>
          <w14:ligatures w14:val="none"/>
        </w:rPr>
        <w:t>Von „großen Fortschritten in der internationalen Klimapolitik“ sprach Olaf in der Beek. Die CO</w:t>
      </w:r>
      <w:r w:rsidRPr="004165AE">
        <w:rPr>
          <w:rFonts w:ascii="Times New Roman" w:eastAsia="Times New Roman" w:hAnsi="Times New Roman" w:cs="Times New Roman"/>
          <w:kern w:val="0"/>
          <w:vertAlign w:val="subscript"/>
          <w:lang w:val="en-US" w:eastAsia="it-IT"/>
          <w14:ligatures w14:val="none"/>
        </w:rPr>
        <w:t>2</w:t>
      </w:r>
      <w:r w:rsidRPr="004165AE">
        <w:rPr>
          <w:rFonts w:ascii="Times New Roman" w:eastAsia="Times New Roman" w:hAnsi="Times New Roman" w:cs="Times New Roman"/>
          <w:kern w:val="0"/>
          <w:lang w:val="en-US" w:eastAsia="it-IT"/>
          <w14:ligatures w14:val="none"/>
        </w:rPr>
        <w:t>-Verminderung habe alle Teilnehmer der COP bewegt. „Jeder war auf unterschiedliche Art und Weise damit unterwegs, sein Zutun für die Weltgemeinschaft zu tun, die CO</w:t>
      </w:r>
      <w:r w:rsidRPr="004165AE">
        <w:rPr>
          <w:rFonts w:ascii="Times New Roman" w:eastAsia="Times New Roman" w:hAnsi="Times New Roman" w:cs="Times New Roman"/>
          <w:kern w:val="0"/>
          <w:vertAlign w:val="subscript"/>
          <w:lang w:val="en-US" w:eastAsia="it-IT"/>
          <w14:ligatures w14:val="none"/>
        </w:rPr>
        <w:t>2</w:t>
      </w:r>
      <w:r w:rsidRPr="004165AE">
        <w:rPr>
          <w:rFonts w:ascii="Times New Roman" w:eastAsia="Times New Roman" w:hAnsi="Times New Roman" w:cs="Times New Roman"/>
          <w:kern w:val="0"/>
          <w:lang w:val="en-US" w:eastAsia="it-IT"/>
          <w14:ligatures w14:val="none"/>
        </w:rPr>
        <w:t>-Verringerung real zu machen“, sagte der FDP-Abgeordnete. Mit dem „</w:t>
      </w:r>
      <w:r w:rsidRPr="004165AE">
        <w:rPr>
          <w:rFonts w:ascii="Times New Roman" w:eastAsia="Times New Roman" w:hAnsi="Times New Roman" w:cs="Times New Roman"/>
          <w:kern w:val="0"/>
          <w:lang w:val="en" w:eastAsia="it-IT"/>
          <w14:ligatures w14:val="none"/>
        </w:rPr>
        <w:t xml:space="preserve">Loss and Damage </w:t>
      </w:r>
      <w:proofErr w:type="gramStart"/>
      <w:r w:rsidRPr="004165AE">
        <w:rPr>
          <w:rFonts w:ascii="Times New Roman" w:eastAsia="Times New Roman" w:hAnsi="Times New Roman" w:cs="Times New Roman"/>
          <w:kern w:val="0"/>
          <w:lang w:val="en" w:eastAsia="it-IT"/>
          <w14:ligatures w14:val="none"/>
        </w:rPr>
        <w:t>Fund</w:t>
      </w:r>
      <w:r w:rsidRPr="004165AE">
        <w:rPr>
          <w:rFonts w:ascii="Times New Roman" w:eastAsia="Times New Roman" w:hAnsi="Times New Roman" w:cs="Times New Roman"/>
          <w:kern w:val="0"/>
          <w:lang w:val="en-US" w:eastAsia="it-IT"/>
          <w14:ligatures w14:val="none"/>
        </w:rPr>
        <w:t>“ habe</w:t>
      </w:r>
      <w:proofErr w:type="gramEnd"/>
      <w:r w:rsidRPr="004165AE">
        <w:rPr>
          <w:rFonts w:ascii="Times New Roman" w:eastAsia="Times New Roman" w:hAnsi="Times New Roman" w:cs="Times New Roman"/>
          <w:kern w:val="0"/>
          <w:lang w:val="en-US" w:eastAsia="it-IT"/>
          <w14:ligatures w14:val="none"/>
        </w:rPr>
        <w:t xml:space="preserve"> Deutschland gemeinsam mit dem Schwellenland VAE „das Eis gebrochen“ und eine Vorreiterrolle eingenommen, um sich um die Inselstaaten und die anderen durch den Klimawandel betroffenen Staaten zu kümmern. </w:t>
      </w:r>
    </w:p>
    <w:p w14:paraId="40B7B3BD" w14:textId="77777777" w:rsidR="004165AE" w:rsidRPr="004165AE" w:rsidRDefault="004165AE" w:rsidP="004165AE">
      <w:pPr>
        <w:spacing w:before="100" w:beforeAutospacing="1" w:after="100" w:afterAutospacing="1"/>
        <w:rPr>
          <w:rFonts w:ascii="Times New Roman" w:eastAsia="Times New Roman" w:hAnsi="Times New Roman" w:cs="Times New Roman"/>
          <w:kern w:val="0"/>
          <w:lang w:eastAsia="it-IT"/>
          <w14:ligatures w14:val="none"/>
        </w:rPr>
      </w:pPr>
      <w:r w:rsidRPr="004165AE">
        <w:rPr>
          <w:rFonts w:ascii="Times New Roman" w:eastAsia="Times New Roman" w:hAnsi="Times New Roman" w:cs="Times New Roman"/>
          <w:kern w:val="0"/>
          <w:lang w:val="en-US" w:eastAsia="it-IT"/>
          <w14:ligatures w14:val="none"/>
        </w:rPr>
        <w:t>Der FDP-Abgeordnete ging auch auf die CO</w:t>
      </w:r>
      <w:r w:rsidRPr="004165AE">
        <w:rPr>
          <w:rFonts w:ascii="Times New Roman" w:eastAsia="Times New Roman" w:hAnsi="Times New Roman" w:cs="Times New Roman"/>
          <w:kern w:val="0"/>
          <w:vertAlign w:val="subscript"/>
          <w:lang w:val="en-US" w:eastAsia="it-IT"/>
          <w14:ligatures w14:val="none"/>
        </w:rPr>
        <w:t>2</w:t>
      </w:r>
      <w:r w:rsidRPr="004165AE">
        <w:rPr>
          <w:rFonts w:ascii="Times New Roman" w:eastAsia="Times New Roman" w:hAnsi="Times New Roman" w:cs="Times New Roman"/>
          <w:kern w:val="0"/>
          <w:lang w:val="en-US" w:eastAsia="it-IT"/>
          <w14:ligatures w14:val="none"/>
        </w:rPr>
        <w:t xml:space="preserve">-Abscheidung ein, die wichtig sei. Das sei eine Emissionsvermeidung, die als Übergangstechnologie zugelassen werden müsse. „Wenn wir auf Netto-Null kommen wollen, brauchen wir das auch in Deutschland“, sagte er und kündigte eine CMS-Strategie für das kommende Jahr an. Die gegründete Atomallianz nannte in der Beek „nicht schlecht“. Sie zeige, dass man sich erstmals international mit der Verringerung von Emissionen beschäftige. Den gleichen Einsatz brauche es nun bei den Bemühungen, radioaktive Abfälle künftig besser entsorgen zu können. </w:t>
      </w:r>
      <w:r w:rsidRPr="004165AE">
        <w:rPr>
          <w:rFonts w:ascii="Times New Roman" w:eastAsia="Times New Roman" w:hAnsi="Times New Roman" w:cs="Times New Roman"/>
          <w:kern w:val="0"/>
          <w:lang w:eastAsia="it-IT"/>
          <w14:ligatures w14:val="none"/>
        </w:rPr>
        <w:t>(</w:t>
      </w:r>
      <w:proofErr w:type="spellStart"/>
      <w:r w:rsidRPr="004165AE">
        <w:rPr>
          <w:rFonts w:ascii="Times New Roman" w:eastAsia="Times New Roman" w:hAnsi="Times New Roman" w:cs="Times New Roman"/>
          <w:kern w:val="0"/>
          <w:lang w:eastAsia="it-IT"/>
          <w14:ligatures w14:val="none"/>
        </w:rPr>
        <w:t>hau</w:t>
      </w:r>
      <w:proofErr w:type="spellEnd"/>
      <w:r w:rsidRPr="004165AE">
        <w:rPr>
          <w:rFonts w:ascii="Times New Roman" w:eastAsia="Times New Roman" w:hAnsi="Times New Roman" w:cs="Times New Roman"/>
          <w:kern w:val="0"/>
          <w:lang w:eastAsia="it-IT"/>
          <w14:ligatures w14:val="none"/>
        </w:rPr>
        <w:t>/14.12.2023)</w:t>
      </w:r>
    </w:p>
    <w:p w14:paraId="51A3306A" w14:textId="77777777" w:rsidR="00741F6D" w:rsidRDefault="00741F6D"/>
    <w:sectPr w:rsidR="00741F6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5AE"/>
    <w:rsid w:val="001E11D4"/>
    <w:rsid w:val="004165AE"/>
    <w:rsid w:val="00741F6D"/>
    <w:rsid w:val="00883333"/>
    <w:rsid w:val="00E94E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6E669CB"/>
  <w15:chartTrackingRefBased/>
  <w15:docId w15:val="{1D36381D-A41B-2546-B7ED-12530BA01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4165A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4">
    <w:name w:val="heading 4"/>
    <w:basedOn w:val="Normale"/>
    <w:link w:val="Titolo4Carattere"/>
    <w:uiPriority w:val="9"/>
    <w:qFormat/>
    <w:rsid w:val="004165AE"/>
    <w:pPr>
      <w:spacing w:before="100" w:beforeAutospacing="1" w:after="100" w:afterAutospacing="1"/>
      <w:outlineLvl w:val="3"/>
    </w:pPr>
    <w:rPr>
      <w:rFonts w:ascii="Times New Roman" w:eastAsia="Times New Roman" w:hAnsi="Times New Roman" w:cs="Times New Roman"/>
      <w:b/>
      <w:bCs/>
      <w:kern w:val="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rsid w:val="004165AE"/>
    <w:rPr>
      <w:rFonts w:ascii="Times New Roman" w:eastAsia="Times New Roman" w:hAnsi="Times New Roman" w:cs="Times New Roman"/>
      <w:b/>
      <w:bCs/>
      <w:kern w:val="0"/>
      <w:lang w:eastAsia="it-IT"/>
      <w14:ligatures w14:val="none"/>
    </w:rPr>
  </w:style>
  <w:style w:type="character" w:styleId="Enfasigrassetto">
    <w:name w:val="Strong"/>
    <w:basedOn w:val="Carpredefinitoparagrafo"/>
    <w:uiPriority w:val="22"/>
    <w:qFormat/>
    <w:rsid w:val="004165AE"/>
    <w:rPr>
      <w:b/>
      <w:bCs/>
    </w:rPr>
  </w:style>
  <w:style w:type="character" w:customStyle="1" w:styleId="Titolo1Carattere">
    <w:name w:val="Titolo 1 Carattere"/>
    <w:basedOn w:val="Carpredefinitoparagrafo"/>
    <w:link w:val="Titolo1"/>
    <w:uiPriority w:val="9"/>
    <w:rsid w:val="004165A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999495">
      <w:bodyDiv w:val="1"/>
      <w:marLeft w:val="0"/>
      <w:marRight w:val="0"/>
      <w:marTop w:val="0"/>
      <w:marBottom w:val="0"/>
      <w:divBdr>
        <w:top w:val="none" w:sz="0" w:space="0" w:color="auto"/>
        <w:left w:val="none" w:sz="0" w:space="0" w:color="auto"/>
        <w:bottom w:val="none" w:sz="0" w:space="0" w:color="auto"/>
        <w:right w:val="none" w:sz="0" w:space="0" w:color="auto"/>
      </w:divBdr>
    </w:div>
    <w:div w:id="1842503829">
      <w:bodyDiv w:val="1"/>
      <w:marLeft w:val="0"/>
      <w:marRight w:val="0"/>
      <w:marTop w:val="0"/>
      <w:marBottom w:val="0"/>
      <w:divBdr>
        <w:top w:val="none" w:sz="0" w:space="0" w:color="auto"/>
        <w:left w:val="none" w:sz="0" w:space="0" w:color="auto"/>
        <w:bottom w:val="none" w:sz="0" w:space="0" w:color="auto"/>
        <w:right w:val="none" w:sz="0" w:space="0" w:color="auto"/>
      </w:divBdr>
      <w:divsChild>
        <w:div w:id="740834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980</Words>
  <Characters>5638</Characters>
  <Application>Microsoft Office Word</Application>
  <DocSecurity>0</DocSecurity>
  <Lines>93</Lines>
  <Paragraphs>30</Paragraphs>
  <ScaleCrop>false</ScaleCrop>
  <Company/>
  <LinksUpToDate>false</LinksUpToDate>
  <CharactersWithSpaces>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RICCARDI</dc:creator>
  <cp:keywords/>
  <dc:description/>
  <cp:lastModifiedBy>ALESSANDRA RICCARDI</cp:lastModifiedBy>
  <cp:revision>1</cp:revision>
  <dcterms:created xsi:type="dcterms:W3CDTF">2024-01-21T18:24:00Z</dcterms:created>
  <dcterms:modified xsi:type="dcterms:W3CDTF">2024-01-21T18:25:00Z</dcterms:modified>
</cp:coreProperties>
</file>