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CF8A6" w14:textId="44595A51" w:rsidR="00757919" w:rsidRPr="00757919" w:rsidRDefault="00757919" w:rsidP="00FF6125">
      <w:pPr>
        <w:pStyle w:val="NormaleWeb"/>
        <w:spacing w:line="360" w:lineRule="auto"/>
        <w:rPr>
          <w:rFonts w:ascii="Arial" w:hAnsi="Arial" w:cs="Arial"/>
          <w:b/>
          <w:bCs/>
          <w:color w:val="132439"/>
          <w:lang w:val="nl-NL"/>
        </w:rPr>
      </w:pPr>
      <w:r w:rsidRPr="00757919">
        <w:rPr>
          <w:rFonts w:ascii="Arial" w:hAnsi="Arial" w:cs="Arial"/>
          <w:b/>
          <w:bCs/>
          <w:color w:val="132439"/>
          <w:lang w:val="nl-NL"/>
        </w:rPr>
        <w:t>OMTZIGT EN WILDERS – ALGEMENE POLITIEKE BESCHOUWINGEN</w:t>
      </w:r>
    </w:p>
    <w:p w14:paraId="5A63AB75" w14:textId="77777777" w:rsidR="00757919" w:rsidRDefault="00757919" w:rsidP="00FF6125">
      <w:pPr>
        <w:pStyle w:val="NormaleWeb"/>
        <w:spacing w:line="360" w:lineRule="auto"/>
        <w:rPr>
          <w:rFonts w:ascii="Arial" w:hAnsi="Arial" w:cs="Arial"/>
          <w:color w:val="132439"/>
          <w:lang w:val="nl-NL"/>
        </w:rPr>
      </w:pPr>
    </w:p>
    <w:p w14:paraId="415D4EDD" w14:textId="7E3BE240"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Voorzitter. Allereerst een woord van dank aan Sylvana Simons. Er wordt hier weleens gezegd dat je geen kleine fracties moet hebben, maar ze voegen echt iets toe aan het parlement. Ik ben het vaak met haar oneens en dat blijf ik ook, maar het voegt wel iets toe aan het debat om dat andere geluid hier te hebben. Dank je.</w:t>
      </w:r>
    </w:p>
    <w:p w14:paraId="33A74BA7"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Bestaanszekerheid: het woord kwam eindelijk in de troonrede. Het staat al 40 jaar in de Grondwet. Nederlanders hebben steeds meer moeite om het eind van de maand te halen. De officiële armoedestatistieken laten het niet zien. Die laten een daling zien. Maar het Rode Kruis zegt dat er hier in werkelijkheid 400.000 mensen in voedselarmoede leven. Het is nog erger. 10.000 gezinnen zitten al zeven jaar onder het bestaansminimum, onder de </w:t>
      </w:r>
      <w:commentRangeStart w:id="0"/>
      <w:r w:rsidRPr="00203939">
        <w:rPr>
          <w:rFonts w:ascii="Arial" w:hAnsi="Arial" w:cs="Arial"/>
          <w:color w:val="132439"/>
          <w:lang w:val="nl-NL"/>
        </w:rPr>
        <w:t>bijstandsuitkering</w:t>
      </w:r>
      <w:commentRangeEnd w:id="0"/>
      <w:r w:rsidR="001139E2">
        <w:rPr>
          <w:rStyle w:val="Rimandocommento"/>
          <w:rFonts w:asciiTheme="minorHAnsi" w:eastAsiaTheme="minorHAnsi" w:hAnsiTheme="minorHAnsi" w:cstheme="minorBidi"/>
          <w:kern w:val="2"/>
          <w:lang w:eastAsia="en-US"/>
          <w14:ligatures w14:val="standardContextual"/>
        </w:rPr>
        <w:commentReference w:id="0"/>
      </w:r>
      <w:r w:rsidRPr="00203939">
        <w:rPr>
          <w:rFonts w:ascii="Arial" w:hAnsi="Arial" w:cs="Arial"/>
          <w:color w:val="132439"/>
          <w:lang w:val="nl-NL"/>
        </w:rPr>
        <w:t xml:space="preserve">, vanwege een rare samenloop van allerlei regelingen. Ik zou daar urenlang uitleg over kunnen geven. Het gaat tot 2028 duren om dat op te lossen. Deze mensen worden niet benaderd, terwijl we weten dat zij hun eten niet kunnen kopen. Is de regering bereid om deze mensen nog dit jaar aan te schrijven en in ieder geval die mensen die onder de </w:t>
      </w:r>
      <w:commentRangeStart w:id="1"/>
      <w:r w:rsidRPr="00203939">
        <w:rPr>
          <w:rFonts w:ascii="Arial" w:hAnsi="Arial" w:cs="Arial"/>
          <w:color w:val="132439"/>
          <w:lang w:val="nl-NL"/>
        </w:rPr>
        <w:t xml:space="preserve">Toeslagenwet </w:t>
      </w:r>
      <w:commentRangeEnd w:id="1"/>
      <w:r w:rsidR="001139E2">
        <w:rPr>
          <w:rStyle w:val="Rimandocommento"/>
          <w:rFonts w:asciiTheme="minorHAnsi" w:eastAsiaTheme="minorHAnsi" w:hAnsiTheme="minorHAnsi" w:cstheme="minorBidi"/>
          <w:kern w:val="2"/>
          <w:lang w:eastAsia="en-US"/>
          <w14:ligatures w14:val="standardContextual"/>
        </w:rPr>
        <w:commentReference w:id="1"/>
      </w:r>
      <w:r w:rsidRPr="00203939">
        <w:rPr>
          <w:rFonts w:ascii="Arial" w:hAnsi="Arial" w:cs="Arial"/>
          <w:color w:val="132439"/>
          <w:lang w:val="nl-NL"/>
        </w:rPr>
        <w:t>vallen — dat is een uitkering van het UWV — rechtstreeks aan te bieden om het inkomen aan te vullen tot het bijstandsniveau, het minimumniveau in een nette samenleving?</w:t>
      </w:r>
    </w:p>
    <w:p w14:paraId="340E1791"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We praten hier vaak over het </w:t>
      </w:r>
      <w:commentRangeStart w:id="2"/>
      <w:r w:rsidRPr="00203939">
        <w:rPr>
          <w:rFonts w:ascii="Arial" w:hAnsi="Arial" w:cs="Arial"/>
          <w:color w:val="132439"/>
          <w:lang w:val="nl-NL"/>
        </w:rPr>
        <w:t>minimumloon</w:t>
      </w:r>
      <w:commentRangeEnd w:id="2"/>
      <w:r w:rsidR="001139E2">
        <w:rPr>
          <w:rStyle w:val="Rimandocommento"/>
          <w:rFonts w:asciiTheme="minorHAnsi" w:eastAsiaTheme="minorHAnsi" w:hAnsiTheme="minorHAnsi" w:cstheme="minorBidi"/>
          <w:kern w:val="2"/>
          <w:lang w:eastAsia="en-US"/>
          <w14:ligatures w14:val="standardContextual"/>
        </w:rPr>
        <w:commentReference w:id="2"/>
      </w:r>
      <w:r w:rsidRPr="00203939">
        <w:rPr>
          <w:rFonts w:ascii="Arial" w:hAnsi="Arial" w:cs="Arial"/>
          <w:color w:val="132439"/>
          <w:lang w:val="nl-NL"/>
        </w:rPr>
        <w:t xml:space="preserve">. Nederland heeft een hoog minimumloon. Als je over bestaanszekerheid wilt praten, moet je niet alleen kijken naar het inkomen, maar ook naar de uitgaven. We hebben de afgelopen jaren de </w:t>
      </w:r>
      <w:commentRangeStart w:id="3"/>
      <w:r w:rsidRPr="00203939">
        <w:rPr>
          <w:rFonts w:ascii="Arial" w:hAnsi="Arial" w:cs="Arial"/>
          <w:color w:val="132439"/>
          <w:lang w:val="nl-NL"/>
        </w:rPr>
        <w:t xml:space="preserve">basisvoorzieningen </w:t>
      </w:r>
      <w:commentRangeEnd w:id="3"/>
      <w:r w:rsidR="001139E2">
        <w:rPr>
          <w:rStyle w:val="Rimandocommento"/>
          <w:rFonts w:asciiTheme="minorHAnsi" w:eastAsiaTheme="minorHAnsi" w:hAnsiTheme="minorHAnsi" w:cstheme="minorBidi"/>
          <w:kern w:val="2"/>
          <w:lang w:eastAsia="en-US"/>
          <w14:ligatures w14:val="standardContextual"/>
        </w:rPr>
        <w:commentReference w:id="3"/>
      </w:r>
      <w:r w:rsidRPr="00203939">
        <w:rPr>
          <w:rFonts w:ascii="Arial" w:hAnsi="Arial" w:cs="Arial"/>
          <w:color w:val="132439"/>
          <w:lang w:val="nl-NL"/>
        </w:rPr>
        <w:t xml:space="preserve">overgelaten aan de ongetemde krachten van de neoliberale markt. Het gas uit Groningen is niet gebruikt voor de leveringszekerheid en de betaalbaarheid van de Nederlandse gebruikers. </w:t>
      </w:r>
      <w:commentRangeStart w:id="4"/>
      <w:r w:rsidRPr="00203939">
        <w:rPr>
          <w:rFonts w:ascii="Arial" w:hAnsi="Arial" w:cs="Arial"/>
          <w:color w:val="132439"/>
          <w:lang w:val="nl-NL"/>
        </w:rPr>
        <w:t>Hoever staat het met de plannen om het gas dat nog vanuit de Noordzee gewonnen wordt daar wel voor te gebruiken? Want toen er een crisis was, hadden wij ons gas tegen een vaste prijs — of een iets variabelere prijs — verkocht en moesten we het tegen woekerprijzen op de internationale markten inkopen.</w:t>
      </w:r>
      <w:commentRangeEnd w:id="4"/>
      <w:r w:rsidR="001139E2">
        <w:rPr>
          <w:rStyle w:val="Rimandocommento"/>
          <w:rFonts w:asciiTheme="minorHAnsi" w:eastAsiaTheme="minorHAnsi" w:hAnsiTheme="minorHAnsi" w:cstheme="minorBidi"/>
          <w:kern w:val="2"/>
          <w:lang w:eastAsia="en-US"/>
          <w14:ligatures w14:val="standardContextual"/>
        </w:rPr>
        <w:commentReference w:id="4"/>
      </w:r>
    </w:p>
    <w:p w14:paraId="1BAADD9C" w14:textId="09DA10FB"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Collega Simons noemde het al: de jeugdzorg wordt geregeerd door investeringsmaatschappijen, maar dat is niet anders voor huisartsen, dierenartsen, </w:t>
      </w:r>
      <w:commentRangeStart w:id="5"/>
      <w:r w:rsidRPr="00203939">
        <w:rPr>
          <w:rFonts w:ascii="Arial" w:hAnsi="Arial" w:cs="Arial"/>
          <w:color w:val="132439"/>
          <w:lang w:val="nl-NL"/>
        </w:rPr>
        <w:t xml:space="preserve">woningbouwcorporaties </w:t>
      </w:r>
      <w:commentRangeEnd w:id="5"/>
      <w:r w:rsidR="001139E2">
        <w:rPr>
          <w:rStyle w:val="Rimandocommento"/>
          <w:rFonts w:asciiTheme="minorHAnsi" w:eastAsiaTheme="minorHAnsi" w:hAnsiTheme="minorHAnsi" w:cstheme="minorBidi"/>
          <w:kern w:val="2"/>
          <w:lang w:eastAsia="en-US"/>
          <w14:ligatures w14:val="standardContextual"/>
        </w:rPr>
        <w:commentReference w:id="5"/>
      </w:r>
      <w:r w:rsidRPr="00203939">
        <w:rPr>
          <w:rFonts w:ascii="Arial" w:hAnsi="Arial" w:cs="Arial"/>
          <w:color w:val="132439"/>
          <w:lang w:val="nl-NL"/>
        </w:rPr>
        <w:t xml:space="preserve">of de kinderopvang. Zij maken woekerwinsten op onze publieke voorzieningen. Ik zou graag, net zoals we dat bij het </w:t>
      </w:r>
      <w:commentRangeStart w:id="6"/>
      <w:r w:rsidRPr="00203939">
        <w:rPr>
          <w:rFonts w:ascii="Arial" w:hAnsi="Arial" w:cs="Arial"/>
          <w:color w:val="132439"/>
          <w:lang w:val="nl-NL"/>
        </w:rPr>
        <w:t xml:space="preserve">bestaansminimum </w:t>
      </w:r>
      <w:commentRangeEnd w:id="6"/>
      <w:r w:rsidR="001139E2">
        <w:rPr>
          <w:rStyle w:val="Rimandocommento"/>
          <w:rFonts w:asciiTheme="minorHAnsi" w:eastAsiaTheme="minorHAnsi" w:hAnsiTheme="minorHAnsi" w:cstheme="minorBidi"/>
          <w:kern w:val="2"/>
          <w:lang w:eastAsia="en-US"/>
          <w14:ligatures w14:val="standardContextual"/>
        </w:rPr>
        <w:commentReference w:id="6"/>
      </w:r>
      <w:r w:rsidRPr="00203939">
        <w:rPr>
          <w:rFonts w:ascii="Arial" w:hAnsi="Arial" w:cs="Arial"/>
          <w:color w:val="132439"/>
          <w:lang w:val="nl-NL"/>
        </w:rPr>
        <w:t xml:space="preserve">hebben gehad, </w:t>
      </w:r>
      <w:r w:rsidRPr="00203939">
        <w:rPr>
          <w:rFonts w:ascii="Arial" w:hAnsi="Arial" w:cs="Arial"/>
          <w:color w:val="132439"/>
          <w:lang w:val="nl-NL"/>
        </w:rPr>
        <w:lastRenderedPageBreak/>
        <w:t>een commissie willen hebben om ervoor te zorgen dat de fiscale regelingen waarvan ze gebruikmaken verdwijnen en dat er regulering komt, zodat er prijzenmaxima komen en het niet meer volledig aan de markt wordt overgelaten, maar het ook niet volledig wordt genationaliseerd, zeg ik erbij. Er is meer te zeggen over bestaanszekerheid — voorraadvorming, schulden, en een vereenvoudiging van ons stelsel — maar daar kom ik een andere keer op terug.</w:t>
      </w:r>
    </w:p>
    <w:p w14:paraId="05046B8A"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Voorzitter. Als wij er woningen bij willen krijgen, moeten we één ding doen. We komen op dit moment 390.000 huizen tekort. Als wij de woningnood willen oplossen, dan kunnen we niet toelaten dat er zo'n grote migratiestroom is: 107.000 mensen in 2021 en 223.000 in 2022. Als je 70.000 woningen per jaar bouwt, lopen je wachtlijsten alleen maar op. Het kabinet zoekt steun voor de grote transities die het doet. Maar het kabinet moet beseffen dat, als het een transitie over 30 jaar doet, het de steun daarvoor volledig zal verliezen als een gezin morgen niet kan eten of als een gezin de komende vijf jaar geen woning kan vinden. Is de regering bereid om de arbeidsmarktmaatregelen, waarover overeenstemming bestond in het kabinet, door te voeren, zodat de arbeidsmigratie afneemt? Is het bereid om de studiemigratie te beperken? De studie bestuurskunde aan de Universiteit Twente is nu in het Engels, terwijl iedereen in het openbaar bestuur toch echt Nederlands spreekt. Is het bereid om daar echt maatregelen tegen te nemen? En is het bereid om te kijken hoe je naar maximaal 50.000 totale migratie zou kunnen komen? Nee, migratie gaat niet naar nul, zeg ik tegen een aantal mensen. Maar dit gaat over studie-, arbeids- en asielmigratie bij elkaar. De Staatscommissie Demografische ontwikkelingen zal vast laten zien dat wij, bij stromen van 100.000 tot 200.000 mensen, rond 2050/2060 22 miljoen inwoners of iets in die regio zullen hebben. Dan moeten we elke twee à drie jaar een stad zo groot als Utrecht erbij bouwen.</w:t>
      </w:r>
    </w:p>
    <w:p w14:paraId="159E33A6"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Voorzitter. Dan het bestuur. De regering begon de troonrede over de slachtoffers van het gas en de slachtoffers van het kinderopvangtoeslagschandaal. Een rechtsstaat is duur, een rechtsstaat is kostbaar. Maar weet u wat nog duurder is? Geen rechtsstaat. Het is niet alleen duur voor de slachtoffers, maar het is duur door de miljarden compensatie die je moet betalen en het is duur omdat je het vertrouwen als overheid verspeelt. Welke lessen heeft de regering nu getrokken uit deze schandvlekken van de afgelopen jaren? Welke wil zij nog oplossen?</w:t>
      </w:r>
    </w:p>
    <w:p w14:paraId="713028B7"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lastRenderedPageBreak/>
        <w:t>Mag ik een hele kleine geven? Het lijkt symbolisch, maar na 22 november zijn er nieuwe kansen. Want ik ruik verandering. Ik zie de zonnestralen van iets anders doorkomen. Maar begin eens met iets minder spin. Het aantal voorlichters is opgelopen van 500 naar 800. Er zijn nu meer voorlichters binnen de rijksoverheid dan u, voorzitter, leidinggeeft aan ambtenaren in de Tweede Kamer. Laat dat tot u doordringen. Wil de regering eens beginnen daar de komende twee jaar 100 fte van af te halen via een nota van wijziging? Dan maken we die kleine stap en dan kunnen we de grotere stappen nemen na 22 november.</w:t>
      </w:r>
    </w:p>
    <w:p w14:paraId="5F96E446" w14:textId="77777777" w:rsidR="00203939" w:rsidRPr="00FF6125" w:rsidRDefault="00203939" w:rsidP="00FF6125">
      <w:pPr>
        <w:pStyle w:val="NormaleWeb"/>
        <w:spacing w:line="360" w:lineRule="auto"/>
        <w:rPr>
          <w:rFonts w:ascii="Arial" w:hAnsi="Arial" w:cs="Arial"/>
          <w:color w:val="132439"/>
          <w:lang w:val="nl-NL"/>
        </w:rPr>
      </w:pPr>
      <w:r w:rsidRPr="00FF6125">
        <w:rPr>
          <w:rFonts w:ascii="Arial" w:hAnsi="Arial" w:cs="Arial"/>
          <w:color w:val="132439"/>
          <w:lang w:val="nl-NL"/>
        </w:rPr>
        <w:t>Dank u wel.</w:t>
      </w:r>
    </w:p>
    <w:p w14:paraId="4BD6D234" w14:textId="77777777" w:rsidR="00326507" w:rsidRDefault="00326507" w:rsidP="00FF6125">
      <w:pPr>
        <w:spacing w:line="360" w:lineRule="auto"/>
        <w:rPr>
          <w:lang w:val="nl-NL"/>
        </w:rPr>
      </w:pPr>
    </w:p>
    <w:p w14:paraId="5ED02566" w14:textId="77777777" w:rsidR="00203939" w:rsidRDefault="00203939" w:rsidP="00FF6125">
      <w:pPr>
        <w:spacing w:line="360" w:lineRule="auto"/>
        <w:rPr>
          <w:lang w:val="nl-NL"/>
        </w:rPr>
      </w:pPr>
    </w:p>
    <w:p w14:paraId="5B6D9020" w14:textId="24628A6F" w:rsidR="00203939" w:rsidRPr="00757919" w:rsidRDefault="00203939" w:rsidP="00FF6125">
      <w:pPr>
        <w:spacing w:line="360" w:lineRule="auto"/>
        <w:rPr>
          <w:rFonts w:ascii="Arial" w:hAnsi="Arial" w:cs="Arial"/>
          <w:b/>
          <w:bCs/>
          <w:sz w:val="24"/>
          <w:szCs w:val="24"/>
          <w:lang w:val="nl-NL"/>
        </w:rPr>
      </w:pPr>
      <w:r w:rsidRPr="00757919">
        <w:rPr>
          <w:rFonts w:ascii="Arial" w:hAnsi="Arial" w:cs="Arial"/>
          <w:b/>
          <w:bCs/>
          <w:sz w:val="24"/>
          <w:szCs w:val="24"/>
          <w:lang w:val="nl-NL"/>
        </w:rPr>
        <w:t xml:space="preserve">WILDERS </w:t>
      </w:r>
    </w:p>
    <w:p w14:paraId="3D0DFFE6"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Dank u wel, voorzitter. Laten wij, naar aanleiding van uw inleiding, niet vergeten dat ook u hier voor het laatst zit. Ondanks al onze meningsverschillen die</w:t>
      </w:r>
      <w:bookmarkStart w:id="7" w:name="_GoBack"/>
      <w:bookmarkEnd w:id="7"/>
      <w:r w:rsidRPr="00203939">
        <w:rPr>
          <w:rFonts w:ascii="Arial" w:hAnsi="Arial" w:cs="Arial"/>
          <w:color w:val="132439"/>
          <w:lang w:val="nl-NL"/>
        </w:rPr>
        <w:t xml:space="preserve"> we eerder hadden, dank voor alles wat u gedaan heeft en alle succes.</w:t>
      </w:r>
    </w:p>
    <w:p w14:paraId="325AB689" w14:textId="42FAC4E6"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br/>
      </w:r>
      <w:r>
        <w:rPr>
          <w:rFonts w:ascii="Arial" w:hAnsi="Arial" w:cs="Arial"/>
          <w:color w:val="132439"/>
          <w:lang w:val="nl-NL"/>
        </w:rPr>
        <w:t>Maar nu…</w:t>
      </w:r>
      <w:r w:rsidRPr="00203939">
        <w:rPr>
          <w:rFonts w:ascii="Arial" w:hAnsi="Arial" w:cs="Arial"/>
          <w:color w:val="132439"/>
          <w:lang w:val="nl-NL"/>
        </w:rPr>
        <w:t>Genoeg vriendelijkheid. Wat we in ieder geval niet gaan missen, is dit kabinet. Volgens mij zullen ze elkaar zelfs niet gaan missen, en Nederland kan ze missen als kiespijn.</w:t>
      </w:r>
    </w:p>
    <w:p w14:paraId="5D197531" w14:textId="5AFF93A2"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U zei het ook al: voor meneer Rutte en mevrouw Kaag zijn het ook de allerlaatste Algemene Politieke Beschouwingen, want zij verlaten de nationale politiek. Persoonlijk zal ik vooral mevrouw Kaag bijzonder gaan missen. Wij hadden met z'n tweeën toch een speciale band. Zij noemde mij graag radicaal, ik haar dan arrogant. Kortom, het was altijd gezellig! </w:t>
      </w:r>
    </w:p>
    <w:p w14:paraId="23386B8F" w14:textId="26AF59C1"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Voorzitter. Het allerbeste nieuws is natuurlijk dat er met de val van dit kabinet een einde is gekomen aan de jarenlange afbraak van Nederland, want wat hebben ze ons land gesloopt</w:t>
      </w:r>
      <w:r w:rsidR="00757919">
        <w:rPr>
          <w:rFonts w:ascii="Arial" w:hAnsi="Arial" w:cs="Arial"/>
          <w:color w:val="132439"/>
          <w:lang w:val="nl-NL"/>
        </w:rPr>
        <w:t>!</w:t>
      </w:r>
      <w:r w:rsidRPr="00203939">
        <w:rPr>
          <w:rFonts w:ascii="Arial" w:hAnsi="Arial" w:cs="Arial"/>
          <w:color w:val="132439"/>
          <w:lang w:val="nl-NL"/>
        </w:rPr>
        <w:t xml:space="preserve"> Wat hebben ze Nederland afgebroken</w:t>
      </w:r>
      <w:r w:rsidR="00757919">
        <w:rPr>
          <w:rFonts w:ascii="Arial" w:hAnsi="Arial" w:cs="Arial"/>
          <w:color w:val="132439"/>
          <w:lang w:val="nl-NL"/>
        </w:rPr>
        <w:t>!</w:t>
      </w:r>
      <w:r w:rsidRPr="00203939">
        <w:rPr>
          <w:rFonts w:ascii="Arial" w:hAnsi="Arial" w:cs="Arial"/>
          <w:color w:val="132439"/>
          <w:lang w:val="nl-NL"/>
        </w:rPr>
        <w:t xml:space="preserve"> Ze hebben heel veel Nederlanders tot wanhoop gedreven en in diepe persoonlijke ellende gestort: van onze kapotgemaakte boeren- en vissersbedrijven tot de </w:t>
      </w:r>
      <w:commentRangeStart w:id="8"/>
      <w:r w:rsidRPr="00203939">
        <w:rPr>
          <w:rFonts w:ascii="Arial" w:hAnsi="Arial" w:cs="Arial"/>
          <w:color w:val="132439"/>
          <w:lang w:val="nl-NL"/>
        </w:rPr>
        <w:t xml:space="preserve">vermorzelde </w:t>
      </w:r>
      <w:commentRangeEnd w:id="8"/>
      <w:r w:rsidR="00BE2FC6">
        <w:rPr>
          <w:rStyle w:val="Rimandocommento"/>
          <w:rFonts w:asciiTheme="minorHAnsi" w:eastAsiaTheme="minorHAnsi" w:hAnsiTheme="minorHAnsi" w:cstheme="minorBidi"/>
          <w:kern w:val="2"/>
          <w:lang w:eastAsia="en-US"/>
          <w14:ligatures w14:val="standardContextual"/>
        </w:rPr>
        <w:commentReference w:id="8"/>
      </w:r>
      <w:r w:rsidRPr="00203939">
        <w:rPr>
          <w:rFonts w:ascii="Arial" w:hAnsi="Arial" w:cs="Arial"/>
          <w:color w:val="132439"/>
          <w:lang w:val="nl-NL"/>
        </w:rPr>
        <w:t xml:space="preserve">toeslagenouders, van geterroriseerde </w:t>
      </w:r>
      <w:commentRangeStart w:id="9"/>
      <w:r w:rsidRPr="00203939">
        <w:rPr>
          <w:rFonts w:ascii="Arial" w:hAnsi="Arial" w:cs="Arial"/>
          <w:color w:val="132439"/>
          <w:lang w:val="nl-NL"/>
        </w:rPr>
        <w:t xml:space="preserve">omwonenden </w:t>
      </w:r>
      <w:commentRangeEnd w:id="9"/>
      <w:r w:rsidR="00BE2FC6">
        <w:rPr>
          <w:rStyle w:val="Rimandocommento"/>
          <w:rFonts w:asciiTheme="minorHAnsi" w:eastAsiaTheme="minorHAnsi" w:hAnsiTheme="minorHAnsi" w:cstheme="minorBidi"/>
          <w:kern w:val="2"/>
          <w:lang w:eastAsia="en-US"/>
          <w14:ligatures w14:val="standardContextual"/>
        </w:rPr>
        <w:commentReference w:id="9"/>
      </w:r>
      <w:r w:rsidRPr="00203939">
        <w:rPr>
          <w:rFonts w:ascii="Arial" w:hAnsi="Arial" w:cs="Arial"/>
          <w:color w:val="132439"/>
          <w:lang w:val="nl-NL"/>
        </w:rPr>
        <w:t xml:space="preserve">van asielzoekerscentra tot al die twintigers die bij gebrek aan woningen nog </w:t>
      </w:r>
      <w:r w:rsidRPr="00203939">
        <w:rPr>
          <w:rFonts w:ascii="Arial" w:hAnsi="Arial" w:cs="Arial"/>
          <w:color w:val="132439"/>
          <w:lang w:val="nl-NL"/>
        </w:rPr>
        <w:lastRenderedPageBreak/>
        <w:t xml:space="preserve">thuis bij hun ouders wonen en geen gezin kunnen stichten en mensen die financieel het einde van de maand niet meer halen. We lazen gister in de krant dat </w:t>
      </w:r>
      <w:r w:rsidR="00757919">
        <w:rPr>
          <w:rFonts w:ascii="Arial" w:hAnsi="Arial" w:cs="Arial"/>
          <w:color w:val="132439"/>
          <w:lang w:val="nl-NL"/>
        </w:rPr>
        <w:t>1</w:t>
      </w:r>
      <w:r w:rsidRPr="00203939">
        <w:rPr>
          <w:rFonts w:ascii="Arial" w:hAnsi="Arial" w:cs="Arial"/>
          <w:color w:val="132439"/>
          <w:lang w:val="nl-NL"/>
        </w:rPr>
        <w:t xml:space="preserve"> op de </w:t>
      </w:r>
      <w:r w:rsidR="00757919">
        <w:rPr>
          <w:rFonts w:ascii="Arial" w:hAnsi="Arial" w:cs="Arial"/>
          <w:color w:val="132439"/>
          <w:lang w:val="nl-NL"/>
        </w:rPr>
        <w:t>5</w:t>
      </w:r>
      <w:r w:rsidRPr="00203939">
        <w:rPr>
          <w:rFonts w:ascii="Arial" w:hAnsi="Arial" w:cs="Arial"/>
          <w:color w:val="132439"/>
          <w:lang w:val="nl-NL"/>
        </w:rPr>
        <w:t xml:space="preserve"> Nederlanders de vaste lasten nauwelijks nog kan betalen. Een ongekende schande. Hoe diep kan je zakken op de </w:t>
      </w:r>
      <w:commentRangeStart w:id="10"/>
      <w:r w:rsidRPr="00203939">
        <w:rPr>
          <w:rFonts w:ascii="Arial" w:hAnsi="Arial" w:cs="Arial"/>
          <w:color w:val="132439"/>
          <w:lang w:val="nl-NL"/>
        </w:rPr>
        <w:t>beschavingsladder</w:t>
      </w:r>
      <w:commentRangeEnd w:id="10"/>
      <w:r w:rsidR="00C55EDF">
        <w:rPr>
          <w:rStyle w:val="Rimandocommento"/>
          <w:rFonts w:asciiTheme="minorHAnsi" w:eastAsiaTheme="minorHAnsi" w:hAnsiTheme="minorHAnsi" w:cstheme="minorBidi"/>
          <w:kern w:val="2"/>
          <w:lang w:eastAsia="en-US"/>
          <w14:ligatures w14:val="standardContextual"/>
        </w:rPr>
        <w:commentReference w:id="10"/>
      </w:r>
      <w:r w:rsidRPr="00203939">
        <w:rPr>
          <w:rFonts w:ascii="Arial" w:hAnsi="Arial" w:cs="Arial"/>
          <w:color w:val="132439"/>
          <w:lang w:val="nl-NL"/>
        </w:rPr>
        <w:t>?</w:t>
      </w:r>
    </w:p>
    <w:p w14:paraId="46830D76" w14:textId="7DAA727F"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Nederland heeft massaal pijn geleden en doet dat nog steeds. Het meest gênante is misschien nog wel dat de coalitiepartijen nu, vlak voor de verkiezingen, in koor zeggen dat ze groot belang hechten aan de bestaanszekerheid, terwijl ze die verdorie zelf de afgelopen jaren hebben afgebroken! Vorige week nog lazen we dat vorig jaar,</w:t>
      </w:r>
      <w:r w:rsidR="00BE2FC6">
        <w:rPr>
          <w:rFonts w:ascii="Arial" w:hAnsi="Arial" w:cs="Arial"/>
          <w:color w:val="132439"/>
          <w:lang w:val="nl-NL"/>
        </w:rPr>
        <w:t xml:space="preserve"> </w:t>
      </w:r>
      <w:r w:rsidRPr="00203939">
        <w:rPr>
          <w:rFonts w:ascii="Arial" w:hAnsi="Arial" w:cs="Arial"/>
          <w:color w:val="132439"/>
          <w:lang w:val="nl-NL"/>
        </w:rPr>
        <w:t xml:space="preserve">de grootste </w:t>
      </w:r>
      <w:commentRangeStart w:id="11"/>
      <w:r w:rsidRPr="00203939">
        <w:rPr>
          <w:rFonts w:ascii="Arial" w:hAnsi="Arial" w:cs="Arial"/>
          <w:color w:val="132439"/>
          <w:lang w:val="nl-NL"/>
        </w:rPr>
        <w:t xml:space="preserve">koopkrachtdaling </w:t>
      </w:r>
      <w:commentRangeEnd w:id="11"/>
      <w:r w:rsidR="00BE2FC6">
        <w:rPr>
          <w:rStyle w:val="Rimandocommento"/>
          <w:rFonts w:asciiTheme="minorHAnsi" w:eastAsiaTheme="minorHAnsi" w:hAnsiTheme="minorHAnsi" w:cstheme="minorBidi"/>
          <w:kern w:val="2"/>
          <w:lang w:eastAsia="en-US"/>
          <w14:ligatures w14:val="standardContextual"/>
        </w:rPr>
        <w:commentReference w:id="11"/>
      </w:r>
      <w:r w:rsidRPr="00203939">
        <w:rPr>
          <w:rFonts w:ascii="Arial" w:hAnsi="Arial" w:cs="Arial"/>
          <w:color w:val="132439"/>
          <w:lang w:val="nl-NL"/>
        </w:rPr>
        <w:t>in 40 jaar heeft plaatsgevonden. Ze hebben hun links-liberale ideologie boven het welzijn van gewone mensen gezet door keuzes te maken waarvoor normale mensen bij de psychiater zouden belanden, zoals de keuze om 28 miljard euro uit te willen geven om de opwarming van de aarde met 0,000036 graden te verminderen. En dat terwijl ze wel schaamteloos wegkijken als bejaarden in verpleeghuizen wekenlang niet meer mogen douche</w:t>
      </w:r>
      <w:r w:rsidR="00C55EDF">
        <w:rPr>
          <w:rFonts w:ascii="Arial" w:hAnsi="Arial" w:cs="Arial"/>
          <w:color w:val="132439"/>
          <w:lang w:val="nl-NL"/>
        </w:rPr>
        <w:t>n!</w:t>
      </w:r>
      <w:r w:rsidRPr="00203939">
        <w:rPr>
          <w:rFonts w:ascii="Arial" w:hAnsi="Arial" w:cs="Arial"/>
          <w:color w:val="132439"/>
          <w:lang w:val="nl-NL"/>
        </w:rPr>
        <w:t xml:space="preserve"> En wat dacht u van hun keuze om asielzoekers ook op luxe cruiseschepen te trakteren, inclusief dure vijfsterrendiners, terwijl veel Nederlanders de boodschappen voor hun gezin nauwelijks meer kunnen betalen omdat ze door dit kabinet keihard in de steek zijn gelaten?</w:t>
      </w:r>
    </w:p>
    <w:p w14:paraId="2CA850C5"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Ik hoop dat het tijdperk van dit soort krankzinnige prioriteiten nu eindelijk voorbij is, zodat we kunnen beginnen met het </w:t>
      </w:r>
      <w:commentRangeStart w:id="12"/>
      <w:r w:rsidRPr="00203939">
        <w:rPr>
          <w:rFonts w:ascii="Arial" w:hAnsi="Arial" w:cs="Arial"/>
          <w:color w:val="132439"/>
          <w:lang w:val="nl-NL"/>
        </w:rPr>
        <w:t xml:space="preserve">puinruimen </w:t>
      </w:r>
      <w:commentRangeEnd w:id="12"/>
      <w:r w:rsidR="00C55EDF">
        <w:rPr>
          <w:rStyle w:val="Rimandocommento"/>
          <w:rFonts w:asciiTheme="minorHAnsi" w:eastAsiaTheme="minorHAnsi" w:hAnsiTheme="minorHAnsi" w:cstheme="minorBidi"/>
          <w:kern w:val="2"/>
          <w:lang w:eastAsia="en-US"/>
          <w14:ligatures w14:val="standardContextual"/>
        </w:rPr>
        <w:commentReference w:id="12"/>
      </w:r>
      <w:r w:rsidRPr="00203939">
        <w:rPr>
          <w:rFonts w:ascii="Arial" w:hAnsi="Arial" w:cs="Arial"/>
          <w:color w:val="132439"/>
          <w:lang w:val="nl-NL"/>
        </w:rPr>
        <w:t xml:space="preserve">en de wederopbouw van ons land. Daarom is 22 november ook zo belangrijk. Nederland kan dan definitief kiezen voor verandering en herstel, ervoor zorgen dat de zon voor heel veel mensen weer gaat schijnen. Het worden echt historische verkiezingen. De vraag die iedereen voor zichzelf in het stemhokje moet beantwoorden, is glashelder. Moet worden doorgegaan met de afbraak van Nederland, met nog meer open grenzen, nog meer </w:t>
      </w:r>
      <w:commentRangeStart w:id="13"/>
      <w:r w:rsidRPr="00203939">
        <w:rPr>
          <w:rFonts w:ascii="Arial" w:hAnsi="Arial" w:cs="Arial"/>
          <w:color w:val="132439"/>
          <w:lang w:val="nl-NL"/>
        </w:rPr>
        <w:t xml:space="preserve">gelukzoekers </w:t>
      </w:r>
      <w:commentRangeEnd w:id="13"/>
      <w:r w:rsidR="00C55EDF">
        <w:rPr>
          <w:rStyle w:val="Rimandocommento"/>
          <w:rFonts w:asciiTheme="minorHAnsi" w:eastAsiaTheme="minorHAnsi" w:hAnsiTheme="minorHAnsi" w:cstheme="minorBidi"/>
          <w:kern w:val="2"/>
          <w:lang w:eastAsia="en-US"/>
          <w14:ligatures w14:val="standardContextual"/>
        </w:rPr>
        <w:commentReference w:id="13"/>
      </w:r>
      <w:r w:rsidRPr="00203939">
        <w:rPr>
          <w:rFonts w:ascii="Arial" w:hAnsi="Arial" w:cs="Arial"/>
          <w:color w:val="132439"/>
          <w:lang w:val="nl-NL"/>
        </w:rPr>
        <w:t>en profiteurs, nog meer miljarden voor klimaat en stikstof? Of beperken we eindelijk die massale migratie- en asielstromen en zetten we Nederlanders weer op één? Gaan we ons belastinggeld eindelijk weer vooral aan onze eigen mensen besteden of niet? Nederlanders eerst of Nederlanders laatst? Dat is de keuze die voorligt op 22 november.</w:t>
      </w:r>
    </w:p>
    <w:p w14:paraId="502F546E" w14:textId="77777777" w:rsidR="00203939" w:rsidRPr="00203939" w:rsidRDefault="00203939" w:rsidP="00FF6125">
      <w:pPr>
        <w:pStyle w:val="NormaleWeb"/>
        <w:spacing w:line="360" w:lineRule="auto"/>
        <w:rPr>
          <w:rFonts w:ascii="Arial" w:hAnsi="Arial" w:cs="Arial"/>
          <w:color w:val="132439"/>
          <w:lang w:val="nl-NL"/>
        </w:rPr>
      </w:pPr>
      <w:r w:rsidRPr="00203939">
        <w:rPr>
          <w:rFonts w:ascii="Arial" w:hAnsi="Arial" w:cs="Arial"/>
          <w:color w:val="132439"/>
          <w:lang w:val="nl-NL"/>
        </w:rPr>
        <w:t xml:space="preserve">Voorzitter. Dan kom ik nu op het allerbelangrijkste thema, wat mij betreft, van deze verkiezingen, het allergrootste probleem, waar niet alleen dit kabinet aan ten onder ging, maar waar heel Nederland aan ten onder dreigt te gaan: het falende migratie- en asielbeleid. Het is echt onbegrijpelijk dat Nederland, het op één na dichtstbevolkte land </w:t>
      </w:r>
      <w:r w:rsidRPr="00203939">
        <w:rPr>
          <w:rFonts w:ascii="Arial" w:hAnsi="Arial" w:cs="Arial"/>
          <w:color w:val="132439"/>
          <w:lang w:val="nl-NL"/>
        </w:rPr>
        <w:lastRenderedPageBreak/>
        <w:t>van heel Europa, is opgezadeld met een krankzinnig opengrenzenbeleid. Een bijna ongelimiteerde tsunami aan vreemdelingen overspoelt ons land al jaren. Van asielzoekers tot arbeidsmigranten en buitenlandse studenten, iedereen en zijn moeder wordt hier binnengelaten. Ik vraag u: welke gek heeft dat verzonnen? We gaan er helemaal aan ten onder. Kabinetten lang is alles wat ons dierbaar is, weggegeven: ons geld, onze veiligheid, onze huizen, onze zorg. Het hele land is in de uitverkoop gezet. Ze hebben de halve wereld niet alleen binnengelaten, maar ook nog eens in de watten gelegd, en Nederlanders daarvoor laten bloeden. Wat ben je voor kabinet als je dat doet? Als we daar niet heel snel mee stoppen en een einde maken aan dat vernietigende opengrenzenbeleid, is Nederland reddeloos verloren.</w:t>
      </w:r>
    </w:p>
    <w:p w14:paraId="3CA5528F" w14:textId="77777777" w:rsidR="00C55EDF" w:rsidRPr="00C55EDF" w:rsidRDefault="00C55EDF" w:rsidP="00FF6125">
      <w:pPr>
        <w:pStyle w:val="NormaleWeb"/>
        <w:spacing w:line="360" w:lineRule="auto"/>
        <w:rPr>
          <w:rFonts w:ascii="Arial" w:hAnsi="Arial" w:cs="Arial"/>
          <w:color w:val="132439"/>
          <w:lang w:val="nl-NL"/>
        </w:rPr>
      </w:pPr>
      <w:r w:rsidRPr="00C55EDF">
        <w:rPr>
          <w:rFonts w:ascii="Arial" w:hAnsi="Arial" w:cs="Arial"/>
          <w:color w:val="132439"/>
          <w:lang w:val="nl-NL"/>
        </w:rPr>
        <w:t>Want alles en iedereen lijdt eronder. Er is niet één onderdeel van onze samenleving dat geen zware prijs betaalt voor dit wanbeleid. Het eerste dat natuurlijk verdwijnt is de leefbaarheid van ons land, omdat we eenvoudigweg de ruimte niet hebben om hier in Nederland elk jaar honderdduizenden mensen toe te laten. We houden niets meer van ons land over. Er is geen rust meer, geen ruimte. Er zijn overal mensen, en er is overal bebouwing en drukte. Er voltrekt zich een nachtmerriescenario waarin we allemaal worden opgehokt in een lelijke, benauwende en volgepropte stadstaat. En weet u waarom? Weet u waarom? Omdat naïeve politici, vaak van links-liberalen huize, hebben bedacht dat ons land, van slechts 300 kilometer lang en 200 kilometer breed, een immigratieland moet zijn. Het is nu al zo erg dat we onze bevolking niet eens meer kunnen huisvesten. En de schaarse ruimte en woningen die we wel hebben, geven ze ook nog eens met voorrang aan nieuwkomers. Het is met geen pen te beschrijven.</w:t>
      </w:r>
    </w:p>
    <w:p w14:paraId="2D5D0221" w14:textId="4CE5646D" w:rsidR="00C55EDF" w:rsidRPr="00C55EDF" w:rsidRDefault="00C55EDF" w:rsidP="00FF6125">
      <w:pPr>
        <w:pStyle w:val="NormaleWeb"/>
        <w:spacing w:line="360" w:lineRule="auto"/>
        <w:rPr>
          <w:rFonts w:ascii="Arial" w:hAnsi="Arial" w:cs="Arial"/>
          <w:color w:val="132439"/>
          <w:lang w:val="nl-NL"/>
        </w:rPr>
      </w:pPr>
      <w:r w:rsidRPr="00C55EDF">
        <w:rPr>
          <w:rFonts w:ascii="Arial" w:hAnsi="Arial" w:cs="Arial"/>
          <w:color w:val="132439"/>
          <w:lang w:val="nl-NL"/>
        </w:rPr>
        <w:t xml:space="preserve">Behalve de leefbaarheid gaat ook onze veiligheid eraan. Vraag maar eens aan de bewoners van dorpen met een asielzoekerscentrum in de buurt, zoals het Groningse Ter Apel. Ik heb de mensen daar de afgelopen jaren vaker bezocht. In dat dorp is het grootste aanmeldcentrum voor asielzoekers gevestigd. Daar vinden nu rooftochten plaats op klaarlichte dag. Bewoners worden bespuugd en mishandeld. Supermarktmedewerkers, vaak tieners en twintigers, worden geconfronteerd met </w:t>
      </w:r>
      <w:r>
        <w:rPr>
          <w:rFonts w:ascii="Arial" w:hAnsi="Arial" w:cs="Arial"/>
          <w:color w:val="132439"/>
          <w:lang w:val="nl-NL"/>
        </w:rPr>
        <w:t>dreigingen</w:t>
      </w:r>
      <w:r w:rsidRPr="00C55EDF">
        <w:rPr>
          <w:rFonts w:ascii="Arial" w:hAnsi="Arial" w:cs="Arial"/>
          <w:color w:val="132439"/>
          <w:lang w:val="nl-NL"/>
        </w:rPr>
        <w:t xml:space="preserve"> van asielzoekers als ze er wat van zeggen dat het </w:t>
      </w:r>
      <w:commentRangeStart w:id="14"/>
      <w:r w:rsidRPr="00C55EDF">
        <w:rPr>
          <w:rFonts w:ascii="Arial" w:hAnsi="Arial" w:cs="Arial"/>
          <w:color w:val="132439"/>
          <w:lang w:val="nl-NL"/>
        </w:rPr>
        <w:t xml:space="preserve">tuig </w:t>
      </w:r>
      <w:commentRangeEnd w:id="14"/>
      <w:r>
        <w:rPr>
          <w:rStyle w:val="Rimandocommento"/>
          <w:rFonts w:asciiTheme="minorHAnsi" w:eastAsiaTheme="minorHAnsi" w:hAnsiTheme="minorHAnsi" w:cstheme="minorBidi"/>
          <w:kern w:val="2"/>
          <w:lang w:eastAsia="en-US"/>
          <w14:ligatures w14:val="standardContextual"/>
        </w:rPr>
        <w:commentReference w:id="14"/>
      </w:r>
      <w:r w:rsidRPr="00C55EDF">
        <w:rPr>
          <w:rFonts w:ascii="Arial" w:hAnsi="Arial" w:cs="Arial"/>
          <w:color w:val="132439"/>
          <w:lang w:val="nl-NL"/>
        </w:rPr>
        <w:t xml:space="preserve">de winkels leegrooft. </w:t>
      </w:r>
    </w:p>
    <w:p w14:paraId="64277F15" w14:textId="46F68C5C" w:rsidR="00C55EDF" w:rsidRDefault="00C55EDF" w:rsidP="00FF6125">
      <w:pPr>
        <w:pStyle w:val="NormaleWeb"/>
        <w:spacing w:line="360" w:lineRule="auto"/>
        <w:rPr>
          <w:rFonts w:ascii="Arial" w:hAnsi="Arial" w:cs="Arial"/>
          <w:color w:val="132439"/>
          <w:lang w:val="nl-NL"/>
        </w:rPr>
      </w:pPr>
      <w:r w:rsidRPr="00C55EDF">
        <w:rPr>
          <w:rFonts w:ascii="Arial" w:hAnsi="Arial" w:cs="Arial"/>
          <w:color w:val="132439"/>
          <w:lang w:val="nl-NL"/>
        </w:rPr>
        <w:t xml:space="preserve">Bedankt, VVD. </w:t>
      </w:r>
      <w:r>
        <w:rPr>
          <w:rFonts w:ascii="Arial" w:hAnsi="Arial" w:cs="Arial"/>
          <w:color w:val="132439"/>
          <w:lang w:val="nl-NL"/>
        </w:rPr>
        <w:t>En bedankt</w:t>
      </w:r>
      <w:r w:rsidRPr="00C55EDF">
        <w:rPr>
          <w:rFonts w:ascii="Arial" w:hAnsi="Arial" w:cs="Arial"/>
          <w:color w:val="132439"/>
          <w:lang w:val="nl-NL"/>
        </w:rPr>
        <w:t xml:space="preserve"> alle andere linkse partijen die dit mogelijk hebben gemaakt</w:t>
      </w:r>
      <w:r>
        <w:rPr>
          <w:rFonts w:ascii="Arial" w:hAnsi="Arial" w:cs="Arial"/>
          <w:color w:val="132439"/>
          <w:lang w:val="nl-NL"/>
        </w:rPr>
        <w:t xml:space="preserve">! </w:t>
      </w:r>
      <w:r w:rsidRPr="00C55EDF">
        <w:rPr>
          <w:rFonts w:ascii="Arial" w:hAnsi="Arial" w:cs="Arial"/>
          <w:color w:val="132439"/>
          <w:lang w:val="nl-NL"/>
        </w:rPr>
        <w:t xml:space="preserve">Dankzij jullie is Ter Apel ernstig </w:t>
      </w:r>
      <w:commentRangeStart w:id="15"/>
      <w:r w:rsidRPr="00C55EDF">
        <w:rPr>
          <w:rFonts w:ascii="Arial" w:hAnsi="Arial" w:cs="Arial"/>
          <w:color w:val="132439"/>
          <w:lang w:val="nl-NL"/>
        </w:rPr>
        <w:t>verloederd</w:t>
      </w:r>
      <w:commentRangeEnd w:id="15"/>
      <w:r>
        <w:rPr>
          <w:rStyle w:val="Rimandocommento"/>
          <w:rFonts w:asciiTheme="minorHAnsi" w:eastAsiaTheme="minorHAnsi" w:hAnsiTheme="minorHAnsi" w:cstheme="minorBidi"/>
          <w:kern w:val="2"/>
          <w:lang w:eastAsia="en-US"/>
          <w14:ligatures w14:val="standardContextual"/>
        </w:rPr>
        <w:commentReference w:id="15"/>
      </w:r>
      <w:r w:rsidRPr="00C55EDF">
        <w:rPr>
          <w:rFonts w:ascii="Arial" w:hAnsi="Arial" w:cs="Arial"/>
          <w:color w:val="132439"/>
          <w:lang w:val="nl-NL"/>
        </w:rPr>
        <w:t xml:space="preserve">, is het bijna een derdewereldlanddorp geworden. Jullie hebben de mensen in Ter Apel gigantisch in de steek gelaten. Jullie </w:t>
      </w:r>
      <w:r w:rsidRPr="00C55EDF">
        <w:rPr>
          <w:rFonts w:ascii="Arial" w:hAnsi="Arial" w:cs="Arial"/>
          <w:color w:val="132439"/>
          <w:lang w:val="nl-NL"/>
        </w:rPr>
        <w:lastRenderedPageBreak/>
        <w:t>hebben heel Nederland gigantisch in de steek gelaten. Want wat in Ter Apel is begonnen, zien we inmiddels in heel Nederland gebeuren.</w:t>
      </w:r>
    </w:p>
    <w:p w14:paraId="4068467E" w14:textId="32FD144C" w:rsidR="00C55EDF" w:rsidRPr="00C55EDF" w:rsidRDefault="00C55EDF" w:rsidP="00FF6125">
      <w:pPr>
        <w:pStyle w:val="NormaleWeb"/>
        <w:spacing w:line="360" w:lineRule="auto"/>
        <w:rPr>
          <w:rFonts w:ascii="Arial" w:hAnsi="Arial" w:cs="Arial"/>
          <w:color w:val="132439"/>
          <w:lang w:val="nl-NL"/>
        </w:rPr>
      </w:pPr>
      <w:r w:rsidRPr="00C55EDF">
        <w:rPr>
          <w:rFonts w:ascii="Arial" w:hAnsi="Arial" w:cs="Arial"/>
          <w:color w:val="132439"/>
          <w:lang w:val="nl-NL"/>
        </w:rPr>
        <w:t>Nu zitten we met de gebakken peren, dankzij al die wegkijkers hier. We zitten met een extreem gewelddadige mocromaffia. We zitten met een paar miljoen niet-westerse allochtonen, waarvan vooral de jongeren hele wijken en steden onveilig maken. We zitten met asielzoekerscentra in het hele land, die leiden tot dagelijkse terreur voor de inwoners van onze steden en dorpen. We zitten met geïmporteerd geweld in bijna al onze steden. Het multiculturalisme wordt in politiek Den Haag vooral als een verrijking van de samenleving gezien, maar de mensen thuis weten al decennialang dat dat een grove leugen is. </w:t>
      </w:r>
    </w:p>
    <w:p w14:paraId="2EE23F4C" w14:textId="77777777" w:rsidR="00203939" w:rsidRPr="00203939" w:rsidRDefault="00203939" w:rsidP="00FF6125">
      <w:pPr>
        <w:spacing w:line="360" w:lineRule="auto"/>
        <w:rPr>
          <w:lang w:val="nl-NL"/>
        </w:rPr>
      </w:pPr>
    </w:p>
    <w:sectPr w:rsidR="00203939" w:rsidRPr="0020393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3-11-19T13:43:00Z" w:initials="PG">
    <w:p w14:paraId="5A50ED51" w14:textId="77777777" w:rsidR="001139E2" w:rsidRDefault="001139E2" w:rsidP="00672544">
      <w:pPr>
        <w:pStyle w:val="Testocommento"/>
      </w:pPr>
      <w:r>
        <w:rPr>
          <w:rStyle w:val="Rimandocommento"/>
        </w:rPr>
        <w:annotationRef/>
      </w:r>
      <w:r>
        <w:t>Sussidio sociale</w:t>
      </w:r>
    </w:p>
  </w:comment>
  <w:comment w:id="1" w:author="Paola Gentile" w:date="2023-11-19T13:43:00Z" w:initials="PG">
    <w:p w14:paraId="4582E51A" w14:textId="77777777" w:rsidR="001139E2" w:rsidRDefault="001139E2" w:rsidP="008749BA">
      <w:pPr>
        <w:pStyle w:val="Testocommento"/>
      </w:pPr>
      <w:r>
        <w:rPr>
          <w:rStyle w:val="Rimandocommento"/>
        </w:rPr>
        <w:annotationRef/>
      </w:r>
      <w:r>
        <w:t>Legge sulle indennità</w:t>
      </w:r>
    </w:p>
  </w:comment>
  <w:comment w:id="2" w:author="Paola Gentile" w:date="2023-11-19T13:43:00Z" w:initials="PG">
    <w:p w14:paraId="2B0207E3" w14:textId="77777777" w:rsidR="001139E2" w:rsidRDefault="001139E2" w:rsidP="002E67B6">
      <w:pPr>
        <w:pStyle w:val="Testocommento"/>
      </w:pPr>
      <w:r>
        <w:rPr>
          <w:rStyle w:val="Rimandocommento"/>
        </w:rPr>
        <w:annotationRef/>
      </w:r>
      <w:r>
        <w:t>Salario minimo</w:t>
      </w:r>
    </w:p>
  </w:comment>
  <w:comment w:id="3" w:author="Paola Gentile" w:date="2023-11-19T13:44:00Z" w:initials="PG">
    <w:p w14:paraId="65607772" w14:textId="77777777" w:rsidR="001139E2" w:rsidRDefault="001139E2" w:rsidP="008E38D1">
      <w:pPr>
        <w:pStyle w:val="Testocommento"/>
      </w:pPr>
      <w:r>
        <w:rPr>
          <w:rStyle w:val="Rimandocommento"/>
        </w:rPr>
        <w:annotationRef/>
      </w:r>
      <w:r>
        <w:t>Beni e servizi essenziali</w:t>
      </w:r>
    </w:p>
  </w:comment>
  <w:comment w:id="4" w:author="Paola Gentile" w:date="2023-11-19T13:45:00Z" w:initials="PG">
    <w:p w14:paraId="6F7AD21F" w14:textId="77777777" w:rsidR="001139E2" w:rsidRDefault="001139E2" w:rsidP="00210DD9">
      <w:pPr>
        <w:pStyle w:val="Testocommento"/>
      </w:pPr>
      <w:r>
        <w:rPr>
          <w:rStyle w:val="Rimandocommento"/>
        </w:rPr>
        <w:annotationRef/>
      </w:r>
      <w:r>
        <w:t>Dove sono i piani per utilizzare a questo scopo il gas ancora estratto dal Mare del Nord? Perché quando c'è stata la crisi, abbiamo venduto il nostro gas a un prezzo fisso - o a un prezzo leggermente più variabile - e abbiamo dovuto acquistarlo a prezzi esorbitanti sui mercati internazionali.</w:t>
      </w:r>
    </w:p>
  </w:comment>
  <w:comment w:id="5" w:author="Paola Gentile" w:date="2023-11-19T13:46:00Z" w:initials="PG">
    <w:p w14:paraId="2F64BA2C" w14:textId="77777777" w:rsidR="001139E2" w:rsidRDefault="001139E2" w:rsidP="00F434B4">
      <w:pPr>
        <w:pStyle w:val="Testocommento"/>
      </w:pPr>
      <w:r>
        <w:rPr>
          <w:rStyle w:val="Rimandocommento"/>
        </w:rPr>
        <w:annotationRef/>
      </w:r>
      <w:r>
        <w:t>Società di edilizia popolare</w:t>
      </w:r>
    </w:p>
  </w:comment>
  <w:comment w:id="6" w:author="Paola Gentile" w:date="2023-11-19T13:50:00Z" w:initials="PG">
    <w:p w14:paraId="20FC040D" w14:textId="77777777" w:rsidR="001139E2" w:rsidRDefault="001139E2" w:rsidP="00E03FD8">
      <w:pPr>
        <w:pStyle w:val="Testocommento"/>
      </w:pPr>
      <w:r>
        <w:rPr>
          <w:rStyle w:val="Rimandocommento"/>
        </w:rPr>
        <w:annotationRef/>
      </w:r>
      <w:r>
        <w:t>Reddito minimo</w:t>
      </w:r>
    </w:p>
  </w:comment>
  <w:comment w:id="8" w:author="Paola Gentile" w:date="2023-11-19T13:26:00Z" w:initials="PG">
    <w:p w14:paraId="67BE5716" w14:textId="34F87840" w:rsidR="00BE2FC6" w:rsidRDefault="00BE2FC6" w:rsidP="004E649C">
      <w:pPr>
        <w:pStyle w:val="Testocommento"/>
      </w:pPr>
      <w:r>
        <w:rPr>
          <w:rStyle w:val="Rimandocommento"/>
        </w:rPr>
        <w:annotationRef/>
      </w:r>
      <w:r>
        <w:t>Stritolare</w:t>
      </w:r>
    </w:p>
  </w:comment>
  <w:comment w:id="9" w:author="Paola Gentile" w:date="2023-11-19T13:28:00Z" w:initials="PG">
    <w:p w14:paraId="2BEFE367" w14:textId="77777777" w:rsidR="00BE2FC6" w:rsidRDefault="00BE2FC6" w:rsidP="00611FDA">
      <w:pPr>
        <w:pStyle w:val="Testocommento"/>
      </w:pPr>
      <w:r>
        <w:rPr>
          <w:rStyle w:val="Rimandocommento"/>
        </w:rPr>
        <w:annotationRef/>
      </w:r>
      <w:r>
        <w:t>vicini</w:t>
      </w:r>
    </w:p>
  </w:comment>
  <w:comment w:id="10" w:author="Paola Gentile" w:date="2023-11-19T13:39:00Z" w:initials="PG">
    <w:p w14:paraId="032931FE" w14:textId="77777777" w:rsidR="00C55EDF" w:rsidRDefault="00C55EDF" w:rsidP="00D76FFC">
      <w:pPr>
        <w:pStyle w:val="Testocommento"/>
      </w:pPr>
      <w:r>
        <w:rPr>
          <w:rStyle w:val="Rimandocommento"/>
        </w:rPr>
        <w:annotationRef/>
      </w:r>
      <w:r>
        <w:t>Scala della civiltà</w:t>
      </w:r>
    </w:p>
  </w:comment>
  <w:comment w:id="11" w:author="Paola Gentile" w:date="2023-11-19T13:28:00Z" w:initials="PG">
    <w:p w14:paraId="7DE090C0" w14:textId="4F8845F2" w:rsidR="00BE2FC6" w:rsidRDefault="00BE2FC6" w:rsidP="00AE3F8B">
      <w:pPr>
        <w:pStyle w:val="Testocommento"/>
      </w:pPr>
      <w:r>
        <w:rPr>
          <w:rStyle w:val="Rimandocommento"/>
        </w:rPr>
        <w:annotationRef/>
      </w:r>
      <w:r>
        <w:t>Diminuzione del potere d'acquisto</w:t>
      </w:r>
    </w:p>
  </w:comment>
  <w:comment w:id="12" w:author="Paola Gentile" w:date="2023-11-19T13:34:00Z" w:initials="PG">
    <w:p w14:paraId="0A4DC427" w14:textId="77777777" w:rsidR="00C55EDF" w:rsidRDefault="00C55EDF" w:rsidP="00DD5B6A">
      <w:pPr>
        <w:pStyle w:val="Testocommento"/>
      </w:pPr>
      <w:r>
        <w:rPr>
          <w:rStyle w:val="Rimandocommento"/>
        </w:rPr>
        <w:annotationRef/>
      </w:r>
      <w:r>
        <w:t>Rimuovere le macerie</w:t>
      </w:r>
    </w:p>
  </w:comment>
  <w:comment w:id="13" w:author="Paola Gentile" w:date="2023-11-19T13:34:00Z" w:initials="PG">
    <w:p w14:paraId="2F778CEC" w14:textId="77777777" w:rsidR="00C55EDF" w:rsidRDefault="00C55EDF" w:rsidP="00AB2309">
      <w:pPr>
        <w:pStyle w:val="Testocommento"/>
      </w:pPr>
      <w:r>
        <w:rPr>
          <w:rStyle w:val="Rimandocommento"/>
        </w:rPr>
        <w:annotationRef/>
      </w:r>
      <w:r>
        <w:t>Cacciatori di fortuna</w:t>
      </w:r>
    </w:p>
  </w:comment>
  <w:comment w:id="14" w:author="Paola Gentile" w:date="2023-11-19T13:41:00Z" w:initials="PG">
    <w:p w14:paraId="174A96B2" w14:textId="77777777" w:rsidR="00C55EDF" w:rsidRDefault="00C55EDF" w:rsidP="00831AA6">
      <w:pPr>
        <w:pStyle w:val="Testocommento"/>
      </w:pPr>
      <w:r>
        <w:rPr>
          <w:rStyle w:val="Rimandocommento"/>
        </w:rPr>
        <w:annotationRef/>
      </w:r>
      <w:r>
        <w:t>La feccia</w:t>
      </w:r>
      <w:r>
        <w:br/>
      </w:r>
    </w:p>
  </w:comment>
  <w:comment w:id="15" w:author="Paola Gentile" w:date="2023-11-19T13:41:00Z" w:initials="PG">
    <w:p w14:paraId="5ACC37CA" w14:textId="77777777" w:rsidR="00C55EDF" w:rsidRDefault="00C55EDF" w:rsidP="00CF368B">
      <w:pPr>
        <w:pStyle w:val="Testocommento"/>
      </w:pPr>
      <w:r>
        <w:rPr>
          <w:rStyle w:val="Rimandocommento"/>
        </w:rPr>
        <w:annotationRef/>
      </w:r>
      <w:r>
        <w:t>Abbruttita, degradata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0ED51" w15:done="0"/>
  <w15:commentEx w15:paraId="4582E51A" w15:done="0"/>
  <w15:commentEx w15:paraId="2B0207E3" w15:done="0"/>
  <w15:commentEx w15:paraId="65607772" w15:done="0"/>
  <w15:commentEx w15:paraId="6F7AD21F" w15:done="0"/>
  <w15:commentEx w15:paraId="2F64BA2C" w15:done="0"/>
  <w15:commentEx w15:paraId="20FC040D" w15:done="0"/>
  <w15:commentEx w15:paraId="67BE5716" w15:done="0"/>
  <w15:commentEx w15:paraId="2BEFE367" w15:done="0"/>
  <w15:commentEx w15:paraId="032931FE" w15:done="0"/>
  <w15:commentEx w15:paraId="7DE090C0" w15:done="0"/>
  <w15:commentEx w15:paraId="0A4DC427" w15:done="0"/>
  <w15:commentEx w15:paraId="2F778CEC" w15:done="0"/>
  <w15:commentEx w15:paraId="174A96B2" w15:done="0"/>
  <w15:commentEx w15:paraId="5ACC3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6BF24F" w16cex:dateUtc="2023-11-19T12:43:00Z"/>
  <w16cex:commentExtensible w16cex:durableId="6BBCAD6E" w16cex:dateUtc="2023-11-19T12:43:00Z"/>
  <w16cex:commentExtensible w16cex:durableId="57B1F23C" w16cex:dateUtc="2023-11-19T12:43:00Z"/>
  <w16cex:commentExtensible w16cex:durableId="4D38F66C" w16cex:dateUtc="2023-11-19T12:44:00Z"/>
  <w16cex:commentExtensible w16cex:durableId="0D32B575" w16cex:dateUtc="2023-11-19T12:45:00Z"/>
  <w16cex:commentExtensible w16cex:durableId="0B4360C6" w16cex:dateUtc="2023-11-19T12:46:00Z"/>
  <w16cex:commentExtensible w16cex:durableId="797A67F8" w16cex:dateUtc="2023-11-19T12:50:00Z"/>
  <w16cex:commentExtensible w16cex:durableId="6449375F" w16cex:dateUtc="2023-11-19T12:26:00Z"/>
  <w16cex:commentExtensible w16cex:durableId="3F3732B5" w16cex:dateUtc="2023-11-19T12:28:00Z"/>
  <w16cex:commentExtensible w16cex:durableId="35FCD22C" w16cex:dateUtc="2023-11-19T12:39:00Z"/>
  <w16cex:commentExtensible w16cex:durableId="2F19358F" w16cex:dateUtc="2023-11-19T12:28:00Z"/>
  <w16cex:commentExtensible w16cex:durableId="1A847C3E" w16cex:dateUtc="2023-11-19T12:34:00Z"/>
  <w16cex:commentExtensible w16cex:durableId="10101083" w16cex:dateUtc="2023-11-19T12:34:00Z"/>
  <w16cex:commentExtensible w16cex:durableId="01EDCA66" w16cex:dateUtc="2023-11-19T12:41:00Z"/>
  <w16cex:commentExtensible w16cex:durableId="4D10A51D" w16cex:dateUtc="2023-11-19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0ED51" w16cid:durableId="496BF24F"/>
  <w16cid:commentId w16cid:paraId="4582E51A" w16cid:durableId="6BBCAD6E"/>
  <w16cid:commentId w16cid:paraId="2B0207E3" w16cid:durableId="57B1F23C"/>
  <w16cid:commentId w16cid:paraId="65607772" w16cid:durableId="4D38F66C"/>
  <w16cid:commentId w16cid:paraId="6F7AD21F" w16cid:durableId="0D32B575"/>
  <w16cid:commentId w16cid:paraId="2F64BA2C" w16cid:durableId="0B4360C6"/>
  <w16cid:commentId w16cid:paraId="20FC040D" w16cid:durableId="797A67F8"/>
  <w16cid:commentId w16cid:paraId="67BE5716" w16cid:durableId="6449375F"/>
  <w16cid:commentId w16cid:paraId="2BEFE367" w16cid:durableId="3F3732B5"/>
  <w16cid:commentId w16cid:paraId="032931FE" w16cid:durableId="35FCD22C"/>
  <w16cid:commentId w16cid:paraId="7DE090C0" w16cid:durableId="2F19358F"/>
  <w16cid:commentId w16cid:paraId="0A4DC427" w16cid:durableId="1A847C3E"/>
  <w16cid:commentId w16cid:paraId="2F778CEC" w16cid:durableId="10101083"/>
  <w16cid:commentId w16cid:paraId="174A96B2" w16cid:durableId="01EDCA66"/>
  <w16cid:commentId w16cid:paraId="5ACC37CA" w16cid:durableId="4D10A5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39"/>
    <w:rsid w:val="000D4ECC"/>
    <w:rsid w:val="001139E2"/>
    <w:rsid w:val="00123091"/>
    <w:rsid w:val="00203939"/>
    <w:rsid w:val="00326507"/>
    <w:rsid w:val="00757919"/>
    <w:rsid w:val="008307AE"/>
    <w:rsid w:val="00955206"/>
    <w:rsid w:val="009C08B7"/>
    <w:rsid w:val="00BE2FC6"/>
    <w:rsid w:val="00C55EDF"/>
    <w:rsid w:val="00D134C6"/>
    <w:rsid w:val="00FF6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B645"/>
  <w15:chartTrackingRefBased/>
  <w15:docId w15:val="{D55E7263-1857-435F-A1A3-50D7708C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0393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03939"/>
    <w:rPr>
      <w:b/>
      <w:bCs/>
    </w:rPr>
  </w:style>
  <w:style w:type="character" w:styleId="Rimandocommento">
    <w:name w:val="annotation reference"/>
    <w:basedOn w:val="Carpredefinitoparagrafo"/>
    <w:uiPriority w:val="99"/>
    <w:semiHidden/>
    <w:unhideWhenUsed/>
    <w:rsid w:val="00BE2FC6"/>
    <w:rPr>
      <w:sz w:val="16"/>
      <w:szCs w:val="16"/>
    </w:rPr>
  </w:style>
  <w:style w:type="paragraph" w:styleId="Testocommento">
    <w:name w:val="annotation text"/>
    <w:basedOn w:val="Normale"/>
    <w:link w:val="TestocommentoCarattere"/>
    <w:uiPriority w:val="99"/>
    <w:unhideWhenUsed/>
    <w:rsid w:val="00BE2FC6"/>
    <w:pPr>
      <w:spacing w:line="240" w:lineRule="auto"/>
    </w:pPr>
    <w:rPr>
      <w:sz w:val="20"/>
      <w:szCs w:val="20"/>
    </w:rPr>
  </w:style>
  <w:style w:type="character" w:customStyle="1" w:styleId="TestocommentoCarattere">
    <w:name w:val="Testo commento Carattere"/>
    <w:basedOn w:val="Carpredefinitoparagrafo"/>
    <w:link w:val="Testocommento"/>
    <w:uiPriority w:val="99"/>
    <w:rsid w:val="00BE2FC6"/>
    <w:rPr>
      <w:sz w:val="20"/>
      <w:szCs w:val="20"/>
    </w:rPr>
  </w:style>
  <w:style w:type="paragraph" w:styleId="Soggettocommento">
    <w:name w:val="annotation subject"/>
    <w:basedOn w:val="Testocommento"/>
    <w:next w:val="Testocommento"/>
    <w:link w:val="SoggettocommentoCarattere"/>
    <w:uiPriority w:val="99"/>
    <w:semiHidden/>
    <w:unhideWhenUsed/>
    <w:rsid w:val="00BE2FC6"/>
    <w:rPr>
      <w:b/>
      <w:bCs/>
    </w:rPr>
  </w:style>
  <w:style w:type="character" w:customStyle="1" w:styleId="SoggettocommentoCarattere">
    <w:name w:val="Soggetto commento Carattere"/>
    <w:basedOn w:val="TestocommentoCarattere"/>
    <w:link w:val="Soggettocommento"/>
    <w:uiPriority w:val="99"/>
    <w:semiHidden/>
    <w:rsid w:val="00BE2FC6"/>
    <w:rPr>
      <w:b/>
      <w:bCs/>
      <w:sz w:val="20"/>
      <w:szCs w:val="20"/>
    </w:rPr>
  </w:style>
  <w:style w:type="paragraph" w:styleId="Testofumetto">
    <w:name w:val="Balloon Text"/>
    <w:basedOn w:val="Normale"/>
    <w:link w:val="TestofumettoCarattere"/>
    <w:uiPriority w:val="99"/>
    <w:semiHidden/>
    <w:unhideWhenUsed/>
    <w:rsid w:val="00FF61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6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297">
      <w:bodyDiv w:val="1"/>
      <w:marLeft w:val="0"/>
      <w:marRight w:val="0"/>
      <w:marTop w:val="0"/>
      <w:marBottom w:val="0"/>
      <w:divBdr>
        <w:top w:val="none" w:sz="0" w:space="0" w:color="auto"/>
        <w:left w:val="none" w:sz="0" w:space="0" w:color="auto"/>
        <w:bottom w:val="none" w:sz="0" w:space="0" w:color="auto"/>
        <w:right w:val="none" w:sz="0" w:space="0" w:color="auto"/>
      </w:divBdr>
    </w:div>
    <w:div w:id="770665434">
      <w:bodyDiv w:val="1"/>
      <w:marLeft w:val="0"/>
      <w:marRight w:val="0"/>
      <w:marTop w:val="0"/>
      <w:marBottom w:val="0"/>
      <w:divBdr>
        <w:top w:val="none" w:sz="0" w:space="0" w:color="auto"/>
        <w:left w:val="none" w:sz="0" w:space="0" w:color="auto"/>
        <w:bottom w:val="none" w:sz="0" w:space="0" w:color="auto"/>
        <w:right w:val="none" w:sz="0" w:space="0" w:color="auto"/>
      </w:divBdr>
    </w:div>
    <w:div w:id="1497188674">
      <w:bodyDiv w:val="1"/>
      <w:marLeft w:val="0"/>
      <w:marRight w:val="0"/>
      <w:marTop w:val="0"/>
      <w:marBottom w:val="0"/>
      <w:divBdr>
        <w:top w:val="none" w:sz="0" w:space="0" w:color="auto"/>
        <w:left w:val="none" w:sz="0" w:space="0" w:color="auto"/>
        <w:bottom w:val="none" w:sz="0" w:space="0" w:color="auto"/>
        <w:right w:val="none" w:sz="0" w:space="0" w:color="auto"/>
      </w:divBdr>
    </w:div>
    <w:div w:id="21362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1917</Words>
  <Characters>10928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7</cp:revision>
  <cp:lastPrinted>2023-11-20T10:50:00Z</cp:lastPrinted>
  <dcterms:created xsi:type="dcterms:W3CDTF">2023-11-19T12:11:00Z</dcterms:created>
  <dcterms:modified xsi:type="dcterms:W3CDTF">2023-11-20T16:11:00Z</dcterms:modified>
</cp:coreProperties>
</file>