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46" w:rsidRDefault="00AE4746" w:rsidP="00AE474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Lingua e t</w:t>
      </w:r>
      <w:r w:rsidRPr="00C96B5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raduzione tedesco-italiano 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2</w:t>
      </w:r>
    </w:p>
    <w:p w:rsidR="00AE4746" w:rsidRDefault="00AE4746" w:rsidP="00AE474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AE4746" w:rsidRPr="00176D96" w:rsidRDefault="00AE4746" w:rsidP="00AE4746">
      <w:pPr>
        <w:pStyle w:val="Titolo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hyperlink r:id="rId5" w:history="1">
        <w:proofErr w:type="spellStart"/>
        <w:r w:rsidRPr="00176D96">
          <w:rPr>
            <w:rFonts w:ascii="Times New Roman" w:hAnsi="Times New Roman" w:cs="Times New Roman"/>
            <w:b/>
            <w:bCs/>
            <w:color w:val="auto"/>
            <w:lang w:val="en-US"/>
          </w:rPr>
          <w:t>Landhotel</w:t>
        </w:r>
        <w:proofErr w:type="spellEnd"/>
        <w:r w:rsidRPr="00176D96">
          <w:rPr>
            <w:rFonts w:ascii="Times New Roman" w:hAnsi="Times New Roman" w:cs="Times New Roman"/>
            <w:b/>
            <w:bCs/>
            <w:color w:val="auto"/>
            <w:lang w:val="en-US"/>
          </w:rPr>
          <w:t xml:space="preserve"> Alphorn</w:t>
        </w:r>
      </w:hyperlink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76D96">
        <w:rPr>
          <w:rFonts w:ascii="Times New Roman" w:hAnsi="Times New Roman" w:cs="Times New Roman"/>
          <w:color w:val="auto"/>
          <w:lang w:val="en-US"/>
        </w:rPr>
        <w:t xml:space="preserve">Unser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kleines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feines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 Hotel ALPHORN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Allgäu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 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befindet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fast 1000 m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Höhe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in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einem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kleinen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 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Dorf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Intakte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Natur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dichte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Wälder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Ruhe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weitläufige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Wiesen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quellfrische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Gewässer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–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76D96">
        <w:rPr>
          <w:rFonts w:ascii="Times New Roman" w:hAnsi="Times New Roman" w:cs="Times New Roman"/>
          <w:color w:val="auto"/>
          <w:lang w:val="en-US"/>
        </w:rPr>
        <w:t xml:space="preserve">die Region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scheint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für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Urlaub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Erholung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geschaffen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!</w:t>
      </w:r>
    </w:p>
    <w:p w:rsidR="00AE4746" w:rsidRPr="00416C0C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76D96">
        <w:rPr>
          <w:rFonts w:ascii="Times New Roman" w:hAnsi="Times New Roman" w:cs="Times New Roman"/>
          <w:color w:val="auto"/>
          <w:lang w:val="en-US"/>
        </w:rPr>
        <w:t xml:space="preserve">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Lage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unseres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 Hotels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Allgäu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 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ist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unvergleichlich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Der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Rundumblick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die Alpen 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ist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einzigartig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Traum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!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Rund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um das Hotel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erstrecken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grünen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Bergwiesen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Allgäuer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Alpen.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sind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mitten in der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Natur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genießen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von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unserer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Terrasse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Ihrem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Zimmer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aus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Weite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der Berge. 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Wer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hier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leben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darf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fühlt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sich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den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Traditionen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und der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Natur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eng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verbunden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und dies </w:t>
      </w:r>
      <w:proofErr w:type="spellStart"/>
      <w:proofErr w:type="gramStart"/>
      <w:r w:rsidRPr="00416C0C">
        <w:rPr>
          <w:rFonts w:ascii="Times New Roman" w:hAnsi="Times New Roman" w:cs="Times New Roman"/>
          <w:color w:val="auto"/>
          <w:lang w:val="en-US"/>
        </w:rPr>
        <w:t>ist</w:t>
      </w:r>
      <w:proofErr w:type="spellEnd"/>
      <w:proofErr w:type="gramEnd"/>
      <w:r w:rsidRPr="00416C0C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überall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 xml:space="preserve"> in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unserem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> </w:t>
      </w:r>
      <w:r>
        <w:rPr>
          <w:rFonts w:ascii="Times New Roman" w:hAnsi="Times New Roman" w:cs="Times New Roman"/>
          <w:color w:val="auto"/>
          <w:lang w:val="en-US"/>
        </w:rPr>
        <w:t>H</w:t>
      </w:r>
      <w:r w:rsidRPr="00416C0C">
        <w:rPr>
          <w:rFonts w:ascii="Times New Roman" w:hAnsi="Times New Roman" w:cs="Times New Roman"/>
          <w:color w:val="auto"/>
          <w:lang w:val="en-US"/>
        </w:rPr>
        <w:t xml:space="preserve">otel </w:t>
      </w:r>
      <w:proofErr w:type="spellStart"/>
      <w:r w:rsidRPr="00416C0C">
        <w:rPr>
          <w:rFonts w:ascii="Times New Roman" w:hAnsi="Times New Roman" w:cs="Times New Roman"/>
          <w:color w:val="auto"/>
          <w:lang w:val="en-US"/>
        </w:rPr>
        <w:t>spürbar</w:t>
      </w:r>
      <w:proofErr w:type="spellEnd"/>
      <w:r w:rsidRPr="00416C0C">
        <w:rPr>
          <w:rFonts w:ascii="Times New Roman" w:hAnsi="Times New Roman" w:cs="Times New Roman"/>
          <w:color w:val="auto"/>
          <w:lang w:val="en-US"/>
        </w:rPr>
        <w:t>.</w:t>
      </w:r>
    </w:p>
    <w:p w:rsidR="00AE4746" w:rsidRDefault="00AE4746" w:rsidP="00AE4746">
      <w:pPr>
        <w:pStyle w:val="Titolo2"/>
        <w:shd w:val="clear" w:color="auto" w:fill="FFFFFF"/>
        <w:spacing w:before="0" w:beforeAutospacing="0"/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</w:pPr>
    </w:p>
    <w:p w:rsidR="00AE4746" w:rsidRPr="000B4F23" w:rsidRDefault="00AE4746" w:rsidP="00AE4746">
      <w:pPr>
        <w:pStyle w:val="Titolo2"/>
        <w:shd w:val="clear" w:color="auto" w:fill="FFFFFF"/>
        <w:spacing w:before="0" w:beforeAutospacing="0"/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</w:pPr>
      <w:proofErr w:type="spellStart"/>
      <w:r w:rsidRPr="000B4F23"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  <w:t>Familien</w:t>
      </w:r>
      <w:proofErr w:type="spellEnd"/>
      <w:r w:rsidRPr="000B4F23"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  <w:t xml:space="preserve">- &amp; </w:t>
      </w:r>
      <w:proofErr w:type="spellStart"/>
      <w:r w:rsidRPr="000B4F23"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  <w:t>kinderfreundlich</w:t>
      </w:r>
      <w:proofErr w:type="spellEnd"/>
      <w:r w:rsidRPr="000B4F23">
        <w:rPr>
          <w:rFonts w:eastAsiaTheme="majorEastAsia"/>
          <w:b w:val="0"/>
          <w:bCs w:val="0"/>
          <w:i/>
          <w:iCs/>
          <w:sz w:val="24"/>
          <w:szCs w:val="24"/>
          <w:lang w:val="en-US" w:eastAsia="en-US"/>
        </w:rPr>
        <w:t xml:space="preserve"> </w:t>
      </w:r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76D96">
        <w:rPr>
          <w:rFonts w:ascii="Times New Roman" w:hAnsi="Times New Roman" w:cs="Times New Roman"/>
          <w:color w:val="auto"/>
          <w:lang w:val="en-US"/>
        </w:rPr>
        <w:t xml:space="preserve">In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unserem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familienfreundlichen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Hotel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Allgäu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sind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auf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Familien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Kinder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eingestellt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Schöne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 </w:t>
      </w:r>
      <w:proofErr w:type="spellStart"/>
      <w:r>
        <w:fldChar w:fldCharType="begin"/>
      </w:r>
      <w:r w:rsidRPr="00402D1A">
        <w:rPr>
          <w:lang w:val="en-US"/>
        </w:rPr>
        <w:instrText>HYPERLINK "https://landhotel-alphorn.de/zimmer-preise/familienzimmer-wintergarten" \l "c"</w:instrText>
      </w:r>
      <w:r>
        <w:fldChar w:fldCharType="separate"/>
      </w:r>
      <w:r w:rsidRPr="00416C0C">
        <w:rPr>
          <w:rFonts w:ascii="Times New Roman" w:hAnsi="Times New Roman" w:cs="Times New Roman"/>
          <w:color w:val="auto"/>
          <w:lang w:val="en-US"/>
        </w:rPr>
        <w:t>Familienzimmer</w:t>
      </w:r>
      <w:proofErr w:type="spellEnd"/>
      <w:r>
        <w:rPr>
          <w:rFonts w:ascii="Times New Roman" w:hAnsi="Times New Roman" w:cs="Times New Roman"/>
          <w:color w:val="auto"/>
          <w:lang w:val="en-US"/>
        </w:rPr>
        <w:fldChar w:fldCharType="end"/>
      </w:r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Spielplatz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direkt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am Hotel 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oder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Kinderermäßigungen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sind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nur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einige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Beispiele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dafür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Auch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für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Ihr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Baby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bietet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Hotel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hilfreiche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Extras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z.B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Wickeltisch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.</w:t>
      </w:r>
    </w:p>
    <w:p w:rsidR="00AE474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Fühlen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sich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unserem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Hotel </w:t>
      </w:r>
      <w:proofErr w:type="spellStart"/>
      <w:proofErr w:type="gramStart"/>
      <w:r w:rsidRPr="00176D96">
        <w:rPr>
          <w:rFonts w:ascii="Times New Roman" w:hAnsi="Times New Roman" w:cs="Times New Roman"/>
          <w:color w:val="auto"/>
          <w:lang w:val="en-US"/>
        </w:rPr>
        <w:t>als</w:t>
      </w:r>
      <w:proofErr w:type="spellEnd"/>
      <w:proofErr w:type="gram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Familie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willkommen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nutzen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vielen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tollen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Freizeitmöglichkeiten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für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ganze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Familie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der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Umgebung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.</w:t>
      </w:r>
    </w:p>
    <w:p w:rsidR="00AE4746" w:rsidRPr="00416C0C" w:rsidRDefault="00AE4746" w:rsidP="00AE4746">
      <w:pPr>
        <w:rPr>
          <w:lang w:val="en-US"/>
        </w:rPr>
      </w:pPr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  <w:proofErr w:type="spellStart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>Badespaß</w:t>
      </w:r>
      <w:proofErr w:type="spellEnd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 xml:space="preserve"> in der </w:t>
      </w:r>
      <w:proofErr w:type="spellStart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>Natur</w:t>
      </w:r>
      <w:proofErr w:type="spellEnd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>für</w:t>
      </w:r>
      <w:proofErr w:type="spellEnd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>Groß</w:t>
      </w:r>
      <w:proofErr w:type="spellEnd"/>
      <w:r w:rsidRPr="00176D96">
        <w:rPr>
          <w:rFonts w:ascii="Times New Roman" w:hAnsi="Times New Roman" w:cs="Times New Roman"/>
          <w:i/>
          <w:iCs/>
          <w:color w:val="auto"/>
          <w:lang w:val="en-US"/>
        </w:rPr>
        <w:t xml:space="preserve"> und Klein</w:t>
      </w:r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76D96">
        <w:rPr>
          <w:rFonts w:ascii="Times New Roman" w:hAnsi="Times New Roman" w:cs="Times New Roman"/>
          <w:color w:val="auto"/>
          <w:lang w:val="en-US"/>
        </w:rPr>
        <w:t xml:space="preserve">Ums Alphorn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finden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Sie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unmittelbarer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Nähe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glasklare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Bergseen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zum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erfrischenden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Baden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einladen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–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Wassergenuss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pur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!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Herrliche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Naturbäche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Wasserläufe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in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grüner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Landschaft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gesunden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Wäldern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helfen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uns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zu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entspannen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durchzuatmen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und die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Seele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so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richtig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baumeln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zu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76D96">
        <w:rPr>
          <w:rFonts w:ascii="Times New Roman" w:hAnsi="Times New Roman" w:cs="Times New Roman"/>
          <w:color w:val="auto"/>
          <w:lang w:val="en-US"/>
        </w:rPr>
        <w:t>lassen</w:t>
      </w:r>
      <w:proofErr w:type="spellEnd"/>
      <w:r w:rsidRPr="00176D96">
        <w:rPr>
          <w:rFonts w:ascii="Times New Roman" w:hAnsi="Times New Roman" w:cs="Times New Roman"/>
          <w:color w:val="auto"/>
          <w:lang w:val="en-US"/>
        </w:rPr>
        <w:t>.</w:t>
      </w:r>
    </w:p>
    <w:p w:rsidR="00AE4746" w:rsidRPr="00176D96" w:rsidRDefault="00AE4746" w:rsidP="00AE4746">
      <w:pPr>
        <w:pStyle w:val="Titolo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:rsidR="00AE4746" w:rsidRDefault="00AE4746" w:rsidP="00AE4746">
      <w:pPr>
        <w:pStyle w:val="Titolo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Bitte</w:t>
      </w:r>
      <w:proofErr w:type="spellEnd"/>
      <w:r w:rsidRPr="00C5464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beschreiben</w:t>
      </w:r>
      <w:proofErr w:type="spellEnd"/>
      <w:r w:rsidRPr="00C5464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Sie</w:t>
      </w:r>
      <w:proofErr w:type="spellEnd"/>
      <w:r w:rsidRPr="00C5464F">
        <w:rPr>
          <w:rFonts w:ascii="Times New Roman" w:hAnsi="Times New Roman" w:cs="Times New Roman"/>
          <w:color w:val="auto"/>
          <w:lang w:val="en-US"/>
        </w:rPr>
        <w:t xml:space="preserve"> die </w:t>
      </w: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C5464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Ausgangstext</w:t>
      </w:r>
      <w:proofErr w:type="spellEnd"/>
      <w:r w:rsidRPr="00C5464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464F">
        <w:rPr>
          <w:rFonts w:ascii="Times New Roman" w:hAnsi="Times New Roman" w:cs="Times New Roman"/>
          <w:color w:val="auto"/>
          <w:lang w:val="en-US"/>
        </w:rPr>
        <w:t>ent</w:t>
      </w:r>
      <w:r>
        <w:rPr>
          <w:rFonts w:ascii="Times New Roman" w:hAnsi="Times New Roman" w:cs="Times New Roman"/>
          <w:color w:val="auto"/>
          <w:lang w:val="en-US"/>
        </w:rPr>
        <w:t>haltenen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Phraseologismen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>.</w:t>
      </w:r>
    </w:p>
    <w:p w:rsidR="00AE4746" w:rsidRDefault="00AE4746" w:rsidP="00AE4746">
      <w:pPr>
        <w:rPr>
          <w:lang w:val="en-US"/>
        </w:rPr>
      </w:pPr>
    </w:p>
    <w:p w:rsidR="00AE4746" w:rsidRDefault="00AE4746" w:rsidP="00AE4746">
      <w:pPr>
        <w:rPr>
          <w:lang w:val="en-US"/>
        </w:rPr>
      </w:pPr>
    </w:p>
    <w:p w:rsidR="00AE4746" w:rsidRPr="00C5464F" w:rsidRDefault="00AE4746" w:rsidP="00AE4746">
      <w:pPr>
        <w:rPr>
          <w:lang w:val="en-US"/>
        </w:rPr>
      </w:pPr>
    </w:p>
    <w:p w:rsidR="00013005" w:rsidRDefault="00013005">
      <w:pPr>
        <w:rPr>
          <w:lang w:val="en-US"/>
        </w:rPr>
      </w:pPr>
    </w:p>
    <w:p w:rsidR="00AE4746" w:rsidRDefault="00AE4746">
      <w:pPr>
        <w:rPr>
          <w:lang w:val="en-US"/>
        </w:rPr>
      </w:pPr>
    </w:p>
    <w:p w:rsidR="00AE4746" w:rsidRPr="008772F1" w:rsidRDefault="00AE4746" w:rsidP="00AE4746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772F1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Lingua e traduzione tedesco-italiano 2</w:t>
      </w:r>
    </w:p>
    <w:p w:rsidR="00AE4746" w:rsidRPr="00342946" w:rsidRDefault="00AE4746" w:rsidP="00AE4746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</w:pP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Fü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nf</w:t>
      </w:r>
      <w:proofErr w:type="spellEnd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Vorteile</w:t>
      </w:r>
      <w:proofErr w:type="spellEnd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einer</w:t>
      </w:r>
      <w:proofErr w:type="spellEnd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Tagung</w:t>
      </w:r>
      <w:proofErr w:type="spellEnd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im</w:t>
      </w:r>
      <w:proofErr w:type="spellEnd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Pr="003429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it-IT"/>
        </w:rPr>
        <w:t>Tagungshotel</w:t>
      </w:r>
      <w:proofErr w:type="spellEnd"/>
    </w:p>
    <w:p w:rsidR="00AE4746" w:rsidRPr="00342946" w:rsidRDefault="00AE4746" w:rsidP="00AE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</w:p>
    <w:p w:rsidR="00AE4746" w:rsidRPr="001213E2" w:rsidRDefault="00AE4746" w:rsidP="00AE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Sie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wollen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Ihr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Team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neu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motivieren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gemeinsam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Projekt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ausarbeiten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-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Tagun</w:t>
      </w:r>
      <w:bookmarkStart w:id="0" w:name="_GoBack"/>
      <w:bookmarkEnd w:id="0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Tagungshotel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bietet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hierfür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besten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Voraussetzungen</w:t>
      </w:r>
      <w:proofErr w:type="spellEnd"/>
      <w:r w:rsidRPr="002B6E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Gründe</w:t>
      </w:r>
      <w:proofErr w:type="spellEnd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dafür</w:t>
      </w:r>
      <w:proofErr w:type="spellEnd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Sie</w:t>
      </w:r>
      <w:proofErr w:type="spellEnd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inspirieren</w:t>
      </w:r>
      <w:proofErr w:type="spellEnd"/>
      <w:r w:rsidRPr="001213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</w:t>
      </w:r>
    </w:p>
    <w:p w:rsidR="00AE4746" w:rsidRPr="00AD08BD" w:rsidRDefault="00AE4746" w:rsidP="00AE474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</w:p>
    <w:p w:rsidR="00AE4746" w:rsidRPr="00AD08BD" w:rsidRDefault="00AE4746" w:rsidP="00AE474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</w:pP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Dass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ein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Unternehmen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dann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erfolgreich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sein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kann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wenn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es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besten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Mitarbeiter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hat, </w:t>
      </w:r>
      <w:proofErr w:type="spellStart"/>
      <w:proofErr w:type="gram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ist</w:t>
      </w:r>
      <w:proofErr w:type="spellEnd"/>
      <w:proofErr w:type="gram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wohl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schon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seit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langem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kein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Geheimnis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mehr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.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nicht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nur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Suche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nach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den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richtigen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Mitarbeitern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braucht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gewisse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Maßnahmen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sondern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natürlich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auch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ihre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Bindung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zum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Unternehmen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. Und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irgendwann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stellt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immer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diese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Frage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 </w:t>
      </w:r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"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wie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schafft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man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es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, seine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besten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Mitarbeiter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weiter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zu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motivieren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gram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und</w:t>
      </w:r>
      <w:proofErr w:type="gram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das Team-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Gefühl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zu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stärken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?"</w:t>
      </w:r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br/>
        <w:t xml:space="preserve">Die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Antwort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liegt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auf der Hand: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mit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dem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Organisieren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einer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Tagung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!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wieso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sollten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genau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Sie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mit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Ihrem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Team </w:t>
      </w:r>
      <w:proofErr w:type="spellStart"/>
      <w:proofErr w:type="gram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zum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 [</w:t>
      </w:r>
      <w:proofErr w:type="gram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…]-Hotel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für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eine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Tagung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kommen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? Also mal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abgesehen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von der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tollen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 </w:t>
      </w:r>
      <w:proofErr w:type="spellStart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Lage</w:t>
      </w:r>
      <w:proofErr w:type="spellEnd"/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in den Bergen</w:t>
      </w:r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gram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wo</w:t>
      </w:r>
      <w:proofErr w:type="gram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man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sich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wie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im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Urlaub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fühlt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,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gibt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es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unzählige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weitere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Gründe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.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Doch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die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wirklich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ausschlaggebenden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proofErr w:type="gram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sind</w:t>
      </w:r>
      <w:proofErr w:type="spellEnd"/>
      <w:proofErr w:type="gram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proofErr w:type="spellStart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diese</w:t>
      </w:r>
      <w:proofErr w:type="spellEnd"/>
      <w:r w:rsidRPr="00AD08B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 </w:t>
      </w:r>
      <w:r w:rsidRPr="00AD08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FÜNF!</w:t>
      </w:r>
    </w:p>
    <w:p w:rsidR="00AE4746" w:rsidRPr="00AD08BD" w:rsidRDefault="00AE4746" w:rsidP="00AE4746">
      <w:pPr>
        <w:pStyle w:val="Titolo3"/>
        <w:shd w:val="clear" w:color="auto" w:fill="FFFFFF"/>
        <w:spacing w:before="375" w:after="225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1. </w:t>
      </w:r>
      <w:proofErr w:type="spellStart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>Neue</w:t>
      </w:r>
      <w:proofErr w:type="spellEnd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>Räume</w:t>
      </w:r>
      <w:proofErr w:type="spellEnd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proofErr w:type="spellStart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>neue</w:t>
      </w:r>
      <w:proofErr w:type="spellEnd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AD08BD">
        <w:rPr>
          <w:rFonts w:ascii="Times New Roman" w:hAnsi="Times New Roman" w:cs="Times New Roman"/>
          <w:color w:val="auto"/>
          <w:sz w:val="28"/>
          <w:szCs w:val="28"/>
          <w:lang w:val="en-US"/>
        </w:rPr>
        <w:t>Ideen</w:t>
      </w:r>
      <w:proofErr w:type="spellEnd"/>
    </w:p>
    <w:p w:rsidR="00AE4746" w:rsidRPr="00AD08BD" w:rsidRDefault="00AE4746" w:rsidP="00AE4746">
      <w:pPr>
        <w:pStyle w:val="NormaleWeb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proofErr w:type="spellStart"/>
      <w:r w:rsidRPr="00AD08BD">
        <w:rPr>
          <w:sz w:val="28"/>
          <w:szCs w:val="28"/>
          <w:lang w:val="en-US"/>
        </w:rPr>
        <w:t>Kennen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Sie</w:t>
      </w:r>
      <w:proofErr w:type="spellEnd"/>
      <w:r w:rsidRPr="00AD08BD">
        <w:rPr>
          <w:sz w:val="28"/>
          <w:szCs w:val="28"/>
          <w:lang w:val="en-US"/>
        </w:rPr>
        <w:t xml:space="preserve"> die Situation, </w:t>
      </w:r>
      <w:proofErr w:type="spellStart"/>
      <w:r w:rsidRPr="00AD08BD">
        <w:rPr>
          <w:sz w:val="28"/>
          <w:szCs w:val="28"/>
          <w:lang w:val="en-US"/>
        </w:rPr>
        <w:t>wenn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Sie</w:t>
      </w:r>
      <w:proofErr w:type="spellEnd"/>
      <w:r w:rsidRPr="00AD08BD">
        <w:rPr>
          <w:sz w:val="28"/>
          <w:szCs w:val="28"/>
          <w:lang w:val="en-US"/>
        </w:rPr>
        <w:t xml:space="preserve"> an </w:t>
      </w:r>
      <w:proofErr w:type="spellStart"/>
      <w:r w:rsidRPr="00AD08BD">
        <w:rPr>
          <w:sz w:val="28"/>
          <w:szCs w:val="28"/>
          <w:lang w:val="en-US"/>
        </w:rPr>
        <w:t>einem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Projekt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arbeiten</w:t>
      </w:r>
      <w:proofErr w:type="spellEnd"/>
      <w:r w:rsidRPr="00AD08BD">
        <w:rPr>
          <w:sz w:val="28"/>
          <w:szCs w:val="28"/>
          <w:lang w:val="en-US"/>
        </w:rPr>
        <w:t xml:space="preserve"> und </w:t>
      </w:r>
      <w:proofErr w:type="spellStart"/>
      <w:r w:rsidRPr="00AD08BD">
        <w:rPr>
          <w:sz w:val="28"/>
          <w:szCs w:val="28"/>
          <w:lang w:val="en-US"/>
        </w:rPr>
        <w:t>Ihnen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einfach</w:t>
      </w:r>
      <w:proofErr w:type="spellEnd"/>
      <w:r w:rsidRPr="00AD08BD">
        <w:rPr>
          <w:sz w:val="28"/>
          <w:szCs w:val="28"/>
          <w:lang w:val="en-US"/>
        </w:rPr>
        <w:t xml:space="preserve"> die </w:t>
      </w:r>
      <w:proofErr w:type="spellStart"/>
      <w:r w:rsidRPr="00AD08BD">
        <w:rPr>
          <w:sz w:val="28"/>
          <w:szCs w:val="28"/>
          <w:lang w:val="en-US"/>
        </w:rPr>
        <w:t>Ideen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fehlen</w:t>
      </w:r>
      <w:proofErr w:type="spellEnd"/>
      <w:r w:rsidRPr="00AD08BD">
        <w:rPr>
          <w:sz w:val="28"/>
          <w:szCs w:val="28"/>
          <w:lang w:val="en-US"/>
        </w:rPr>
        <w:t xml:space="preserve">? </w:t>
      </w:r>
      <w:proofErr w:type="spellStart"/>
      <w:r w:rsidRPr="00AD08BD">
        <w:rPr>
          <w:sz w:val="28"/>
          <w:szCs w:val="28"/>
          <w:lang w:val="en-US"/>
        </w:rPr>
        <w:t>Dann</w:t>
      </w:r>
      <w:proofErr w:type="spellEnd"/>
      <w:r w:rsidRPr="00AD08BD">
        <w:rPr>
          <w:sz w:val="28"/>
          <w:szCs w:val="28"/>
          <w:lang w:val="en-US"/>
        </w:rPr>
        <w:t xml:space="preserve"> in der </w:t>
      </w:r>
      <w:proofErr w:type="spellStart"/>
      <w:r w:rsidRPr="00AD08BD">
        <w:rPr>
          <w:sz w:val="28"/>
          <w:szCs w:val="28"/>
          <w:lang w:val="en-US"/>
        </w:rPr>
        <w:t>Mittagspause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sitzen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Sie</w:t>
      </w:r>
      <w:proofErr w:type="spellEnd"/>
      <w:r w:rsidRPr="00AD08BD">
        <w:rPr>
          <w:sz w:val="28"/>
          <w:szCs w:val="28"/>
          <w:lang w:val="en-US"/>
        </w:rPr>
        <w:t xml:space="preserve"> in </w:t>
      </w:r>
      <w:proofErr w:type="spellStart"/>
      <w:r w:rsidRPr="00AD08BD">
        <w:rPr>
          <w:sz w:val="28"/>
          <w:szCs w:val="28"/>
          <w:lang w:val="en-US"/>
        </w:rPr>
        <w:t>Ihrem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Lieblingscafé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nebenan</w:t>
      </w:r>
      <w:proofErr w:type="spellEnd"/>
      <w:r w:rsidRPr="00AD08BD">
        <w:rPr>
          <w:sz w:val="28"/>
          <w:szCs w:val="28"/>
          <w:lang w:val="en-US"/>
        </w:rPr>
        <w:t xml:space="preserve"> und </w:t>
      </w:r>
      <w:proofErr w:type="spellStart"/>
      <w:r w:rsidRPr="00AD08BD">
        <w:rPr>
          <w:sz w:val="28"/>
          <w:szCs w:val="28"/>
          <w:lang w:val="en-US"/>
        </w:rPr>
        <w:t>plötzlich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kommt</w:t>
      </w:r>
      <w:proofErr w:type="spellEnd"/>
      <w:r w:rsidRPr="00AD08BD">
        <w:rPr>
          <w:sz w:val="28"/>
          <w:szCs w:val="28"/>
          <w:lang w:val="en-US"/>
        </w:rPr>
        <w:t xml:space="preserve"> der </w:t>
      </w:r>
      <w:proofErr w:type="spellStart"/>
      <w:r w:rsidRPr="00AD08BD">
        <w:rPr>
          <w:sz w:val="28"/>
          <w:szCs w:val="28"/>
          <w:lang w:val="en-US"/>
        </w:rPr>
        <w:t>Gedankenblitz</w:t>
      </w:r>
      <w:proofErr w:type="spellEnd"/>
      <w:r w:rsidRPr="00AD08BD">
        <w:rPr>
          <w:sz w:val="28"/>
          <w:szCs w:val="28"/>
          <w:lang w:val="en-US"/>
        </w:rPr>
        <w:t xml:space="preserve">! Das </w:t>
      </w:r>
      <w:proofErr w:type="spellStart"/>
      <w:r w:rsidRPr="00AD08BD">
        <w:rPr>
          <w:sz w:val="28"/>
          <w:szCs w:val="28"/>
          <w:lang w:val="en-US"/>
        </w:rPr>
        <w:t>liegt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ganz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einfach</w:t>
      </w:r>
      <w:proofErr w:type="spellEnd"/>
      <w:r w:rsidRPr="00AD08BD">
        <w:rPr>
          <w:sz w:val="28"/>
          <w:szCs w:val="28"/>
          <w:lang w:val="en-US"/>
        </w:rPr>
        <w:t xml:space="preserve"> an </w:t>
      </w:r>
      <w:proofErr w:type="spellStart"/>
      <w:r w:rsidRPr="00AD08BD">
        <w:rPr>
          <w:sz w:val="28"/>
          <w:szCs w:val="28"/>
          <w:lang w:val="en-US"/>
        </w:rPr>
        <w:t>dem</w:t>
      </w:r>
      <w:proofErr w:type="spellEnd"/>
      <w:r w:rsidRPr="00AD08BD">
        <w:rPr>
          <w:sz w:val="28"/>
          <w:szCs w:val="28"/>
          <w:lang w:val="en-US"/>
        </w:rPr>
        <w:t xml:space="preserve"> "</w:t>
      </w:r>
      <w:proofErr w:type="spellStart"/>
      <w:r w:rsidRPr="00AD08BD">
        <w:rPr>
          <w:sz w:val="28"/>
          <w:szCs w:val="28"/>
          <w:lang w:val="en-US"/>
        </w:rPr>
        <w:t>Tapetenwechsel</w:t>
      </w:r>
      <w:proofErr w:type="spellEnd"/>
      <w:r w:rsidRPr="00AD08BD">
        <w:rPr>
          <w:sz w:val="28"/>
          <w:szCs w:val="28"/>
          <w:lang w:val="en-US"/>
        </w:rPr>
        <w:t xml:space="preserve">" und </w:t>
      </w:r>
      <w:proofErr w:type="spellStart"/>
      <w:r w:rsidRPr="00AD08BD">
        <w:rPr>
          <w:sz w:val="28"/>
          <w:szCs w:val="28"/>
          <w:lang w:val="en-US"/>
        </w:rPr>
        <w:t>jetzt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stellen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Sie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sich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vor</w:t>
      </w:r>
      <w:proofErr w:type="spellEnd"/>
      <w:r w:rsidRPr="00AD08BD">
        <w:rPr>
          <w:sz w:val="28"/>
          <w:szCs w:val="28"/>
          <w:lang w:val="en-US"/>
        </w:rPr>
        <w:t xml:space="preserve">, </w:t>
      </w:r>
      <w:proofErr w:type="spellStart"/>
      <w:r w:rsidRPr="00AD08BD">
        <w:rPr>
          <w:sz w:val="28"/>
          <w:szCs w:val="28"/>
          <w:lang w:val="en-US"/>
        </w:rPr>
        <w:t>wie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sich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Ihre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Ideen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entwickeln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können</w:t>
      </w:r>
      <w:proofErr w:type="spellEnd"/>
      <w:r w:rsidRPr="00AD08BD">
        <w:rPr>
          <w:sz w:val="28"/>
          <w:szCs w:val="28"/>
          <w:lang w:val="en-US"/>
        </w:rPr>
        <w:t xml:space="preserve">, </w:t>
      </w:r>
      <w:proofErr w:type="spellStart"/>
      <w:r w:rsidRPr="00AD08BD">
        <w:rPr>
          <w:sz w:val="28"/>
          <w:szCs w:val="28"/>
          <w:lang w:val="en-US"/>
        </w:rPr>
        <w:t>wenn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Sie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sich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gemeinsam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mit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Ihrem</w:t>
      </w:r>
      <w:proofErr w:type="spellEnd"/>
      <w:r w:rsidRPr="00AD08BD">
        <w:rPr>
          <w:sz w:val="28"/>
          <w:szCs w:val="28"/>
          <w:lang w:val="en-US"/>
        </w:rPr>
        <w:t xml:space="preserve"> Team in </w:t>
      </w:r>
      <w:proofErr w:type="spellStart"/>
      <w:r w:rsidRPr="00AD08BD">
        <w:rPr>
          <w:sz w:val="28"/>
          <w:szCs w:val="28"/>
          <w:lang w:val="en-US"/>
        </w:rPr>
        <w:t>einem</w:t>
      </w:r>
      <w:proofErr w:type="spellEnd"/>
      <w:r w:rsidRPr="00AD08BD">
        <w:rPr>
          <w:sz w:val="28"/>
          <w:szCs w:val="28"/>
          <w:lang w:val="en-US"/>
        </w:rPr>
        <w:t xml:space="preserve"> </w:t>
      </w:r>
      <w:proofErr w:type="spellStart"/>
      <w:r w:rsidRPr="00AD08BD">
        <w:rPr>
          <w:sz w:val="28"/>
          <w:szCs w:val="28"/>
          <w:lang w:val="en-US"/>
        </w:rPr>
        <w:t>neuen</w:t>
      </w:r>
      <w:proofErr w:type="spellEnd"/>
      <w:r w:rsidRPr="00AD08BD">
        <w:rPr>
          <w:sz w:val="28"/>
          <w:szCs w:val="28"/>
          <w:lang w:val="en-US"/>
        </w:rPr>
        <w:t xml:space="preserve"> Setting </w:t>
      </w:r>
      <w:proofErr w:type="spellStart"/>
      <w:r w:rsidRPr="00AD08BD">
        <w:rPr>
          <w:sz w:val="28"/>
          <w:szCs w:val="28"/>
          <w:lang w:val="en-US"/>
        </w:rPr>
        <w:t>befinden</w:t>
      </w:r>
      <w:proofErr w:type="spellEnd"/>
      <w:r w:rsidRPr="00AD08BD">
        <w:rPr>
          <w:sz w:val="28"/>
          <w:szCs w:val="28"/>
          <w:lang w:val="en-US"/>
        </w:rPr>
        <w:t>!</w:t>
      </w:r>
    </w:p>
    <w:p w:rsidR="00AE4746" w:rsidRPr="00604CAC" w:rsidRDefault="00AE4746" w:rsidP="00AE474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it-IT"/>
        </w:rPr>
      </w:pPr>
    </w:p>
    <w:p w:rsidR="00AE4746" w:rsidRDefault="00AE4746" w:rsidP="00AE4746">
      <w:pPr>
        <w:pStyle w:val="Testonormale"/>
        <w:rPr>
          <w:rFonts w:ascii="Courier New" w:hAnsi="Courier New" w:cs="Courier New"/>
          <w:sz w:val="28"/>
          <w:szCs w:val="28"/>
          <w:lang w:val="en-US"/>
        </w:rPr>
      </w:pPr>
    </w:p>
    <w:p w:rsidR="00AE4746" w:rsidRDefault="00AE4746" w:rsidP="00AE4746">
      <w:pPr>
        <w:pStyle w:val="Testonormale"/>
        <w:rPr>
          <w:rFonts w:ascii="Courier New" w:hAnsi="Courier New" w:cs="Courier New"/>
          <w:sz w:val="28"/>
          <w:szCs w:val="28"/>
          <w:lang w:val="en-US"/>
        </w:rPr>
      </w:pPr>
    </w:p>
    <w:p w:rsidR="00AE4746" w:rsidRDefault="00AE4746" w:rsidP="00AE4746">
      <w:pPr>
        <w:pStyle w:val="Testonormale"/>
        <w:rPr>
          <w:rFonts w:ascii="Courier New" w:hAnsi="Courier New" w:cs="Courier New"/>
          <w:sz w:val="28"/>
          <w:szCs w:val="28"/>
          <w:lang w:val="en-US"/>
        </w:rPr>
      </w:pPr>
    </w:p>
    <w:p w:rsidR="00AE4746" w:rsidRPr="00AE4746" w:rsidRDefault="00AE4746" w:rsidP="00AE4746">
      <w:pPr>
        <w:pStyle w:val="Paragrafoelenco"/>
        <w:numPr>
          <w:ilvl w:val="0"/>
          <w:numId w:val="3"/>
        </w:numPr>
        <w:shd w:val="clear" w:color="auto" w:fill="FFFFFF"/>
        <w:spacing w:after="450"/>
        <w:rPr>
          <w:sz w:val="28"/>
          <w:szCs w:val="28"/>
          <w:lang w:val="en-US"/>
        </w:rPr>
      </w:pPr>
      <w:proofErr w:type="spellStart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Beschreiben</w:t>
      </w:r>
      <w:proofErr w:type="spellEnd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Sie</w:t>
      </w:r>
      <w:proofErr w:type="spellEnd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bitte</w:t>
      </w:r>
      <w:proofErr w:type="spellEnd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die </w:t>
      </w:r>
      <w:proofErr w:type="spellStart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Phraseologismen</w:t>
      </w:r>
      <w:proofErr w:type="spellEnd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des </w:t>
      </w:r>
      <w:proofErr w:type="spellStart"/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Ausgangst</w:t>
      </w:r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ext</w:t>
      </w:r>
      <w:r w:rsidRPr="00AE4746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proofErr w:type="spellEnd"/>
    </w:p>
    <w:p w:rsidR="00AE4746" w:rsidRPr="00AE4746" w:rsidRDefault="00AE4746">
      <w:pPr>
        <w:rPr>
          <w:lang w:val="en-US"/>
        </w:rPr>
      </w:pPr>
    </w:p>
    <w:sectPr w:rsidR="00AE4746" w:rsidRPr="00AE4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3323"/>
    <w:multiLevelType w:val="hybridMultilevel"/>
    <w:tmpl w:val="7D30FA56"/>
    <w:lvl w:ilvl="0" w:tplc="C13833C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color w:val="1F4D78" w:themeColor="accent1" w:themeShade="7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7B53"/>
    <w:multiLevelType w:val="hybridMultilevel"/>
    <w:tmpl w:val="E4DA42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0B4"/>
    <w:multiLevelType w:val="hybridMultilevel"/>
    <w:tmpl w:val="6C080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46"/>
    <w:rsid w:val="00013005"/>
    <w:rsid w:val="00A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D5D"/>
  <w15:chartTrackingRefBased/>
  <w15:docId w15:val="{EB90DB11-922F-4CD3-AA2A-516D96D4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746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AE4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7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474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7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E4746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4746"/>
    <w:rPr>
      <w:rFonts w:ascii="Consolas" w:eastAsia="Calibri" w:hAnsi="Consolas" w:cs="Consolas"/>
      <w:sz w:val="21"/>
      <w:szCs w:val="21"/>
    </w:rPr>
  </w:style>
  <w:style w:type="paragraph" w:styleId="NormaleWeb">
    <w:name w:val="Normal (Web)"/>
    <w:basedOn w:val="Normale"/>
    <w:uiPriority w:val="99"/>
    <w:semiHidden/>
    <w:unhideWhenUsed/>
    <w:rsid w:val="00A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E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dhotel-alphor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MAGRIS MARELLA</dc:creator>
  <cp:keywords/>
  <dc:description/>
  <cp:lastModifiedBy>MAGRIS MARELLA</cp:lastModifiedBy>
  <cp:revision>1</cp:revision>
  <dcterms:created xsi:type="dcterms:W3CDTF">2024-04-19T09:07:00Z</dcterms:created>
  <dcterms:modified xsi:type="dcterms:W3CDTF">2024-04-19T09:09:00Z</dcterms:modified>
</cp:coreProperties>
</file>