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B9500" w14:textId="0B27EEA0" w:rsidR="00DF4C55" w:rsidRPr="00F95F0C" w:rsidRDefault="00DF4C55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Creare un nuovo file di progetto</w:t>
      </w:r>
      <w:r w:rsidR="00F978CD">
        <w:rPr>
          <w:rFonts w:ascii="Arial" w:hAnsi="Arial" w:cs="Arial"/>
          <w:sz w:val="24"/>
          <w:szCs w:val="24"/>
          <w:lang w:val="it-IT"/>
        </w:rPr>
        <w:t xml:space="preserve"> (</w:t>
      </w:r>
      <w:r w:rsidR="00F978CD" w:rsidRPr="003E16A0">
        <w:rPr>
          <w:rFonts w:ascii="Arial" w:hAnsi="Arial" w:cs="Arial"/>
          <w:b/>
          <w:bCs/>
          <w:sz w:val="24"/>
          <w:szCs w:val="24"/>
          <w:lang w:val="it-IT"/>
        </w:rPr>
        <w:t xml:space="preserve">controllate il SR nei file </w:t>
      </w:r>
      <w:proofErr w:type="spellStart"/>
      <w:r w:rsidR="00F978CD" w:rsidRPr="003E16A0">
        <w:rPr>
          <w:rFonts w:ascii="Arial" w:hAnsi="Arial" w:cs="Arial"/>
          <w:b/>
          <w:bCs/>
          <w:sz w:val="24"/>
          <w:szCs w:val="24"/>
          <w:lang w:val="it-IT"/>
        </w:rPr>
        <w:t>prj</w:t>
      </w:r>
      <w:proofErr w:type="spellEnd"/>
      <w:r w:rsidR="00F978CD">
        <w:rPr>
          <w:rFonts w:ascii="Arial" w:hAnsi="Arial" w:cs="Arial"/>
          <w:sz w:val="24"/>
          <w:szCs w:val="24"/>
          <w:lang w:val="it-IT"/>
        </w:rPr>
        <w:t>)</w:t>
      </w:r>
      <w:r w:rsidRPr="00F95F0C">
        <w:rPr>
          <w:rFonts w:ascii="Arial" w:hAnsi="Arial" w:cs="Arial"/>
          <w:sz w:val="24"/>
          <w:szCs w:val="24"/>
          <w:lang w:val="it-IT"/>
        </w:rPr>
        <w:t>. Nominarlo come “Nome-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Cognome.qg</w:t>
      </w:r>
      <w:r w:rsidR="00A106A5">
        <w:rPr>
          <w:rFonts w:ascii="Arial" w:hAnsi="Arial" w:cs="Arial"/>
          <w:sz w:val="24"/>
          <w:szCs w:val="24"/>
          <w:lang w:val="it-IT"/>
        </w:rPr>
        <w:t>z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>”</w:t>
      </w:r>
    </w:p>
    <w:p w14:paraId="3ECFE4E3" w14:textId="77777777" w:rsidR="009F792A" w:rsidRPr="009F792A" w:rsidRDefault="00DF4C55" w:rsidP="009F792A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Caricare 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1A274C" w:rsidRPr="00F95F0C">
        <w:rPr>
          <w:rFonts w:ascii="Arial" w:hAnsi="Arial" w:cs="Arial"/>
          <w:sz w:val="24"/>
          <w:szCs w:val="24"/>
          <w:lang w:val="it-IT"/>
        </w:rPr>
        <w:t xml:space="preserve"> vettoriali</w:t>
      </w:r>
      <w:r w:rsidR="009F792A">
        <w:rPr>
          <w:rFonts w:ascii="Arial" w:hAnsi="Arial" w:cs="Arial"/>
          <w:sz w:val="24"/>
          <w:szCs w:val="24"/>
          <w:lang w:val="it-IT"/>
        </w:rPr>
        <w:t xml:space="preserve"> presenti nella directory. </w:t>
      </w:r>
      <w:r w:rsidR="009F792A" w:rsidRPr="009F792A">
        <w:rPr>
          <w:rFonts w:ascii="Arial" w:hAnsi="Arial" w:cs="Arial"/>
          <w:sz w:val="24"/>
          <w:szCs w:val="24"/>
          <w:lang w:val="it-IT"/>
        </w:rPr>
        <w:t>Caricare il file csv (morfologie</w:t>
      </w:r>
      <w:r w:rsidR="00F978CD">
        <w:rPr>
          <w:rFonts w:ascii="Arial" w:hAnsi="Arial" w:cs="Arial"/>
          <w:sz w:val="24"/>
          <w:szCs w:val="24"/>
          <w:lang w:val="it-IT"/>
        </w:rPr>
        <w:t xml:space="preserve"> tipi.csv)</w:t>
      </w:r>
      <w:r w:rsidR="009F792A" w:rsidRPr="009F792A">
        <w:rPr>
          <w:rFonts w:ascii="Arial" w:hAnsi="Arial" w:cs="Arial"/>
          <w:sz w:val="24"/>
          <w:szCs w:val="24"/>
          <w:lang w:val="it-IT"/>
        </w:rPr>
        <w:t>.</w:t>
      </w:r>
    </w:p>
    <w:p w14:paraId="488CA1AB" w14:textId="34AED8C6" w:rsidR="009F792A" w:rsidRPr="009F792A" w:rsidRDefault="009F792A" w:rsidP="009F792A">
      <w:pPr>
        <w:rPr>
          <w:rFonts w:ascii="Arial" w:hAnsi="Arial" w:cs="Arial"/>
          <w:sz w:val="24"/>
          <w:szCs w:val="24"/>
          <w:lang w:val="it-IT"/>
        </w:rPr>
      </w:pPr>
      <w:r w:rsidRPr="009F792A">
        <w:rPr>
          <w:rFonts w:ascii="Arial" w:hAnsi="Arial" w:cs="Arial"/>
          <w:sz w:val="24"/>
          <w:szCs w:val="24"/>
          <w:lang w:val="it-IT"/>
        </w:rPr>
        <w:t xml:space="preserve">Creare un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joining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tra il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shp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“ar</w:t>
      </w:r>
      <w:r w:rsidR="00F978CD">
        <w:rPr>
          <w:rFonts w:ascii="Arial" w:hAnsi="Arial" w:cs="Arial"/>
          <w:sz w:val="24"/>
          <w:szCs w:val="24"/>
          <w:lang w:val="it-IT"/>
        </w:rPr>
        <w:t xml:space="preserve">ee morfologiche” e il </w:t>
      </w:r>
      <w:proofErr w:type="spellStart"/>
      <w:r w:rsidR="00F978CD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F978CD">
        <w:rPr>
          <w:rFonts w:ascii="Arial" w:hAnsi="Arial" w:cs="Arial"/>
          <w:sz w:val="24"/>
          <w:szCs w:val="24"/>
          <w:lang w:val="it-IT"/>
        </w:rPr>
        <w:t xml:space="preserve"> csv</w:t>
      </w:r>
      <w:r w:rsidRPr="009F792A">
        <w:rPr>
          <w:rFonts w:ascii="Arial" w:hAnsi="Arial" w:cs="Arial"/>
          <w:sz w:val="24"/>
          <w:szCs w:val="24"/>
          <w:lang w:val="it-IT"/>
        </w:rPr>
        <w:t xml:space="preserve"> (guardate le tabelle degli attributi per scegliere i campi di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joining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). Salvare il prodotto come nuovo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e in un nuovo file nominato “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morfologie</w:t>
      </w:r>
      <w:r w:rsidR="00DD77A2">
        <w:rPr>
          <w:rFonts w:ascii="Arial" w:hAnsi="Arial" w:cs="Arial"/>
          <w:sz w:val="24"/>
          <w:szCs w:val="24"/>
          <w:lang w:val="it-IT"/>
        </w:rPr>
        <w:t>.shp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>”.</w:t>
      </w:r>
    </w:p>
    <w:p w14:paraId="562308B8" w14:textId="77777777" w:rsidR="009F792A" w:rsidRPr="009F792A" w:rsidRDefault="009F792A" w:rsidP="009F792A">
      <w:pPr>
        <w:rPr>
          <w:rFonts w:ascii="Arial" w:hAnsi="Arial" w:cs="Arial"/>
          <w:sz w:val="24"/>
          <w:szCs w:val="24"/>
          <w:lang w:val="it-IT"/>
        </w:rPr>
      </w:pPr>
      <w:r w:rsidRPr="009F792A">
        <w:rPr>
          <w:rFonts w:ascii="Arial" w:hAnsi="Arial" w:cs="Arial"/>
          <w:sz w:val="24"/>
          <w:szCs w:val="24"/>
          <w:lang w:val="it-IT"/>
        </w:rPr>
        <w:t xml:space="preserve">Evidenziare con diversi colori e diversi tipi di riempimento (preferite i riempimenti “Compatto”) i vari tipi di aree morfologiche </w:t>
      </w:r>
      <w:r w:rsidR="001130AD">
        <w:rPr>
          <w:rFonts w:ascii="Arial" w:hAnsi="Arial" w:cs="Arial"/>
          <w:sz w:val="24"/>
          <w:szCs w:val="24"/>
          <w:lang w:val="it-IT"/>
        </w:rPr>
        <w:t xml:space="preserve">(es_ </w:t>
      </w:r>
      <w:proofErr w:type="spellStart"/>
      <w:r w:rsidR="001130AD">
        <w:rPr>
          <w:rFonts w:ascii="Arial" w:hAnsi="Arial" w:cs="Arial"/>
          <w:sz w:val="24"/>
          <w:szCs w:val="24"/>
          <w:lang w:val="it-IT"/>
        </w:rPr>
        <w:t>Paleosuperfici</w:t>
      </w:r>
      <w:proofErr w:type="spellEnd"/>
      <w:r w:rsidR="001130AD">
        <w:rPr>
          <w:rFonts w:ascii="Arial" w:hAnsi="Arial" w:cs="Arial"/>
          <w:sz w:val="24"/>
          <w:szCs w:val="24"/>
          <w:lang w:val="it-IT"/>
        </w:rPr>
        <w:t xml:space="preserve">, Pianori, ecc.) </w:t>
      </w:r>
      <w:r w:rsidRPr="009F792A">
        <w:rPr>
          <w:rFonts w:ascii="Arial" w:hAnsi="Arial" w:cs="Arial"/>
          <w:sz w:val="24"/>
          <w:szCs w:val="24"/>
          <w:lang w:val="it-IT"/>
        </w:rPr>
        <w:t xml:space="preserve">nel </w:t>
      </w:r>
      <w:proofErr w:type="spellStart"/>
      <w:r w:rsidRPr="009F792A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9F792A">
        <w:rPr>
          <w:rFonts w:ascii="Arial" w:hAnsi="Arial" w:cs="Arial"/>
          <w:sz w:val="24"/>
          <w:szCs w:val="24"/>
          <w:lang w:val="it-IT"/>
        </w:rPr>
        <w:t xml:space="preserve"> “morfologie” (guardate la tabella degli attributi!!).</w:t>
      </w:r>
    </w:p>
    <w:p w14:paraId="19124E64" w14:textId="77777777" w:rsidR="00E16DF3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Evidenziare con due diversi colori gli edifici (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</w:t>
      </w:r>
      <w:r w:rsidR="001130AD">
        <w:rPr>
          <w:rFonts w:ascii="Arial" w:hAnsi="Arial" w:cs="Arial"/>
          <w:sz w:val="24"/>
          <w:szCs w:val="24"/>
          <w:lang w:val="it-IT"/>
        </w:rPr>
        <w:t>“edifici”</w:t>
      </w:r>
      <w:r w:rsidRPr="00F95F0C">
        <w:rPr>
          <w:rFonts w:ascii="Arial" w:hAnsi="Arial" w:cs="Arial"/>
          <w:sz w:val="24"/>
          <w:szCs w:val="24"/>
          <w:lang w:val="it-IT"/>
        </w:rPr>
        <w:t>) sulla base della presenza di una copertura (</w:t>
      </w:r>
      <w:r w:rsidR="00485C6C">
        <w:rPr>
          <w:rFonts w:ascii="Arial" w:hAnsi="Arial" w:cs="Arial"/>
          <w:sz w:val="24"/>
          <w:szCs w:val="24"/>
          <w:lang w:val="it-IT"/>
        </w:rPr>
        <w:t xml:space="preserve">campo </w:t>
      </w:r>
      <w:r w:rsidRPr="00F95F0C">
        <w:rPr>
          <w:rFonts w:ascii="Arial" w:hAnsi="Arial" w:cs="Arial"/>
          <w:sz w:val="24"/>
          <w:szCs w:val="24"/>
          <w:lang w:val="it-IT"/>
        </w:rPr>
        <w:t>SCOPERTO</w:t>
      </w:r>
      <w:r w:rsidR="001130AD">
        <w:rPr>
          <w:rFonts w:ascii="Arial" w:hAnsi="Arial" w:cs="Arial"/>
          <w:sz w:val="24"/>
          <w:szCs w:val="24"/>
          <w:lang w:val="it-IT"/>
        </w:rPr>
        <w:t>,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S (si) o N (no)). </w:t>
      </w:r>
    </w:p>
    <w:p w14:paraId="6E561A1B" w14:textId="77777777" w:rsidR="002243AD" w:rsidRPr="00F95F0C" w:rsidRDefault="002243AD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Evidenziare con diversi colori, spessori e stili di linea le linee elettriche a </w:t>
      </w:r>
      <w:r w:rsidRPr="00F95F0C">
        <w:rPr>
          <w:rFonts w:ascii="Arial" w:hAnsi="Arial" w:cs="Arial"/>
          <w:b/>
          <w:sz w:val="24"/>
          <w:szCs w:val="24"/>
          <w:lang w:val="it-IT"/>
        </w:rPr>
        <w:t>alta</w:t>
      </w:r>
      <w:r w:rsidR="001130AD">
        <w:rPr>
          <w:rFonts w:ascii="Arial" w:hAnsi="Arial" w:cs="Arial"/>
          <w:b/>
          <w:sz w:val="24"/>
          <w:szCs w:val="24"/>
          <w:lang w:val="it-IT"/>
        </w:rPr>
        <w:t>, media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e </w:t>
      </w:r>
      <w:r w:rsidRPr="00F95F0C">
        <w:rPr>
          <w:rFonts w:ascii="Arial" w:hAnsi="Arial" w:cs="Arial"/>
          <w:b/>
          <w:sz w:val="24"/>
          <w:szCs w:val="24"/>
          <w:lang w:val="it-IT"/>
        </w:rPr>
        <w:t>bassa</w:t>
      </w:r>
      <w:r w:rsidR="001130AD">
        <w:rPr>
          <w:rFonts w:ascii="Arial" w:hAnsi="Arial" w:cs="Arial"/>
          <w:sz w:val="24"/>
          <w:szCs w:val="24"/>
          <w:lang w:val="it-IT"/>
        </w:rPr>
        <w:t xml:space="preserve"> tensione (</w:t>
      </w:r>
      <w:proofErr w:type="spellStart"/>
      <w:r w:rsidR="001130AD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1130AD">
        <w:rPr>
          <w:rFonts w:ascii="Arial" w:hAnsi="Arial" w:cs="Arial"/>
          <w:sz w:val="24"/>
          <w:szCs w:val="24"/>
          <w:lang w:val="it-IT"/>
        </w:rPr>
        <w:t xml:space="preserve"> “L</w:t>
      </w:r>
      <w:r w:rsidRPr="00F95F0C">
        <w:rPr>
          <w:rFonts w:ascii="Arial" w:hAnsi="Arial" w:cs="Arial"/>
          <w:sz w:val="24"/>
          <w:szCs w:val="24"/>
          <w:lang w:val="it-IT"/>
        </w:rPr>
        <w:t>inee elettriche</w:t>
      </w:r>
      <w:r w:rsidR="001130AD">
        <w:rPr>
          <w:rFonts w:ascii="Arial" w:hAnsi="Arial" w:cs="Arial"/>
          <w:sz w:val="24"/>
          <w:szCs w:val="24"/>
          <w:lang w:val="it-IT"/>
        </w:rPr>
        <w:t>”</w:t>
      </w:r>
      <w:r w:rsidRPr="00F95F0C">
        <w:rPr>
          <w:rFonts w:ascii="Arial" w:hAnsi="Arial" w:cs="Arial"/>
          <w:sz w:val="24"/>
          <w:szCs w:val="24"/>
          <w:lang w:val="it-IT"/>
        </w:rPr>
        <w:t>)</w:t>
      </w:r>
    </w:p>
    <w:p w14:paraId="78347E75" w14:textId="77777777" w:rsidR="009F792A" w:rsidRDefault="001130AD" w:rsidP="006E0939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Mantenete visibili i </w:t>
      </w:r>
      <w:proofErr w:type="spellStart"/>
      <w:r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>
        <w:rPr>
          <w:rFonts w:ascii="Arial" w:hAnsi="Arial" w:cs="Arial"/>
          <w:sz w:val="24"/>
          <w:szCs w:val="24"/>
          <w:lang w:val="it-IT"/>
        </w:rPr>
        <w:t xml:space="preserve">: </w:t>
      </w:r>
      <w:r w:rsidR="005F48F6">
        <w:rPr>
          <w:rFonts w:ascii="Arial" w:hAnsi="Arial" w:cs="Arial"/>
          <w:sz w:val="24"/>
          <w:szCs w:val="24"/>
          <w:lang w:val="it-IT"/>
        </w:rPr>
        <w:t xml:space="preserve">“aree morfologiche” </w:t>
      </w:r>
      <w:r>
        <w:rPr>
          <w:rFonts w:ascii="Arial" w:hAnsi="Arial" w:cs="Arial"/>
          <w:sz w:val="24"/>
          <w:szCs w:val="24"/>
          <w:lang w:val="it-IT"/>
        </w:rPr>
        <w:t>“edifici”, “Linee elettriche”</w:t>
      </w:r>
      <w:r w:rsidR="00485C6C">
        <w:rPr>
          <w:rFonts w:ascii="Arial" w:hAnsi="Arial" w:cs="Arial"/>
          <w:sz w:val="24"/>
          <w:szCs w:val="24"/>
          <w:lang w:val="it-IT"/>
        </w:rPr>
        <w:t>,</w:t>
      </w:r>
      <w:r w:rsidR="00485C6C" w:rsidRPr="00485C6C">
        <w:rPr>
          <w:rFonts w:ascii="Arial" w:hAnsi="Arial" w:cs="Arial"/>
          <w:sz w:val="24"/>
          <w:szCs w:val="24"/>
          <w:lang w:val="it-IT"/>
        </w:rPr>
        <w:t xml:space="preserve"> </w:t>
      </w:r>
      <w:r w:rsidR="00485C6C">
        <w:rPr>
          <w:rFonts w:ascii="Arial" w:hAnsi="Arial" w:cs="Arial"/>
          <w:sz w:val="24"/>
          <w:szCs w:val="24"/>
          <w:lang w:val="it-IT"/>
        </w:rPr>
        <w:t>“morfologie”, “Strade”</w:t>
      </w:r>
      <w:r w:rsidR="005F48F6">
        <w:rPr>
          <w:rFonts w:ascii="Arial" w:hAnsi="Arial" w:cs="Arial"/>
          <w:sz w:val="24"/>
          <w:szCs w:val="24"/>
          <w:lang w:val="it-IT"/>
        </w:rPr>
        <w:t xml:space="preserve">. </w:t>
      </w:r>
      <w:r>
        <w:rPr>
          <w:rFonts w:ascii="Arial" w:hAnsi="Arial" w:cs="Arial"/>
          <w:sz w:val="24"/>
          <w:szCs w:val="24"/>
          <w:lang w:val="it-IT"/>
        </w:rPr>
        <w:t xml:space="preserve">Organizzate i </w:t>
      </w:r>
      <w:proofErr w:type="spellStart"/>
      <w:r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9F792A" w:rsidRPr="00F95F0C">
        <w:rPr>
          <w:rFonts w:ascii="Arial" w:hAnsi="Arial" w:cs="Arial"/>
          <w:sz w:val="24"/>
          <w:szCs w:val="24"/>
          <w:lang w:val="it-IT"/>
        </w:rPr>
        <w:t xml:space="preserve"> in modo che siano </w:t>
      </w:r>
      <w:r>
        <w:rPr>
          <w:rFonts w:ascii="Arial" w:hAnsi="Arial" w:cs="Arial"/>
          <w:sz w:val="24"/>
          <w:szCs w:val="24"/>
          <w:lang w:val="it-IT"/>
        </w:rPr>
        <w:t xml:space="preserve">TUTTI </w:t>
      </w:r>
      <w:r w:rsidR="00485C6C">
        <w:rPr>
          <w:rFonts w:ascii="Arial" w:hAnsi="Arial" w:cs="Arial"/>
          <w:sz w:val="24"/>
          <w:szCs w:val="24"/>
          <w:lang w:val="it-IT"/>
        </w:rPr>
        <w:t>BEN VISIBILI</w:t>
      </w:r>
      <w:r w:rsidR="009F792A" w:rsidRPr="00F95F0C">
        <w:rPr>
          <w:rFonts w:ascii="Arial" w:hAnsi="Arial" w:cs="Arial"/>
          <w:sz w:val="24"/>
          <w:szCs w:val="24"/>
          <w:lang w:val="it-IT"/>
        </w:rPr>
        <w:t xml:space="preserve"> nella vista.</w:t>
      </w:r>
    </w:p>
    <w:p w14:paraId="10E44A10" w14:textId="7AD999CA" w:rsidR="00E16DF3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Create una stampa con la mappa (a scala 1:50.000 se possibile) inserendo </w:t>
      </w:r>
      <w:r w:rsidR="00C01FC8">
        <w:rPr>
          <w:rFonts w:ascii="Arial" w:hAnsi="Arial" w:cs="Arial"/>
          <w:sz w:val="24"/>
          <w:szCs w:val="24"/>
          <w:lang w:val="it-IT"/>
        </w:rPr>
        <w:t xml:space="preserve">la mappa (inserite il reticolato con base di un chilometro) </w:t>
      </w:r>
      <w:r w:rsidRPr="00F95F0C">
        <w:rPr>
          <w:rFonts w:ascii="Arial" w:hAnsi="Arial" w:cs="Arial"/>
          <w:sz w:val="24"/>
          <w:szCs w:val="24"/>
          <w:lang w:val="it-IT"/>
        </w:rPr>
        <w:t>la legenda e la scala (riquadro doppio, unità della scala in chilometri, solo segmenti a destra). Salvate il modello di stampa (modello 1) e stampatelo come PDF (potete chiamarlo Nome-Cognome-Stampa1).</w:t>
      </w:r>
      <w:r w:rsidR="00310F27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20FA0F85" w14:textId="77777777" w:rsidR="006E0939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Creare un nuovo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dal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</w:t>
      </w:r>
      <w:r w:rsidR="001130AD">
        <w:rPr>
          <w:rFonts w:ascii="Arial" w:hAnsi="Arial" w:cs="Arial"/>
          <w:sz w:val="24"/>
          <w:szCs w:val="24"/>
          <w:lang w:val="it-IT"/>
        </w:rPr>
        <w:t>“edifici”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, selezionando gli edifici con area </w:t>
      </w:r>
      <w:r w:rsidRPr="00310F27">
        <w:rPr>
          <w:rFonts w:ascii="Arial" w:hAnsi="Arial" w:cs="Arial"/>
          <w:b/>
          <w:sz w:val="24"/>
          <w:szCs w:val="24"/>
          <w:lang w:val="it-IT"/>
        </w:rPr>
        <w:t>maggiore</w:t>
      </w:r>
      <w:r w:rsidR="00310F27">
        <w:rPr>
          <w:rFonts w:ascii="Arial" w:hAnsi="Arial" w:cs="Arial"/>
          <w:sz w:val="24"/>
          <w:szCs w:val="24"/>
          <w:lang w:val="it-IT"/>
        </w:rPr>
        <w:t xml:space="preserve"> </w:t>
      </w:r>
      <w:r w:rsidR="00485C6C">
        <w:rPr>
          <w:rFonts w:ascii="Arial" w:hAnsi="Arial" w:cs="Arial"/>
          <w:sz w:val="24"/>
          <w:szCs w:val="24"/>
          <w:lang w:val="it-IT"/>
        </w:rPr>
        <w:t xml:space="preserve">della mediana (suggerimento: usate per il calcolo della mediana la rappresentazione </w:t>
      </w:r>
      <w:r w:rsidR="00310F27">
        <w:rPr>
          <w:rFonts w:ascii="Arial" w:hAnsi="Arial" w:cs="Arial"/>
          <w:sz w:val="24"/>
          <w:szCs w:val="24"/>
          <w:lang w:val="it-IT"/>
        </w:rPr>
        <w:t>“graduata” della sim</w:t>
      </w:r>
      <w:r w:rsidR="00485C6C">
        <w:rPr>
          <w:rFonts w:ascii="Arial" w:hAnsi="Arial" w:cs="Arial"/>
          <w:sz w:val="24"/>
          <w:szCs w:val="24"/>
          <w:lang w:val="it-IT"/>
        </w:rPr>
        <w:t xml:space="preserve">bologia </w:t>
      </w:r>
      <w:r w:rsidR="00310F27">
        <w:rPr>
          <w:rFonts w:ascii="Arial" w:hAnsi="Arial" w:cs="Arial"/>
          <w:sz w:val="24"/>
          <w:szCs w:val="24"/>
          <w:lang w:val="it-IT"/>
        </w:rPr>
        <w:t xml:space="preserve">del </w:t>
      </w:r>
      <w:proofErr w:type="spellStart"/>
      <w:r w:rsidR="00310F27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310F27">
        <w:rPr>
          <w:rFonts w:ascii="Arial" w:hAnsi="Arial" w:cs="Arial"/>
          <w:sz w:val="24"/>
          <w:szCs w:val="24"/>
          <w:lang w:val="it-IT"/>
        </w:rPr>
        <w:t xml:space="preserve">, impostando come statistica “quartile” con 4 classi). </w:t>
      </w:r>
      <w:r w:rsidR="00485C6C">
        <w:rPr>
          <w:rFonts w:ascii="Arial" w:hAnsi="Arial" w:cs="Arial"/>
          <w:sz w:val="24"/>
          <w:szCs w:val="24"/>
          <w:lang w:val="it-IT"/>
        </w:rPr>
        <w:t>C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hiamatelo “edifici significativi”. Aggiungetelo alla vista evidenziando anche in questo gli edifici con o senza copertura. Rendete </w:t>
      </w:r>
      <w:r w:rsidRPr="00F95F0C">
        <w:rPr>
          <w:rFonts w:ascii="Arial" w:hAnsi="Arial" w:cs="Arial"/>
          <w:b/>
          <w:sz w:val="24"/>
          <w:szCs w:val="24"/>
          <w:lang w:val="it-IT"/>
        </w:rPr>
        <w:t>non visibile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il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originale </w:t>
      </w:r>
      <w:r w:rsidR="001130AD">
        <w:rPr>
          <w:rFonts w:ascii="Arial" w:hAnsi="Arial" w:cs="Arial"/>
          <w:sz w:val="24"/>
          <w:szCs w:val="24"/>
          <w:lang w:val="it-IT"/>
        </w:rPr>
        <w:t>“edifici”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. </w:t>
      </w:r>
    </w:p>
    <w:p w14:paraId="343234A3" w14:textId="01895B77" w:rsidR="000C3971" w:rsidRPr="00F95F0C" w:rsidRDefault="00E16DF3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Create un buffer d</w:t>
      </w:r>
      <w:r w:rsidR="00310F27">
        <w:rPr>
          <w:rFonts w:ascii="Arial" w:hAnsi="Arial" w:cs="Arial"/>
          <w:sz w:val="24"/>
          <w:szCs w:val="24"/>
          <w:lang w:val="it-IT"/>
        </w:rPr>
        <w:t xml:space="preserve">i </w:t>
      </w:r>
      <w:r w:rsidR="007357AB">
        <w:rPr>
          <w:rFonts w:ascii="Arial" w:hAnsi="Arial" w:cs="Arial"/>
          <w:sz w:val="24"/>
          <w:szCs w:val="24"/>
          <w:lang w:val="it-IT"/>
        </w:rPr>
        <w:t>4</w:t>
      </w:r>
      <w:r w:rsidR="002243AD" w:rsidRPr="00F95F0C">
        <w:rPr>
          <w:rFonts w:ascii="Arial" w:hAnsi="Arial" w:cs="Arial"/>
          <w:sz w:val="24"/>
          <w:szCs w:val="24"/>
          <w:lang w:val="it-IT"/>
        </w:rPr>
        <w:t>00 metri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attorno alle linee ad </w:t>
      </w:r>
      <w:r w:rsidRPr="00F95F0C">
        <w:rPr>
          <w:rFonts w:ascii="Arial" w:hAnsi="Arial" w:cs="Arial"/>
          <w:b/>
          <w:sz w:val="24"/>
          <w:szCs w:val="24"/>
          <w:lang w:val="it-IT"/>
        </w:rPr>
        <w:t>alta tensione</w:t>
      </w:r>
      <w:r w:rsidR="00310F27">
        <w:rPr>
          <w:rFonts w:ascii="Arial" w:hAnsi="Arial" w:cs="Arial"/>
          <w:sz w:val="24"/>
          <w:szCs w:val="24"/>
          <w:lang w:val="it-IT"/>
        </w:rPr>
        <w:t xml:space="preserve"> e di </w:t>
      </w:r>
      <w:r w:rsidR="007357AB">
        <w:rPr>
          <w:rFonts w:ascii="Arial" w:hAnsi="Arial" w:cs="Arial"/>
          <w:sz w:val="24"/>
          <w:szCs w:val="24"/>
          <w:lang w:val="it-IT"/>
        </w:rPr>
        <w:t>1</w:t>
      </w:r>
      <w:r w:rsidR="002243AD" w:rsidRPr="00F95F0C">
        <w:rPr>
          <w:rFonts w:ascii="Arial" w:hAnsi="Arial" w:cs="Arial"/>
          <w:sz w:val="24"/>
          <w:szCs w:val="24"/>
          <w:lang w:val="it-IT"/>
        </w:rPr>
        <w:t xml:space="preserve">00 metri attorno alle linee a </w:t>
      </w:r>
      <w:r w:rsidR="001130AD" w:rsidRPr="001130AD">
        <w:rPr>
          <w:rFonts w:ascii="Arial" w:hAnsi="Arial" w:cs="Arial"/>
          <w:b/>
          <w:sz w:val="24"/>
          <w:szCs w:val="24"/>
          <w:lang w:val="it-IT"/>
        </w:rPr>
        <w:t>media</w:t>
      </w:r>
      <w:r w:rsidR="001130AD">
        <w:rPr>
          <w:rFonts w:ascii="Arial" w:hAnsi="Arial" w:cs="Arial"/>
          <w:sz w:val="24"/>
          <w:szCs w:val="24"/>
          <w:lang w:val="it-IT"/>
        </w:rPr>
        <w:t xml:space="preserve"> e </w:t>
      </w:r>
      <w:r w:rsidR="002243AD" w:rsidRPr="00F95F0C">
        <w:rPr>
          <w:rFonts w:ascii="Arial" w:hAnsi="Arial" w:cs="Arial"/>
          <w:b/>
          <w:sz w:val="24"/>
          <w:szCs w:val="24"/>
          <w:lang w:val="it-IT"/>
        </w:rPr>
        <w:t>bassa tensione (</w:t>
      </w:r>
      <w:r w:rsidR="002243AD" w:rsidRPr="00F95F0C">
        <w:rPr>
          <w:rFonts w:ascii="Arial" w:hAnsi="Arial" w:cs="Arial"/>
          <w:sz w:val="24"/>
          <w:szCs w:val="24"/>
          <w:lang w:val="it-IT"/>
        </w:rPr>
        <w:t>file</w:t>
      </w:r>
      <w:r w:rsidR="001130AD">
        <w:rPr>
          <w:rFonts w:ascii="Arial" w:hAnsi="Arial" w:cs="Arial"/>
          <w:sz w:val="24"/>
          <w:szCs w:val="24"/>
          <w:lang w:val="it-IT"/>
        </w:rPr>
        <w:t xml:space="preserve"> “L</w:t>
      </w:r>
      <w:r w:rsidR="002243AD" w:rsidRPr="00F95F0C">
        <w:rPr>
          <w:rFonts w:ascii="Arial" w:hAnsi="Arial" w:cs="Arial"/>
          <w:sz w:val="24"/>
          <w:szCs w:val="24"/>
          <w:lang w:val="it-IT"/>
        </w:rPr>
        <w:t xml:space="preserve">inee elettriche”), </w:t>
      </w:r>
      <w:r w:rsidR="002A2ABC">
        <w:rPr>
          <w:rFonts w:ascii="Arial" w:hAnsi="Arial" w:cs="Arial"/>
          <w:sz w:val="24"/>
          <w:szCs w:val="24"/>
          <w:lang w:val="it-IT"/>
        </w:rPr>
        <w:t xml:space="preserve">unite i due buffer e dissolvete i poligoni nel file </w:t>
      </w:r>
      <w:proofErr w:type="spellStart"/>
      <w:r w:rsidR="002A2AB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2A2ABC">
        <w:rPr>
          <w:rFonts w:ascii="Arial" w:hAnsi="Arial" w:cs="Arial"/>
          <w:sz w:val="24"/>
          <w:szCs w:val="24"/>
          <w:lang w:val="it-IT"/>
        </w:rPr>
        <w:t xml:space="preserve"> risultante. Salvate il </w:t>
      </w:r>
      <w:proofErr w:type="spellStart"/>
      <w:r w:rsidR="002A2AB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2A2ABC">
        <w:rPr>
          <w:rFonts w:ascii="Arial" w:hAnsi="Arial" w:cs="Arial"/>
          <w:sz w:val="24"/>
          <w:szCs w:val="24"/>
          <w:lang w:val="it-IT"/>
        </w:rPr>
        <w:t xml:space="preserve"> come “tensione-</w:t>
      </w:r>
      <w:proofErr w:type="spellStart"/>
      <w:r w:rsidR="002A2ABC">
        <w:rPr>
          <w:rFonts w:ascii="Arial" w:hAnsi="Arial" w:cs="Arial"/>
          <w:sz w:val="24"/>
          <w:szCs w:val="24"/>
          <w:lang w:val="it-IT"/>
        </w:rPr>
        <w:t>buffer.shp</w:t>
      </w:r>
      <w:proofErr w:type="spellEnd"/>
      <w:r w:rsidR="002A2ABC">
        <w:rPr>
          <w:rFonts w:ascii="Arial" w:hAnsi="Arial" w:cs="Arial"/>
          <w:sz w:val="24"/>
          <w:szCs w:val="24"/>
          <w:lang w:val="it-IT"/>
        </w:rPr>
        <w:t>”.</w:t>
      </w:r>
      <w:r w:rsidR="000C3971" w:rsidRPr="00F95F0C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051A2A75" w14:textId="600C7891" w:rsidR="002243AD" w:rsidRPr="00F95F0C" w:rsidRDefault="000C3971" w:rsidP="006E0939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Con i comandi di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Geoprocessing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(controllate i plugin se non li vedete) estraete gli edifici </w:t>
      </w:r>
      <w:r w:rsidR="006D536B">
        <w:rPr>
          <w:rFonts w:ascii="Arial" w:hAnsi="Arial" w:cs="Arial"/>
          <w:sz w:val="24"/>
          <w:szCs w:val="24"/>
          <w:lang w:val="it-IT"/>
        </w:rPr>
        <w:t xml:space="preserve">significativi </w:t>
      </w:r>
      <w:r w:rsidRPr="00F95F0C">
        <w:rPr>
          <w:rFonts w:ascii="Arial" w:hAnsi="Arial" w:cs="Arial"/>
          <w:sz w:val="24"/>
          <w:szCs w:val="24"/>
          <w:lang w:val="it-IT"/>
        </w:rPr>
        <w:t>che vanno in intersezione con i</w:t>
      </w:r>
      <w:r w:rsidR="007357AB">
        <w:rPr>
          <w:rFonts w:ascii="Arial" w:hAnsi="Arial" w:cs="Arial"/>
          <w:sz w:val="24"/>
          <w:szCs w:val="24"/>
          <w:lang w:val="it-IT"/>
        </w:rPr>
        <w:t xml:space="preserve">l 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buffer </w:t>
      </w:r>
      <w:r w:rsidR="007357AB">
        <w:rPr>
          <w:rFonts w:ascii="Arial" w:hAnsi="Arial" w:cs="Arial"/>
          <w:sz w:val="24"/>
          <w:szCs w:val="24"/>
          <w:lang w:val="it-IT"/>
        </w:rPr>
        <w:t>“tensione-</w:t>
      </w:r>
      <w:proofErr w:type="spellStart"/>
      <w:r w:rsidR="007357AB">
        <w:rPr>
          <w:rFonts w:ascii="Arial" w:hAnsi="Arial" w:cs="Arial"/>
          <w:sz w:val="24"/>
          <w:szCs w:val="24"/>
          <w:lang w:val="it-IT"/>
        </w:rPr>
        <w:t>buffer.shp</w:t>
      </w:r>
      <w:proofErr w:type="spellEnd"/>
      <w:r w:rsidR="007357AB">
        <w:rPr>
          <w:rFonts w:ascii="Arial" w:hAnsi="Arial" w:cs="Arial"/>
          <w:sz w:val="24"/>
          <w:szCs w:val="24"/>
          <w:lang w:val="it-IT"/>
        </w:rPr>
        <w:t xml:space="preserve">” </w:t>
      </w:r>
      <w:r w:rsidR="00E04770" w:rsidRPr="00F95F0C">
        <w:rPr>
          <w:rFonts w:ascii="Arial" w:hAnsi="Arial" w:cs="Arial"/>
          <w:sz w:val="24"/>
          <w:szCs w:val="24"/>
          <w:lang w:val="it-IT"/>
        </w:rPr>
        <w:t>e create un file con gli edifici estratti (</w:t>
      </w:r>
      <w:proofErr w:type="spellStart"/>
      <w:r w:rsidR="00E04770"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="00E04770" w:rsidRPr="00F95F0C">
        <w:rPr>
          <w:rFonts w:ascii="Arial" w:hAnsi="Arial" w:cs="Arial"/>
          <w:sz w:val="24"/>
          <w:szCs w:val="24"/>
          <w:lang w:val="it-IT"/>
        </w:rPr>
        <w:t xml:space="preserve"> “inquinamento </w:t>
      </w:r>
      <w:proofErr w:type="spellStart"/>
      <w:r w:rsidR="00E04770" w:rsidRPr="00F95F0C">
        <w:rPr>
          <w:rFonts w:ascii="Arial" w:hAnsi="Arial" w:cs="Arial"/>
          <w:sz w:val="24"/>
          <w:szCs w:val="24"/>
          <w:lang w:val="it-IT"/>
        </w:rPr>
        <w:t>elettrico</w:t>
      </w:r>
      <w:r w:rsidR="007357AB">
        <w:rPr>
          <w:rFonts w:ascii="Arial" w:hAnsi="Arial" w:cs="Arial"/>
          <w:sz w:val="24"/>
          <w:szCs w:val="24"/>
          <w:lang w:val="it-IT"/>
        </w:rPr>
        <w:t>.shp</w:t>
      </w:r>
      <w:proofErr w:type="spellEnd"/>
      <w:r w:rsidR="00E04770" w:rsidRPr="00F95F0C">
        <w:rPr>
          <w:rFonts w:ascii="Arial" w:hAnsi="Arial" w:cs="Arial"/>
          <w:sz w:val="24"/>
          <w:szCs w:val="24"/>
          <w:lang w:val="it-IT"/>
        </w:rPr>
        <w:t>”). Anche in questo caso, evidenziate gli edifici con o senza copertura.</w:t>
      </w:r>
    </w:p>
    <w:p w14:paraId="57DB8ACB" w14:textId="77777777" w:rsidR="00DF4C55" w:rsidRPr="00F95F0C" w:rsidRDefault="00E04770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 xml:space="preserve">Visualizzate solo: </w:t>
      </w:r>
      <w:r w:rsidR="006D536B">
        <w:rPr>
          <w:rFonts w:ascii="Arial" w:hAnsi="Arial" w:cs="Arial"/>
          <w:sz w:val="24"/>
          <w:szCs w:val="24"/>
          <w:lang w:val="it-IT"/>
        </w:rPr>
        <w:t>“morfologie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”, “linee elettriche”, “inquinamento elettrico”, “strade”.  Fate in modo che </w:t>
      </w:r>
      <w:r w:rsidRPr="006D1760">
        <w:rPr>
          <w:rFonts w:ascii="Arial" w:hAnsi="Arial" w:cs="Arial"/>
          <w:b/>
          <w:sz w:val="24"/>
          <w:szCs w:val="24"/>
          <w:lang w:val="it-IT"/>
        </w:rPr>
        <w:t>tutti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i </w:t>
      </w:r>
      <w:proofErr w:type="spellStart"/>
      <w:r w:rsidRPr="00F95F0C">
        <w:rPr>
          <w:rFonts w:ascii="Arial" w:hAnsi="Arial" w:cs="Arial"/>
          <w:sz w:val="24"/>
          <w:szCs w:val="24"/>
          <w:lang w:val="it-IT"/>
        </w:rPr>
        <w:t>layer</w:t>
      </w:r>
      <w:proofErr w:type="spellEnd"/>
      <w:r w:rsidRPr="00F95F0C">
        <w:rPr>
          <w:rFonts w:ascii="Arial" w:hAnsi="Arial" w:cs="Arial"/>
          <w:sz w:val="24"/>
          <w:szCs w:val="24"/>
          <w:lang w:val="it-IT"/>
        </w:rPr>
        <w:t xml:space="preserve"> siano</w:t>
      </w:r>
      <w:r w:rsidR="006D1760">
        <w:rPr>
          <w:rFonts w:ascii="Arial" w:hAnsi="Arial" w:cs="Arial"/>
          <w:sz w:val="24"/>
          <w:szCs w:val="24"/>
          <w:lang w:val="it-IT"/>
        </w:rPr>
        <w:t xml:space="preserve"> </w:t>
      </w:r>
      <w:r w:rsidR="006D1760" w:rsidRPr="006D1760">
        <w:rPr>
          <w:rFonts w:ascii="Arial" w:hAnsi="Arial" w:cs="Arial"/>
          <w:b/>
          <w:sz w:val="24"/>
          <w:szCs w:val="24"/>
          <w:lang w:val="it-IT"/>
        </w:rPr>
        <w:t>ben</w:t>
      </w:r>
      <w:r w:rsidRPr="00F95F0C">
        <w:rPr>
          <w:rFonts w:ascii="Arial" w:hAnsi="Arial" w:cs="Arial"/>
          <w:sz w:val="24"/>
          <w:szCs w:val="24"/>
          <w:lang w:val="it-IT"/>
        </w:rPr>
        <w:t xml:space="preserve"> visibili.</w:t>
      </w:r>
    </w:p>
    <w:p w14:paraId="1C6861BE" w14:textId="77777777" w:rsidR="00E04770" w:rsidRDefault="00E04770">
      <w:pPr>
        <w:rPr>
          <w:rFonts w:ascii="Arial" w:hAnsi="Arial" w:cs="Arial"/>
          <w:sz w:val="24"/>
          <w:szCs w:val="24"/>
          <w:lang w:val="it-IT"/>
        </w:rPr>
      </w:pPr>
      <w:r w:rsidRPr="00F95F0C">
        <w:rPr>
          <w:rFonts w:ascii="Arial" w:hAnsi="Arial" w:cs="Arial"/>
          <w:sz w:val="24"/>
          <w:szCs w:val="24"/>
          <w:lang w:val="it-IT"/>
        </w:rPr>
        <w:t>Create una stampa con la mappa (a scala 1:50.000 se possibile) inserendo la legenda e la scala (riquadro doppio, unità della scala in chilometri, nessun segmento a sinistra). Salvate</w:t>
      </w:r>
      <w:r w:rsidR="006D536B">
        <w:rPr>
          <w:rFonts w:ascii="Arial" w:hAnsi="Arial" w:cs="Arial"/>
          <w:sz w:val="24"/>
          <w:szCs w:val="24"/>
          <w:lang w:val="it-IT"/>
        </w:rPr>
        <w:t xml:space="preserve"> il modello di stampa (modello 2</w:t>
      </w:r>
      <w:r w:rsidRPr="00F95F0C">
        <w:rPr>
          <w:rFonts w:ascii="Arial" w:hAnsi="Arial" w:cs="Arial"/>
          <w:sz w:val="24"/>
          <w:szCs w:val="24"/>
          <w:lang w:val="it-IT"/>
        </w:rPr>
        <w:t>) e stampatelo come PDF (potete chiamarlo Nome</w:t>
      </w:r>
      <w:r w:rsidR="006D536B">
        <w:rPr>
          <w:rFonts w:ascii="Arial" w:hAnsi="Arial" w:cs="Arial"/>
          <w:sz w:val="24"/>
          <w:szCs w:val="24"/>
          <w:lang w:val="it-IT"/>
        </w:rPr>
        <w:t>-Cognome-Stampa2</w:t>
      </w:r>
      <w:r w:rsidRPr="00F95F0C">
        <w:rPr>
          <w:rFonts w:ascii="Arial" w:hAnsi="Arial" w:cs="Arial"/>
          <w:sz w:val="24"/>
          <w:szCs w:val="24"/>
          <w:lang w:val="it-IT"/>
        </w:rPr>
        <w:t>).</w:t>
      </w:r>
    </w:p>
    <w:p w14:paraId="6B7A8140" w14:textId="77777777" w:rsidR="00310F27" w:rsidRPr="00F95F0C" w:rsidRDefault="00310F27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Salvate il file di progetto.</w:t>
      </w:r>
    </w:p>
    <w:sectPr w:rsidR="00310F27" w:rsidRPr="00F95F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C55"/>
    <w:rsid w:val="000C3971"/>
    <w:rsid w:val="001130AD"/>
    <w:rsid w:val="001A274C"/>
    <w:rsid w:val="002243AD"/>
    <w:rsid w:val="002A2ABC"/>
    <w:rsid w:val="00310F27"/>
    <w:rsid w:val="003A54D1"/>
    <w:rsid w:val="003E16A0"/>
    <w:rsid w:val="004407B0"/>
    <w:rsid w:val="00485C6C"/>
    <w:rsid w:val="005F48F6"/>
    <w:rsid w:val="00604D31"/>
    <w:rsid w:val="006D1760"/>
    <w:rsid w:val="006D536B"/>
    <w:rsid w:val="006E0939"/>
    <w:rsid w:val="007357AB"/>
    <w:rsid w:val="009F792A"/>
    <w:rsid w:val="00A106A5"/>
    <w:rsid w:val="00A77C84"/>
    <w:rsid w:val="00BE37C8"/>
    <w:rsid w:val="00C01FC8"/>
    <w:rsid w:val="00DD77A2"/>
    <w:rsid w:val="00DF4C55"/>
    <w:rsid w:val="00E04770"/>
    <w:rsid w:val="00E16DF3"/>
    <w:rsid w:val="00E532BC"/>
    <w:rsid w:val="00F95F0C"/>
    <w:rsid w:val="00F9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601CA"/>
  <w15:chartTrackingRefBased/>
  <w15:docId w15:val="{C67AA1CE-B0EA-4E4C-BE40-2A1F0D57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Port1</dc:creator>
  <cp:keywords/>
  <dc:description/>
  <cp:lastModifiedBy>PINI GIAN ANDREA</cp:lastModifiedBy>
  <cp:revision>7</cp:revision>
  <dcterms:created xsi:type="dcterms:W3CDTF">2019-06-19T07:14:00Z</dcterms:created>
  <dcterms:modified xsi:type="dcterms:W3CDTF">2024-06-03T10:04:00Z</dcterms:modified>
</cp:coreProperties>
</file>