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F9C6E" w14:textId="77777777" w:rsidR="002C2C2C" w:rsidRDefault="00000000">
      <w:pPr>
        <w:pStyle w:val="Corp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Ripasso dei casi - Morfologia e usi</w:t>
      </w:r>
    </w:p>
    <w:p w14:paraId="30F10EEA" w14:textId="77777777" w:rsidR="002C2C2C" w:rsidRDefault="002C2C2C">
      <w:pPr>
        <w:pStyle w:val="Corpo"/>
        <w:rPr>
          <w:rFonts w:ascii="Times New Roman" w:eastAsia="Times New Roman" w:hAnsi="Times New Roman" w:cs="Times New Roman"/>
        </w:rPr>
      </w:pPr>
    </w:p>
    <w:p w14:paraId="2AD5F084" w14:textId="77777777" w:rsidR="002C2C2C" w:rsidRPr="00CC2376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val="ru-RU"/>
        </w:rPr>
      </w:pP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В современном русском языке, как известно, 6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падежеи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̆: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именительныи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̆,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родительныи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̆,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дательныи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̆,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винительныи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̆,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творительныи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 и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предложныи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̆.</w:t>
      </w:r>
    </w:p>
    <w:p w14:paraId="6C78B2B2" w14:textId="77777777" w:rsidR="002C2C2C" w:rsidRPr="00CC2376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По падежам изменяются существительные, большинство прилагательных и местоимений, а также числительные. </w:t>
      </w:r>
    </w:p>
    <w:p w14:paraId="6D6C4016" w14:textId="5933804B" w:rsidR="002C2C2C" w:rsidRPr="00CC2376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Изучение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падежеи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̆ полезно проводить в три этапа:</w:t>
      </w:r>
      <w:r w:rsidRPr="00CC2376">
        <w:rPr>
          <w:rFonts w:ascii="Times New Roman" w:eastAsia="Times New Roman" w:hAnsi="Times New Roman" w:cs="Times New Roman"/>
          <w:color w:val="161616"/>
          <w:sz w:val="24"/>
          <w:szCs w:val="24"/>
          <w:lang w:val="ru-RU"/>
        </w:rPr>
        <w:br/>
      </w: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1) изучение окончаний существительных, прилагательных и местоимений;</w:t>
      </w:r>
      <w:r w:rsidR="00CC2376">
        <w:rPr>
          <w:rFonts w:ascii="Times New Roman" w:hAnsi="Times New Roman"/>
          <w:color w:val="161616"/>
          <w:sz w:val="24"/>
          <w:szCs w:val="24"/>
        </w:rPr>
        <w:tab/>
      </w:r>
      <w:r w:rsidRPr="00CC2376">
        <w:rPr>
          <w:rFonts w:ascii="Times New Roman" w:eastAsia="Times New Roman" w:hAnsi="Times New Roman" w:cs="Times New Roman"/>
          <w:color w:val="161616"/>
          <w:sz w:val="24"/>
          <w:szCs w:val="24"/>
          <w:lang w:val="ru-RU"/>
        </w:rPr>
        <w:br/>
      </w: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2) изучение глаголов и конструкций, диктующих употребление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этои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̆ формы, т. е. синтаксическая сочетаемость;</w:t>
      </w:r>
      <w:r w:rsidR="00CC2376">
        <w:rPr>
          <w:rFonts w:ascii="Times New Roman" w:hAnsi="Times New Roman"/>
          <w:color w:val="161616"/>
          <w:sz w:val="24"/>
          <w:szCs w:val="24"/>
        </w:rPr>
        <w:tab/>
      </w:r>
      <w:r w:rsidRPr="00CC2376">
        <w:rPr>
          <w:rFonts w:ascii="Times New Roman" w:eastAsia="Times New Roman" w:hAnsi="Times New Roman" w:cs="Times New Roman"/>
          <w:color w:val="161616"/>
          <w:sz w:val="24"/>
          <w:szCs w:val="24"/>
          <w:lang w:val="ru-RU"/>
        </w:rPr>
        <w:br/>
      </w:r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3) освоение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конкретнои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 группы слов и отдельных слов, которые используются в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даннои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 </w:t>
      </w:r>
      <w:proofErr w:type="spellStart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>синтаксическои</w:t>
      </w:r>
      <w:proofErr w:type="spellEnd"/>
      <w:r w:rsidRPr="00CC2376">
        <w:rPr>
          <w:rFonts w:ascii="Times New Roman" w:hAnsi="Times New Roman"/>
          <w:color w:val="161616"/>
          <w:sz w:val="24"/>
          <w:szCs w:val="24"/>
          <w:lang w:val="ru-RU"/>
        </w:rPr>
        <w:t xml:space="preserve">̆ конструкции (лексическая сочетаемость). </w:t>
      </w:r>
    </w:p>
    <w:p w14:paraId="6CE37BB5" w14:textId="77777777" w:rsidR="002C2C2C" w:rsidRPr="00CC2376" w:rsidRDefault="00000000">
      <w:pPr>
        <w:pStyle w:val="Didefaul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</w:rPr>
        <w:t>Il</w:t>
      </w:r>
      <w:r w:rsidRPr="00CC2376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caso</w:t>
      </w:r>
      <w:r w:rsidRPr="00CC2376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genitivo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37401C5F" wp14:editId="318D2F05">
            <wp:simplePos x="0" y="0"/>
            <wp:positionH relativeFrom="margin">
              <wp:posOffset>119186</wp:posOffset>
            </wp:positionH>
            <wp:positionV relativeFrom="line">
              <wp:posOffset>438517</wp:posOffset>
            </wp:positionV>
            <wp:extent cx="6120057" cy="269974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4"/>
                <wp:lineTo x="0" y="21614"/>
                <wp:lineTo x="0" y="0"/>
              </wp:wrapPolygon>
            </wp:wrapThrough>
            <wp:docPr id="1073741825" name="officeArt object" descr="Schermata 2022-08-11 alle 17.20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22-08-11 alle 17.20.06.png" descr="Schermata 2022-08-11 alle 17.20.0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99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152400" distB="152400" distL="152400" distR="152400" simplePos="0" relativeHeight="251663360" behindDoc="0" locked="0" layoutInCell="1" allowOverlap="1" wp14:anchorId="1051A9BD" wp14:editId="27E95FC0">
            <wp:simplePos x="0" y="0"/>
            <wp:positionH relativeFrom="margin">
              <wp:posOffset>119186</wp:posOffset>
            </wp:positionH>
            <wp:positionV relativeFrom="line">
              <wp:posOffset>3170498</wp:posOffset>
            </wp:positionV>
            <wp:extent cx="6120057" cy="34360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3"/>
                <wp:lineTo x="0" y="21603"/>
                <wp:lineTo x="0" y="0"/>
              </wp:wrapPolygon>
            </wp:wrapThrough>
            <wp:docPr id="1073741826" name="officeArt object" descr="Schermata 2022-08-11 alle 18.29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ta 2022-08-11 alle 18.29.18.png" descr="Schermata 2022-08-11 alle 18.29.1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36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E0DC85C" w14:textId="7EA3B931" w:rsidR="002C2C2C" w:rsidRPr="00CC2376" w:rsidRDefault="00000000">
      <w:pPr>
        <w:pStyle w:val="Didefault"/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родить(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) - родитель - родственник - рождения - рождество - род </w:t>
      </w:r>
      <w:r w:rsidR="00CC2376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2376">
        <w:rPr>
          <w:rFonts w:ascii="Times New Roman" w:hAnsi="Times New Roman"/>
          <w:sz w:val="24"/>
          <w:szCs w:val="24"/>
          <w:lang w:val="ru-RU"/>
        </w:rPr>
        <w:t xml:space="preserve">роды - </w:t>
      </w:r>
      <w:r>
        <w:rPr>
          <w:rFonts w:ascii="Times New Roman" w:hAnsi="Times New Roman"/>
          <w:sz w:val="24"/>
          <w:szCs w:val="24"/>
          <w:lang w:val="ru-RU"/>
        </w:rPr>
        <w:t>родник - родинка - быть родом из</w:t>
      </w:r>
    </w:p>
    <w:p w14:paraId="21CC6A22" w14:textId="2C96EB5F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Это твой дом?</w:t>
      </w:r>
      <w:r w:rsid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 -</w:t>
      </w: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 Нет, это дом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моЕГО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другА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ИванА</w:t>
      </w:r>
      <w:proofErr w:type="spellEnd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3A1065CE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У меня НЕТ </w:t>
      </w:r>
      <w:proofErr w:type="spellStart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братА</w:t>
      </w:r>
      <w:proofErr w:type="spellEnd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221E664E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Извини, я спешу, у меня НЕТ даже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пятИ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минут. </w:t>
      </w:r>
    </w:p>
    <w:p w14:paraId="03478958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>У</w:t>
      </w: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r>
        <w:rPr>
          <w:rFonts w:ascii="Times New Roman" w:hAnsi="Times New Roman"/>
          <w:color w:val="161616"/>
          <w:sz w:val="27"/>
          <w:szCs w:val="27"/>
          <w:lang w:val="ru-RU"/>
        </w:rPr>
        <w:t>него</w:t>
      </w: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(есть) </w:t>
      </w: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ДВА (ТРИ, ЧЕТЫРЕ) </w:t>
      </w:r>
      <w:proofErr w:type="spellStart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братА</w:t>
      </w:r>
      <w:proofErr w:type="spellEnd"/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6A6CA1A0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У неё (есть) ПЯТЬ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сестЁР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64815ADB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Передо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мнои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̆ сидят ДВА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красивЫХ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парнЯ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51876B55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Ко мне подошли ДВЕ </w:t>
      </w:r>
      <w:r>
        <w:rPr>
          <w:rFonts w:ascii="Times New Roman" w:hAnsi="Times New Roman"/>
          <w:b/>
          <w:bCs/>
          <w:color w:val="161616"/>
          <w:sz w:val="27"/>
          <w:szCs w:val="27"/>
          <w:lang w:val="ru-RU"/>
        </w:rPr>
        <w:t xml:space="preserve">красивые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девушкИ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532D8BAC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Анна купила ТРИ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простЫХ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карандашА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15541FA0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На кухне сидят шесть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красивЫХ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 девушек и пять </w:t>
      </w:r>
      <w:proofErr w:type="spellStart"/>
      <w:proofErr w:type="gramStart"/>
      <w:r>
        <w:rPr>
          <w:rFonts w:ascii="Times New Roman" w:hAnsi="Times New Roman"/>
          <w:sz w:val="27"/>
          <w:szCs w:val="27"/>
          <w:lang w:val="ru-RU"/>
        </w:rPr>
        <w:t>молодЫХ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парнЕЙ</w:t>
      </w:r>
      <w:proofErr w:type="spellEnd"/>
      <w:proofErr w:type="gramEnd"/>
      <w:r>
        <w:rPr>
          <w:rFonts w:ascii="Times New Roman" w:hAnsi="Times New Roman"/>
          <w:sz w:val="27"/>
          <w:szCs w:val="27"/>
          <w:lang w:val="ru-RU"/>
        </w:rPr>
        <w:t>.</w:t>
      </w:r>
    </w:p>
    <w:p w14:paraId="574E044E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Вы любите поэзию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АхматовОЙ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ЦветаевОЙ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? </w:t>
      </w:r>
    </w:p>
    <w:p w14:paraId="6708139A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Вы были в музее-квартире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ДостоевскОГО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?</w:t>
      </w:r>
    </w:p>
    <w:p w14:paraId="3BE4F108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Сегодня первое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маЯ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58FFA3EF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Новыи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̆ год отмечается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первОГО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январЯ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6240F478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Пушкин родился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шестОГО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июнЯ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тысяча семьсот девяносто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девятОГО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годА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70EF87F7" w14:textId="77777777" w:rsidR="002C2C2C" w:rsidRPr="006B26EB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Моя книга </w:t>
      </w:r>
      <w:proofErr w:type="gramStart"/>
      <w:r>
        <w:rPr>
          <w:rFonts w:ascii="Times New Roman" w:hAnsi="Times New Roman"/>
          <w:color w:val="161616"/>
          <w:sz w:val="27"/>
          <w:szCs w:val="27"/>
          <w:lang w:val="ru-RU"/>
        </w:rPr>
        <w:t>осталась</w:t>
      </w:r>
      <w:proofErr w:type="gram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У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родственникОВ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ИванА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30400FE8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Это подарок ДЛЯ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моЕЙ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подругИ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НинЫ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24AF16D1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Я получил письмо ОТ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нашИХ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родителЕЙ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6C0B1A1A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Я засмеялся ОТ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радостИ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00F550E9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БЕЗ НЕГО я умру ОТ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горЯ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5E2D98B0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Я ИЗ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ЮжнОЙ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КореИ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164791ED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Они идут С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концертА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52B5E4F2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Названия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городОВ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пишутся с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большОЙ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буквЫ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271D0C6E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Это ОКОЛО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вашЕГО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домА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20729CBF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Совсем НЕДАЛЕКО ОТ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студенческОГО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общежитиЯ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67F41B7C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Надо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прийти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за час 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экзаменА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1ACF448F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lastRenderedPageBreak/>
        <w:t xml:space="preserve">Хочу отдохнуть ПОСЛЕ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обедА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1C85D3A1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Нельзя громко разговаривать ВО ВРЕМЯ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спектаклЯ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55148B5F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Мы опоздали ИЗ-ЗА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нашИХ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подруг. </w:t>
      </w:r>
    </w:p>
    <w:p w14:paraId="1033AB15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Здесь нельзя пить воду ИЗ-ПОД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кранА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293709DD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Там лежала банка ИЗ-ПОД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пивА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3F8236D5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Я вытащила чемодан ИЗ-ПОД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кроватИ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017E512A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 театр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пойдут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все, КРОМЕ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СергеЯ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65FC6C2E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Он был ПРОТИВ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предложениЙ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ЕленЫ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1FCF1C32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Старый парк находился здесь, ВМЕСТО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этИХ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трЁХ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домОВ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6779764A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Построили дом ИЗ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деревА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39BBE3B4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Этот магазин работает С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десятИ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утрА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восьмИ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вечерА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781B3CAA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Зоологическии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̆ музей работает только 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семнадцатИ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часОВ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47F34283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Маленькии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̆ мальчик уже может сосчитать ОТ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однОГО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ДО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десятИ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</w:p>
    <w:p w14:paraId="5A4B8610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 комнате МНОГО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мебелИ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, а МАЛО книг.</w:t>
      </w:r>
    </w:p>
    <w:p w14:paraId="1E62F1ED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СКОЛЬКО сейчас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часОВ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?</w:t>
      </w:r>
    </w:p>
    <w:p w14:paraId="54E7C9F8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 прошлом году было в три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разА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БОЛЬШЕ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снегА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, а в восемь раз МЕНЬШЕ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дождЯ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5B3C03C3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В парке собралось БОЛЬШЕ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пятИдесятИ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человек.</w:t>
      </w:r>
    </w:p>
    <w:p w14:paraId="2869336C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>Он лучше МЕНЯ знает грамматику.</w:t>
      </w:r>
    </w:p>
    <w:p w14:paraId="66E67912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Она читает хуже и медленнее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своЕГО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братА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, который намного моложе ЕЁ.</w:t>
      </w:r>
    </w:p>
    <w:p w14:paraId="32BF8247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Он старше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женЫ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 на двадцать ДВА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годА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>.</w:t>
      </w:r>
    </w:p>
    <w:p w14:paraId="77F5B65B" w14:textId="6BC26145" w:rsidR="002C2C2C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</w:rPr>
      </w:pPr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Наша улица шире и тише </w:t>
      </w:r>
      <w:proofErr w:type="spellStart"/>
      <w:r>
        <w:rPr>
          <w:rFonts w:ascii="Times New Roman" w:hAnsi="Times New Roman"/>
          <w:color w:val="161616"/>
          <w:sz w:val="27"/>
          <w:szCs w:val="27"/>
          <w:lang w:val="ru-RU"/>
        </w:rPr>
        <w:t>соседнЕЙ</w:t>
      </w:r>
      <w:proofErr w:type="spellEnd"/>
      <w:r>
        <w:rPr>
          <w:rFonts w:ascii="Times New Roman" w:hAnsi="Times New Roman"/>
          <w:color w:val="161616"/>
          <w:sz w:val="27"/>
          <w:szCs w:val="27"/>
          <w:lang w:val="ru-RU"/>
        </w:rPr>
        <w:t xml:space="preserve">. </w:t>
      </w:r>
      <w:r w:rsidRPr="00CC2376">
        <w:rPr>
          <w:rFonts w:ascii="Times New Roman" w:hAnsi="Times New Roman"/>
          <w:color w:val="161616"/>
          <w:sz w:val="27"/>
          <w:szCs w:val="27"/>
          <w:lang w:val="ru-RU"/>
        </w:rPr>
        <w:t xml:space="preserve">   </w:t>
      </w:r>
      <w:r>
        <w:rPr>
          <w:rFonts w:ascii="Times New Roman" w:hAnsi="Times New Roman"/>
          <w:i/>
          <w:iCs/>
          <w:color w:val="161616"/>
          <w:sz w:val="27"/>
          <w:szCs w:val="27"/>
        </w:rPr>
        <w:t xml:space="preserve">[per comparativo e superlativo, vedi pp. 190-206 </w:t>
      </w:r>
      <w:r w:rsidR="006B26EB">
        <w:rPr>
          <w:rFonts w:ascii="Times New Roman" w:hAnsi="Times New Roman"/>
          <w:i/>
          <w:iCs/>
          <w:color w:val="161616"/>
          <w:sz w:val="27"/>
          <w:szCs w:val="27"/>
        </w:rPr>
        <w:t>m</w:t>
      </w:r>
      <w:r>
        <w:rPr>
          <w:rFonts w:ascii="Times New Roman" w:hAnsi="Times New Roman"/>
          <w:i/>
          <w:iCs/>
          <w:color w:val="161616"/>
          <w:sz w:val="27"/>
          <w:szCs w:val="27"/>
        </w:rPr>
        <w:t xml:space="preserve">anuale </w:t>
      </w:r>
      <w:r w:rsidR="006B26EB">
        <w:rPr>
          <w:rFonts w:ascii="Times New Roman" w:hAnsi="Times New Roman"/>
          <w:i/>
          <w:iCs/>
          <w:color w:val="161616"/>
          <w:sz w:val="27"/>
          <w:szCs w:val="27"/>
        </w:rPr>
        <w:t xml:space="preserve">“Grammatica russa” </w:t>
      </w:r>
      <w:r>
        <w:rPr>
          <w:rFonts w:ascii="Times New Roman" w:hAnsi="Times New Roman"/>
          <w:i/>
          <w:iCs/>
          <w:color w:val="161616"/>
          <w:sz w:val="27"/>
          <w:szCs w:val="27"/>
        </w:rPr>
        <w:t>di Cevese-Magnanini]</w:t>
      </w:r>
    </w:p>
    <w:p w14:paraId="2861B5B9" w14:textId="77777777" w:rsidR="002C2C2C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61616"/>
          <w:sz w:val="27"/>
          <w:szCs w:val="27"/>
        </w:rPr>
        <w:lastRenderedPageBreak/>
        <w:drawing>
          <wp:anchor distT="152400" distB="152400" distL="152400" distR="152400" simplePos="0" relativeHeight="251662336" behindDoc="0" locked="0" layoutInCell="1" allowOverlap="1" wp14:anchorId="3F0B030B" wp14:editId="2480A2FA">
            <wp:simplePos x="0" y="0"/>
            <wp:positionH relativeFrom="margin">
              <wp:posOffset>-390596</wp:posOffset>
            </wp:positionH>
            <wp:positionV relativeFrom="line">
              <wp:posOffset>344879</wp:posOffset>
            </wp:positionV>
            <wp:extent cx="6888549" cy="20249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71"/>
                <wp:lineTo x="0" y="21671"/>
                <wp:lineTo x="0" y="0"/>
              </wp:wrapPolygon>
            </wp:wrapThrough>
            <wp:docPr id="1073741827" name="officeArt object" descr="Schermata 2022-08-11 alle 17.53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rmata 2022-08-11 alle 17.53.13.png" descr="Schermata 2022-08-11 alle 17.53.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8549" cy="2024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854D01" w14:textId="77777777" w:rsidR="002C2C2C" w:rsidRDefault="002C2C2C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FE7EE30" w14:textId="77777777" w:rsidR="002C2C2C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75F90C76" wp14:editId="6E5FFB2F">
            <wp:simplePos x="0" y="0"/>
            <wp:positionH relativeFrom="margin">
              <wp:posOffset>-625502</wp:posOffset>
            </wp:positionH>
            <wp:positionV relativeFrom="page">
              <wp:posOffset>3166020</wp:posOffset>
            </wp:positionV>
            <wp:extent cx="7205480" cy="36274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0"/>
                <wp:lineTo x="0" y="21620"/>
                <wp:lineTo x="0" y="0"/>
              </wp:wrapPolygon>
            </wp:wrapThrough>
            <wp:docPr id="1073741828" name="officeArt object" descr="Schermata 2022-08-11 alle 17.24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hermata 2022-08-11 alle 17.24.47.png" descr="Schermata 2022-08-11 alle 17.24.4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5480" cy="362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61616"/>
          <w:sz w:val="27"/>
          <w:szCs w:val="27"/>
        </w:rPr>
        <w:br/>
      </w:r>
    </w:p>
    <w:p w14:paraId="5FA98492" w14:textId="77777777" w:rsidR="002C2C2C" w:rsidRDefault="002C2C2C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54FCCC7" w14:textId="77777777" w:rsidR="002C2C2C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61616"/>
          <w:sz w:val="27"/>
          <w:szCs w:val="27"/>
        </w:rPr>
        <w:br/>
      </w:r>
    </w:p>
    <w:p w14:paraId="616FABCF" w14:textId="77777777" w:rsidR="002C2C2C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61616"/>
          <w:sz w:val="27"/>
          <w:szCs w:val="27"/>
        </w:rPr>
        <w:br/>
      </w:r>
    </w:p>
    <w:p w14:paraId="141F02E9" w14:textId="77777777" w:rsidR="002C2C2C" w:rsidRDefault="002C2C2C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</w:rPr>
      </w:pPr>
    </w:p>
    <w:p w14:paraId="6AEE69D8" w14:textId="4733D6BD" w:rsidR="002C2C2C" w:rsidRPr="0008654B" w:rsidRDefault="00000000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</w:rPr>
      </w:pPr>
      <w:r w:rsidRPr="00CC2376">
        <w:rPr>
          <w:rFonts w:ascii="Times New Roman" w:hAnsi="Times New Roman"/>
          <w:color w:val="161616"/>
          <w:sz w:val="27"/>
          <w:szCs w:val="27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161616"/>
          <w:sz w:val="27"/>
          <w:szCs w:val="27"/>
        </w:rPr>
        <w:drawing>
          <wp:anchor distT="152400" distB="152400" distL="152400" distR="152400" simplePos="0" relativeHeight="251661312" behindDoc="0" locked="0" layoutInCell="1" allowOverlap="1" wp14:anchorId="73341EB3" wp14:editId="318AB722">
            <wp:simplePos x="0" y="0"/>
            <wp:positionH relativeFrom="margin">
              <wp:posOffset>-726350</wp:posOffset>
            </wp:positionH>
            <wp:positionV relativeFrom="page">
              <wp:posOffset>879575</wp:posOffset>
            </wp:positionV>
            <wp:extent cx="7306327" cy="2036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0"/>
                <wp:lineTo x="0" y="21640"/>
                <wp:lineTo x="0" y="0"/>
              </wp:wrapPolygon>
            </wp:wrapThrough>
            <wp:docPr id="1073741829" name="officeArt object" descr="Schermata 2022-08-11 alle 17.42.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hermata 2022-08-11 alle 17.42.27.png" descr="Schermata 2022-08-11 alle 17.42.2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6327" cy="2036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5F792E" w14:textId="77777777" w:rsidR="002C2C2C" w:rsidRPr="00CC2376" w:rsidRDefault="00000000">
      <w:pPr>
        <w:pStyle w:val="Didefault"/>
        <w:spacing w:after="2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61616"/>
          <w:sz w:val="28"/>
          <w:szCs w:val="28"/>
          <w:lang w:val="ru-RU"/>
        </w:rPr>
        <w:t>Синтаксическая сочетаемость (прежде всего глаголов)</w:t>
      </w:r>
    </w:p>
    <w:p w14:paraId="04B8C157" w14:textId="3980CB55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Бояться: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я боюсь черных собак и темноты. </w:t>
      </w:r>
    </w:p>
    <w:p w14:paraId="3EDDE219" w14:textId="6250E705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Стесняться: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я стесняюсь своего тела. 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(или + инфинитив)</w:t>
      </w:r>
    </w:p>
    <w:p w14:paraId="6137BB76" w14:textId="2713DD6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Зависит от: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это не зависит от меня, а от обстоятельств.</w:t>
      </w:r>
    </w:p>
    <w:p w14:paraId="321F8AAA" w14:textId="73A7C933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хватает: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на столе не хватает вина.</w:t>
      </w:r>
    </w:p>
    <w:p w14:paraId="7F176BB4" w14:textId="0B51D6FC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Отказываться от: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она решила отказаться от работы РАДИ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детЕЙ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408BD153" w14:textId="179B6E3D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Отвлекаться от: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нельзя нам сейчас отвлечься от дела.</w:t>
      </w:r>
    </w:p>
    <w:p w14:paraId="4EEA3D96" w14:textId="7777777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Достигать (достигнуть/достичь):</w:t>
      </w:r>
      <w:r>
        <w:rPr>
          <w:rFonts w:ascii="Times New Roman" w:hAnsi="Times New Roman"/>
          <w:sz w:val="28"/>
          <w:szCs w:val="28"/>
          <w:lang w:val="ru-RU"/>
        </w:rPr>
        <w:tab/>
        <w:t>наконец она достигла своей цели.</w:t>
      </w:r>
    </w:p>
    <w:p w14:paraId="0B497491" w14:textId="4518D94E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Добиваться: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наконец она добилась своей цели.</w:t>
      </w:r>
    </w:p>
    <w:p w14:paraId="1C09A6AF" w14:textId="1D93A0AC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Лишать: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меня лишили прав, а ездить нужно! Что делать?</w:t>
      </w:r>
    </w:p>
    <w:p w14:paraId="394C5068" w14:textId="0BBB02E0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Касаться: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что касается этой темы, я ничего не знаю.</w:t>
      </w:r>
    </w:p>
    <w:p w14:paraId="3FB56E89" w14:textId="067DE4F8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Требовать: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237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08654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этот вопрос требует особого внимания.</w:t>
      </w:r>
    </w:p>
    <w:p w14:paraId="2E5E65EC" w14:textId="77AE3A79" w:rsidR="002C2C2C" w:rsidRPr="00CC2376" w:rsidRDefault="00000000" w:rsidP="0008654B">
      <w:pPr>
        <w:pStyle w:val="Didefault"/>
        <w:spacing w:after="240"/>
        <w:ind w:left="3600" w:hanging="36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Желать:</w:t>
      </w:r>
      <w:r>
        <w:rPr>
          <w:rFonts w:ascii="Times New Roman" w:hAnsi="Times New Roman"/>
          <w:sz w:val="28"/>
          <w:szCs w:val="28"/>
          <w:lang w:val="ru-RU"/>
        </w:rPr>
        <w:tab/>
        <w:t>(я желаю вам) счастливого пути! спокойной ночи! успехов! всего хорошего!</w:t>
      </w:r>
    </w:p>
    <w:p w14:paraId="7678D4A4" w14:textId="2A1BEBB7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Придерживаться: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я придерживаюсь другой точки зрения.</w:t>
      </w:r>
    </w:p>
    <w:p w14:paraId="1482837A" w14:textId="6C0EC504" w:rsidR="002C2C2C" w:rsidRPr="00CC2376" w:rsidRDefault="00000000">
      <w:pPr>
        <w:pStyle w:val="Didefault"/>
        <w:spacing w:after="2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Избавиться от: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 w:rsidR="0008654B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не могу избавиться от лишнего веса.</w:t>
      </w:r>
    </w:p>
    <w:p w14:paraId="6DFAA85F" w14:textId="77777777" w:rsidR="002C2C2C" w:rsidRPr="00CC2376" w:rsidRDefault="00000000" w:rsidP="0008654B">
      <w:pPr>
        <w:pStyle w:val="Corpo"/>
        <w:ind w:left="3600" w:hanging="36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Быть достоин / достойна: </w:t>
      </w:r>
      <w:r>
        <w:rPr>
          <w:rFonts w:ascii="Times New Roman" w:hAnsi="Times New Roman"/>
          <w:sz w:val="28"/>
          <w:szCs w:val="28"/>
          <w:lang w:val="ru-RU"/>
        </w:rPr>
        <w:tab/>
        <w:t>Он не достоин любви, которую ты хочешь ему дать.</w:t>
      </w:r>
    </w:p>
    <w:p w14:paraId="441A4889" w14:textId="77777777" w:rsidR="002C2C2C" w:rsidRPr="00CC2376" w:rsidRDefault="002C2C2C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5D8BB5" w14:textId="77777777" w:rsidR="002C2C2C" w:rsidRPr="00CC2376" w:rsidRDefault="002C2C2C">
      <w:pPr>
        <w:pStyle w:val="Didefault"/>
        <w:spacing w:after="240"/>
        <w:rPr>
          <w:rFonts w:ascii="Times New Roman" w:eastAsia="Times New Roman" w:hAnsi="Times New Roman" w:cs="Times New Roman"/>
          <w:b/>
          <w:bCs/>
          <w:color w:val="161616"/>
          <w:sz w:val="27"/>
          <w:szCs w:val="27"/>
          <w:lang w:val="ru-RU"/>
        </w:rPr>
      </w:pPr>
    </w:p>
    <w:p w14:paraId="10D4D709" w14:textId="76D110E4" w:rsidR="0008654B" w:rsidRDefault="0008654B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eastAsia="Times New Roman" w:hAnsi="Times New Roman" w:cs="Times New Roman"/>
          <w:noProof/>
          <w:color w:val="161616"/>
          <w:sz w:val="27"/>
          <w:szCs w:val="27"/>
          <w:lang w:val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1F6EF49" wp14:editId="05FD81B3">
            <wp:extent cx="6120130" cy="3348990"/>
            <wp:effectExtent l="0" t="0" r="1270" b="3810"/>
            <wp:docPr id="7506601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60171" name="Immagine 7506601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A56D" w14:textId="75A0AB07" w:rsidR="0008654B" w:rsidRPr="00CC2376" w:rsidRDefault="0008654B">
      <w:pPr>
        <w:pStyle w:val="Didefault"/>
        <w:spacing w:after="240"/>
        <w:rPr>
          <w:rFonts w:ascii="Times New Roman" w:eastAsia="Times New Roman" w:hAnsi="Times New Roman" w:cs="Times New Roman"/>
          <w:color w:val="161616"/>
          <w:sz w:val="27"/>
          <w:szCs w:val="27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FCE26F4" wp14:editId="1CD6C85B">
            <wp:extent cx="6368902" cy="4895954"/>
            <wp:effectExtent l="0" t="0" r="0" b="0"/>
            <wp:docPr id="992785827" name="Immagine 2" descr="Immagine che contiene testo, Carattere, scherma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85827" name="Immagine 2" descr="Immagine che contiene testo, Carattere, schermata, documen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116" cy="490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0380" w14:textId="32882C9E" w:rsidR="002C2C2C" w:rsidRPr="00CC2376" w:rsidRDefault="0008654B">
      <w:pPr>
        <w:pStyle w:val="Didefault"/>
        <w:spacing w:after="2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DA35001" wp14:editId="2C5F2D8F">
            <wp:extent cx="6836809" cy="3848986"/>
            <wp:effectExtent l="0" t="0" r="0" b="0"/>
            <wp:docPr id="844105847" name="Immagine 3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05847" name="Immagine 3" descr="Immagine che contiene testo, schermata, Carattere, document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119" cy="38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9D8740A" wp14:editId="2607567B">
            <wp:extent cx="5624623" cy="770336"/>
            <wp:effectExtent l="0" t="0" r="1905" b="4445"/>
            <wp:docPr id="188513095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30954" name="Immagine 18851309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65" cy="7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0259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La mia compagna di corso ha molti conoscenti interessanti, ma non ha veri amici.</w:t>
      </w:r>
    </w:p>
    <w:p w14:paraId="3AD4BB91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Questo lo sanno già tutti dai giornali di oggi.</w:t>
      </w:r>
    </w:p>
    <w:p w14:paraId="0E2C7C1A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Mi fa male la testa a causa di tutti questi problemi.</w:t>
      </w:r>
    </w:p>
    <w:p w14:paraId="5BA19D6D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Non abbiate paura dell’acqua del rubinetto! È potabile, si può bere senza problemi.</w:t>
      </w:r>
    </w:p>
    <w:p w14:paraId="62215056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Anna ha ricevuto tre grandi lettere dai nonni.</w:t>
      </w:r>
    </w:p>
    <w:p w14:paraId="3313E91B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Mia madre ha rifiutato quel lavoro perché il negozio è aperto anche la domenica dalle nove di mattina alle nove di sera.</w:t>
      </w:r>
    </w:p>
    <w:p w14:paraId="1DE27FEF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Mi dia per cortesia due kg di zucchero. A casa ci manca del tutto.</w:t>
      </w:r>
    </w:p>
    <w:p w14:paraId="1552C679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Questo esercizio è più difficile di quello di ieri, richiede più concentrazione.</w:t>
      </w:r>
    </w:p>
    <w:p w14:paraId="2394D0D9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Mia sorella non ha paura di niente e si merita la mia stima.</w:t>
      </w:r>
    </w:p>
    <w:p w14:paraId="1F1CD3D9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Non vergognatevi dei difetti dei vostri genitori, spesso questi difetti non dipendono da loro.</w:t>
      </w:r>
    </w:p>
    <w:p w14:paraId="2FF7FC75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A che ora ci troviamo? Alle otto meno venti vicino alla mensa dell’università, okay?</w:t>
      </w:r>
    </w:p>
    <w:p w14:paraId="579CD910" w14:textId="77777777" w:rsidR="002C2C2C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Due giovani ragazze mi hanno raccontato che in Russia le avevano private della libertà a causa della loro lotta per la democrazia.</w:t>
      </w:r>
    </w:p>
    <w:sectPr w:rsidR="002C2C2C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33F02" w14:textId="77777777" w:rsidR="00440979" w:rsidRDefault="00440979">
      <w:r>
        <w:separator/>
      </w:r>
    </w:p>
  </w:endnote>
  <w:endnote w:type="continuationSeparator" w:id="0">
    <w:p w14:paraId="529E975A" w14:textId="77777777" w:rsidR="00440979" w:rsidRDefault="0044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2CC01" w14:textId="77777777" w:rsidR="002C2C2C" w:rsidRDefault="002C2C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57E55" w14:textId="77777777" w:rsidR="00440979" w:rsidRDefault="00440979">
      <w:r>
        <w:separator/>
      </w:r>
    </w:p>
  </w:footnote>
  <w:footnote w:type="continuationSeparator" w:id="0">
    <w:p w14:paraId="14EE427F" w14:textId="77777777" w:rsidR="00440979" w:rsidRDefault="00440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7157E" w14:textId="77777777" w:rsidR="002C2C2C" w:rsidRDefault="002C2C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903E5C"/>
    <w:multiLevelType w:val="hybridMultilevel"/>
    <w:tmpl w:val="772C76E8"/>
    <w:numStyleLink w:val="Numerato"/>
  </w:abstractNum>
  <w:abstractNum w:abstractNumId="1" w15:restartNumberingAfterBreak="0">
    <w:nsid w:val="5C7D7110"/>
    <w:multiLevelType w:val="hybridMultilevel"/>
    <w:tmpl w:val="772C76E8"/>
    <w:styleLink w:val="Numerato"/>
    <w:lvl w:ilvl="0" w:tplc="248A4B5A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36586E">
      <w:start w:val="1"/>
      <w:numFmt w:val="decimal"/>
      <w:lvlText w:val="%2.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76F45E">
      <w:start w:val="1"/>
      <w:numFmt w:val="decimal"/>
      <w:lvlText w:val="%3."/>
      <w:lvlJc w:val="left"/>
      <w:pPr>
        <w:ind w:left="115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23E26">
      <w:start w:val="1"/>
      <w:numFmt w:val="decimal"/>
      <w:lvlText w:val="%4."/>
      <w:lvlJc w:val="left"/>
      <w:pPr>
        <w:ind w:left="15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6225E8">
      <w:start w:val="1"/>
      <w:numFmt w:val="decimal"/>
      <w:lvlText w:val="%5."/>
      <w:lvlJc w:val="left"/>
      <w:pPr>
        <w:ind w:left="187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0C5DDA">
      <w:start w:val="1"/>
      <w:numFmt w:val="decimal"/>
      <w:lvlText w:val="%6."/>
      <w:lvlJc w:val="left"/>
      <w:pPr>
        <w:ind w:left="22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9684C8">
      <w:start w:val="1"/>
      <w:numFmt w:val="decimal"/>
      <w:lvlText w:val="%7."/>
      <w:lvlJc w:val="left"/>
      <w:pPr>
        <w:ind w:left="25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9E06A4">
      <w:start w:val="1"/>
      <w:numFmt w:val="decimal"/>
      <w:lvlText w:val="%8."/>
      <w:lvlJc w:val="left"/>
      <w:pPr>
        <w:ind w:left="295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5697E4">
      <w:start w:val="1"/>
      <w:numFmt w:val="decimal"/>
      <w:lvlText w:val="%9."/>
      <w:lvlJc w:val="left"/>
      <w:pPr>
        <w:ind w:left="33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84727507">
    <w:abstractNumId w:val="1"/>
  </w:num>
  <w:num w:numId="2" w16cid:durableId="33326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C2C"/>
    <w:rsid w:val="0008654B"/>
    <w:rsid w:val="002C2C2C"/>
    <w:rsid w:val="00440979"/>
    <w:rsid w:val="006B26EB"/>
    <w:rsid w:val="00C4540B"/>
    <w:rsid w:val="00CC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79C95B"/>
  <w15:docId w15:val="{95F09826-3CFC-8348-8508-151B0EC0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ato">
    <w:name w:val="Numerato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Napolitano</cp:lastModifiedBy>
  <cp:revision>2</cp:revision>
  <dcterms:created xsi:type="dcterms:W3CDTF">2024-10-08T07:36:00Z</dcterms:created>
  <dcterms:modified xsi:type="dcterms:W3CDTF">2024-10-08T08:33:00Z</dcterms:modified>
</cp:coreProperties>
</file>