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1F09" w14:textId="6178AE26" w:rsidR="00BD2DBF" w:rsidRPr="00EB1575" w:rsidRDefault="005E61F2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 xml:space="preserve">ESERCITAZIONE: Saggio di </w:t>
      </w:r>
      <w:r w:rsidR="000F36CE">
        <w:rPr>
          <w:rFonts w:ascii="Arial" w:hAnsi="Arial" w:cs="Arial"/>
          <w:b/>
          <w:sz w:val="22"/>
          <w:szCs w:val="22"/>
        </w:rPr>
        <w:t>VITALITA’ CELLULARE</w:t>
      </w:r>
    </w:p>
    <w:p w14:paraId="3E3408C0" w14:textId="6D408856" w:rsidR="00EB77F0" w:rsidRPr="00EB1575" w:rsidRDefault="00EB77F0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21F545" w14:textId="6CF0C142" w:rsidR="008A0EFE" w:rsidRPr="00EB1575" w:rsidRDefault="008A0EFE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>STRATEGIA SPERIMENTALE:</w:t>
      </w:r>
    </w:p>
    <w:p w14:paraId="3BDD73BF" w14:textId="0165BA45" w:rsidR="00EF76FA" w:rsidRDefault="00110568" w:rsidP="004E25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B1575">
        <w:rPr>
          <w:rFonts w:ascii="Arial" w:hAnsi="Arial" w:cs="Arial"/>
          <w:bCs/>
          <w:sz w:val="22"/>
          <w:szCs w:val="22"/>
        </w:rPr>
        <w:t xml:space="preserve">Si vuole </w:t>
      </w:r>
      <w:r w:rsidR="00EF76FA">
        <w:rPr>
          <w:rFonts w:ascii="Arial" w:hAnsi="Arial" w:cs="Arial"/>
          <w:bCs/>
          <w:sz w:val="22"/>
          <w:szCs w:val="22"/>
        </w:rPr>
        <w:t>analizzare</w:t>
      </w:r>
      <w:r w:rsidR="00EF76FA" w:rsidRPr="00EF76FA">
        <w:rPr>
          <w:rFonts w:ascii="Arial" w:hAnsi="Arial" w:cs="Arial"/>
          <w:bCs/>
          <w:sz w:val="22"/>
          <w:szCs w:val="22"/>
        </w:rPr>
        <w:t xml:space="preserve"> la capacità dell’asse ORF8-IL17RA di indurre citotossicità </w:t>
      </w:r>
      <w:r w:rsidR="00B02C6F">
        <w:rPr>
          <w:rFonts w:ascii="Arial" w:hAnsi="Arial" w:cs="Arial"/>
          <w:bCs/>
          <w:sz w:val="22"/>
          <w:szCs w:val="22"/>
        </w:rPr>
        <w:t>nei confronti delle cellule del tessuto polmonare come conseguenza dell’</w:t>
      </w:r>
      <w:r w:rsidR="00EF76FA" w:rsidRPr="00EF76FA">
        <w:rPr>
          <w:rFonts w:ascii="Arial" w:hAnsi="Arial" w:cs="Arial"/>
          <w:bCs/>
          <w:sz w:val="22"/>
          <w:szCs w:val="22"/>
        </w:rPr>
        <w:t>attivazione di cellule infiammatori</w:t>
      </w:r>
      <w:r w:rsidR="00EF76FA">
        <w:rPr>
          <w:rFonts w:ascii="Arial" w:hAnsi="Arial" w:cs="Arial"/>
          <w:bCs/>
          <w:sz w:val="22"/>
          <w:szCs w:val="22"/>
        </w:rPr>
        <w:t xml:space="preserve">e. </w:t>
      </w:r>
    </w:p>
    <w:p w14:paraId="5949B9DB" w14:textId="77777777" w:rsidR="00B02C6F" w:rsidRDefault="00B02C6F" w:rsidP="004E25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C495E0" w14:textId="55521BA9" w:rsidR="005E61F2" w:rsidRDefault="00B02C6F" w:rsidP="004E25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Abbiamo dimostrato che i</w:t>
      </w:r>
      <w:r w:rsidR="000F36CE">
        <w:rPr>
          <w:rFonts w:ascii="Arial" w:hAnsi="Arial" w:cs="Arial"/>
          <w:bCs/>
          <w:sz w:val="22"/>
          <w:szCs w:val="22"/>
        </w:rPr>
        <w:t xml:space="preserve"> monocit</w:t>
      </w:r>
      <w:r>
        <w:rPr>
          <w:rFonts w:ascii="Arial" w:hAnsi="Arial" w:cs="Arial"/>
          <w:bCs/>
          <w:sz w:val="22"/>
          <w:szCs w:val="22"/>
        </w:rPr>
        <w:t>i</w:t>
      </w:r>
      <w:r w:rsidR="000F36CE">
        <w:rPr>
          <w:rFonts w:ascii="Arial" w:hAnsi="Arial" w:cs="Arial"/>
          <w:bCs/>
          <w:sz w:val="22"/>
          <w:szCs w:val="22"/>
        </w:rPr>
        <w:t xml:space="preserve"> uman</w:t>
      </w:r>
      <w:r>
        <w:rPr>
          <w:rFonts w:ascii="Arial" w:hAnsi="Arial" w:cs="Arial"/>
          <w:bCs/>
          <w:sz w:val="22"/>
          <w:szCs w:val="22"/>
        </w:rPr>
        <w:t>i</w:t>
      </w:r>
      <w:r w:rsidR="000F36CE">
        <w:rPr>
          <w:rFonts w:ascii="Arial" w:hAnsi="Arial" w:cs="Arial"/>
          <w:bCs/>
          <w:sz w:val="22"/>
          <w:szCs w:val="22"/>
        </w:rPr>
        <w:t xml:space="preserve"> THP</w:t>
      </w:r>
      <w:r>
        <w:rPr>
          <w:rFonts w:ascii="Arial" w:hAnsi="Arial" w:cs="Arial"/>
          <w:bCs/>
          <w:sz w:val="22"/>
          <w:szCs w:val="22"/>
        </w:rPr>
        <w:t>-</w:t>
      </w:r>
      <w:r w:rsidR="000F36CE">
        <w:rPr>
          <w:rFonts w:ascii="Arial" w:hAnsi="Arial" w:cs="Arial"/>
          <w:bCs/>
          <w:sz w:val="22"/>
          <w:szCs w:val="22"/>
        </w:rPr>
        <w:t>1 si attivano</w:t>
      </w:r>
      <w:r w:rsidR="00CB15D2">
        <w:rPr>
          <w:rFonts w:ascii="Arial" w:hAnsi="Arial" w:cs="Arial"/>
          <w:bCs/>
          <w:sz w:val="22"/>
          <w:szCs w:val="22"/>
        </w:rPr>
        <w:t xml:space="preserve"> </w:t>
      </w:r>
      <w:r w:rsidR="00182F9D" w:rsidRPr="00182F9D">
        <w:rPr>
          <w:rFonts w:ascii="Arial" w:hAnsi="Arial" w:cs="Arial"/>
          <w:bCs/>
          <w:sz w:val="22"/>
          <w:szCs w:val="22"/>
        </w:rPr>
        <w:t>in risposta a stimolazione</w:t>
      </w:r>
      <w:r w:rsidR="005E23D9">
        <w:rPr>
          <w:rFonts w:ascii="Arial" w:hAnsi="Arial" w:cs="Arial"/>
          <w:bCs/>
          <w:sz w:val="22"/>
          <w:szCs w:val="22"/>
        </w:rPr>
        <w:t xml:space="preserve"> con terreno condizionato d</w:t>
      </w:r>
      <w:r w:rsidR="00CB15D2">
        <w:rPr>
          <w:rFonts w:ascii="Arial" w:hAnsi="Arial" w:cs="Arial"/>
          <w:bCs/>
          <w:sz w:val="22"/>
          <w:szCs w:val="22"/>
        </w:rPr>
        <w:t>a</w:t>
      </w:r>
      <w:r w:rsidR="005E23D9">
        <w:rPr>
          <w:rFonts w:ascii="Arial" w:hAnsi="Arial" w:cs="Arial"/>
          <w:bCs/>
          <w:sz w:val="22"/>
          <w:szCs w:val="22"/>
        </w:rPr>
        <w:t xml:space="preserve"> cellule H1299 trattate con </w:t>
      </w:r>
      <w:r w:rsidR="000F36CE">
        <w:rPr>
          <w:rFonts w:ascii="Arial" w:hAnsi="Arial" w:cs="Arial"/>
          <w:bCs/>
          <w:sz w:val="22"/>
          <w:szCs w:val="22"/>
        </w:rPr>
        <w:t>la proteina His-</w:t>
      </w:r>
      <w:r w:rsidR="005E23D9">
        <w:rPr>
          <w:rFonts w:ascii="Arial" w:hAnsi="Arial" w:cs="Arial"/>
          <w:bCs/>
          <w:sz w:val="22"/>
          <w:szCs w:val="22"/>
        </w:rPr>
        <w:t>ORF-8</w:t>
      </w:r>
      <w:r w:rsidR="000F36CE">
        <w:rPr>
          <w:rFonts w:ascii="Arial" w:hAnsi="Arial" w:cs="Arial"/>
          <w:bCs/>
          <w:sz w:val="22"/>
          <w:szCs w:val="22"/>
        </w:rPr>
        <w:t xml:space="preserve"> (vedi</w:t>
      </w:r>
      <w:r w:rsidR="002A39BC">
        <w:rPr>
          <w:rFonts w:ascii="Arial" w:hAnsi="Arial" w:cs="Arial"/>
          <w:bCs/>
          <w:sz w:val="22"/>
          <w:szCs w:val="22"/>
        </w:rPr>
        <w:t xml:space="preserve"> </w:t>
      </w:r>
      <w:r w:rsidR="000F36CE">
        <w:rPr>
          <w:rFonts w:ascii="Arial" w:hAnsi="Arial" w:cs="Arial"/>
          <w:bCs/>
          <w:sz w:val="22"/>
          <w:szCs w:val="22"/>
        </w:rPr>
        <w:t>Saggi di chemiotassi)</w:t>
      </w:r>
      <w:r w:rsidR="005E23D9">
        <w:rPr>
          <w:rFonts w:ascii="Arial" w:hAnsi="Arial" w:cs="Arial"/>
          <w:bCs/>
          <w:sz w:val="22"/>
          <w:szCs w:val="22"/>
        </w:rPr>
        <w:t xml:space="preserve">. </w:t>
      </w:r>
    </w:p>
    <w:p w14:paraId="6E867E3F" w14:textId="648C48B9" w:rsidR="00EF76FA" w:rsidRPr="00EF76FA" w:rsidRDefault="00EF76FA" w:rsidP="004E25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n-IT"/>
        </w:rPr>
      </w:pPr>
      <w:r>
        <w:rPr>
          <w:rFonts w:ascii="Arial" w:hAnsi="Arial" w:cs="Arial"/>
          <w:bCs/>
          <w:sz w:val="22"/>
          <w:szCs w:val="22"/>
        </w:rPr>
        <w:t xml:space="preserve">Si valuterà quindi </w:t>
      </w:r>
      <w:r w:rsidRPr="00EB1575">
        <w:rPr>
          <w:rFonts w:ascii="Arial" w:hAnsi="Arial" w:cs="Arial"/>
          <w:bCs/>
          <w:sz w:val="22"/>
          <w:szCs w:val="22"/>
        </w:rPr>
        <w:t>l’effetto dell</w:t>
      </w:r>
      <w:r>
        <w:rPr>
          <w:rFonts w:ascii="Arial" w:hAnsi="Arial" w:cs="Arial"/>
          <w:bCs/>
          <w:sz w:val="22"/>
          <w:szCs w:val="22"/>
        </w:rPr>
        <w:t xml:space="preserve">e citochine pro-infiammatorie </w:t>
      </w:r>
      <w:r w:rsidRPr="00D82C70">
        <w:rPr>
          <w:rFonts w:ascii="Arial" w:hAnsi="Arial" w:cs="Arial"/>
          <w:b/>
          <w:sz w:val="22"/>
          <w:szCs w:val="22"/>
        </w:rPr>
        <w:t>rilasciate dai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B15D2">
        <w:rPr>
          <w:rFonts w:ascii="Arial" w:hAnsi="Arial" w:cs="Arial"/>
          <w:b/>
          <w:sz w:val="22"/>
          <w:szCs w:val="22"/>
        </w:rPr>
        <w:t>macrofagi THP-1</w:t>
      </w:r>
      <w:r w:rsidRPr="00182F9D">
        <w:rPr>
          <w:rFonts w:ascii="Arial" w:hAnsi="Arial" w:cs="Arial"/>
          <w:bCs/>
          <w:sz w:val="22"/>
          <w:szCs w:val="22"/>
        </w:rPr>
        <w:t xml:space="preserve"> </w:t>
      </w:r>
      <w:r w:rsidR="00B02C6F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dopo attivazione con terreno condizionato</w:t>
      </w:r>
      <w:r w:rsidR="00B02C6F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sulla vitalità delle </w:t>
      </w:r>
      <w:r w:rsidRPr="00CB15D2">
        <w:rPr>
          <w:rFonts w:ascii="Arial" w:hAnsi="Arial" w:cs="Arial"/>
          <w:b/>
          <w:sz w:val="22"/>
          <w:szCs w:val="22"/>
        </w:rPr>
        <w:t>cellule epiteliali H1299</w:t>
      </w:r>
      <w:r w:rsidR="00B02C6F">
        <w:rPr>
          <w:rFonts w:ascii="Arial" w:hAnsi="Arial" w:cs="Arial"/>
          <w:b/>
          <w:sz w:val="22"/>
          <w:szCs w:val="22"/>
        </w:rPr>
        <w:t xml:space="preserve"> (polmone)</w:t>
      </w:r>
      <w:r>
        <w:rPr>
          <w:rFonts w:ascii="Arial" w:hAnsi="Arial" w:cs="Arial"/>
          <w:bCs/>
          <w:sz w:val="22"/>
          <w:szCs w:val="22"/>
        </w:rPr>
        <w:t>.</w:t>
      </w:r>
    </w:p>
    <w:p w14:paraId="7A32D519" w14:textId="77777777" w:rsidR="00182F9D" w:rsidRDefault="00182F9D" w:rsidP="004E25B5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1A26E8" w14:textId="77777777" w:rsidR="004E25B5" w:rsidRDefault="004E25B5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76E919" w14:textId="23F2135D" w:rsidR="005E61F2" w:rsidRPr="00EB1575" w:rsidRDefault="00CB15D2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PUNTI SPERIMENTALI</w:t>
      </w:r>
      <w:r w:rsidR="005E61F2" w:rsidRPr="00EB1575">
        <w:rPr>
          <w:rFonts w:ascii="Arial" w:hAnsi="Arial" w:cs="Arial"/>
          <w:b/>
          <w:sz w:val="22"/>
          <w:szCs w:val="22"/>
        </w:rPr>
        <w:t>:</w:t>
      </w:r>
    </w:p>
    <w:p w14:paraId="51BC9540" w14:textId="1B0EF2EC" w:rsidR="004E33B5" w:rsidRDefault="004E33B5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BDA666" w14:textId="29416A2B" w:rsidR="00CB15D2" w:rsidRPr="00EB1575" w:rsidRDefault="00CB15D2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Ciascun</w:t>
      </w:r>
      <w:r w:rsidRPr="009E6A93">
        <w:rPr>
          <w:rFonts w:ascii="Arial" w:hAnsi="Arial" w:cs="Arial"/>
          <w:b/>
          <w:bCs/>
          <w:sz w:val="22"/>
          <w:szCs w:val="22"/>
        </w:rPr>
        <w:t xml:space="preserve"> gruppo</w:t>
      </w:r>
      <w:r w:rsidRPr="00EB1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(4 </w:t>
      </w:r>
      <w:r w:rsidRPr="00EB1575">
        <w:rPr>
          <w:rFonts w:ascii="Arial" w:hAnsi="Arial" w:cs="Arial"/>
          <w:sz w:val="22"/>
          <w:szCs w:val="22"/>
        </w:rPr>
        <w:t>studenti</w:t>
      </w:r>
      <w:r>
        <w:rPr>
          <w:rFonts w:ascii="Arial" w:hAnsi="Arial" w:cs="Arial"/>
          <w:sz w:val="22"/>
          <w:szCs w:val="22"/>
        </w:rPr>
        <w:t>)</w:t>
      </w:r>
      <w:r w:rsidRPr="00EB1575">
        <w:rPr>
          <w:rFonts w:ascii="Arial" w:hAnsi="Arial" w:cs="Arial"/>
          <w:sz w:val="22"/>
          <w:szCs w:val="22"/>
        </w:rPr>
        <w:t xml:space="preserve"> esaminerà la </w:t>
      </w:r>
      <w:r>
        <w:rPr>
          <w:rFonts w:ascii="Arial" w:hAnsi="Arial" w:cs="Arial"/>
          <w:sz w:val="22"/>
          <w:szCs w:val="22"/>
        </w:rPr>
        <w:t>vitalità</w:t>
      </w:r>
      <w:r w:rsidRPr="00EB1575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elle </w:t>
      </w:r>
      <w:r w:rsidRPr="00EB1575">
        <w:rPr>
          <w:rFonts w:ascii="Arial" w:hAnsi="Arial" w:cs="Arial"/>
          <w:sz w:val="22"/>
          <w:szCs w:val="22"/>
        </w:rPr>
        <w:t xml:space="preserve">cellule </w:t>
      </w:r>
      <w:r w:rsidRPr="00F83459">
        <w:rPr>
          <w:rFonts w:ascii="Arial" w:hAnsi="Arial" w:cs="Arial"/>
          <w:b/>
          <w:bCs/>
          <w:sz w:val="22"/>
          <w:szCs w:val="22"/>
        </w:rPr>
        <w:t>H1299</w:t>
      </w:r>
      <w:r w:rsidRPr="00EB1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(linea cellulare epiteliale di origine umana </w:t>
      </w:r>
      <w:r w:rsidRPr="00EB1575"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lung</w:t>
      </w:r>
      <w:proofErr w:type="spellEnd"/>
      <w:r>
        <w:rPr>
          <w:rFonts w:ascii="Arial" w:hAnsi="Arial" w:cs="Arial"/>
          <w:sz w:val="22"/>
          <w:szCs w:val="22"/>
        </w:rPr>
        <w:t xml:space="preserve"> adenocarcinoma) a seguito di</w:t>
      </w:r>
      <w:r w:rsidRPr="00EB1575">
        <w:rPr>
          <w:rFonts w:ascii="Arial" w:hAnsi="Arial" w:cs="Arial"/>
          <w:sz w:val="22"/>
          <w:szCs w:val="22"/>
        </w:rPr>
        <w:t>:</w:t>
      </w:r>
    </w:p>
    <w:p w14:paraId="48A55911" w14:textId="12AC702C" w:rsidR="00CB15D2" w:rsidRDefault="00CB15D2" w:rsidP="004E25B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575">
        <w:rPr>
          <w:rFonts w:ascii="Arial" w:hAnsi="Arial" w:cs="Arial"/>
          <w:sz w:val="22"/>
          <w:szCs w:val="22"/>
        </w:rPr>
        <w:t xml:space="preserve">Esposizione a terreno </w:t>
      </w:r>
      <w:r w:rsidR="00B02C6F" w:rsidRPr="00EB1575">
        <w:rPr>
          <w:rFonts w:ascii="Arial" w:hAnsi="Arial" w:cs="Arial"/>
          <w:sz w:val="22"/>
          <w:szCs w:val="22"/>
        </w:rPr>
        <w:t xml:space="preserve">condizionato </w:t>
      </w:r>
      <w:r>
        <w:rPr>
          <w:rFonts w:ascii="Arial" w:hAnsi="Arial" w:cs="Arial"/>
          <w:sz w:val="22"/>
          <w:szCs w:val="22"/>
        </w:rPr>
        <w:t>di</w:t>
      </w:r>
      <w:r w:rsidR="00B02C6F">
        <w:rPr>
          <w:rFonts w:ascii="Arial" w:hAnsi="Arial" w:cs="Arial"/>
          <w:sz w:val="22"/>
          <w:szCs w:val="22"/>
        </w:rPr>
        <w:t xml:space="preserve"> cellule</w:t>
      </w:r>
      <w:r>
        <w:rPr>
          <w:rFonts w:ascii="Arial" w:hAnsi="Arial" w:cs="Arial"/>
          <w:sz w:val="22"/>
          <w:szCs w:val="22"/>
        </w:rPr>
        <w:t xml:space="preserve"> </w:t>
      </w:r>
      <w:r w:rsidRPr="00CB15D2">
        <w:rPr>
          <w:rFonts w:ascii="Arial" w:hAnsi="Arial" w:cs="Arial"/>
          <w:b/>
          <w:bCs/>
          <w:sz w:val="22"/>
          <w:szCs w:val="22"/>
        </w:rPr>
        <w:t>THP1</w:t>
      </w:r>
      <w:r>
        <w:rPr>
          <w:rFonts w:ascii="Arial" w:hAnsi="Arial" w:cs="Arial"/>
          <w:sz w:val="22"/>
          <w:szCs w:val="22"/>
        </w:rPr>
        <w:t xml:space="preserve"> </w:t>
      </w:r>
      <w:r w:rsidR="00B02C6F">
        <w:rPr>
          <w:rFonts w:ascii="Arial" w:hAnsi="Arial" w:cs="Arial"/>
          <w:sz w:val="22"/>
          <w:szCs w:val="22"/>
        </w:rPr>
        <w:t>attivate</w:t>
      </w:r>
      <w:r w:rsidRPr="00EB1575">
        <w:rPr>
          <w:rFonts w:ascii="Arial" w:hAnsi="Arial" w:cs="Arial"/>
          <w:sz w:val="22"/>
          <w:szCs w:val="22"/>
        </w:rPr>
        <w:t xml:space="preserve"> da cellule </w:t>
      </w:r>
      <w:r w:rsidRPr="00F83459">
        <w:rPr>
          <w:rFonts w:ascii="Arial" w:hAnsi="Arial" w:cs="Arial"/>
          <w:b/>
          <w:bCs/>
          <w:sz w:val="22"/>
          <w:szCs w:val="22"/>
        </w:rPr>
        <w:t>H1299</w:t>
      </w:r>
      <w:r w:rsidRPr="00EB1575">
        <w:rPr>
          <w:rFonts w:ascii="Arial" w:hAnsi="Arial" w:cs="Arial"/>
          <w:sz w:val="22"/>
          <w:szCs w:val="22"/>
        </w:rPr>
        <w:t xml:space="preserve"> non trattate.</w:t>
      </w:r>
    </w:p>
    <w:p w14:paraId="0A56BBFE" w14:textId="22DC59CF" w:rsidR="00CB15D2" w:rsidRPr="00CB15D2" w:rsidRDefault="00CB15D2" w:rsidP="004E25B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575">
        <w:rPr>
          <w:rFonts w:ascii="Arial" w:hAnsi="Arial" w:cs="Arial"/>
          <w:sz w:val="22"/>
          <w:szCs w:val="22"/>
        </w:rPr>
        <w:t xml:space="preserve">Esposizione a terreno </w:t>
      </w:r>
      <w:r>
        <w:rPr>
          <w:rFonts w:ascii="Arial" w:hAnsi="Arial" w:cs="Arial"/>
          <w:sz w:val="22"/>
          <w:szCs w:val="22"/>
        </w:rPr>
        <w:t xml:space="preserve">di </w:t>
      </w:r>
      <w:r w:rsidRPr="00CB15D2">
        <w:rPr>
          <w:rFonts w:ascii="Arial" w:hAnsi="Arial" w:cs="Arial"/>
          <w:b/>
          <w:bCs/>
          <w:sz w:val="22"/>
          <w:szCs w:val="22"/>
        </w:rPr>
        <w:t>THP1</w:t>
      </w:r>
      <w:r>
        <w:rPr>
          <w:rFonts w:ascii="Arial" w:hAnsi="Arial" w:cs="Arial"/>
          <w:sz w:val="22"/>
          <w:szCs w:val="22"/>
        </w:rPr>
        <w:t xml:space="preserve"> </w:t>
      </w:r>
      <w:r w:rsidR="00B02C6F">
        <w:rPr>
          <w:rFonts w:ascii="Arial" w:hAnsi="Arial" w:cs="Arial"/>
          <w:sz w:val="22"/>
          <w:szCs w:val="22"/>
        </w:rPr>
        <w:t>attivate</w:t>
      </w:r>
      <w:r w:rsidR="00B02C6F" w:rsidRPr="00EB1575">
        <w:rPr>
          <w:rFonts w:ascii="Arial" w:hAnsi="Arial" w:cs="Arial"/>
          <w:sz w:val="22"/>
          <w:szCs w:val="22"/>
        </w:rPr>
        <w:t xml:space="preserve"> </w:t>
      </w:r>
      <w:r w:rsidRPr="00EB1575">
        <w:rPr>
          <w:rFonts w:ascii="Arial" w:hAnsi="Arial" w:cs="Arial"/>
          <w:sz w:val="22"/>
          <w:szCs w:val="22"/>
        </w:rPr>
        <w:t xml:space="preserve">da cellule </w:t>
      </w:r>
      <w:r w:rsidRPr="00F83459">
        <w:rPr>
          <w:rFonts w:ascii="Arial" w:hAnsi="Arial" w:cs="Arial"/>
          <w:b/>
          <w:bCs/>
          <w:sz w:val="22"/>
          <w:szCs w:val="22"/>
        </w:rPr>
        <w:t>H1299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B15D2">
        <w:rPr>
          <w:rFonts w:ascii="Arial" w:hAnsi="Arial" w:cs="Arial"/>
          <w:sz w:val="22"/>
          <w:szCs w:val="22"/>
        </w:rPr>
        <w:t xml:space="preserve">trattate con </w:t>
      </w:r>
      <w:r w:rsidR="00204A58" w:rsidRPr="006812F9">
        <w:rPr>
          <w:rFonts w:ascii="Arial" w:hAnsi="Arial" w:cs="Arial"/>
          <w:b/>
          <w:bCs/>
          <w:sz w:val="22"/>
          <w:szCs w:val="22"/>
        </w:rPr>
        <w:t>IL-17 purificata</w:t>
      </w:r>
      <w:r w:rsidR="00204A58">
        <w:rPr>
          <w:rFonts w:ascii="Arial" w:hAnsi="Arial" w:cs="Arial"/>
          <w:b/>
          <w:bCs/>
          <w:sz w:val="22"/>
          <w:szCs w:val="22"/>
        </w:rPr>
        <w:t xml:space="preserve"> </w:t>
      </w:r>
      <w:r w:rsidR="00204A58">
        <w:rPr>
          <w:rFonts w:ascii="Arial" w:hAnsi="Arial" w:cs="Arial"/>
          <w:bCs/>
          <w:sz w:val="22"/>
          <w:szCs w:val="22"/>
        </w:rPr>
        <w:t>(50 ng/ml) per 16 ore</w:t>
      </w:r>
      <w:r w:rsidRPr="00CB15D2">
        <w:rPr>
          <w:rFonts w:ascii="Arial" w:hAnsi="Arial" w:cs="Arial"/>
          <w:sz w:val="22"/>
          <w:szCs w:val="22"/>
        </w:rPr>
        <w:t>.</w:t>
      </w:r>
    </w:p>
    <w:p w14:paraId="12D05A17" w14:textId="7061FA37" w:rsidR="00204A58" w:rsidRPr="00EB1575" w:rsidRDefault="00204A58" w:rsidP="00204A5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4A58">
        <w:rPr>
          <w:rFonts w:ascii="Arial" w:hAnsi="Arial" w:cs="Arial"/>
          <w:sz w:val="22"/>
          <w:szCs w:val="22"/>
        </w:rPr>
        <w:t xml:space="preserve">Esposizione a terreno di </w:t>
      </w:r>
      <w:r w:rsidRPr="00204A58">
        <w:rPr>
          <w:rFonts w:ascii="Arial" w:hAnsi="Arial" w:cs="Arial"/>
          <w:b/>
          <w:bCs/>
          <w:sz w:val="22"/>
          <w:szCs w:val="22"/>
        </w:rPr>
        <w:t>THP1</w:t>
      </w:r>
      <w:r w:rsidRPr="00204A58">
        <w:rPr>
          <w:rFonts w:ascii="Arial" w:hAnsi="Arial" w:cs="Arial"/>
          <w:sz w:val="22"/>
          <w:szCs w:val="22"/>
        </w:rPr>
        <w:t xml:space="preserve"> </w:t>
      </w:r>
      <w:r w:rsidR="00B02C6F">
        <w:rPr>
          <w:rFonts w:ascii="Arial" w:hAnsi="Arial" w:cs="Arial"/>
          <w:sz w:val="22"/>
          <w:szCs w:val="22"/>
        </w:rPr>
        <w:t>attivate</w:t>
      </w:r>
      <w:r w:rsidR="00B02C6F" w:rsidRPr="00EB1575">
        <w:rPr>
          <w:rFonts w:ascii="Arial" w:hAnsi="Arial" w:cs="Arial"/>
          <w:sz w:val="22"/>
          <w:szCs w:val="22"/>
        </w:rPr>
        <w:t xml:space="preserve"> </w:t>
      </w:r>
      <w:r w:rsidRPr="00204A58">
        <w:rPr>
          <w:rFonts w:ascii="Arial" w:hAnsi="Arial" w:cs="Arial"/>
          <w:sz w:val="22"/>
          <w:szCs w:val="22"/>
        </w:rPr>
        <w:t xml:space="preserve">da cellule </w:t>
      </w:r>
      <w:r w:rsidRPr="00204A58">
        <w:rPr>
          <w:rFonts w:ascii="Arial" w:hAnsi="Arial" w:cs="Arial"/>
          <w:b/>
          <w:bCs/>
          <w:sz w:val="22"/>
          <w:szCs w:val="22"/>
        </w:rPr>
        <w:t xml:space="preserve">H1299 </w:t>
      </w:r>
      <w:r w:rsidRPr="00204A58">
        <w:rPr>
          <w:rFonts w:ascii="Arial" w:hAnsi="Arial" w:cs="Arial"/>
          <w:sz w:val="22"/>
          <w:szCs w:val="22"/>
        </w:rPr>
        <w:t xml:space="preserve">trattate con proteina </w:t>
      </w:r>
      <w:r w:rsidRPr="00F83459">
        <w:rPr>
          <w:rFonts w:ascii="Arial" w:hAnsi="Arial" w:cs="Arial"/>
          <w:b/>
          <w:bCs/>
          <w:sz w:val="22"/>
          <w:szCs w:val="22"/>
        </w:rPr>
        <w:t>His-ORF8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(1 </w:t>
      </w:r>
      <w:r w:rsidRPr="007B312E">
        <w:rPr>
          <w:rFonts w:ascii="Symbol" w:hAnsi="Symbo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g/ml) per 16 ore</w:t>
      </w:r>
      <w:r w:rsidRPr="00EB1575">
        <w:rPr>
          <w:rFonts w:ascii="Arial" w:hAnsi="Arial" w:cs="Arial"/>
          <w:sz w:val="22"/>
          <w:szCs w:val="22"/>
        </w:rPr>
        <w:t>.</w:t>
      </w:r>
    </w:p>
    <w:p w14:paraId="4B261550" w14:textId="31E6282B" w:rsidR="00CB15D2" w:rsidRPr="00204A58" w:rsidRDefault="00CB15D2" w:rsidP="00204A5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4A58">
        <w:rPr>
          <w:rFonts w:ascii="Arial" w:hAnsi="Arial" w:cs="Arial"/>
          <w:sz w:val="22"/>
          <w:szCs w:val="22"/>
        </w:rPr>
        <w:t xml:space="preserve">Esposizione a terreno di </w:t>
      </w:r>
      <w:r w:rsidRPr="00204A58">
        <w:rPr>
          <w:rFonts w:ascii="Arial" w:hAnsi="Arial" w:cs="Arial"/>
          <w:b/>
          <w:bCs/>
          <w:sz w:val="22"/>
          <w:szCs w:val="22"/>
        </w:rPr>
        <w:t>THP1</w:t>
      </w:r>
      <w:r w:rsidRPr="00204A58">
        <w:rPr>
          <w:rFonts w:ascii="Arial" w:hAnsi="Arial" w:cs="Arial"/>
          <w:sz w:val="22"/>
          <w:szCs w:val="22"/>
        </w:rPr>
        <w:t xml:space="preserve"> </w:t>
      </w:r>
      <w:r w:rsidR="00B02C6F">
        <w:rPr>
          <w:rFonts w:ascii="Arial" w:hAnsi="Arial" w:cs="Arial"/>
          <w:sz w:val="22"/>
          <w:szCs w:val="22"/>
        </w:rPr>
        <w:t>attivate</w:t>
      </w:r>
      <w:r w:rsidR="00B02C6F" w:rsidRPr="00EB1575">
        <w:rPr>
          <w:rFonts w:ascii="Arial" w:hAnsi="Arial" w:cs="Arial"/>
          <w:sz w:val="22"/>
          <w:szCs w:val="22"/>
        </w:rPr>
        <w:t xml:space="preserve"> </w:t>
      </w:r>
      <w:r w:rsidRPr="00204A58">
        <w:rPr>
          <w:rFonts w:ascii="Arial" w:hAnsi="Arial" w:cs="Arial"/>
          <w:sz w:val="22"/>
          <w:szCs w:val="22"/>
        </w:rPr>
        <w:t xml:space="preserve">da cellule </w:t>
      </w:r>
      <w:r w:rsidRPr="00204A58">
        <w:rPr>
          <w:rFonts w:ascii="Arial" w:hAnsi="Arial" w:cs="Arial"/>
          <w:b/>
          <w:bCs/>
          <w:sz w:val="22"/>
          <w:szCs w:val="22"/>
        </w:rPr>
        <w:t>H1299</w:t>
      </w:r>
      <w:r w:rsidRPr="00204A58">
        <w:rPr>
          <w:rFonts w:ascii="Arial" w:hAnsi="Arial" w:cs="Arial"/>
          <w:sz w:val="22"/>
          <w:szCs w:val="22"/>
        </w:rPr>
        <w:t xml:space="preserve"> </w:t>
      </w:r>
      <w:r w:rsidR="00204A58" w:rsidRPr="00EB1575">
        <w:rPr>
          <w:rFonts w:ascii="Arial" w:hAnsi="Arial" w:cs="Arial"/>
          <w:sz w:val="22"/>
          <w:szCs w:val="22"/>
        </w:rPr>
        <w:t xml:space="preserve">preventivamente incubate con un </w:t>
      </w:r>
      <w:r w:rsidR="00204A58">
        <w:rPr>
          <w:rFonts w:ascii="Arial" w:hAnsi="Arial" w:cs="Arial"/>
          <w:sz w:val="22"/>
          <w:szCs w:val="22"/>
        </w:rPr>
        <w:t xml:space="preserve">anticorpo monoclonale </w:t>
      </w:r>
      <w:r w:rsidR="00204A58" w:rsidRPr="00F83459">
        <w:rPr>
          <w:rFonts w:ascii="Arial" w:hAnsi="Arial" w:cs="Arial"/>
          <w:b/>
          <w:bCs/>
          <w:sz w:val="22"/>
          <w:szCs w:val="22"/>
        </w:rPr>
        <w:t>anti-IL17RA</w:t>
      </w:r>
      <w:r w:rsidR="00204A58">
        <w:rPr>
          <w:rFonts w:ascii="Arial" w:hAnsi="Arial" w:cs="Arial"/>
          <w:sz w:val="22"/>
          <w:szCs w:val="22"/>
        </w:rPr>
        <w:t xml:space="preserve"> </w:t>
      </w:r>
      <w:r w:rsidR="00204A58">
        <w:rPr>
          <w:rFonts w:ascii="Arial" w:hAnsi="Arial" w:cs="Arial"/>
          <w:bCs/>
          <w:sz w:val="22"/>
          <w:szCs w:val="22"/>
        </w:rPr>
        <w:t xml:space="preserve">(1.5 </w:t>
      </w:r>
      <w:r w:rsidR="00204A58" w:rsidRPr="007B312E">
        <w:rPr>
          <w:rFonts w:ascii="Symbol" w:hAnsi="Symbol" w:cs="Arial"/>
          <w:bCs/>
          <w:sz w:val="22"/>
          <w:szCs w:val="22"/>
        </w:rPr>
        <w:t>m</w:t>
      </w:r>
      <w:r w:rsidR="00204A58">
        <w:rPr>
          <w:rFonts w:ascii="Arial" w:hAnsi="Arial" w:cs="Arial"/>
          <w:bCs/>
          <w:sz w:val="22"/>
          <w:szCs w:val="22"/>
        </w:rPr>
        <w:t xml:space="preserve">g/ml) per 8 ore </w:t>
      </w:r>
      <w:r w:rsidR="00204A58">
        <w:rPr>
          <w:rFonts w:ascii="Arial" w:hAnsi="Arial" w:cs="Arial"/>
          <w:sz w:val="22"/>
          <w:szCs w:val="22"/>
        </w:rPr>
        <w:t>e quindi t</w:t>
      </w:r>
      <w:r w:rsidR="00204A58" w:rsidRPr="00EB1575">
        <w:rPr>
          <w:rFonts w:ascii="Arial" w:hAnsi="Arial" w:cs="Arial"/>
          <w:sz w:val="22"/>
          <w:szCs w:val="22"/>
        </w:rPr>
        <w:t>rattate con His-ORF8</w:t>
      </w:r>
      <w:r w:rsidR="00204A58">
        <w:rPr>
          <w:rFonts w:ascii="Arial" w:hAnsi="Arial" w:cs="Arial"/>
          <w:sz w:val="22"/>
          <w:szCs w:val="22"/>
        </w:rPr>
        <w:t xml:space="preserve"> </w:t>
      </w:r>
      <w:r w:rsidR="00204A58">
        <w:rPr>
          <w:rFonts w:ascii="Arial" w:hAnsi="Arial" w:cs="Arial"/>
          <w:bCs/>
          <w:sz w:val="22"/>
          <w:szCs w:val="22"/>
        </w:rPr>
        <w:t xml:space="preserve">(1 </w:t>
      </w:r>
      <w:r w:rsidR="00204A58" w:rsidRPr="007B312E">
        <w:rPr>
          <w:rFonts w:ascii="Symbol" w:hAnsi="Symbol" w:cs="Arial"/>
          <w:bCs/>
          <w:sz w:val="22"/>
          <w:szCs w:val="22"/>
        </w:rPr>
        <w:t>m</w:t>
      </w:r>
      <w:r w:rsidR="00204A58">
        <w:rPr>
          <w:rFonts w:ascii="Arial" w:hAnsi="Arial" w:cs="Arial"/>
          <w:bCs/>
          <w:sz w:val="22"/>
          <w:szCs w:val="22"/>
        </w:rPr>
        <w:t>g/ml) per 16 ore</w:t>
      </w:r>
      <w:r w:rsidR="00204A58" w:rsidRPr="00EB1575">
        <w:rPr>
          <w:rFonts w:ascii="Arial" w:hAnsi="Arial" w:cs="Arial"/>
          <w:sz w:val="22"/>
          <w:szCs w:val="22"/>
        </w:rPr>
        <w:t>.</w:t>
      </w:r>
    </w:p>
    <w:p w14:paraId="338B6286" w14:textId="77777777" w:rsidR="00CB15D2" w:rsidRPr="00EB1575" w:rsidRDefault="00CB15D2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67CE0" w14:textId="77777777" w:rsidR="002A39BC" w:rsidRPr="00EB1575" w:rsidRDefault="002A39BC" w:rsidP="002A39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>Giorno 1</w:t>
      </w:r>
    </w:p>
    <w:p w14:paraId="4B014490" w14:textId="77777777" w:rsidR="002A39BC" w:rsidRPr="00EB1575" w:rsidRDefault="002A39BC" w:rsidP="002A39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B02215" w14:textId="77777777" w:rsidR="002A39BC" w:rsidRPr="00EB1575" w:rsidRDefault="002A39BC" w:rsidP="002A39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 xml:space="preserve">MATERIALE: </w:t>
      </w:r>
    </w:p>
    <w:p w14:paraId="22183AF9" w14:textId="057FEF53" w:rsidR="002A39BC" w:rsidRPr="00EB1575" w:rsidRDefault="002A39BC" w:rsidP="002A39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Cellule H1299 in piastra </w:t>
      </w:r>
      <w:r w:rsidRPr="00EB1575">
        <w:rPr>
          <w:rFonts w:ascii="Arial" w:hAnsi="Arial" w:cs="Arial"/>
          <w:sz w:val="22"/>
          <w:szCs w:val="22"/>
        </w:rPr>
        <w:t>multi-</w:t>
      </w:r>
      <w:proofErr w:type="spellStart"/>
      <w:r w:rsidRPr="00EB1575">
        <w:rPr>
          <w:rFonts w:ascii="Arial" w:hAnsi="Arial" w:cs="Arial"/>
          <w:sz w:val="22"/>
          <w:szCs w:val="22"/>
        </w:rPr>
        <w:t>well</w:t>
      </w:r>
      <w:proofErr w:type="spellEnd"/>
      <w:r w:rsidRPr="00EB1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 96</w:t>
      </w:r>
      <w:r w:rsidRPr="00EB1575">
        <w:rPr>
          <w:rFonts w:ascii="Arial" w:hAnsi="Arial" w:cs="Arial"/>
          <w:sz w:val="22"/>
          <w:szCs w:val="22"/>
        </w:rPr>
        <w:t xml:space="preserve"> </w:t>
      </w:r>
      <w:r w:rsidRPr="00820EC2">
        <w:rPr>
          <w:rFonts w:ascii="Arial" w:hAnsi="Arial" w:cs="Arial"/>
          <w:sz w:val="22"/>
          <w:szCs w:val="22"/>
        </w:rPr>
        <w:t>pozzetti</w:t>
      </w:r>
      <w:r>
        <w:rPr>
          <w:rFonts w:ascii="Arial" w:hAnsi="Arial" w:cs="Arial"/>
          <w:sz w:val="22"/>
          <w:szCs w:val="22"/>
        </w:rPr>
        <w:t>,</w:t>
      </w:r>
      <w:r w:rsidRPr="00EB1575">
        <w:rPr>
          <w:rFonts w:ascii="Arial" w:hAnsi="Arial" w:cs="Arial"/>
          <w:sz w:val="22"/>
          <w:szCs w:val="22"/>
        </w:rPr>
        <w:t xml:space="preserve"> PBS, </w:t>
      </w:r>
      <w:r>
        <w:rPr>
          <w:rFonts w:ascii="Arial" w:hAnsi="Arial" w:cs="Arial"/>
          <w:sz w:val="22"/>
          <w:szCs w:val="22"/>
        </w:rPr>
        <w:t>terreni condizionati dai punti sperimentali 1, 2, 3, 4</w:t>
      </w:r>
      <w:r w:rsidRPr="00EB1575">
        <w:rPr>
          <w:rFonts w:ascii="Arial" w:hAnsi="Arial" w:cs="Arial"/>
          <w:sz w:val="22"/>
          <w:szCs w:val="22"/>
        </w:rPr>
        <w:t>.</w:t>
      </w:r>
    </w:p>
    <w:p w14:paraId="5B960A97" w14:textId="77777777" w:rsidR="002A39BC" w:rsidRDefault="002A39BC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89F897" w14:textId="316DFDF8" w:rsidR="00CB15D2" w:rsidRDefault="00CB15D2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>PROCEDIMENTO</w:t>
      </w:r>
      <w:r>
        <w:rPr>
          <w:rFonts w:ascii="Arial" w:hAnsi="Arial" w:cs="Arial"/>
          <w:b/>
          <w:sz w:val="22"/>
          <w:szCs w:val="22"/>
        </w:rPr>
        <w:t>:</w:t>
      </w:r>
      <w:r w:rsidR="0099180B">
        <w:rPr>
          <w:rFonts w:ascii="Arial" w:hAnsi="Arial" w:cs="Arial"/>
          <w:b/>
          <w:sz w:val="22"/>
          <w:szCs w:val="22"/>
        </w:rPr>
        <w:t xml:space="preserve"> (ciascuno studente effettuerà tutti i passaggi di seguito)</w:t>
      </w:r>
    </w:p>
    <w:p w14:paraId="3E757167" w14:textId="77777777" w:rsidR="00CB15D2" w:rsidRPr="00EB1575" w:rsidRDefault="00CB15D2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E523FF" w14:textId="637E3A7C" w:rsidR="00CF7924" w:rsidRPr="005E23D9" w:rsidRDefault="005E23D9" w:rsidP="004E25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Prelevare dall’incubatore le cellule</w:t>
      </w:r>
      <w:r w:rsidR="00CB66A8">
        <w:rPr>
          <w:rFonts w:ascii="Arial" w:hAnsi="Arial" w:cs="Arial"/>
          <w:sz w:val="22"/>
          <w:szCs w:val="22"/>
        </w:rPr>
        <w:t xml:space="preserve"> </w:t>
      </w:r>
      <w:r w:rsidR="00CB66A8" w:rsidRPr="00CB66A8">
        <w:rPr>
          <w:rFonts w:ascii="Arial" w:hAnsi="Arial" w:cs="Arial"/>
          <w:b/>
          <w:bCs/>
          <w:sz w:val="22"/>
          <w:szCs w:val="22"/>
        </w:rPr>
        <w:t>H1299</w:t>
      </w:r>
      <w:r>
        <w:rPr>
          <w:rFonts w:ascii="Arial" w:hAnsi="Arial" w:cs="Arial"/>
          <w:sz w:val="22"/>
          <w:szCs w:val="22"/>
        </w:rPr>
        <w:t xml:space="preserve"> e </w:t>
      </w:r>
      <w:r w:rsidR="002A39BC">
        <w:rPr>
          <w:rFonts w:ascii="Arial" w:hAnsi="Arial" w:cs="Arial"/>
          <w:sz w:val="22"/>
          <w:szCs w:val="22"/>
        </w:rPr>
        <w:t>s</w:t>
      </w:r>
      <w:r w:rsidR="004E25B5" w:rsidRPr="00DD4205">
        <w:rPr>
          <w:rFonts w:ascii="Arial" w:hAnsi="Arial" w:cs="Arial"/>
          <w:sz w:val="22"/>
          <w:szCs w:val="22"/>
        </w:rPr>
        <w:t>crivere sulla piastra</w:t>
      </w:r>
      <w:r w:rsidR="004E25B5">
        <w:rPr>
          <w:rFonts w:ascii="Arial" w:hAnsi="Arial" w:cs="Arial"/>
          <w:sz w:val="22"/>
          <w:szCs w:val="22"/>
        </w:rPr>
        <w:t xml:space="preserve"> </w:t>
      </w:r>
      <w:r w:rsidR="004E25B5" w:rsidRPr="00DD4205">
        <w:rPr>
          <w:rFonts w:ascii="Arial" w:hAnsi="Arial" w:cs="Arial"/>
          <w:sz w:val="22"/>
          <w:szCs w:val="22"/>
        </w:rPr>
        <w:t xml:space="preserve">il </w:t>
      </w:r>
      <w:r w:rsidR="004E25B5">
        <w:rPr>
          <w:rFonts w:ascii="Arial" w:hAnsi="Arial" w:cs="Arial"/>
          <w:sz w:val="22"/>
          <w:szCs w:val="22"/>
        </w:rPr>
        <w:t>numero del gruppo e del punto sperimentale.</w:t>
      </w:r>
    </w:p>
    <w:p w14:paraId="5D924D20" w14:textId="77777777" w:rsidR="005E23D9" w:rsidRPr="005E23D9" w:rsidRDefault="005E23D9" w:rsidP="004E25B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89D51D" w14:textId="7C968A2C" w:rsidR="00DD4205" w:rsidRPr="004E25B5" w:rsidRDefault="00DD4205" w:rsidP="004E25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LAVARE</w:t>
      </w:r>
      <w:r w:rsidR="00182F9D" w:rsidRPr="00DD4205">
        <w:rPr>
          <w:rFonts w:ascii="Arial" w:hAnsi="Arial" w:cs="Arial"/>
          <w:b/>
          <w:bCs/>
          <w:sz w:val="22"/>
          <w:szCs w:val="22"/>
        </w:rPr>
        <w:t xml:space="preserve"> LE CELLULE CON </w:t>
      </w:r>
      <w:r>
        <w:rPr>
          <w:rFonts w:ascii="Arial" w:hAnsi="Arial" w:cs="Arial"/>
          <w:b/>
          <w:bCs/>
          <w:sz w:val="22"/>
          <w:szCs w:val="22"/>
        </w:rPr>
        <w:t>PBS</w:t>
      </w:r>
      <w:r w:rsidR="00182F9D" w:rsidRPr="00DD4205">
        <w:rPr>
          <w:rFonts w:ascii="Arial" w:hAnsi="Arial" w:cs="Arial"/>
          <w:sz w:val="22"/>
          <w:szCs w:val="22"/>
        </w:rPr>
        <w:t xml:space="preserve">. </w:t>
      </w:r>
      <w:r w:rsidR="00CF7924" w:rsidRPr="004E25B5">
        <w:rPr>
          <w:rFonts w:ascii="Arial" w:hAnsi="Arial" w:cs="Arial"/>
          <w:sz w:val="22"/>
          <w:szCs w:val="22"/>
        </w:rPr>
        <w:t>Aspirare</w:t>
      </w:r>
      <w:r w:rsidR="00182F9D" w:rsidRPr="004E25B5">
        <w:rPr>
          <w:rFonts w:ascii="Arial" w:hAnsi="Arial" w:cs="Arial"/>
          <w:sz w:val="22"/>
          <w:szCs w:val="22"/>
        </w:rPr>
        <w:t xml:space="preserve"> molto delicatamente il terreno dai pozzett</w:t>
      </w:r>
      <w:r w:rsidRPr="004E25B5">
        <w:rPr>
          <w:rFonts w:ascii="Arial" w:hAnsi="Arial" w:cs="Arial"/>
          <w:sz w:val="22"/>
          <w:szCs w:val="22"/>
        </w:rPr>
        <w:t>i con la P200 senza staccare le cellule.</w:t>
      </w:r>
      <w:r w:rsidR="0025715B" w:rsidRPr="004E25B5">
        <w:rPr>
          <w:rFonts w:ascii="Arial" w:hAnsi="Arial" w:cs="Arial"/>
          <w:sz w:val="22"/>
          <w:szCs w:val="22"/>
        </w:rPr>
        <w:t xml:space="preserve">  </w:t>
      </w:r>
      <w:r w:rsidRPr="004E25B5">
        <w:rPr>
          <w:rFonts w:ascii="Arial" w:hAnsi="Arial" w:cs="Arial"/>
          <w:sz w:val="22"/>
          <w:szCs w:val="22"/>
        </w:rPr>
        <w:t>Lavare molto delicatamente i pozzetti con 0.1 ml di PBS.</w:t>
      </w:r>
    </w:p>
    <w:p w14:paraId="27045FE1" w14:textId="48998B82" w:rsidR="00CF7924" w:rsidRPr="00CB66A8" w:rsidRDefault="0025715B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66A8">
        <w:rPr>
          <w:rFonts w:ascii="Arial" w:hAnsi="Arial" w:cs="Arial"/>
          <w:sz w:val="22"/>
          <w:szCs w:val="22"/>
        </w:rPr>
        <w:t xml:space="preserve">    </w:t>
      </w:r>
    </w:p>
    <w:p w14:paraId="1D513B0D" w14:textId="363FC61A" w:rsidR="00CF7924" w:rsidRDefault="00DD4205" w:rsidP="004E25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4205">
        <w:rPr>
          <w:rFonts w:ascii="Arial" w:hAnsi="Arial" w:cs="Arial"/>
          <w:b/>
          <w:bCs/>
          <w:sz w:val="22"/>
          <w:szCs w:val="22"/>
        </w:rPr>
        <w:t>TRATTARE LE CELLULE CON IL TERRENO CONDIZIONATO</w:t>
      </w:r>
      <w:r w:rsidR="00CF7924" w:rsidRPr="00DD4205">
        <w:rPr>
          <w:rFonts w:ascii="Arial" w:hAnsi="Arial" w:cs="Arial"/>
          <w:sz w:val="22"/>
          <w:szCs w:val="22"/>
        </w:rPr>
        <w:t xml:space="preserve">. </w:t>
      </w:r>
      <w:r w:rsidRPr="00DD4205">
        <w:rPr>
          <w:rFonts w:ascii="Arial" w:hAnsi="Arial" w:cs="Arial"/>
          <w:sz w:val="22"/>
          <w:szCs w:val="22"/>
        </w:rPr>
        <w:t xml:space="preserve">Aspirare molto delicatamente il </w:t>
      </w:r>
      <w:r w:rsidR="004E25B5">
        <w:rPr>
          <w:rFonts w:ascii="Arial" w:hAnsi="Arial" w:cs="Arial"/>
          <w:sz w:val="22"/>
          <w:szCs w:val="22"/>
        </w:rPr>
        <w:t>PBS</w:t>
      </w:r>
      <w:r w:rsidRPr="00DD4205">
        <w:rPr>
          <w:rFonts w:ascii="Arial" w:hAnsi="Arial" w:cs="Arial"/>
          <w:sz w:val="22"/>
          <w:szCs w:val="22"/>
        </w:rPr>
        <w:t xml:space="preserve"> dai pozzetti con la P200 senza staccare le cellule.</w:t>
      </w:r>
      <w:r>
        <w:rPr>
          <w:rFonts w:ascii="Arial" w:hAnsi="Arial" w:cs="Arial"/>
          <w:sz w:val="22"/>
          <w:szCs w:val="22"/>
        </w:rPr>
        <w:t xml:space="preserve"> Aggiungere 0.1 ml di terreno condizionato ad ogni pozzetto. </w:t>
      </w:r>
    </w:p>
    <w:p w14:paraId="681D986F" w14:textId="77777777" w:rsidR="00CF7924" w:rsidRPr="00EB1575" w:rsidRDefault="00CF7924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DCC84" w14:textId="625BFD65" w:rsidR="00CF7924" w:rsidRDefault="003A1017" w:rsidP="004E25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575">
        <w:rPr>
          <w:rFonts w:ascii="Arial" w:hAnsi="Arial" w:cs="Arial"/>
          <w:sz w:val="22"/>
          <w:szCs w:val="22"/>
        </w:rPr>
        <w:t xml:space="preserve"> </w:t>
      </w:r>
      <w:r w:rsidRPr="00EB1575">
        <w:rPr>
          <w:rFonts w:ascii="Arial" w:hAnsi="Arial" w:cs="Arial"/>
          <w:b/>
          <w:sz w:val="22"/>
          <w:szCs w:val="22"/>
        </w:rPr>
        <w:t xml:space="preserve">RIPORRE LE </w:t>
      </w:r>
      <w:r w:rsidR="00C319EC" w:rsidRPr="00EB1575">
        <w:rPr>
          <w:rFonts w:ascii="Arial" w:hAnsi="Arial" w:cs="Arial"/>
          <w:b/>
          <w:sz w:val="22"/>
          <w:szCs w:val="22"/>
        </w:rPr>
        <w:t xml:space="preserve">PIASTRE </w:t>
      </w:r>
      <w:r w:rsidRPr="00EB1575">
        <w:rPr>
          <w:rFonts w:ascii="Arial" w:hAnsi="Arial" w:cs="Arial"/>
          <w:b/>
          <w:sz w:val="22"/>
          <w:szCs w:val="22"/>
        </w:rPr>
        <w:t>MULTI-WE</w:t>
      </w:r>
      <w:r w:rsidR="00C319EC" w:rsidRPr="00EB1575">
        <w:rPr>
          <w:rFonts w:ascii="Arial" w:hAnsi="Arial" w:cs="Arial"/>
          <w:b/>
          <w:sz w:val="22"/>
          <w:szCs w:val="22"/>
        </w:rPr>
        <w:t>L</w:t>
      </w:r>
      <w:r w:rsidRPr="00EB1575">
        <w:rPr>
          <w:rFonts w:ascii="Arial" w:hAnsi="Arial" w:cs="Arial"/>
          <w:b/>
          <w:sz w:val="22"/>
          <w:szCs w:val="22"/>
        </w:rPr>
        <w:t>L NELL’INCUBATORE</w:t>
      </w:r>
      <w:r w:rsidRPr="00EB1575">
        <w:rPr>
          <w:rFonts w:ascii="Arial" w:hAnsi="Arial" w:cs="Arial"/>
          <w:sz w:val="22"/>
          <w:szCs w:val="22"/>
        </w:rPr>
        <w:t>.</w:t>
      </w:r>
    </w:p>
    <w:p w14:paraId="06C9D523" w14:textId="77777777" w:rsidR="00B02F90" w:rsidRPr="00B02F90" w:rsidRDefault="00B02F90" w:rsidP="00B02F90">
      <w:pPr>
        <w:pStyle w:val="ListParagraph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362ED32" w14:textId="77777777" w:rsidR="00B02F90" w:rsidRPr="00EB1575" w:rsidRDefault="00B02F90" w:rsidP="00B02F90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7CA73D" w14:textId="77777777" w:rsidR="00090CCE" w:rsidRDefault="00090CCE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F3C96F" w14:textId="77777777" w:rsidR="002A39BC" w:rsidRDefault="002A39BC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11A182" w14:textId="77777777" w:rsidR="002A39BC" w:rsidRDefault="002A39BC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926252" w14:textId="7B58D5DE" w:rsidR="003A1017" w:rsidRPr="00EB1575" w:rsidRDefault="003A1017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>Giorno 2</w:t>
      </w:r>
    </w:p>
    <w:p w14:paraId="03D2B5EA" w14:textId="77777777" w:rsidR="003A1017" w:rsidRPr="00EB1575" w:rsidRDefault="003A1017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99887B" w14:textId="77777777" w:rsidR="003A1017" w:rsidRPr="00EB1575" w:rsidRDefault="003A1017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>MATERIALE:</w:t>
      </w:r>
    </w:p>
    <w:p w14:paraId="00D491F2" w14:textId="4AF16716" w:rsidR="00DD4205" w:rsidRDefault="006470D8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575">
        <w:rPr>
          <w:rFonts w:ascii="Arial" w:hAnsi="Arial" w:cs="Arial"/>
          <w:sz w:val="22"/>
          <w:szCs w:val="22"/>
        </w:rPr>
        <w:t xml:space="preserve">Incubatore per colture cellulari, </w:t>
      </w:r>
      <w:r>
        <w:rPr>
          <w:rFonts w:ascii="Arial" w:hAnsi="Arial" w:cs="Arial"/>
          <w:sz w:val="22"/>
          <w:szCs w:val="22"/>
        </w:rPr>
        <w:t>bagno termostatato,</w:t>
      </w:r>
      <w:r w:rsidRPr="00EB1575">
        <w:rPr>
          <w:rFonts w:ascii="Arial" w:hAnsi="Arial" w:cs="Arial"/>
          <w:sz w:val="22"/>
          <w:szCs w:val="22"/>
        </w:rPr>
        <w:t xml:space="preserve"> microscopio rovesciato, </w:t>
      </w:r>
      <w:r>
        <w:rPr>
          <w:rFonts w:ascii="Arial" w:hAnsi="Arial" w:cs="Arial"/>
          <w:sz w:val="22"/>
          <w:szCs w:val="22"/>
        </w:rPr>
        <w:t xml:space="preserve">bilancia di precisione, </w:t>
      </w:r>
      <w:r w:rsidRPr="00EB1575">
        <w:rPr>
          <w:rFonts w:ascii="Arial" w:hAnsi="Arial" w:cs="Arial"/>
          <w:sz w:val="22"/>
          <w:szCs w:val="22"/>
        </w:rPr>
        <w:t xml:space="preserve">PBS, DMEM, </w:t>
      </w:r>
      <w:proofErr w:type="spellStart"/>
      <w:r w:rsidRPr="006470D8">
        <w:rPr>
          <w:rFonts w:ascii="Arial" w:hAnsi="Arial" w:cs="Arial"/>
          <w:sz w:val="22"/>
          <w:szCs w:val="22"/>
        </w:rPr>
        <w:t>Thiazolyl</w:t>
      </w:r>
      <w:proofErr w:type="spellEnd"/>
      <w:r w:rsidRPr="006470D8">
        <w:rPr>
          <w:rFonts w:ascii="Arial" w:hAnsi="Arial" w:cs="Arial"/>
          <w:sz w:val="22"/>
          <w:szCs w:val="22"/>
        </w:rPr>
        <w:t xml:space="preserve"> Blue </w:t>
      </w:r>
      <w:proofErr w:type="spellStart"/>
      <w:r w:rsidRPr="006470D8">
        <w:rPr>
          <w:rFonts w:ascii="Arial" w:hAnsi="Arial" w:cs="Arial"/>
          <w:sz w:val="22"/>
          <w:szCs w:val="22"/>
        </w:rPr>
        <w:t>Tetrazolium</w:t>
      </w:r>
      <w:proofErr w:type="spellEnd"/>
      <w:r w:rsidRPr="00647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0D8">
        <w:rPr>
          <w:rFonts w:ascii="Arial" w:hAnsi="Arial" w:cs="Arial"/>
          <w:sz w:val="22"/>
          <w:szCs w:val="22"/>
        </w:rPr>
        <w:t>Bromide</w:t>
      </w:r>
      <w:proofErr w:type="spellEnd"/>
      <w:r>
        <w:rPr>
          <w:rFonts w:ascii="Arial" w:hAnsi="Arial" w:cs="Arial"/>
          <w:sz w:val="22"/>
          <w:szCs w:val="22"/>
        </w:rPr>
        <w:t xml:space="preserve"> (MTT), </w:t>
      </w:r>
      <w:proofErr w:type="spellStart"/>
      <w:r w:rsidRPr="006470D8">
        <w:rPr>
          <w:rFonts w:ascii="Arial" w:hAnsi="Arial" w:cs="Arial"/>
          <w:sz w:val="22"/>
          <w:szCs w:val="22"/>
        </w:rPr>
        <w:t>Dimethyl</w:t>
      </w:r>
      <w:proofErr w:type="spellEnd"/>
      <w:r w:rsidRPr="006470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0D8">
        <w:rPr>
          <w:rFonts w:ascii="Arial" w:hAnsi="Arial" w:cs="Arial"/>
          <w:sz w:val="22"/>
          <w:szCs w:val="22"/>
        </w:rPr>
        <w:t>sulfoxide</w:t>
      </w:r>
      <w:proofErr w:type="spellEnd"/>
      <w:r>
        <w:rPr>
          <w:rFonts w:ascii="Arial" w:hAnsi="Arial" w:cs="Arial"/>
          <w:sz w:val="22"/>
          <w:szCs w:val="22"/>
        </w:rPr>
        <w:t xml:space="preserve"> (DMSO), lettore di piastre.</w:t>
      </w:r>
    </w:p>
    <w:p w14:paraId="04770E08" w14:textId="77777777" w:rsidR="00DD4205" w:rsidRPr="00EB1575" w:rsidRDefault="00DD4205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63F21" w14:textId="77777777" w:rsidR="003A1017" w:rsidRPr="00EB1575" w:rsidRDefault="003A1017" w:rsidP="004E25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1575">
        <w:rPr>
          <w:rFonts w:ascii="Arial" w:hAnsi="Arial" w:cs="Arial"/>
          <w:b/>
          <w:sz w:val="22"/>
          <w:szCs w:val="22"/>
        </w:rPr>
        <w:t>PROCEDIMENTO:</w:t>
      </w:r>
    </w:p>
    <w:p w14:paraId="7F6F854C" w14:textId="77777777" w:rsidR="00287784" w:rsidRPr="002A39BC" w:rsidRDefault="00287784" w:rsidP="002A39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321F83" w14:textId="77777777" w:rsidR="00DD4205" w:rsidRDefault="00DD4205" w:rsidP="004E25B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8D3EA6" w14:textId="77777777" w:rsidR="004E25B5" w:rsidRDefault="00DD4205" w:rsidP="004E25B5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LAVARE</w:t>
      </w:r>
      <w:r w:rsidRPr="00DD4205">
        <w:rPr>
          <w:rFonts w:ascii="Arial" w:hAnsi="Arial" w:cs="Arial"/>
          <w:b/>
          <w:bCs/>
          <w:sz w:val="22"/>
          <w:szCs w:val="22"/>
        </w:rPr>
        <w:t xml:space="preserve"> LE CELLULE H1299 CON </w:t>
      </w:r>
      <w:r>
        <w:rPr>
          <w:rFonts w:ascii="Arial" w:hAnsi="Arial" w:cs="Arial"/>
          <w:b/>
          <w:bCs/>
          <w:sz w:val="22"/>
          <w:szCs w:val="22"/>
        </w:rPr>
        <w:t>PBS</w:t>
      </w:r>
      <w:r w:rsidRPr="00DD4205">
        <w:rPr>
          <w:rFonts w:ascii="Arial" w:hAnsi="Arial" w:cs="Arial"/>
          <w:b/>
          <w:bCs/>
          <w:sz w:val="22"/>
          <w:szCs w:val="22"/>
        </w:rPr>
        <w:t>.</w:t>
      </w:r>
      <w:r w:rsidRPr="00DD4205">
        <w:rPr>
          <w:rFonts w:ascii="Arial" w:hAnsi="Arial" w:cs="Arial"/>
          <w:sz w:val="22"/>
          <w:szCs w:val="22"/>
        </w:rPr>
        <w:t xml:space="preserve"> </w:t>
      </w:r>
    </w:p>
    <w:p w14:paraId="00709798" w14:textId="262B9F92" w:rsidR="00DD4205" w:rsidRDefault="00CB66A8" w:rsidP="004E25B5">
      <w:pPr>
        <w:pStyle w:val="ListParagraph"/>
        <w:spacing w:line="276" w:lineRule="auto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Prelevare le cellule dall’incubatore</w:t>
      </w:r>
      <w:r w:rsidR="002A39BC">
        <w:rPr>
          <w:rFonts w:ascii="Arial" w:hAnsi="Arial" w:cs="Arial"/>
          <w:sz w:val="22"/>
          <w:szCs w:val="22"/>
        </w:rPr>
        <w:t xml:space="preserve"> e osservarle al microscopio</w:t>
      </w:r>
      <w:r>
        <w:rPr>
          <w:rFonts w:ascii="Arial" w:hAnsi="Arial" w:cs="Arial"/>
          <w:sz w:val="22"/>
          <w:szCs w:val="22"/>
        </w:rPr>
        <w:t xml:space="preserve">. </w:t>
      </w:r>
      <w:r w:rsidR="00DD4205" w:rsidRPr="00DD4205">
        <w:rPr>
          <w:rFonts w:ascii="Arial" w:hAnsi="Arial" w:cs="Arial"/>
          <w:sz w:val="22"/>
          <w:szCs w:val="22"/>
        </w:rPr>
        <w:t xml:space="preserve">Aspirare molto delicatamente il terreno dai pozzetti con la P200 senza staccare le cellule. </w:t>
      </w:r>
      <w:r w:rsidR="00DD4205">
        <w:rPr>
          <w:rFonts w:ascii="Arial" w:hAnsi="Arial" w:cs="Arial"/>
          <w:sz w:val="22"/>
          <w:szCs w:val="22"/>
        </w:rPr>
        <w:t xml:space="preserve">Lavare molto delicatamente </w:t>
      </w:r>
      <w:r w:rsidR="004E25B5">
        <w:rPr>
          <w:rFonts w:ascii="Arial" w:hAnsi="Arial" w:cs="Arial"/>
          <w:sz w:val="22"/>
          <w:szCs w:val="22"/>
        </w:rPr>
        <w:t>le cellule</w:t>
      </w:r>
      <w:r w:rsidR="00DD4205">
        <w:rPr>
          <w:rFonts w:ascii="Arial" w:hAnsi="Arial" w:cs="Arial"/>
          <w:sz w:val="22"/>
          <w:szCs w:val="22"/>
        </w:rPr>
        <w:t xml:space="preserve"> con 0.1 ml di PBS.</w:t>
      </w:r>
    </w:p>
    <w:p w14:paraId="7DD3C63E" w14:textId="77777777" w:rsidR="00287784" w:rsidRPr="00287784" w:rsidRDefault="00287784" w:rsidP="004E25B5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F7F0F17" w14:textId="77777777" w:rsidR="004E25B5" w:rsidRPr="004E25B5" w:rsidRDefault="004E25B5" w:rsidP="004E25B5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INCUBARE</w:t>
      </w:r>
      <w:r w:rsidR="00287784" w:rsidRPr="00CB66A8">
        <w:rPr>
          <w:rFonts w:ascii="Arial" w:hAnsi="Arial" w:cs="Arial"/>
          <w:b/>
          <w:bCs/>
          <w:sz w:val="22"/>
          <w:szCs w:val="22"/>
        </w:rPr>
        <w:t xml:space="preserve"> LE CELLULE CON L’MTT. </w:t>
      </w:r>
    </w:p>
    <w:p w14:paraId="7A248F85" w14:textId="1D7BE8B6" w:rsidR="003A1017" w:rsidRDefault="004E25B5" w:rsidP="004E25B5">
      <w:pPr>
        <w:pStyle w:val="ListParagraph"/>
        <w:spacing w:line="276" w:lineRule="auto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Trasferire</w:t>
      </w:r>
      <w:r w:rsidR="00287784" w:rsidRPr="00CB66A8">
        <w:rPr>
          <w:rFonts w:ascii="Arial" w:hAnsi="Arial" w:cs="Arial"/>
          <w:sz w:val="22"/>
          <w:szCs w:val="22"/>
        </w:rPr>
        <w:t xml:space="preserve"> </w:t>
      </w:r>
      <w:r w:rsidR="00287784" w:rsidRPr="00C911F5">
        <w:rPr>
          <w:rFonts w:ascii="Arial" w:hAnsi="Arial" w:cs="Arial"/>
          <w:b/>
          <w:bCs/>
          <w:sz w:val="22"/>
          <w:szCs w:val="22"/>
        </w:rPr>
        <w:t>0.1 ml di terreno con MTT</w:t>
      </w:r>
      <w:r w:rsidR="00775711">
        <w:rPr>
          <w:rFonts w:ascii="Arial" w:hAnsi="Arial" w:cs="Arial"/>
          <w:b/>
          <w:bCs/>
          <w:sz w:val="22"/>
          <w:szCs w:val="22"/>
        </w:rPr>
        <w:t xml:space="preserve"> (preparato dal docente)</w:t>
      </w:r>
      <w:r w:rsidR="00287784" w:rsidRPr="00CB66A8">
        <w:rPr>
          <w:rFonts w:ascii="Arial" w:hAnsi="Arial" w:cs="Arial"/>
          <w:sz w:val="22"/>
          <w:szCs w:val="22"/>
        </w:rPr>
        <w:t xml:space="preserve"> in ognuno dei pozzetti. Riporre le cellule in incubatore. Incubare per </w:t>
      </w:r>
      <w:r w:rsidR="002A39BC">
        <w:rPr>
          <w:rFonts w:ascii="Arial" w:hAnsi="Arial" w:cs="Arial"/>
          <w:sz w:val="22"/>
          <w:szCs w:val="22"/>
        </w:rPr>
        <w:t>1 ora</w:t>
      </w:r>
      <w:r w:rsidR="00CB66A8">
        <w:rPr>
          <w:rFonts w:ascii="Arial" w:hAnsi="Arial" w:cs="Arial"/>
          <w:sz w:val="22"/>
          <w:szCs w:val="22"/>
        </w:rPr>
        <w:t>.</w:t>
      </w:r>
    </w:p>
    <w:p w14:paraId="67F0F9C6" w14:textId="77777777" w:rsidR="00CB66A8" w:rsidRPr="00CB66A8" w:rsidRDefault="00CB66A8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AAB802" w14:textId="77777777" w:rsidR="004E25B5" w:rsidRDefault="006470D8" w:rsidP="004E25B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DISSOLVERE I CRISTALLI DI MTT</w:t>
      </w:r>
      <w:r w:rsidR="003A1017" w:rsidRPr="00EB1575">
        <w:rPr>
          <w:rFonts w:ascii="Arial" w:hAnsi="Arial" w:cs="Arial"/>
          <w:sz w:val="22"/>
          <w:szCs w:val="22"/>
        </w:rPr>
        <w:t xml:space="preserve">. </w:t>
      </w:r>
    </w:p>
    <w:p w14:paraId="45C3CAD3" w14:textId="2F312E08" w:rsidR="00C911F5" w:rsidRDefault="006470D8" w:rsidP="004E25B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Prelevare la piastra dall’incubatore e verificare al microscopio che si siano formati cristalli di MTT nelle cellule. Rimuovere completamente il terreno dai pozzetti. </w:t>
      </w:r>
    </w:p>
    <w:p w14:paraId="18BA9A28" w14:textId="723A6864" w:rsidR="006470D8" w:rsidRDefault="006470D8" w:rsidP="004E25B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Aggiungere </w:t>
      </w:r>
      <w:r w:rsidRPr="00C911F5">
        <w:rPr>
          <w:rFonts w:ascii="Arial" w:hAnsi="Arial" w:cs="Arial"/>
          <w:b/>
          <w:bCs/>
          <w:sz w:val="22"/>
          <w:szCs w:val="22"/>
        </w:rPr>
        <w:t>0.1 ml di</w:t>
      </w:r>
      <w:r>
        <w:rPr>
          <w:rFonts w:ascii="Arial" w:hAnsi="Arial" w:cs="Arial"/>
          <w:sz w:val="22"/>
          <w:szCs w:val="22"/>
        </w:rPr>
        <w:t xml:space="preserve"> </w:t>
      </w:r>
      <w:r w:rsidRPr="00C911F5">
        <w:rPr>
          <w:rFonts w:ascii="Arial" w:hAnsi="Arial" w:cs="Arial"/>
          <w:b/>
          <w:bCs/>
          <w:sz w:val="22"/>
          <w:szCs w:val="22"/>
        </w:rPr>
        <w:t>DMSO</w:t>
      </w:r>
      <w:r>
        <w:rPr>
          <w:rFonts w:ascii="Arial" w:hAnsi="Arial" w:cs="Arial"/>
          <w:sz w:val="22"/>
          <w:szCs w:val="22"/>
        </w:rPr>
        <w:t xml:space="preserve"> ad ogni pozzetto e </w:t>
      </w:r>
      <w:r w:rsidR="00CB66A8">
        <w:rPr>
          <w:rFonts w:ascii="Arial" w:hAnsi="Arial" w:cs="Arial"/>
          <w:sz w:val="22"/>
          <w:szCs w:val="22"/>
        </w:rPr>
        <w:t xml:space="preserve">spipettare cercando di non </w:t>
      </w:r>
      <w:r w:rsidR="004E25B5">
        <w:rPr>
          <w:rFonts w:ascii="Arial" w:hAnsi="Arial" w:cs="Arial"/>
          <w:sz w:val="22"/>
          <w:szCs w:val="22"/>
        </w:rPr>
        <w:t>creare</w:t>
      </w:r>
      <w:r w:rsidR="00CB66A8">
        <w:rPr>
          <w:rFonts w:ascii="Arial" w:hAnsi="Arial" w:cs="Arial"/>
          <w:sz w:val="22"/>
          <w:szCs w:val="22"/>
        </w:rPr>
        <w:t xml:space="preserve"> bolle.</w:t>
      </w:r>
    </w:p>
    <w:p w14:paraId="49B8BE28" w14:textId="77777777" w:rsidR="006470D8" w:rsidRPr="006470D8" w:rsidRDefault="006470D8" w:rsidP="004E25B5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101ED2B6" w14:textId="1A5B034F" w:rsidR="004E25B5" w:rsidRPr="004E25B5" w:rsidRDefault="006470D8" w:rsidP="004E25B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B66A8">
        <w:rPr>
          <w:rFonts w:ascii="Arial" w:hAnsi="Arial" w:cs="Arial"/>
          <w:b/>
          <w:sz w:val="22"/>
          <w:szCs w:val="22"/>
        </w:rPr>
        <w:t>LETTURA DELL</w:t>
      </w:r>
      <w:r w:rsidR="00B148AF">
        <w:rPr>
          <w:rFonts w:ascii="Arial" w:hAnsi="Arial" w:cs="Arial"/>
          <w:b/>
          <w:sz w:val="22"/>
          <w:szCs w:val="22"/>
        </w:rPr>
        <w:t>’ASSORBANZA</w:t>
      </w:r>
      <w:r w:rsidRPr="00CB66A8">
        <w:rPr>
          <w:rFonts w:ascii="Arial" w:hAnsi="Arial" w:cs="Arial"/>
          <w:b/>
          <w:sz w:val="22"/>
          <w:szCs w:val="22"/>
        </w:rPr>
        <w:t xml:space="preserve"> A</w:t>
      </w:r>
      <w:r w:rsidR="00B148AF">
        <w:rPr>
          <w:rFonts w:ascii="Arial" w:hAnsi="Arial" w:cs="Arial"/>
          <w:b/>
          <w:sz w:val="22"/>
          <w:szCs w:val="22"/>
        </w:rPr>
        <w:t>L PLATE READER</w:t>
      </w:r>
      <w:r w:rsidRPr="00CB66A8">
        <w:rPr>
          <w:rFonts w:ascii="Arial" w:hAnsi="Arial" w:cs="Arial"/>
          <w:sz w:val="22"/>
          <w:szCs w:val="22"/>
        </w:rPr>
        <w:t xml:space="preserve">. </w:t>
      </w:r>
    </w:p>
    <w:p w14:paraId="0CC6677D" w14:textId="58469D6A" w:rsidR="006470D8" w:rsidRPr="00CB66A8" w:rsidRDefault="006470D8" w:rsidP="004E25B5">
      <w:pPr>
        <w:pStyle w:val="ListParagraph"/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B66A8">
        <w:rPr>
          <w:rFonts w:ascii="Arial" w:hAnsi="Arial" w:cs="Arial"/>
          <w:sz w:val="22"/>
          <w:szCs w:val="22"/>
        </w:rPr>
        <w:t xml:space="preserve">Verificare che i cristalli si siano completamente </w:t>
      </w:r>
      <w:r w:rsidR="00B148AF">
        <w:rPr>
          <w:rFonts w:ascii="Arial" w:hAnsi="Arial" w:cs="Arial"/>
          <w:sz w:val="22"/>
          <w:szCs w:val="22"/>
        </w:rPr>
        <w:t>dissolti</w:t>
      </w:r>
      <w:r w:rsidRPr="00CB66A8">
        <w:rPr>
          <w:rFonts w:ascii="Arial" w:hAnsi="Arial" w:cs="Arial"/>
          <w:sz w:val="22"/>
          <w:szCs w:val="22"/>
        </w:rPr>
        <w:t xml:space="preserve"> e che la soluzione di DMSO </w:t>
      </w:r>
      <w:r w:rsidR="00B148AF">
        <w:rPr>
          <w:rFonts w:ascii="Arial" w:hAnsi="Arial" w:cs="Arial"/>
          <w:sz w:val="22"/>
          <w:szCs w:val="22"/>
        </w:rPr>
        <w:t>appaia</w:t>
      </w:r>
      <w:r w:rsidRPr="00CB66A8">
        <w:rPr>
          <w:rFonts w:ascii="Arial" w:hAnsi="Arial" w:cs="Arial"/>
          <w:sz w:val="22"/>
          <w:szCs w:val="22"/>
        </w:rPr>
        <w:t xml:space="preserve"> </w:t>
      </w:r>
      <w:r w:rsidR="004E25B5">
        <w:rPr>
          <w:rFonts w:ascii="Arial" w:hAnsi="Arial" w:cs="Arial"/>
          <w:sz w:val="22"/>
          <w:szCs w:val="22"/>
        </w:rPr>
        <w:t xml:space="preserve">colorata </w:t>
      </w:r>
      <w:r w:rsidRPr="00CB66A8">
        <w:rPr>
          <w:rFonts w:ascii="Arial" w:hAnsi="Arial" w:cs="Arial"/>
          <w:sz w:val="22"/>
          <w:szCs w:val="22"/>
        </w:rPr>
        <w:t xml:space="preserve">in </w:t>
      </w:r>
      <w:r w:rsidR="004E25B5">
        <w:rPr>
          <w:rFonts w:ascii="Arial" w:hAnsi="Arial" w:cs="Arial"/>
          <w:sz w:val="22"/>
          <w:szCs w:val="22"/>
        </w:rPr>
        <w:t>modo</w:t>
      </w:r>
      <w:r w:rsidRPr="00CB66A8">
        <w:rPr>
          <w:rFonts w:ascii="Arial" w:hAnsi="Arial" w:cs="Arial"/>
          <w:sz w:val="22"/>
          <w:szCs w:val="22"/>
        </w:rPr>
        <w:t xml:space="preserve"> omogene</w:t>
      </w:r>
      <w:r w:rsidR="004E25B5">
        <w:rPr>
          <w:rFonts w:ascii="Arial" w:hAnsi="Arial" w:cs="Arial"/>
          <w:sz w:val="22"/>
          <w:szCs w:val="22"/>
        </w:rPr>
        <w:t>o</w:t>
      </w:r>
      <w:r w:rsidRPr="00CB66A8">
        <w:rPr>
          <w:rFonts w:ascii="Arial" w:hAnsi="Arial" w:cs="Arial"/>
          <w:sz w:val="22"/>
          <w:szCs w:val="22"/>
        </w:rPr>
        <w:t xml:space="preserve">. </w:t>
      </w:r>
      <w:r w:rsidR="004E25B5">
        <w:rPr>
          <w:rFonts w:ascii="Arial" w:hAnsi="Arial" w:cs="Arial"/>
          <w:sz w:val="22"/>
          <w:szCs w:val="22"/>
        </w:rPr>
        <w:t>Inserire</w:t>
      </w:r>
      <w:r w:rsidRPr="00CB66A8">
        <w:rPr>
          <w:rFonts w:ascii="Arial" w:hAnsi="Arial" w:cs="Arial"/>
          <w:sz w:val="22"/>
          <w:szCs w:val="22"/>
        </w:rPr>
        <w:t xml:space="preserve"> la piastra </w:t>
      </w:r>
      <w:r w:rsidR="004E25B5">
        <w:rPr>
          <w:rFonts w:ascii="Arial" w:hAnsi="Arial" w:cs="Arial"/>
          <w:sz w:val="22"/>
          <w:szCs w:val="22"/>
        </w:rPr>
        <w:t xml:space="preserve">nel </w:t>
      </w:r>
      <w:proofErr w:type="spellStart"/>
      <w:r w:rsidR="004E25B5">
        <w:rPr>
          <w:rFonts w:ascii="Arial" w:hAnsi="Arial" w:cs="Arial"/>
          <w:sz w:val="22"/>
          <w:szCs w:val="22"/>
        </w:rPr>
        <w:t>plate</w:t>
      </w:r>
      <w:proofErr w:type="spellEnd"/>
      <w:r w:rsidR="004E25B5">
        <w:rPr>
          <w:rFonts w:ascii="Arial" w:hAnsi="Arial" w:cs="Arial"/>
          <w:sz w:val="22"/>
          <w:szCs w:val="22"/>
        </w:rPr>
        <w:t xml:space="preserve"> reader</w:t>
      </w:r>
      <w:r w:rsidRPr="00CB66A8">
        <w:rPr>
          <w:rFonts w:ascii="Arial" w:hAnsi="Arial" w:cs="Arial"/>
          <w:sz w:val="22"/>
          <w:szCs w:val="22"/>
        </w:rPr>
        <w:t xml:space="preserve"> e </w:t>
      </w:r>
      <w:r w:rsidR="004E25B5">
        <w:rPr>
          <w:rFonts w:ascii="Arial" w:hAnsi="Arial" w:cs="Arial"/>
          <w:sz w:val="22"/>
          <w:szCs w:val="22"/>
        </w:rPr>
        <w:t>misurare</w:t>
      </w:r>
      <w:r w:rsidRPr="00CB66A8">
        <w:rPr>
          <w:rFonts w:ascii="Arial" w:hAnsi="Arial" w:cs="Arial"/>
          <w:sz w:val="22"/>
          <w:szCs w:val="22"/>
        </w:rPr>
        <w:t xml:space="preserve"> l’assorbanza a </w:t>
      </w:r>
      <w:r w:rsidRPr="00C911F5">
        <w:rPr>
          <w:rFonts w:ascii="Arial" w:hAnsi="Arial" w:cs="Arial"/>
          <w:b/>
          <w:bCs/>
          <w:sz w:val="22"/>
          <w:szCs w:val="22"/>
        </w:rPr>
        <w:t>562 nm</w:t>
      </w:r>
      <w:r w:rsidR="00CB66A8">
        <w:rPr>
          <w:rFonts w:ascii="Arial" w:hAnsi="Arial" w:cs="Arial"/>
          <w:sz w:val="22"/>
          <w:szCs w:val="22"/>
        </w:rPr>
        <w:t>.</w:t>
      </w:r>
    </w:p>
    <w:p w14:paraId="7AC85368" w14:textId="77777777" w:rsidR="00CB66A8" w:rsidRPr="00CB66A8" w:rsidRDefault="00CB66A8" w:rsidP="004E25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D76E0" w14:textId="3E762E69" w:rsidR="006470D8" w:rsidRPr="006470D8" w:rsidRDefault="006470D8" w:rsidP="004E25B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Analizzare i dati ottenuti</w:t>
      </w:r>
      <w:r w:rsidR="004E25B5">
        <w:rPr>
          <w:rFonts w:ascii="Arial" w:hAnsi="Arial" w:cs="Arial"/>
          <w:sz w:val="22"/>
          <w:szCs w:val="22"/>
        </w:rPr>
        <w:t xml:space="preserve"> e trarre le conclusioni in merito all’effetto delle citochine sulla vitalità cellulare</w:t>
      </w:r>
      <w:r>
        <w:rPr>
          <w:rFonts w:ascii="Arial" w:hAnsi="Arial" w:cs="Arial"/>
          <w:sz w:val="22"/>
          <w:szCs w:val="22"/>
        </w:rPr>
        <w:t>.</w:t>
      </w:r>
    </w:p>
    <w:p w14:paraId="44C31EAD" w14:textId="77777777" w:rsidR="006470D8" w:rsidRPr="006470D8" w:rsidRDefault="006470D8" w:rsidP="004E25B5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29E6405C" w14:textId="21707F2E" w:rsidR="005E61F2" w:rsidRPr="00E05905" w:rsidRDefault="0061358E" w:rsidP="004E25B5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1575">
        <w:rPr>
          <w:rFonts w:ascii="Arial" w:hAnsi="Arial" w:cs="Arial"/>
          <w:sz w:val="22"/>
          <w:szCs w:val="22"/>
        </w:rPr>
        <w:t xml:space="preserve"> </w:t>
      </w:r>
    </w:p>
    <w:sectPr w:rsidR="005E61F2" w:rsidRPr="00E05905" w:rsidSect="00BD2DB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9510" w14:textId="77777777" w:rsidR="00505E66" w:rsidRDefault="00505E66" w:rsidP="009404C7">
      <w:r>
        <w:separator/>
      </w:r>
    </w:p>
  </w:endnote>
  <w:endnote w:type="continuationSeparator" w:id="0">
    <w:p w14:paraId="0DD7645F" w14:textId="77777777" w:rsidR="00505E66" w:rsidRDefault="00505E66" w:rsidP="0094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5C81" w14:textId="77777777" w:rsidR="00505E66" w:rsidRDefault="00505E66" w:rsidP="009404C7">
      <w:r>
        <w:separator/>
      </w:r>
    </w:p>
  </w:footnote>
  <w:footnote w:type="continuationSeparator" w:id="0">
    <w:p w14:paraId="78217063" w14:textId="77777777" w:rsidR="00505E66" w:rsidRDefault="00505E66" w:rsidP="0094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AC84" w14:textId="60ACE1EA" w:rsidR="007671BB" w:rsidRPr="008A0EFE" w:rsidRDefault="0084279B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Corso di </w:t>
    </w:r>
    <w:r w:rsidR="007671BB" w:rsidRPr="008A0EFE">
      <w:rPr>
        <w:rFonts w:ascii="Arial" w:hAnsi="Arial" w:cs="Arial"/>
      </w:rPr>
      <w:t>Bio</w:t>
    </w:r>
    <w:r>
      <w:rPr>
        <w:rFonts w:ascii="Arial" w:hAnsi="Arial" w:cs="Arial"/>
      </w:rPr>
      <w:t>tecnol</w:t>
    </w:r>
    <w:r w:rsidR="007671BB" w:rsidRPr="008A0EFE">
      <w:rPr>
        <w:rFonts w:ascii="Arial" w:hAnsi="Arial" w:cs="Arial"/>
      </w:rPr>
      <w:t>ogi</w:t>
    </w:r>
    <w:r>
      <w:rPr>
        <w:rFonts w:ascii="Arial" w:hAnsi="Arial" w:cs="Arial"/>
      </w:rPr>
      <w:t>e</w:t>
    </w:r>
    <w:r w:rsidR="007671BB" w:rsidRPr="008A0EFE">
      <w:rPr>
        <w:rFonts w:ascii="Arial" w:hAnsi="Arial" w:cs="Arial"/>
      </w:rPr>
      <w:t xml:space="preserve"> Cellular</w:t>
    </w:r>
    <w:r>
      <w:rPr>
        <w:rFonts w:ascii="Arial" w:hAnsi="Arial" w:cs="Arial"/>
      </w:rPr>
      <w:t>i</w:t>
    </w:r>
    <w:r w:rsidR="007671BB" w:rsidRPr="008A0EFE">
      <w:rPr>
        <w:rFonts w:ascii="Arial" w:hAnsi="Arial" w:cs="Arial"/>
      </w:rPr>
      <w:tab/>
    </w:r>
    <w:r w:rsidR="007671BB" w:rsidRPr="008A0EFE">
      <w:rPr>
        <w:rFonts w:ascii="Arial" w:hAnsi="Arial" w:cs="Arial"/>
      </w:rPr>
      <w:tab/>
      <w:t>AA 20</w:t>
    </w:r>
    <w:r w:rsidR="00EB77F0" w:rsidRPr="008A0EFE">
      <w:rPr>
        <w:rFonts w:ascii="Arial" w:hAnsi="Arial" w:cs="Arial"/>
      </w:rPr>
      <w:t>2</w:t>
    </w:r>
    <w:r w:rsidR="00B7609A">
      <w:rPr>
        <w:rFonts w:ascii="Arial" w:hAnsi="Arial" w:cs="Arial"/>
      </w:rPr>
      <w:t>4</w:t>
    </w:r>
    <w:r w:rsidR="007671BB" w:rsidRPr="008A0EFE">
      <w:rPr>
        <w:rFonts w:ascii="Arial" w:hAnsi="Arial" w:cs="Arial"/>
      </w:rPr>
      <w:t>-</w:t>
    </w:r>
    <w:r w:rsidR="00EB77F0" w:rsidRPr="008A0EFE">
      <w:rPr>
        <w:rFonts w:ascii="Arial" w:hAnsi="Arial" w:cs="Arial"/>
      </w:rPr>
      <w:t>2</w:t>
    </w:r>
    <w:r w:rsidR="00B7609A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72D"/>
    <w:multiLevelType w:val="hybridMultilevel"/>
    <w:tmpl w:val="87787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D03"/>
    <w:multiLevelType w:val="hybridMultilevel"/>
    <w:tmpl w:val="44503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5053"/>
    <w:multiLevelType w:val="hybridMultilevel"/>
    <w:tmpl w:val="56880576"/>
    <w:lvl w:ilvl="0" w:tplc="D6E00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265ED"/>
    <w:multiLevelType w:val="hybridMultilevel"/>
    <w:tmpl w:val="C2524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453C5"/>
    <w:multiLevelType w:val="hybridMultilevel"/>
    <w:tmpl w:val="3E5233F8"/>
    <w:lvl w:ilvl="0" w:tplc="20D020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45DB"/>
    <w:multiLevelType w:val="hybridMultilevel"/>
    <w:tmpl w:val="D6DE85BA"/>
    <w:lvl w:ilvl="0" w:tplc="793432F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F5019"/>
    <w:multiLevelType w:val="hybridMultilevel"/>
    <w:tmpl w:val="1D6AD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0723">
    <w:abstractNumId w:val="1"/>
  </w:num>
  <w:num w:numId="2" w16cid:durableId="1491024377">
    <w:abstractNumId w:val="2"/>
  </w:num>
  <w:num w:numId="3" w16cid:durableId="118426721">
    <w:abstractNumId w:val="3"/>
  </w:num>
  <w:num w:numId="4" w16cid:durableId="608901229">
    <w:abstractNumId w:val="4"/>
  </w:num>
  <w:num w:numId="5" w16cid:durableId="1309475608">
    <w:abstractNumId w:val="5"/>
  </w:num>
  <w:num w:numId="6" w16cid:durableId="555432116">
    <w:abstractNumId w:val="6"/>
  </w:num>
  <w:num w:numId="7" w16cid:durableId="152497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2"/>
    <w:rsid w:val="00002057"/>
    <w:rsid w:val="00021421"/>
    <w:rsid w:val="00063233"/>
    <w:rsid w:val="000753BD"/>
    <w:rsid w:val="00090CCE"/>
    <w:rsid w:val="000F36CE"/>
    <w:rsid w:val="00110568"/>
    <w:rsid w:val="001304A8"/>
    <w:rsid w:val="00182F9D"/>
    <w:rsid w:val="00204A58"/>
    <w:rsid w:val="00207171"/>
    <w:rsid w:val="00212D75"/>
    <w:rsid w:val="002451CD"/>
    <w:rsid w:val="0025715B"/>
    <w:rsid w:val="00287784"/>
    <w:rsid w:val="002A39BC"/>
    <w:rsid w:val="00316F52"/>
    <w:rsid w:val="00346BDB"/>
    <w:rsid w:val="003A1017"/>
    <w:rsid w:val="003F3090"/>
    <w:rsid w:val="00411B82"/>
    <w:rsid w:val="00413B0D"/>
    <w:rsid w:val="00416051"/>
    <w:rsid w:val="004307EC"/>
    <w:rsid w:val="00444179"/>
    <w:rsid w:val="004A6295"/>
    <w:rsid w:val="004B504B"/>
    <w:rsid w:val="004D5FFF"/>
    <w:rsid w:val="004E25B5"/>
    <w:rsid w:val="004E33B5"/>
    <w:rsid w:val="004F3B03"/>
    <w:rsid w:val="00505E66"/>
    <w:rsid w:val="00516306"/>
    <w:rsid w:val="00516B28"/>
    <w:rsid w:val="005E061A"/>
    <w:rsid w:val="005E23D9"/>
    <w:rsid w:val="005E61F2"/>
    <w:rsid w:val="005F1D42"/>
    <w:rsid w:val="006009A3"/>
    <w:rsid w:val="0061358E"/>
    <w:rsid w:val="006320E2"/>
    <w:rsid w:val="006470D8"/>
    <w:rsid w:val="0066223D"/>
    <w:rsid w:val="007671BB"/>
    <w:rsid w:val="00775711"/>
    <w:rsid w:val="007D6DBA"/>
    <w:rsid w:val="00820EC2"/>
    <w:rsid w:val="0084279B"/>
    <w:rsid w:val="00872108"/>
    <w:rsid w:val="008A0EFE"/>
    <w:rsid w:val="008B1E44"/>
    <w:rsid w:val="008C51B2"/>
    <w:rsid w:val="009404C7"/>
    <w:rsid w:val="00962C1C"/>
    <w:rsid w:val="00977823"/>
    <w:rsid w:val="00985DF5"/>
    <w:rsid w:val="0099180B"/>
    <w:rsid w:val="009E6A93"/>
    <w:rsid w:val="00A123F5"/>
    <w:rsid w:val="00A15D38"/>
    <w:rsid w:val="00A5304C"/>
    <w:rsid w:val="00A56F60"/>
    <w:rsid w:val="00A750FA"/>
    <w:rsid w:val="00A93C97"/>
    <w:rsid w:val="00AB6DB0"/>
    <w:rsid w:val="00AE413E"/>
    <w:rsid w:val="00AF2BF7"/>
    <w:rsid w:val="00B02C6F"/>
    <w:rsid w:val="00B02F90"/>
    <w:rsid w:val="00B148AF"/>
    <w:rsid w:val="00B254CE"/>
    <w:rsid w:val="00B51D95"/>
    <w:rsid w:val="00B73245"/>
    <w:rsid w:val="00B7609A"/>
    <w:rsid w:val="00B9715D"/>
    <w:rsid w:val="00BA2B3A"/>
    <w:rsid w:val="00BD2DBF"/>
    <w:rsid w:val="00C06606"/>
    <w:rsid w:val="00C2468C"/>
    <w:rsid w:val="00C319EC"/>
    <w:rsid w:val="00C560BF"/>
    <w:rsid w:val="00C65356"/>
    <w:rsid w:val="00C911F5"/>
    <w:rsid w:val="00CB0C26"/>
    <w:rsid w:val="00CB15D2"/>
    <w:rsid w:val="00CB66A8"/>
    <w:rsid w:val="00CE4666"/>
    <w:rsid w:val="00CF2D34"/>
    <w:rsid w:val="00CF7924"/>
    <w:rsid w:val="00D245DC"/>
    <w:rsid w:val="00D31CEB"/>
    <w:rsid w:val="00D810FC"/>
    <w:rsid w:val="00D82C70"/>
    <w:rsid w:val="00DA171F"/>
    <w:rsid w:val="00DA59C9"/>
    <w:rsid w:val="00DD4205"/>
    <w:rsid w:val="00DF6889"/>
    <w:rsid w:val="00E05905"/>
    <w:rsid w:val="00E82535"/>
    <w:rsid w:val="00E83AD6"/>
    <w:rsid w:val="00EB1575"/>
    <w:rsid w:val="00EB77F0"/>
    <w:rsid w:val="00ED4907"/>
    <w:rsid w:val="00EF76FA"/>
    <w:rsid w:val="00F5459B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F2FF0B"/>
  <w14:defaultImageDpi w14:val="300"/>
  <w15:docId w15:val="{5A021067-B524-CE4E-B0CD-839FFA6E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4C7"/>
  </w:style>
  <w:style w:type="paragraph" w:styleId="Footer">
    <w:name w:val="footer"/>
    <w:basedOn w:val="Normal"/>
    <w:link w:val="FooterChar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4C7"/>
  </w:style>
  <w:style w:type="character" w:styleId="CommentReference">
    <w:name w:val="annotation reference"/>
    <w:basedOn w:val="DefaultParagraphFont"/>
    <w:uiPriority w:val="99"/>
    <w:semiHidden/>
    <w:unhideWhenUsed/>
    <w:rsid w:val="0087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0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76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Bellazzo</dc:creator>
  <cp:keywords/>
  <dc:description/>
  <cp:lastModifiedBy>Fiamma Mantovani</cp:lastModifiedBy>
  <cp:revision>21</cp:revision>
  <cp:lastPrinted>2023-04-12T09:15:00Z</cp:lastPrinted>
  <dcterms:created xsi:type="dcterms:W3CDTF">2023-04-12T09:31:00Z</dcterms:created>
  <dcterms:modified xsi:type="dcterms:W3CDTF">2024-12-05T08:13:00Z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a8c3e27b82635510585c54fc1400af7e4549d857d7ab56d122d76e6ea648832e</vt:lpwstr>
  </property>
</Properties>
</file>