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BEB9" w14:textId="3E5874C8" w:rsidR="000321C2" w:rsidRPr="000321C2" w:rsidRDefault="000321C2" w:rsidP="000321C2">
      <w:pPr>
        <w:rPr>
          <w:b/>
          <w:bCs/>
          <w:lang w:val="it-GB"/>
        </w:rPr>
      </w:pPr>
      <w:r w:rsidRPr="000321C2">
        <w:rPr>
          <w:b/>
          <w:bCs/>
          <w:lang w:val="it-GB"/>
        </w:rPr>
        <w:t>Generated using ChatGPT (15/11/2024)</w:t>
      </w:r>
    </w:p>
    <w:p w14:paraId="77F39286" w14:textId="77777777" w:rsidR="000321C2" w:rsidRPr="000321C2" w:rsidRDefault="000321C2" w:rsidP="000321C2">
      <w:pPr>
        <w:rPr>
          <w:lang w:val="it-GB"/>
        </w:rPr>
      </w:pPr>
    </w:p>
    <w:p w14:paraId="56491E48" w14:textId="77777777" w:rsidR="000321C2" w:rsidRPr="000321C2" w:rsidRDefault="000321C2" w:rsidP="000321C2">
      <w:pPr>
        <w:rPr>
          <w:lang w:val="it-GB"/>
        </w:rPr>
      </w:pPr>
      <w:r w:rsidRPr="000321C2">
        <w:rPr>
          <w:lang w:val="it-GB"/>
        </w:rPr>
        <w:t xml:space="preserve">Prompt: </w:t>
      </w:r>
      <w:r w:rsidRPr="000321C2">
        <w:t>I need to write a short article for 10-11 year-old children that explains the life cycle of a frog. Include some fun facts and make the language engaging. </w:t>
      </w:r>
    </w:p>
    <w:p w14:paraId="4E1B96E2" w14:textId="77777777" w:rsidR="000321C2" w:rsidRPr="000321C2" w:rsidRDefault="000321C2" w:rsidP="00ED7C4F">
      <w:pPr>
        <w:jc w:val="center"/>
        <w:rPr>
          <w:lang w:val="it-GB"/>
        </w:rPr>
      </w:pPr>
    </w:p>
    <w:p w14:paraId="13783711" w14:textId="77777777" w:rsidR="000321C2" w:rsidRPr="000321C2" w:rsidRDefault="000321C2" w:rsidP="00ED7C4F">
      <w:pPr>
        <w:jc w:val="center"/>
        <w:rPr>
          <w:b/>
          <w:bCs/>
          <w:lang w:val="it-GB"/>
        </w:rPr>
      </w:pPr>
      <w:r w:rsidRPr="000321C2">
        <w:rPr>
          <w:b/>
          <w:bCs/>
          <w:lang w:val="it-GB"/>
        </w:rPr>
        <w:t>The Amazing Life Cycle of a Frog</w:t>
      </w:r>
    </w:p>
    <w:p w14:paraId="05E54E49" w14:textId="77777777" w:rsidR="000321C2" w:rsidRPr="000321C2" w:rsidRDefault="000321C2" w:rsidP="000321C2">
      <w:pPr>
        <w:rPr>
          <w:lang w:val="it-GB"/>
        </w:rPr>
      </w:pPr>
    </w:p>
    <w:p w14:paraId="48F90875" w14:textId="77777777" w:rsidR="000321C2" w:rsidRPr="000321C2" w:rsidRDefault="000321C2" w:rsidP="000321C2">
      <w:pPr>
        <w:rPr>
          <w:lang w:val="it-GB"/>
        </w:rPr>
      </w:pPr>
      <w:r w:rsidRPr="000321C2">
        <w:rPr>
          <w:lang w:val="it-GB"/>
        </w:rPr>
        <w:t>Frogs are fascinating creatures, and their life cycle is full of exciting changes! Have you ever wondered how a tiny tadpole turns into a hopping frog? Let’s dive into the magical journey of a frog’s life, step by step.</w:t>
      </w:r>
    </w:p>
    <w:p w14:paraId="14C6445A" w14:textId="77777777" w:rsidR="000321C2" w:rsidRPr="000321C2" w:rsidRDefault="000321C2" w:rsidP="000321C2">
      <w:pPr>
        <w:rPr>
          <w:b/>
          <w:bCs/>
          <w:lang w:val="it-GB"/>
        </w:rPr>
      </w:pPr>
    </w:p>
    <w:p w14:paraId="1538EDFD" w14:textId="77777777" w:rsidR="000321C2" w:rsidRPr="000321C2" w:rsidRDefault="000321C2" w:rsidP="000321C2">
      <w:pPr>
        <w:rPr>
          <w:b/>
          <w:bCs/>
          <w:lang w:val="it-GB"/>
        </w:rPr>
      </w:pPr>
      <w:r w:rsidRPr="000321C2">
        <w:rPr>
          <w:b/>
          <w:bCs/>
          <w:lang w:val="it-GB"/>
        </w:rPr>
        <w:t>1. Eggs</w:t>
      </w:r>
    </w:p>
    <w:p w14:paraId="440ECCB7" w14:textId="77777777" w:rsidR="000321C2" w:rsidRPr="000321C2" w:rsidRDefault="000321C2" w:rsidP="000321C2">
      <w:pPr>
        <w:rPr>
          <w:lang w:val="it-GB"/>
        </w:rPr>
      </w:pPr>
      <w:r w:rsidRPr="000321C2">
        <w:rPr>
          <w:lang w:val="it-GB"/>
        </w:rPr>
        <w:t>Everything starts with frog eggs! Frogs lay their eggs in water, usually in ponds or marshes. The eggs are tiny, jelly-like balls, and they stick together in big clusters. Inside each egg, there’s a tiny baby frog, but it’s not a frog yet—it’s called a </w:t>
      </w:r>
      <w:r w:rsidRPr="000321C2">
        <w:rPr>
          <w:i/>
          <w:iCs/>
          <w:lang w:val="it-GB"/>
        </w:rPr>
        <w:t>zygote</w:t>
      </w:r>
      <w:r w:rsidRPr="000321C2">
        <w:rPr>
          <w:lang w:val="it-GB"/>
        </w:rPr>
        <w:t>, just beginning to grow.</w:t>
      </w:r>
    </w:p>
    <w:p w14:paraId="06D05F1A" w14:textId="77777777" w:rsidR="000321C2" w:rsidRPr="000321C2" w:rsidRDefault="000321C2" w:rsidP="000321C2">
      <w:pPr>
        <w:rPr>
          <w:lang w:val="it-GB"/>
        </w:rPr>
      </w:pPr>
      <w:r w:rsidRPr="000321C2">
        <w:rPr>
          <w:b/>
          <w:bCs/>
          <w:lang w:val="it-GB"/>
        </w:rPr>
        <w:t>Fun Fact</w:t>
      </w:r>
      <w:r w:rsidRPr="000321C2">
        <w:rPr>
          <w:lang w:val="it-GB"/>
        </w:rPr>
        <w:t>: Some frogs lay thousands of eggs at once! That’s a lot of baby frogs, but not all of them make it to adulthood.</w:t>
      </w:r>
    </w:p>
    <w:p w14:paraId="02DD1B07" w14:textId="77777777" w:rsidR="000321C2" w:rsidRPr="000321C2" w:rsidRDefault="000321C2" w:rsidP="000321C2">
      <w:pPr>
        <w:rPr>
          <w:b/>
          <w:bCs/>
          <w:lang w:val="it-GB"/>
        </w:rPr>
      </w:pPr>
    </w:p>
    <w:p w14:paraId="77627FF4" w14:textId="77777777" w:rsidR="000321C2" w:rsidRPr="000321C2" w:rsidRDefault="000321C2" w:rsidP="000321C2">
      <w:pPr>
        <w:rPr>
          <w:b/>
          <w:bCs/>
          <w:lang w:val="it-GB"/>
        </w:rPr>
      </w:pPr>
      <w:r w:rsidRPr="000321C2">
        <w:rPr>
          <w:b/>
          <w:bCs/>
          <w:lang w:val="it-GB"/>
        </w:rPr>
        <w:t>2. Tadpoles (Baby Frogs)</w:t>
      </w:r>
    </w:p>
    <w:p w14:paraId="18D3BE7D" w14:textId="77777777" w:rsidR="000321C2" w:rsidRPr="000321C2" w:rsidRDefault="000321C2" w:rsidP="000321C2">
      <w:pPr>
        <w:rPr>
          <w:lang w:val="it-GB"/>
        </w:rPr>
      </w:pPr>
      <w:r w:rsidRPr="000321C2">
        <w:rPr>
          <w:lang w:val="it-GB"/>
        </w:rPr>
        <w:t>After a few days, the eggs hatch, and tiny baby frogs called </w:t>
      </w:r>
      <w:r w:rsidRPr="000321C2">
        <w:rPr>
          <w:i/>
          <w:iCs/>
          <w:lang w:val="it-GB"/>
        </w:rPr>
        <w:t>tadpoles</w:t>
      </w:r>
      <w:r w:rsidRPr="000321C2">
        <w:rPr>
          <w:lang w:val="it-GB"/>
        </w:rPr>
        <w:t> emerge! Tadpoles look very different from adult frogs. They have tails, gills (like fish), and can only live in water. At this stage, they swim around and nibble on algae and plant material.</w:t>
      </w:r>
    </w:p>
    <w:p w14:paraId="0E3F7BC8" w14:textId="77777777" w:rsidR="000321C2" w:rsidRPr="000321C2" w:rsidRDefault="000321C2" w:rsidP="000321C2">
      <w:pPr>
        <w:rPr>
          <w:lang w:val="it-GB"/>
        </w:rPr>
      </w:pPr>
      <w:r w:rsidRPr="000321C2">
        <w:rPr>
          <w:b/>
          <w:bCs/>
          <w:lang w:val="it-GB"/>
        </w:rPr>
        <w:t>Fun Fact</w:t>
      </w:r>
      <w:r w:rsidRPr="000321C2">
        <w:rPr>
          <w:lang w:val="it-GB"/>
        </w:rPr>
        <w:t>: Tadpoles are </w:t>
      </w:r>
      <w:r w:rsidRPr="000321C2">
        <w:rPr>
          <w:i/>
          <w:iCs/>
          <w:lang w:val="it-GB"/>
        </w:rPr>
        <w:t>vegetarians</w:t>
      </w:r>
      <w:r w:rsidRPr="000321C2">
        <w:rPr>
          <w:lang w:val="it-GB"/>
        </w:rPr>
        <w:t> at first! They eat mostly plants until they grow older.</w:t>
      </w:r>
    </w:p>
    <w:p w14:paraId="347C6E3D" w14:textId="77777777" w:rsidR="000321C2" w:rsidRPr="000321C2" w:rsidRDefault="000321C2" w:rsidP="000321C2">
      <w:pPr>
        <w:rPr>
          <w:b/>
          <w:bCs/>
          <w:lang w:val="it-GB"/>
        </w:rPr>
      </w:pPr>
    </w:p>
    <w:p w14:paraId="249DF80C" w14:textId="77777777" w:rsidR="000321C2" w:rsidRPr="000321C2" w:rsidRDefault="000321C2" w:rsidP="000321C2">
      <w:pPr>
        <w:rPr>
          <w:b/>
          <w:bCs/>
          <w:lang w:val="it-GB"/>
        </w:rPr>
      </w:pPr>
      <w:r w:rsidRPr="000321C2">
        <w:rPr>
          <w:b/>
          <w:bCs/>
          <w:lang w:val="it-GB"/>
        </w:rPr>
        <w:t>3. Growing Up</w:t>
      </w:r>
    </w:p>
    <w:p w14:paraId="5B41AEB0" w14:textId="77777777" w:rsidR="000321C2" w:rsidRPr="000321C2" w:rsidRDefault="000321C2" w:rsidP="000321C2">
      <w:pPr>
        <w:rPr>
          <w:lang w:val="it-GB"/>
        </w:rPr>
      </w:pPr>
      <w:r w:rsidRPr="000321C2">
        <w:rPr>
          <w:lang w:val="it-GB"/>
        </w:rPr>
        <w:t>As the tadpoles get bigger, their bodies start to change. This is when the magic happens! Over time, their tails begin to shrink, and their back legs start to grow. Their gills are replaced by lungs, so they can breathe air. Little by little, they start looking more like frogs than tadpoles.</w:t>
      </w:r>
    </w:p>
    <w:p w14:paraId="01D776F9" w14:textId="77777777" w:rsidR="000321C2" w:rsidRPr="000321C2" w:rsidRDefault="000321C2" w:rsidP="000321C2">
      <w:pPr>
        <w:rPr>
          <w:lang w:val="it-GB"/>
        </w:rPr>
      </w:pPr>
      <w:r w:rsidRPr="000321C2">
        <w:rPr>
          <w:b/>
          <w:bCs/>
          <w:lang w:val="it-GB"/>
        </w:rPr>
        <w:t>Fun Fact</w:t>
      </w:r>
      <w:r w:rsidRPr="000321C2">
        <w:rPr>
          <w:lang w:val="it-GB"/>
        </w:rPr>
        <w:t>: Some tadpoles can grow legs </w:t>
      </w:r>
      <w:r w:rsidRPr="000321C2">
        <w:rPr>
          <w:i/>
          <w:iCs/>
          <w:lang w:val="it-GB"/>
        </w:rPr>
        <w:t>before</w:t>
      </w:r>
      <w:r w:rsidRPr="000321C2">
        <w:rPr>
          <w:lang w:val="it-GB"/>
        </w:rPr>
        <w:t> their tails start to shrink. It’s like they’re getting ready to walk before they even finish swimming!</w:t>
      </w:r>
    </w:p>
    <w:p w14:paraId="41FBEA8D" w14:textId="77777777" w:rsidR="000321C2" w:rsidRPr="000321C2" w:rsidRDefault="000321C2" w:rsidP="000321C2">
      <w:pPr>
        <w:rPr>
          <w:b/>
          <w:bCs/>
          <w:lang w:val="it-GB"/>
        </w:rPr>
      </w:pPr>
    </w:p>
    <w:p w14:paraId="7861F09F" w14:textId="77777777" w:rsidR="000321C2" w:rsidRPr="000321C2" w:rsidRDefault="000321C2" w:rsidP="000321C2">
      <w:pPr>
        <w:rPr>
          <w:b/>
          <w:bCs/>
          <w:lang w:val="it-GB"/>
        </w:rPr>
      </w:pPr>
      <w:r w:rsidRPr="000321C2">
        <w:rPr>
          <w:b/>
          <w:bCs/>
          <w:lang w:val="it-GB"/>
        </w:rPr>
        <w:t>4. Froglet (Almost a Frog!)</w:t>
      </w:r>
    </w:p>
    <w:p w14:paraId="60590CF4" w14:textId="77777777" w:rsidR="000321C2" w:rsidRPr="000321C2" w:rsidRDefault="000321C2" w:rsidP="000321C2">
      <w:pPr>
        <w:rPr>
          <w:lang w:val="it-GB"/>
        </w:rPr>
      </w:pPr>
      <w:r w:rsidRPr="000321C2">
        <w:rPr>
          <w:lang w:val="it-GB"/>
        </w:rPr>
        <w:t>After several weeks, the tadpole has grown into a </w:t>
      </w:r>
      <w:r w:rsidRPr="000321C2">
        <w:rPr>
          <w:i/>
          <w:iCs/>
          <w:lang w:val="it-GB"/>
        </w:rPr>
        <w:t>froglet</w:t>
      </w:r>
      <w:r w:rsidRPr="000321C2">
        <w:rPr>
          <w:lang w:val="it-GB"/>
        </w:rPr>
        <w:t>. A froglet is almost a full-grown frog, but it still has a little tail and might not be as good at jumping yet. At this stage, froglets can live both in the water and on land. They start eating insects and other small animals, which helps them grow stronger.</w:t>
      </w:r>
    </w:p>
    <w:p w14:paraId="5352DCF5" w14:textId="77777777" w:rsidR="000321C2" w:rsidRPr="000321C2" w:rsidRDefault="000321C2" w:rsidP="000321C2">
      <w:pPr>
        <w:rPr>
          <w:lang w:val="it-GB"/>
        </w:rPr>
      </w:pPr>
      <w:r w:rsidRPr="000321C2">
        <w:rPr>
          <w:b/>
          <w:bCs/>
          <w:lang w:val="it-GB"/>
        </w:rPr>
        <w:t>Fun Fact</w:t>
      </w:r>
      <w:r w:rsidRPr="000321C2">
        <w:rPr>
          <w:lang w:val="it-GB"/>
        </w:rPr>
        <w:t>: A froglet might be a little awkward at first. It’s like a kid learning how to jump!</w:t>
      </w:r>
    </w:p>
    <w:p w14:paraId="2CF3878F" w14:textId="77777777" w:rsidR="000321C2" w:rsidRPr="000321C2" w:rsidRDefault="000321C2" w:rsidP="000321C2">
      <w:pPr>
        <w:rPr>
          <w:b/>
          <w:bCs/>
          <w:lang w:val="it-GB"/>
        </w:rPr>
      </w:pPr>
    </w:p>
    <w:p w14:paraId="15A449A6" w14:textId="77777777" w:rsidR="000321C2" w:rsidRPr="000321C2" w:rsidRDefault="000321C2" w:rsidP="000321C2">
      <w:pPr>
        <w:rPr>
          <w:b/>
          <w:bCs/>
          <w:lang w:val="it-GB"/>
        </w:rPr>
      </w:pPr>
      <w:r w:rsidRPr="000321C2">
        <w:rPr>
          <w:b/>
          <w:bCs/>
          <w:lang w:val="it-GB"/>
        </w:rPr>
        <w:t>5. Adult Frog</w:t>
      </w:r>
    </w:p>
    <w:p w14:paraId="5AAA30D5" w14:textId="77777777" w:rsidR="000321C2" w:rsidRPr="000321C2" w:rsidRDefault="000321C2" w:rsidP="000321C2">
      <w:pPr>
        <w:rPr>
          <w:lang w:val="it-GB"/>
        </w:rPr>
      </w:pPr>
      <w:r w:rsidRPr="000321C2">
        <w:rPr>
          <w:lang w:val="it-GB"/>
        </w:rPr>
        <w:t>Finally, the froglet becomes a full-grown frog! It’s now ready to leave the water and live on land, although frogs still need water to keep their skin moist. Adult frogs can leap great distances with their strong back legs, and they can eat a variety of insects, worms, and even small animals. Some frogs can even </w:t>
      </w:r>
      <w:r w:rsidRPr="000321C2">
        <w:rPr>
          <w:i/>
          <w:iCs/>
          <w:lang w:val="it-GB"/>
        </w:rPr>
        <w:t>croak</w:t>
      </w:r>
      <w:r w:rsidRPr="000321C2">
        <w:rPr>
          <w:lang w:val="it-GB"/>
        </w:rPr>
        <w:t>, making loud calls to attract mates or warn other frogs away.</w:t>
      </w:r>
    </w:p>
    <w:p w14:paraId="4E2038D0" w14:textId="77777777" w:rsidR="000321C2" w:rsidRPr="000321C2" w:rsidRDefault="000321C2" w:rsidP="000321C2">
      <w:pPr>
        <w:rPr>
          <w:lang w:val="it-GB"/>
        </w:rPr>
      </w:pPr>
      <w:r w:rsidRPr="000321C2">
        <w:rPr>
          <w:b/>
          <w:bCs/>
          <w:lang w:val="it-GB"/>
        </w:rPr>
        <w:lastRenderedPageBreak/>
        <w:t>Fun Fact</w:t>
      </w:r>
      <w:r w:rsidRPr="000321C2">
        <w:rPr>
          <w:lang w:val="it-GB"/>
        </w:rPr>
        <w:t>: Frogs have super strong legs! Some frogs can jump as far as 20 times the length of their body. That’s like you jumping over a school bus!</w:t>
      </w:r>
    </w:p>
    <w:p w14:paraId="453070CF" w14:textId="77777777" w:rsidR="000321C2" w:rsidRPr="000321C2" w:rsidRDefault="000321C2" w:rsidP="000321C2">
      <w:pPr>
        <w:rPr>
          <w:b/>
          <w:bCs/>
          <w:lang w:val="it-GB"/>
        </w:rPr>
      </w:pPr>
    </w:p>
    <w:p w14:paraId="6E648898" w14:textId="77777777" w:rsidR="000321C2" w:rsidRPr="000321C2" w:rsidRDefault="000321C2" w:rsidP="000321C2">
      <w:pPr>
        <w:rPr>
          <w:b/>
          <w:bCs/>
          <w:lang w:val="it-GB"/>
        </w:rPr>
      </w:pPr>
      <w:r w:rsidRPr="000321C2">
        <w:rPr>
          <w:b/>
          <w:bCs/>
          <w:lang w:val="it-GB"/>
        </w:rPr>
        <w:t>Why Are Frogs Important?</w:t>
      </w:r>
    </w:p>
    <w:p w14:paraId="21D90F6E" w14:textId="77777777" w:rsidR="000321C2" w:rsidRPr="000321C2" w:rsidRDefault="000321C2" w:rsidP="000321C2">
      <w:pPr>
        <w:rPr>
          <w:lang w:val="it-GB"/>
        </w:rPr>
      </w:pPr>
      <w:r w:rsidRPr="000321C2">
        <w:rPr>
          <w:lang w:val="it-GB"/>
        </w:rPr>
        <w:t>Frogs are not just cool to look at—they’re also important for the environment. Frogs eat insects that can be pests, and they’re food for other animals. Plus, because they live both in water and on land, frogs help scientists understand how healthy an ecosystem is.</w:t>
      </w:r>
    </w:p>
    <w:p w14:paraId="1F31AB21" w14:textId="77777777" w:rsidR="000321C2" w:rsidRPr="000321C2" w:rsidRDefault="000321C2" w:rsidP="000321C2">
      <w:pPr>
        <w:rPr>
          <w:b/>
          <w:bCs/>
          <w:lang w:val="it-GB"/>
        </w:rPr>
      </w:pPr>
    </w:p>
    <w:p w14:paraId="4F7EE55B" w14:textId="77777777" w:rsidR="000321C2" w:rsidRPr="000321C2" w:rsidRDefault="000321C2" w:rsidP="000321C2">
      <w:pPr>
        <w:rPr>
          <w:b/>
          <w:bCs/>
          <w:lang w:val="it-GB"/>
        </w:rPr>
      </w:pPr>
      <w:r w:rsidRPr="000321C2">
        <w:rPr>
          <w:b/>
          <w:bCs/>
          <w:lang w:val="it-GB"/>
        </w:rPr>
        <w:t>Conclusion</w:t>
      </w:r>
    </w:p>
    <w:p w14:paraId="5231C221" w14:textId="77777777" w:rsidR="000321C2" w:rsidRPr="000321C2" w:rsidRDefault="000321C2" w:rsidP="000321C2">
      <w:pPr>
        <w:rPr>
          <w:lang w:val="it-GB"/>
        </w:rPr>
      </w:pPr>
      <w:r w:rsidRPr="000321C2">
        <w:rPr>
          <w:lang w:val="it-GB"/>
        </w:rPr>
        <w:t>From egg to tadpole, to froglet, and finally to an adult frog, a frog’s life cycle is full of change and wonder. Next time you see a frog hopping around, remember all the amazing stages it went through to get there!</w:t>
      </w:r>
    </w:p>
    <w:p w14:paraId="59F13F4F" w14:textId="77777777" w:rsidR="000321C2" w:rsidRPr="000321C2" w:rsidRDefault="000321C2" w:rsidP="000321C2">
      <w:pPr>
        <w:rPr>
          <w:b/>
          <w:bCs/>
          <w:lang w:val="it-GB"/>
        </w:rPr>
      </w:pPr>
    </w:p>
    <w:p w14:paraId="171692F1" w14:textId="77777777" w:rsidR="000321C2" w:rsidRPr="000321C2" w:rsidRDefault="000321C2" w:rsidP="000321C2">
      <w:pPr>
        <w:rPr>
          <w:lang w:val="it-GB"/>
        </w:rPr>
      </w:pPr>
      <w:r w:rsidRPr="000321C2">
        <w:rPr>
          <w:b/>
          <w:bCs/>
          <w:lang w:val="it-GB"/>
        </w:rPr>
        <w:t>Fun Fact</w:t>
      </w:r>
      <w:r w:rsidRPr="000321C2">
        <w:rPr>
          <w:lang w:val="it-GB"/>
        </w:rPr>
        <w:t>: Did you know that some frogs can even survive freezing temperatures during winter? They can "hibernate" in the cold and wake up in the spring!</w:t>
      </w:r>
    </w:p>
    <w:p w14:paraId="580FE7D7" w14:textId="77777777" w:rsidR="000321C2" w:rsidRPr="000321C2" w:rsidRDefault="000321C2" w:rsidP="000321C2">
      <w:pPr>
        <w:rPr>
          <w:lang w:val="it-GB"/>
        </w:rPr>
      </w:pPr>
    </w:p>
    <w:p w14:paraId="753DF719" w14:textId="77777777" w:rsidR="000321C2" w:rsidRPr="000321C2" w:rsidRDefault="000321C2" w:rsidP="000321C2">
      <w:pPr>
        <w:rPr>
          <w:lang w:val="it-GB"/>
        </w:rPr>
      </w:pPr>
      <w:r w:rsidRPr="000321C2">
        <w:rPr>
          <w:lang w:val="it-GB"/>
        </w:rPr>
        <w:t xml:space="preserve">So the next time you see a frog, give it a little wave—and think about its incredible life journey! </w:t>
      </w:r>
      <w:r w:rsidRPr="000321C2">
        <w:rPr>
          <w:rFonts w:ascii="Apple Color Emoji" w:hAnsi="Apple Color Emoji" w:cs="Apple Color Emoji"/>
          <w:lang w:val="it-GB"/>
        </w:rPr>
        <w:t>🐸</w:t>
      </w:r>
    </w:p>
    <w:p w14:paraId="653D6BAC" w14:textId="77777777" w:rsidR="000321C2" w:rsidRPr="000321C2" w:rsidRDefault="000321C2" w:rsidP="000321C2"/>
    <w:p w14:paraId="00588D6A" w14:textId="77777777" w:rsidR="000321C2" w:rsidRPr="000321C2" w:rsidRDefault="000321C2" w:rsidP="000321C2">
      <w:pPr>
        <w:rPr>
          <w:b/>
          <w:bCs/>
        </w:rPr>
      </w:pPr>
      <w:r w:rsidRPr="000321C2">
        <w:rPr>
          <w:b/>
          <w:bCs/>
        </w:rPr>
        <w:t>Questions</w:t>
      </w:r>
    </w:p>
    <w:p w14:paraId="6035CC82" w14:textId="77777777" w:rsidR="000321C2" w:rsidRPr="000321C2" w:rsidRDefault="000321C2" w:rsidP="000321C2">
      <w:pPr>
        <w:rPr>
          <w:lang w:val="it-GB"/>
        </w:rPr>
      </w:pPr>
      <w:r w:rsidRPr="000321C2">
        <w:rPr>
          <w:lang w:val="it-GB"/>
        </w:rPr>
        <w:t xml:space="preserve">Write a summary for each section. </w:t>
      </w:r>
    </w:p>
    <w:p w14:paraId="0AF38F7E" w14:textId="77777777" w:rsidR="000321C2" w:rsidRPr="000321C2" w:rsidRDefault="000321C2" w:rsidP="000321C2">
      <w:pPr>
        <w:rPr>
          <w:lang w:val="it-GB"/>
        </w:rPr>
      </w:pPr>
      <w:r w:rsidRPr="000321C2">
        <w:rPr>
          <w:lang w:val="it-GB"/>
        </w:rPr>
        <w:t xml:space="preserve">What technical terms does the article use or teach? </w:t>
      </w:r>
    </w:p>
    <w:p w14:paraId="3CD484BA" w14:textId="77777777" w:rsidR="000321C2" w:rsidRPr="000321C2" w:rsidRDefault="000321C2" w:rsidP="000321C2">
      <w:pPr>
        <w:rPr>
          <w:lang w:val="it-GB"/>
        </w:rPr>
      </w:pPr>
      <w:r w:rsidRPr="000321C2">
        <w:rPr>
          <w:lang w:val="it-GB"/>
        </w:rPr>
        <w:t xml:space="preserve">Find some examples of conjunctions. </w:t>
      </w:r>
    </w:p>
    <w:p w14:paraId="3FF4B700" w14:textId="72D112AC" w:rsidR="000321C2" w:rsidRPr="000321C2" w:rsidRDefault="000321C2" w:rsidP="000321C2">
      <w:r w:rsidRPr="000321C2">
        <w:t xml:space="preserve">Highlight some interesting </w:t>
      </w:r>
      <w:r w:rsidR="00F35927">
        <w:t>word</w:t>
      </w:r>
      <w:r w:rsidRPr="000321C2">
        <w:t xml:space="preserve"> choices. </w:t>
      </w:r>
    </w:p>
    <w:p w14:paraId="2A1D5644" w14:textId="77777777" w:rsidR="000321C2" w:rsidRPr="000321C2" w:rsidRDefault="000321C2" w:rsidP="000321C2">
      <w:r w:rsidRPr="000321C2">
        <w:t xml:space="preserve">How is the language and structure adapted for children? </w:t>
      </w:r>
    </w:p>
    <w:p w14:paraId="42832B52" w14:textId="77777777" w:rsidR="000321C2" w:rsidRPr="000321C2" w:rsidRDefault="000321C2" w:rsidP="000321C2">
      <w:r w:rsidRPr="000321C2">
        <w:t xml:space="preserve">What’s good about this article? </w:t>
      </w:r>
    </w:p>
    <w:p w14:paraId="3D21C09B" w14:textId="77777777" w:rsidR="000321C2" w:rsidRDefault="000321C2" w:rsidP="000321C2">
      <w:r w:rsidRPr="000321C2">
        <w:t xml:space="preserve">What needs improving? </w:t>
      </w:r>
    </w:p>
    <w:p w14:paraId="08D9F924" w14:textId="77777777" w:rsidR="000321C2" w:rsidRPr="000321C2" w:rsidRDefault="000321C2" w:rsidP="000321C2"/>
    <w:p w14:paraId="52E6CFA7" w14:textId="77777777" w:rsidR="000321C2" w:rsidRPr="000321C2" w:rsidRDefault="000321C2" w:rsidP="000321C2"/>
    <w:p w14:paraId="7BB90F3C" w14:textId="77777777" w:rsidR="000321C2" w:rsidRPr="000321C2" w:rsidRDefault="000321C2" w:rsidP="000321C2">
      <w:pPr>
        <w:rPr>
          <w:b/>
          <w:bCs/>
        </w:rPr>
      </w:pPr>
      <w:r w:rsidRPr="000321C2">
        <w:rPr>
          <w:b/>
          <w:bCs/>
        </w:rPr>
        <w:t xml:space="preserve">Now compare with the National Geographic article. Think about: </w:t>
      </w:r>
    </w:p>
    <w:p w14:paraId="058A5B46" w14:textId="77777777" w:rsidR="000321C2" w:rsidRPr="000321C2" w:rsidRDefault="000321C2" w:rsidP="000321C2">
      <w:r w:rsidRPr="000321C2">
        <w:t>Length</w:t>
      </w:r>
    </w:p>
    <w:p w14:paraId="27DC4441" w14:textId="77777777" w:rsidR="000321C2" w:rsidRPr="000321C2" w:rsidRDefault="000321C2" w:rsidP="000321C2">
      <w:r w:rsidRPr="000321C2">
        <w:t xml:space="preserve">Structure </w:t>
      </w:r>
    </w:p>
    <w:p w14:paraId="48333174" w14:textId="77777777" w:rsidR="000321C2" w:rsidRPr="000321C2" w:rsidRDefault="000321C2" w:rsidP="000321C2">
      <w:r w:rsidRPr="000321C2">
        <w:t>Audience</w:t>
      </w:r>
    </w:p>
    <w:p w14:paraId="6EFCFFB0" w14:textId="77777777" w:rsidR="000321C2" w:rsidRPr="000321C2" w:rsidRDefault="000321C2" w:rsidP="000321C2">
      <w:r w:rsidRPr="000321C2">
        <w:t>Purpose</w:t>
      </w:r>
    </w:p>
    <w:p w14:paraId="7AE9E6E3" w14:textId="2C741956" w:rsidR="000321C2" w:rsidRPr="000321C2" w:rsidRDefault="000321C2" w:rsidP="000321C2">
      <w:r w:rsidRPr="000321C2">
        <w:t>Lexical choices</w:t>
      </w:r>
      <w:r w:rsidR="00701E52">
        <w:t xml:space="preserve"> (including language suitable for children)</w:t>
      </w:r>
    </w:p>
    <w:p w14:paraId="7A4B9EA7" w14:textId="77777777" w:rsidR="000321C2" w:rsidRPr="000321C2" w:rsidRDefault="000321C2" w:rsidP="000321C2">
      <w:r w:rsidRPr="000321C2">
        <w:t>Cohesive devices</w:t>
      </w:r>
    </w:p>
    <w:p w14:paraId="4212672D" w14:textId="306A565E" w:rsidR="000321C2" w:rsidRPr="000321C2" w:rsidRDefault="000321C2" w:rsidP="000321C2">
      <w:r w:rsidRPr="000321C2">
        <w:t xml:space="preserve">Use </w:t>
      </w:r>
      <w:r w:rsidR="00701E52">
        <w:t xml:space="preserve"> / teaching </w:t>
      </w:r>
      <w:r w:rsidRPr="000321C2">
        <w:t xml:space="preserve">of terminology </w:t>
      </w:r>
    </w:p>
    <w:p w14:paraId="1EFFDAD4" w14:textId="77777777" w:rsidR="000321C2" w:rsidRPr="000321C2" w:rsidRDefault="000321C2"/>
    <w:sectPr w:rsidR="000321C2" w:rsidRPr="000321C2" w:rsidSect="0047675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329AF"/>
    <w:multiLevelType w:val="hybridMultilevel"/>
    <w:tmpl w:val="A6F2FE32"/>
    <w:lvl w:ilvl="0" w:tplc="759EC906">
      <w:start w:val="1"/>
      <w:numFmt w:val="decimal"/>
      <w:lvlText w:val="%1."/>
      <w:lvlJc w:val="left"/>
      <w:pPr>
        <w:tabs>
          <w:tab w:val="num" w:pos="720"/>
        </w:tabs>
        <w:ind w:left="720" w:hanging="360"/>
      </w:pPr>
    </w:lvl>
    <w:lvl w:ilvl="1" w:tplc="9350CD3E" w:tentative="1">
      <w:start w:val="1"/>
      <w:numFmt w:val="decimal"/>
      <w:lvlText w:val="%2."/>
      <w:lvlJc w:val="left"/>
      <w:pPr>
        <w:tabs>
          <w:tab w:val="num" w:pos="1440"/>
        </w:tabs>
        <w:ind w:left="1440" w:hanging="360"/>
      </w:pPr>
    </w:lvl>
    <w:lvl w:ilvl="2" w:tplc="69B603B8" w:tentative="1">
      <w:start w:val="1"/>
      <w:numFmt w:val="decimal"/>
      <w:lvlText w:val="%3."/>
      <w:lvlJc w:val="left"/>
      <w:pPr>
        <w:tabs>
          <w:tab w:val="num" w:pos="2160"/>
        </w:tabs>
        <w:ind w:left="2160" w:hanging="360"/>
      </w:pPr>
    </w:lvl>
    <w:lvl w:ilvl="3" w:tplc="26500F0C" w:tentative="1">
      <w:start w:val="1"/>
      <w:numFmt w:val="decimal"/>
      <w:lvlText w:val="%4."/>
      <w:lvlJc w:val="left"/>
      <w:pPr>
        <w:tabs>
          <w:tab w:val="num" w:pos="2880"/>
        </w:tabs>
        <w:ind w:left="2880" w:hanging="360"/>
      </w:pPr>
    </w:lvl>
    <w:lvl w:ilvl="4" w:tplc="930CC502" w:tentative="1">
      <w:start w:val="1"/>
      <w:numFmt w:val="decimal"/>
      <w:lvlText w:val="%5."/>
      <w:lvlJc w:val="left"/>
      <w:pPr>
        <w:tabs>
          <w:tab w:val="num" w:pos="3600"/>
        </w:tabs>
        <w:ind w:left="3600" w:hanging="360"/>
      </w:pPr>
    </w:lvl>
    <w:lvl w:ilvl="5" w:tplc="96F02424" w:tentative="1">
      <w:start w:val="1"/>
      <w:numFmt w:val="decimal"/>
      <w:lvlText w:val="%6."/>
      <w:lvlJc w:val="left"/>
      <w:pPr>
        <w:tabs>
          <w:tab w:val="num" w:pos="4320"/>
        </w:tabs>
        <w:ind w:left="4320" w:hanging="360"/>
      </w:pPr>
    </w:lvl>
    <w:lvl w:ilvl="6" w:tplc="D4D45CA8" w:tentative="1">
      <w:start w:val="1"/>
      <w:numFmt w:val="decimal"/>
      <w:lvlText w:val="%7."/>
      <w:lvlJc w:val="left"/>
      <w:pPr>
        <w:tabs>
          <w:tab w:val="num" w:pos="5040"/>
        </w:tabs>
        <w:ind w:left="5040" w:hanging="360"/>
      </w:pPr>
    </w:lvl>
    <w:lvl w:ilvl="7" w:tplc="1708D95E" w:tentative="1">
      <w:start w:val="1"/>
      <w:numFmt w:val="decimal"/>
      <w:lvlText w:val="%8."/>
      <w:lvlJc w:val="left"/>
      <w:pPr>
        <w:tabs>
          <w:tab w:val="num" w:pos="5760"/>
        </w:tabs>
        <w:ind w:left="5760" w:hanging="360"/>
      </w:pPr>
    </w:lvl>
    <w:lvl w:ilvl="8" w:tplc="97F410B2" w:tentative="1">
      <w:start w:val="1"/>
      <w:numFmt w:val="decimal"/>
      <w:lvlText w:val="%9."/>
      <w:lvlJc w:val="left"/>
      <w:pPr>
        <w:tabs>
          <w:tab w:val="num" w:pos="6480"/>
        </w:tabs>
        <w:ind w:left="6480" w:hanging="360"/>
      </w:pPr>
    </w:lvl>
  </w:abstractNum>
  <w:num w:numId="1" w16cid:durableId="2042899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13"/>
    <w:rsid w:val="00002A96"/>
    <w:rsid w:val="00002EB0"/>
    <w:rsid w:val="00004EC4"/>
    <w:rsid w:val="00006437"/>
    <w:rsid w:val="00006EF2"/>
    <w:rsid w:val="000070E8"/>
    <w:rsid w:val="0001311B"/>
    <w:rsid w:val="0001331F"/>
    <w:rsid w:val="00024161"/>
    <w:rsid w:val="0002670A"/>
    <w:rsid w:val="0002700B"/>
    <w:rsid w:val="00031285"/>
    <w:rsid w:val="000321C2"/>
    <w:rsid w:val="000343B4"/>
    <w:rsid w:val="0004481B"/>
    <w:rsid w:val="00045E17"/>
    <w:rsid w:val="0005149D"/>
    <w:rsid w:val="000528A9"/>
    <w:rsid w:val="00055E81"/>
    <w:rsid w:val="00063660"/>
    <w:rsid w:val="00064131"/>
    <w:rsid w:val="0006464B"/>
    <w:rsid w:val="00064ABC"/>
    <w:rsid w:val="00070213"/>
    <w:rsid w:val="00070BD1"/>
    <w:rsid w:val="0007393F"/>
    <w:rsid w:val="000835FE"/>
    <w:rsid w:val="00084D99"/>
    <w:rsid w:val="00087D43"/>
    <w:rsid w:val="000919D7"/>
    <w:rsid w:val="00093993"/>
    <w:rsid w:val="000940A6"/>
    <w:rsid w:val="000955C1"/>
    <w:rsid w:val="0009631E"/>
    <w:rsid w:val="000973E2"/>
    <w:rsid w:val="000A1116"/>
    <w:rsid w:val="000A13F7"/>
    <w:rsid w:val="000A18E3"/>
    <w:rsid w:val="000A2729"/>
    <w:rsid w:val="000A30AB"/>
    <w:rsid w:val="000A5EC5"/>
    <w:rsid w:val="000A7EC9"/>
    <w:rsid w:val="000B1428"/>
    <w:rsid w:val="000B3A20"/>
    <w:rsid w:val="000B42FB"/>
    <w:rsid w:val="000B6383"/>
    <w:rsid w:val="000C35AC"/>
    <w:rsid w:val="000C47F5"/>
    <w:rsid w:val="000C56A1"/>
    <w:rsid w:val="000D077D"/>
    <w:rsid w:val="000D1E1C"/>
    <w:rsid w:val="000D2421"/>
    <w:rsid w:val="000D570A"/>
    <w:rsid w:val="000D7F41"/>
    <w:rsid w:val="000E0B36"/>
    <w:rsid w:val="000E0D0A"/>
    <w:rsid w:val="000E2792"/>
    <w:rsid w:val="000E3C47"/>
    <w:rsid w:val="000E5512"/>
    <w:rsid w:val="000E7AF2"/>
    <w:rsid w:val="000F24DE"/>
    <w:rsid w:val="000F3590"/>
    <w:rsid w:val="000F5FF1"/>
    <w:rsid w:val="000F61D2"/>
    <w:rsid w:val="00100B9B"/>
    <w:rsid w:val="00103586"/>
    <w:rsid w:val="00103DBA"/>
    <w:rsid w:val="00105CAE"/>
    <w:rsid w:val="00115E53"/>
    <w:rsid w:val="0012078E"/>
    <w:rsid w:val="00120D1D"/>
    <w:rsid w:val="001256DA"/>
    <w:rsid w:val="00126A80"/>
    <w:rsid w:val="0013119C"/>
    <w:rsid w:val="00132FAF"/>
    <w:rsid w:val="00133D42"/>
    <w:rsid w:val="0013671F"/>
    <w:rsid w:val="001377D5"/>
    <w:rsid w:val="00140BBD"/>
    <w:rsid w:val="00140E90"/>
    <w:rsid w:val="00146A6C"/>
    <w:rsid w:val="00146F5E"/>
    <w:rsid w:val="00147676"/>
    <w:rsid w:val="001479CA"/>
    <w:rsid w:val="001500FC"/>
    <w:rsid w:val="00150F7B"/>
    <w:rsid w:val="00152D0A"/>
    <w:rsid w:val="00154CBE"/>
    <w:rsid w:val="00154E3D"/>
    <w:rsid w:val="0015586C"/>
    <w:rsid w:val="00160A89"/>
    <w:rsid w:val="00161A86"/>
    <w:rsid w:val="00162100"/>
    <w:rsid w:val="00163EFC"/>
    <w:rsid w:val="00170059"/>
    <w:rsid w:val="001733C3"/>
    <w:rsid w:val="001753A2"/>
    <w:rsid w:val="00176263"/>
    <w:rsid w:val="00177107"/>
    <w:rsid w:val="00182449"/>
    <w:rsid w:val="001834AB"/>
    <w:rsid w:val="0018375A"/>
    <w:rsid w:val="00183E31"/>
    <w:rsid w:val="00186A60"/>
    <w:rsid w:val="00190AE5"/>
    <w:rsid w:val="00191084"/>
    <w:rsid w:val="0019350A"/>
    <w:rsid w:val="001956B7"/>
    <w:rsid w:val="0019611E"/>
    <w:rsid w:val="001A0495"/>
    <w:rsid w:val="001A072C"/>
    <w:rsid w:val="001A2D91"/>
    <w:rsid w:val="001A312C"/>
    <w:rsid w:val="001A45C2"/>
    <w:rsid w:val="001A4B90"/>
    <w:rsid w:val="001A7DEA"/>
    <w:rsid w:val="001B23FF"/>
    <w:rsid w:val="001B3880"/>
    <w:rsid w:val="001B487F"/>
    <w:rsid w:val="001C0760"/>
    <w:rsid w:val="001C553F"/>
    <w:rsid w:val="001C673A"/>
    <w:rsid w:val="001C700A"/>
    <w:rsid w:val="001D05E5"/>
    <w:rsid w:val="001D3304"/>
    <w:rsid w:val="001D4AAC"/>
    <w:rsid w:val="001D6475"/>
    <w:rsid w:val="001D75A7"/>
    <w:rsid w:val="001E14C4"/>
    <w:rsid w:val="001E35FE"/>
    <w:rsid w:val="001E54AB"/>
    <w:rsid w:val="001E5D0B"/>
    <w:rsid w:val="001E5D73"/>
    <w:rsid w:val="001E78B2"/>
    <w:rsid w:val="001F10E3"/>
    <w:rsid w:val="001F2D1F"/>
    <w:rsid w:val="00200768"/>
    <w:rsid w:val="002041B4"/>
    <w:rsid w:val="002056F6"/>
    <w:rsid w:val="00207655"/>
    <w:rsid w:val="002077EB"/>
    <w:rsid w:val="002103C4"/>
    <w:rsid w:val="00210B01"/>
    <w:rsid w:val="00213263"/>
    <w:rsid w:val="00213896"/>
    <w:rsid w:val="002150D2"/>
    <w:rsid w:val="00217BB4"/>
    <w:rsid w:val="00227057"/>
    <w:rsid w:val="00227BBC"/>
    <w:rsid w:val="00230761"/>
    <w:rsid w:val="00232970"/>
    <w:rsid w:val="002363DF"/>
    <w:rsid w:val="002434F8"/>
    <w:rsid w:val="00243562"/>
    <w:rsid w:val="00244BF8"/>
    <w:rsid w:val="00246F02"/>
    <w:rsid w:val="00247884"/>
    <w:rsid w:val="00247A91"/>
    <w:rsid w:val="002507F2"/>
    <w:rsid w:val="00251F66"/>
    <w:rsid w:val="00252DED"/>
    <w:rsid w:val="00253426"/>
    <w:rsid w:val="0025510A"/>
    <w:rsid w:val="00261EFD"/>
    <w:rsid w:val="0026321D"/>
    <w:rsid w:val="00264169"/>
    <w:rsid w:val="0026600C"/>
    <w:rsid w:val="00266BBE"/>
    <w:rsid w:val="00267223"/>
    <w:rsid w:val="00271886"/>
    <w:rsid w:val="0027222D"/>
    <w:rsid w:val="00272E6D"/>
    <w:rsid w:val="00274790"/>
    <w:rsid w:val="00274D47"/>
    <w:rsid w:val="00275F87"/>
    <w:rsid w:val="00281756"/>
    <w:rsid w:val="00284609"/>
    <w:rsid w:val="00285310"/>
    <w:rsid w:val="002914FF"/>
    <w:rsid w:val="00291544"/>
    <w:rsid w:val="00293D16"/>
    <w:rsid w:val="00293E3D"/>
    <w:rsid w:val="00294B32"/>
    <w:rsid w:val="00297582"/>
    <w:rsid w:val="00297E19"/>
    <w:rsid w:val="002A22F2"/>
    <w:rsid w:val="002A31E5"/>
    <w:rsid w:val="002A4BC0"/>
    <w:rsid w:val="002A7373"/>
    <w:rsid w:val="002A7FC6"/>
    <w:rsid w:val="002B0AC4"/>
    <w:rsid w:val="002B10A4"/>
    <w:rsid w:val="002B10BF"/>
    <w:rsid w:val="002B2DDD"/>
    <w:rsid w:val="002B537B"/>
    <w:rsid w:val="002B6C0E"/>
    <w:rsid w:val="002C08EB"/>
    <w:rsid w:val="002C1336"/>
    <w:rsid w:val="002C227B"/>
    <w:rsid w:val="002C2F28"/>
    <w:rsid w:val="002C432D"/>
    <w:rsid w:val="002C5E81"/>
    <w:rsid w:val="002C6186"/>
    <w:rsid w:val="002C7546"/>
    <w:rsid w:val="002D0A55"/>
    <w:rsid w:val="002D1038"/>
    <w:rsid w:val="002D439C"/>
    <w:rsid w:val="002D5049"/>
    <w:rsid w:val="002D548D"/>
    <w:rsid w:val="002D55C0"/>
    <w:rsid w:val="002D5D03"/>
    <w:rsid w:val="002E004A"/>
    <w:rsid w:val="002E041F"/>
    <w:rsid w:val="002E39F3"/>
    <w:rsid w:val="002E7B24"/>
    <w:rsid w:val="002E7EF0"/>
    <w:rsid w:val="002F0051"/>
    <w:rsid w:val="002F1EE5"/>
    <w:rsid w:val="002F37F7"/>
    <w:rsid w:val="002F4479"/>
    <w:rsid w:val="002F5B4C"/>
    <w:rsid w:val="002F6572"/>
    <w:rsid w:val="002F7138"/>
    <w:rsid w:val="002F71F1"/>
    <w:rsid w:val="0030003B"/>
    <w:rsid w:val="003004B9"/>
    <w:rsid w:val="003011EF"/>
    <w:rsid w:val="0030121C"/>
    <w:rsid w:val="0030238B"/>
    <w:rsid w:val="00304B4B"/>
    <w:rsid w:val="00305ABB"/>
    <w:rsid w:val="00306EFF"/>
    <w:rsid w:val="00312BB6"/>
    <w:rsid w:val="00316F36"/>
    <w:rsid w:val="003208EA"/>
    <w:rsid w:val="00322B52"/>
    <w:rsid w:val="003234E0"/>
    <w:rsid w:val="0032499E"/>
    <w:rsid w:val="00325D67"/>
    <w:rsid w:val="00325EEC"/>
    <w:rsid w:val="00331AC5"/>
    <w:rsid w:val="0033395E"/>
    <w:rsid w:val="00334C70"/>
    <w:rsid w:val="003355CD"/>
    <w:rsid w:val="00335BD1"/>
    <w:rsid w:val="00336870"/>
    <w:rsid w:val="00340EB3"/>
    <w:rsid w:val="00345588"/>
    <w:rsid w:val="00346389"/>
    <w:rsid w:val="003465BB"/>
    <w:rsid w:val="003466DF"/>
    <w:rsid w:val="00347C62"/>
    <w:rsid w:val="00350955"/>
    <w:rsid w:val="00350984"/>
    <w:rsid w:val="003572B1"/>
    <w:rsid w:val="00361F98"/>
    <w:rsid w:val="00362B91"/>
    <w:rsid w:val="00362F90"/>
    <w:rsid w:val="003641A9"/>
    <w:rsid w:val="003643BC"/>
    <w:rsid w:val="0036546A"/>
    <w:rsid w:val="00366570"/>
    <w:rsid w:val="0036759E"/>
    <w:rsid w:val="00371923"/>
    <w:rsid w:val="003766AE"/>
    <w:rsid w:val="003774A5"/>
    <w:rsid w:val="00377B6C"/>
    <w:rsid w:val="003810A5"/>
    <w:rsid w:val="00381124"/>
    <w:rsid w:val="00383584"/>
    <w:rsid w:val="00386E4C"/>
    <w:rsid w:val="0039609C"/>
    <w:rsid w:val="00396876"/>
    <w:rsid w:val="003A01E5"/>
    <w:rsid w:val="003A0C55"/>
    <w:rsid w:val="003A12A1"/>
    <w:rsid w:val="003A50DA"/>
    <w:rsid w:val="003A5DC0"/>
    <w:rsid w:val="003A6FCD"/>
    <w:rsid w:val="003A7240"/>
    <w:rsid w:val="003A7715"/>
    <w:rsid w:val="003B16BF"/>
    <w:rsid w:val="003B2693"/>
    <w:rsid w:val="003B6891"/>
    <w:rsid w:val="003C0E7E"/>
    <w:rsid w:val="003C5BA6"/>
    <w:rsid w:val="003D199B"/>
    <w:rsid w:val="003D3CF9"/>
    <w:rsid w:val="003D43EA"/>
    <w:rsid w:val="003E01F0"/>
    <w:rsid w:val="003E12C7"/>
    <w:rsid w:val="003E2916"/>
    <w:rsid w:val="003E4B65"/>
    <w:rsid w:val="003E4D9D"/>
    <w:rsid w:val="003E604F"/>
    <w:rsid w:val="003E701F"/>
    <w:rsid w:val="003F22D6"/>
    <w:rsid w:val="003F4850"/>
    <w:rsid w:val="003F791F"/>
    <w:rsid w:val="003F7D73"/>
    <w:rsid w:val="0040090C"/>
    <w:rsid w:val="004038F6"/>
    <w:rsid w:val="00405224"/>
    <w:rsid w:val="004068D1"/>
    <w:rsid w:val="004069F6"/>
    <w:rsid w:val="0041266A"/>
    <w:rsid w:val="00414D8F"/>
    <w:rsid w:val="004211A4"/>
    <w:rsid w:val="0042223E"/>
    <w:rsid w:val="00423013"/>
    <w:rsid w:val="004321C0"/>
    <w:rsid w:val="00432BBB"/>
    <w:rsid w:val="00434BFD"/>
    <w:rsid w:val="00437754"/>
    <w:rsid w:val="0044139D"/>
    <w:rsid w:val="00444271"/>
    <w:rsid w:val="004442BA"/>
    <w:rsid w:val="00446B54"/>
    <w:rsid w:val="0044762A"/>
    <w:rsid w:val="00447C0F"/>
    <w:rsid w:val="00450161"/>
    <w:rsid w:val="00450707"/>
    <w:rsid w:val="004508A0"/>
    <w:rsid w:val="004515F0"/>
    <w:rsid w:val="004525F0"/>
    <w:rsid w:val="00456123"/>
    <w:rsid w:val="0046185B"/>
    <w:rsid w:val="00461A8B"/>
    <w:rsid w:val="00464A17"/>
    <w:rsid w:val="004651E1"/>
    <w:rsid w:val="00466308"/>
    <w:rsid w:val="00467B32"/>
    <w:rsid w:val="0047064D"/>
    <w:rsid w:val="00471F88"/>
    <w:rsid w:val="00473A52"/>
    <w:rsid w:val="0047513D"/>
    <w:rsid w:val="00475A24"/>
    <w:rsid w:val="0047675C"/>
    <w:rsid w:val="004772C1"/>
    <w:rsid w:val="00481B6B"/>
    <w:rsid w:val="00482005"/>
    <w:rsid w:val="004820AE"/>
    <w:rsid w:val="00483370"/>
    <w:rsid w:val="00486AAD"/>
    <w:rsid w:val="0048742B"/>
    <w:rsid w:val="004903DD"/>
    <w:rsid w:val="00490720"/>
    <w:rsid w:val="004926F3"/>
    <w:rsid w:val="00492A75"/>
    <w:rsid w:val="004930DA"/>
    <w:rsid w:val="00495B4D"/>
    <w:rsid w:val="004A16EE"/>
    <w:rsid w:val="004A2B53"/>
    <w:rsid w:val="004A3E20"/>
    <w:rsid w:val="004A5BA0"/>
    <w:rsid w:val="004A7088"/>
    <w:rsid w:val="004B2B0B"/>
    <w:rsid w:val="004B63E9"/>
    <w:rsid w:val="004B6FBC"/>
    <w:rsid w:val="004C0C38"/>
    <w:rsid w:val="004C3D65"/>
    <w:rsid w:val="004C4E74"/>
    <w:rsid w:val="004C5238"/>
    <w:rsid w:val="004C5E16"/>
    <w:rsid w:val="004D0C94"/>
    <w:rsid w:val="004D115E"/>
    <w:rsid w:val="004D1F34"/>
    <w:rsid w:val="004D472B"/>
    <w:rsid w:val="004D79AC"/>
    <w:rsid w:val="004E02BF"/>
    <w:rsid w:val="004E2730"/>
    <w:rsid w:val="004E2B6A"/>
    <w:rsid w:val="004E3DA8"/>
    <w:rsid w:val="004E4878"/>
    <w:rsid w:val="004E550C"/>
    <w:rsid w:val="004F14BF"/>
    <w:rsid w:val="004F14D1"/>
    <w:rsid w:val="004F1B88"/>
    <w:rsid w:val="004F47CF"/>
    <w:rsid w:val="004F5C52"/>
    <w:rsid w:val="004F72FC"/>
    <w:rsid w:val="0050166D"/>
    <w:rsid w:val="00503508"/>
    <w:rsid w:val="005035E7"/>
    <w:rsid w:val="00503765"/>
    <w:rsid w:val="00503F53"/>
    <w:rsid w:val="00512642"/>
    <w:rsid w:val="00513CAB"/>
    <w:rsid w:val="00516D69"/>
    <w:rsid w:val="00517A68"/>
    <w:rsid w:val="00517E6A"/>
    <w:rsid w:val="00520C86"/>
    <w:rsid w:val="0052116C"/>
    <w:rsid w:val="00522497"/>
    <w:rsid w:val="005235F5"/>
    <w:rsid w:val="0053148C"/>
    <w:rsid w:val="00532B55"/>
    <w:rsid w:val="0053414B"/>
    <w:rsid w:val="00534A51"/>
    <w:rsid w:val="00542CD8"/>
    <w:rsid w:val="00542E0E"/>
    <w:rsid w:val="0055630A"/>
    <w:rsid w:val="005570EB"/>
    <w:rsid w:val="0056426D"/>
    <w:rsid w:val="005647F6"/>
    <w:rsid w:val="00565CAD"/>
    <w:rsid w:val="00571652"/>
    <w:rsid w:val="005736C4"/>
    <w:rsid w:val="00574E8A"/>
    <w:rsid w:val="00581728"/>
    <w:rsid w:val="0059062F"/>
    <w:rsid w:val="00595FFA"/>
    <w:rsid w:val="0059729A"/>
    <w:rsid w:val="005A1F37"/>
    <w:rsid w:val="005A6188"/>
    <w:rsid w:val="005B1244"/>
    <w:rsid w:val="005B1D12"/>
    <w:rsid w:val="005B4FBD"/>
    <w:rsid w:val="005B52A3"/>
    <w:rsid w:val="005B7F65"/>
    <w:rsid w:val="005C06BB"/>
    <w:rsid w:val="005C11E3"/>
    <w:rsid w:val="005C1469"/>
    <w:rsid w:val="005C19F8"/>
    <w:rsid w:val="005C33DA"/>
    <w:rsid w:val="005C7DA5"/>
    <w:rsid w:val="005D0D91"/>
    <w:rsid w:val="005D42B2"/>
    <w:rsid w:val="005D5AAD"/>
    <w:rsid w:val="005E203A"/>
    <w:rsid w:val="005E4B19"/>
    <w:rsid w:val="005E709C"/>
    <w:rsid w:val="005F09BA"/>
    <w:rsid w:val="005F138D"/>
    <w:rsid w:val="005F1D7F"/>
    <w:rsid w:val="005F2496"/>
    <w:rsid w:val="005F339E"/>
    <w:rsid w:val="005F3767"/>
    <w:rsid w:val="005F436F"/>
    <w:rsid w:val="005F534F"/>
    <w:rsid w:val="006011E1"/>
    <w:rsid w:val="00603665"/>
    <w:rsid w:val="006038A1"/>
    <w:rsid w:val="00603F17"/>
    <w:rsid w:val="00606C08"/>
    <w:rsid w:val="0061097D"/>
    <w:rsid w:val="00611488"/>
    <w:rsid w:val="00614223"/>
    <w:rsid w:val="006145F0"/>
    <w:rsid w:val="00614933"/>
    <w:rsid w:val="006213F1"/>
    <w:rsid w:val="00625A41"/>
    <w:rsid w:val="00625B2B"/>
    <w:rsid w:val="00625DD6"/>
    <w:rsid w:val="00626339"/>
    <w:rsid w:val="00633B29"/>
    <w:rsid w:val="00635626"/>
    <w:rsid w:val="006357A6"/>
    <w:rsid w:val="00636F1F"/>
    <w:rsid w:val="00641177"/>
    <w:rsid w:val="00644E65"/>
    <w:rsid w:val="00645FDA"/>
    <w:rsid w:val="00647273"/>
    <w:rsid w:val="006503ED"/>
    <w:rsid w:val="006521BC"/>
    <w:rsid w:val="00657FF5"/>
    <w:rsid w:val="006617F6"/>
    <w:rsid w:val="00661AC6"/>
    <w:rsid w:val="00661F3C"/>
    <w:rsid w:val="00663212"/>
    <w:rsid w:val="00663994"/>
    <w:rsid w:val="006676A8"/>
    <w:rsid w:val="00667738"/>
    <w:rsid w:val="00670E81"/>
    <w:rsid w:val="00676BB7"/>
    <w:rsid w:val="0067736F"/>
    <w:rsid w:val="0067748F"/>
    <w:rsid w:val="00681AAC"/>
    <w:rsid w:val="00682F87"/>
    <w:rsid w:val="00686370"/>
    <w:rsid w:val="00687016"/>
    <w:rsid w:val="00687C80"/>
    <w:rsid w:val="00690565"/>
    <w:rsid w:val="00692C7B"/>
    <w:rsid w:val="00696126"/>
    <w:rsid w:val="0069653D"/>
    <w:rsid w:val="00696C7B"/>
    <w:rsid w:val="00697BCC"/>
    <w:rsid w:val="006A0D34"/>
    <w:rsid w:val="006A2587"/>
    <w:rsid w:val="006A258F"/>
    <w:rsid w:val="006A440D"/>
    <w:rsid w:val="006A4CC6"/>
    <w:rsid w:val="006B0C3D"/>
    <w:rsid w:val="006B1F1B"/>
    <w:rsid w:val="006B3956"/>
    <w:rsid w:val="006B5640"/>
    <w:rsid w:val="006C4E51"/>
    <w:rsid w:val="006C6CFC"/>
    <w:rsid w:val="006C6E50"/>
    <w:rsid w:val="006C6FEE"/>
    <w:rsid w:val="006D26FA"/>
    <w:rsid w:val="006D37D6"/>
    <w:rsid w:val="006D6063"/>
    <w:rsid w:val="006E2D7E"/>
    <w:rsid w:val="006F230D"/>
    <w:rsid w:val="006F42A1"/>
    <w:rsid w:val="006F717C"/>
    <w:rsid w:val="006F793C"/>
    <w:rsid w:val="00701E52"/>
    <w:rsid w:val="0070349E"/>
    <w:rsid w:val="00705307"/>
    <w:rsid w:val="00710493"/>
    <w:rsid w:val="00710512"/>
    <w:rsid w:val="007105B1"/>
    <w:rsid w:val="007123CC"/>
    <w:rsid w:val="007129CD"/>
    <w:rsid w:val="00716331"/>
    <w:rsid w:val="00716807"/>
    <w:rsid w:val="00720978"/>
    <w:rsid w:val="00722649"/>
    <w:rsid w:val="00723ADE"/>
    <w:rsid w:val="00727BB7"/>
    <w:rsid w:val="007306FA"/>
    <w:rsid w:val="00731834"/>
    <w:rsid w:val="00737470"/>
    <w:rsid w:val="00737759"/>
    <w:rsid w:val="007414D7"/>
    <w:rsid w:val="007450E1"/>
    <w:rsid w:val="007454E0"/>
    <w:rsid w:val="007470F7"/>
    <w:rsid w:val="007508DE"/>
    <w:rsid w:val="00750F1C"/>
    <w:rsid w:val="0075675B"/>
    <w:rsid w:val="0076098B"/>
    <w:rsid w:val="00761A6A"/>
    <w:rsid w:val="00762490"/>
    <w:rsid w:val="00763242"/>
    <w:rsid w:val="007642E5"/>
    <w:rsid w:val="00764491"/>
    <w:rsid w:val="00765B0B"/>
    <w:rsid w:val="007701D0"/>
    <w:rsid w:val="00770D11"/>
    <w:rsid w:val="0077308C"/>
    <w:rsid w:val="007738A3"/>
    <w:rsid w:val="00774241"/>
    <w:rsid w:val="007743DC"/>
    <w:rsid w:val="0077579C"/>
    <w:rsid w:val="00775A95"/>
    <w:rsid w:val="00781603"/>
    <w:rsid w:val="00781FC3"/>
    <w:rsid w:val="00782429"/>
    <w:rsid w:val="0078318B"/>
    <w:rsid w:val="0079286F"/>
    <w:rsid w:val="00792FFC"/>
    <w:rsid w:val="00793375"/>
    <w:rsid w:val="00796937"/>
    <w:rsid w:val="007A0D1B"/>
    <w:rsid w:val="007A1C8C"/>
    <w:rsid w:val="007A3EB5"/>
    <w:rsid w:val="007A692D"/>
    <w:rsid w:val="007A7485"/>
    <w:rsid w:val="007B16E1"/>
    <w:rsid w:val="007B23F4"/>
    <w:rsid w:val="007B4CE9"/>
    <w:rsid w:val="007B571A"/>
    <w:rsid w:val="007B5F5D"/>
    <w:rsid w:val="007B67E4"/>
    <w:rsid w:val="007C0903"/>
    <w:rsid w:val="007C11F5"/>
    <w:rsid w:val="007C1959"/>
    <w:rsid w:val="007C2705"/>
    <w:rsid w:val="007C324A"/>
    <w:rsid w:val="007C5E8D"/>
    <w:rsid w:val="007C6054"/>
    <w:rsid w:val="007C705D"/>
    <w:rsid w:val="007D2005"/>
    <w:rsid w:val="007D375B"/>
    <w:rsid w:val="007D3DA4"/>
    <w:rsid w:val="007D530D"/>
    <w:rsid w:val="007D76FB"/>
    <w:rsid w:val="007E0DC0"/>
    <w:rsid w:val="007E3637"/>
    <w:rsid w:val="007F2C50"/>
    <w:rsid w:val="00800737"/>
    <w:rsid w:val="00800B3C"/>
    <w:rsid w:val="00800E48"/>
    <w:rsid w:val="0080166C"/>
    <w:rsid w:val="00803278"/>
    <w:rsid w:val="008047F9"/>
    <w:rsid w:val="00811C95"/>
    <w:rsid w:val="008133E5"/>
    <w:rsid w:val="00813A88"/>
    <w:rsid w:val="00820B61"/>
    <w:rsid w:val="00821284"/>
    <w:rsid w:val="00822DD1"/>
    <w:rsid w:val="008232CE"/>
    <w:rsid w:val="008236DB"/>
    <w:rsid w:val="00824694"/>
    <w:rsid w:val="008305E1"/>
    <w:rsid w:val="0083103E"/>
    <w:rsid w:val="00832D84"/>
    <w:rsid w:val="00835BD9"/>
    <w:rsid w:val="00836CA9"/>
    <w:rsid w:val="00840176"/>
    <w:rsid w:val="00842332"/>
    <w:rsid w:val="00842CEC"/>
    <w:rsid w:val="00842FFA"/>
    <w:rsid w:val="008451F0"/>
    <w:rsid w:val="00845CFB"/>
    <w:rsid w:val="00846A09"/>
    <w:rsid w:val="0085615B"/>
    <w:rsid w:val="00856E86"/>
    <w:rsid w:val="008577F4"/>
    <w:rsid w:val="0086189A"/>
    <w:rsid w:val="00861F99"/>
    <w:rsid w:val="00862E9C"/>
    <w:rsid w:val="00864032"/>
    <w:rsid w:val="00864D84"/>
    <w:rsid w:val="00870672"/>
    <w:rsid w:val="00873125"/>
    <w:rsid w:val="00873873"/>
    <w:rsid w:val="00880A6A"/>
    <w:rsid w:val="00881D65"/>
    <w:rsid w:val="00882131"/>
    <w:rsid w:val="0088298A"/>
    <w:rsid w:val="0088711B"/>
    <w:rsid w:val="008906AC"/>
    <w:rsid w:val="008953C3"/>
    <w:rsid w:val="0089750D"/>
    <w:rsid w:val="008A4DA6"/>
    <w:rsid w:val="008A7EC0"/>
    <w:rsid w:val="008B06DB"/>
    <w:rsid w:val="008B4274"/>
    <w:rsid w:val="008B4FD4"/>
    <w:rsid w:val="008B5957"/>
    <w:rsid w:val="008B7413"/>
    <w:rsid w:val="008B7420"/>
    <w:rsid w:val="008C1831"/>
    <w:rsid w:val="008C2CAD"/>
    <w:rsid w:val="008C4864"/>
    <w:rsid w:val="008D0167"/>
    <w:rsid w:val="008D03A2"/>
    <w:rsid w:val="008D1347"/>
    <w:rsid w:val="008D223B"/>
    <w:rsid w:val="008D237D"/>
    <w:rsid w:val="008D23B7"/>
    <w:rsid w:val="008D302C"/>
    <w:rsid w:val="008E1127"/>
    <w:rsid w:val="008E5AD2"/>
    <w:rsid w:val="008E76E1"/>
    <w:rsid w:val="008E7937"/>
    <w:rsid w:val="008F0400"/>
    <w:rsid w:val="008F3DAE"/>
    <w:rsid w:val="008F5DE5"/>
    <w:rsid w:val="0090088C"/>
    <w:rsid w:val="00903EA5"/>
    <w:rsid w:val="009054AB"/>
    <w:rsid w:val="0090641C"/>
    <w:rsid w:val="00910F03"/>
    <w:rsid w:val="00913000"/>
    <w:rsid w:val="00914D50"/>
    <w:rsid w:val="009174F6"/>
    <w:rsid w:val="009176A2"/>
    <w:rsid w:val="009178F6"/>
    <w:rsid w:val="0092020E"/>
    <w:rsid w:val="009220E7"/>
    <w:rsid w:val="00923EC1"/>
    <w:rsid w:val="00926B48"/>
    <w:rsid w:val="0093629A"/>
    <w:rsid w:val="00936C15"/>
    <w:rsid w:val="00937559"/>
    <w:rsid w:val="009401F5"/>
    <w:rsid w:val="0094108E"/>
    <w:rsid w:val="0094196F"/>
    <w:rsid w:val="00943D15"/>
    <w:rsid w:val="00946D67"/>
    <w:rsid w:val="00950227"/>
    <w:rsid w:val="00951883"/>
    <w:rsid w:val="00951E9E"/>
    <w:rsid w:val="0095719F"/>
    <w:rsid w:val="00957AD7"/>
    <w:rsid w:val="00957C6F"/>
    <w:rsid w:val="0096205E"/>
    <w:rsid w:val="00963490"/>
    <w:rsid w:val="00966887"/>
    <w:rsid w:val="00966C4C"/>
    <w:rsid w:val="009673F9"/>
    <w:rsid w:val="00971427"/>
    <w:rsid w:val="00983C4B"/>
    <w:rsid w:val="0098752D"/>
    <w:rsid w:val="00992374"/>
    <w:rsid w:val="00994D9C"/>
    <w:rsid w:val="0099592E"/>
    <w:rsid w:val="009A485A"/>
    <w:rsid w:val="009A5ADD"/>
    <w:rsid w:val="009B07BF"/>
    <w:rsid w:val="009B1545"/>
    <w:rsid w:val="009B3C25"/>
    <w:rsid w:val="009B3D03"/>
    <w:rsid w:val="009B41E8"/>
    <w:rsid w:val="009B5165"/>
    <w:rsid w:val="009B7A5F"/>
    <w:rsid w:val="009C0490"/>
    <w:rsid w:val="009C0BC7"/>
    <w:rsid w:val="009C1B05"/>
    <w:rsid w:val="009C296D"/>
    <w:rsid w:val="009C441E"/>
    <w:rsid w:val="009C4A39"/>
    <w:rsid w:val="009C58F3"/>
    <w:rsid w:val="009D376D"/>
    <w:rsid w:val="009D4E6F"/>
    <w:rsid w:val="009E199C"/>
    <w:rsid w:val="009E3215"/>
    <w:rsid w:val="009E6CB1"/>
    <w:rsid w:val="009F0FBA"/>
    <w:rsid w:val="009F1724"/>
    <w:rsid w:val="009F2AE4"/>
    <w:rsid w:val="00A01105"/>
    <w:rsid w:val="00A0397B"/>
    <w:rsid w:val="00A04576"/>
    <w:rsid w:val="00A05FB6"/>
    <w:rsid w:val="00A11152"/>
    <w:rsid w:val="00A12C64"/>
    <w:rsid w:val="00A16095"/>
    <w:rsid w:val="00A1693E"/>
    <w:rsid w:val="00A22FAA"/>
    <w:rsid w:val="00A246F5"/>
    <w:rsid w:val="00A30A29"/>
    <w:rsid w:val="00A32EA8"/>
    <w:rsid w:val="00A36746"/>
    <w:rsid w:val="00A40E12"/>
    <w:rsid w:val="00A41CF2"/>
    <w:rsid w:val="00A43EEB"/>
    <w:rsid w:val="00A45BC5"/>
    <w:rsid w:val="00A46A64"/>
    <w:rsid w:val="00A47E8B"/>
    <w:rsid w:val="00A56A7F"/>
    <w:rsid w:val="00A57967"/>
    <w:rsid w:val="00A630A9"/>
    <w:rsid w:val="00A63B32"/>
    <w:rsid w:val="00A720A4"/>
    <w:rsid w:val="00A74053"/>
    <w:rsid w:val="00A76931"/>
    <w:rsid w:val="00A77FEE"/>
    <w:rsid w:val="00A81DE7"/>
    <w:rsid w:val="00A85005"/>
    <w:rsid w:val="00A85382"/>
    <w:rsid w:val="00A8606C"/>
    <w:rsid w:val="00A86BB5"/>
    <w:rsid w:val="00A87637"/>
    <w:rsid w:val="00A917B2"/>
    <w:rsid w:val="00A9341B"/>
    <w:rsid w:val="00A93F89"/>
    <w:rsid w:val="00AA1F26"/>
    <w:rsid w:val="00AA274F"/>
    <w:rsid w:val="00AA283E"/>
    <w:rsid w:val="00AA7383"/>
    <w:rsid w:val="00AB00AE"/>
    <w:rsid w:val="00AB27A5"/>
    <w:rsid w:val="00AB723D"/>
    <w:rsid w:val="00AB7574"/>
    <w:rsid w:val="00AB7C23"/>
    <w:rsid w:val="00AC1372"/>
    <w:rsid w:val="00AC1F69"/>
    <w:rsid w:val="00AC2B7E"/>
    <w:rsid w:val="00AC5CD0"/>
    <w:rsid w:val="00AC5D6A"/>
    <w:rsid w:val="00AE247C"/>
    <w:rsid w:val="00AE2988"/>
    <w:rsid w:val="00AE475D"/>
    <w:rsid w:val="00AF0FE3"/>
    <w:rsid w:val="00AF4349"/>
    <w:rsid w:val="00AF4FE8"/>
    <w:rsid w:val="00AF7246"/>
    <w:rsid w:val="00B005F8"/>
    <w:rsid w:val="00B0201E"/>
    <w:rsid w:val="00B04A0E"/>
    <w:rsid w:val="00B04D73"/>
    <w:rsid w:val="00B059C8"/>
    <w:rsid w:val="00B05E1B"/>
    <w:rsid w:val="00B06CF4"/>
    <w:rsid w:val="00B10138"/>
    <w:rsid w:val="00B10961"/>
    <w:rsid w:val="00B10AE3"/>
    <w:rsid w:val="00B142B4"/>
    <w:rsid w:val="00B153C9"/>
    <w:rsid w:val="00B213AD"/>
    <w:rsid w:val="00B273ED"/>
    <w:rsid w:val="00B2766B"/>
    <w:rsid w:val="00B316B2"/>
    <w:rsid w:val="00B37080"/>
    <w:rsid w:val="00B411E1"/>
    <w:rsid w:val="00B433E2"/>
    <w:rsid w:val="00B4790D"/>
    <w:rsid w:val="00B508D8"/>
    <w:rsid w:val="00B50F9E"/>
    <w:rsid w:val="00B5318B"/>
    <w:rsid w:val="00B56658"/>
    <w:rsid w:val="00B657E4"/>
    <w:rsid w:val="00B65C70"/>
    <w:rsid w:val="00B662A1"/>
    <w:rsid w:val="00B71D4F"/>
    <w:rsid w:val="00B726A8"/>
    <w:rsid w:val="00B740B1"/>
    <w:rsid w:val="00B76264"/>
    <w:rsid w:val="00B7733E"/>
    <w:rsid w:val="00B77389"/>
    <w:rsid w:val="00B807AD"/>
    <w:rsid w:val="00B82E89"/>
    <w:rsid w:val="00B85B0F"/>
    <w:rsid w:val="00B86BC3"/>
    <w:rsid w:val="00B90828"/>
    <w:rsid w:val="00B90F9C"/>
    <w:rsid w:val="00B91E1F"/>
    <w:rsid w:val="00B92EF7"/>
    <w:rsid w:val="00B969E6"/>
    <w:rsid w:val="00BA2E81"/>
    <w:rsid w:val="00BA41B1"/>
    <w:rsid w:val="00BA4D85"/>
    <w:rsid w:val="00BA52C0"/>
    <w:rsid w:val="00BA7FDF"/>
    <w:rsid w:val="00BB029C"/>
    <w:rsid w:val="00BB7472"/>
    <w:rsid w:val="00BB7F9E"/>
    <w:rsid w:val="00BC0DB0"/>
    <w:rsid w:val="00BC2632"/>
    <w:rsid w:val="00BC3A49"/>
    <w:rsid w:val="00BC5D4B"/>
    <w:rsid w:val="00BC6934"/>
    <w:rsid w:val="00BC7100"/>
    <w:rsid w:val="00BD16BF"/>
    <w:rsid w:val="00BD38D2"/>
    <w:rsid w:val="00BD3926"/>
    <w:rsid w:val="00BD5557"/>
    <w:rsid w:val="00BD67B7"/>
    <w:rsid w:val="00BE2115"/>
    <w:rsid w:val="00BE45B0"/>
    <w:rsid w:val="00BE488B"/>
    <w:rsid w:val="00BE523E"/>
    <w:rsid w:val="00BE5330"/>
    <w:rsid w:val="00BE5B43"/>
    <w:rsid w:val="00BE67CE"/>
    <w:rsid w:val="00BF0144"/>
    <w:rsid w:val="00BF0B75"/>
    <w:rsid w:val="00BF13B5"/>
    <w:rsid w:val="00BF1AA7"/>
    <w:rsid w:val="00BF2BFA"/>
    <w:rsid w:val="00BF4A31"/>
    <w:rsid w:val="00BF5C47"/>
    <w:rsid w:val="00BF661C"/>
    <w:rsid w:val="00C00583"/>
    <w:rsid w:val="00C019DA"/>
    <w:rsid w:val="00C02365"/>
    <w:rsid w:val="00C0465A"/>
    <w:rsid w:val="00C04CE9"/>
    <w:rsid w:val="00C05EC4"/>
    <w:rsid w:val="00C05FDB"/>
    <w:rsid w:val="00C06684"/>
    <w:rsid w:val="00C1026D"/>
    <w:rsid w:val="00C10F9B"/>
    <w:rsid w:val="00C12D74"/>
    <w:rsid w:val="00C1389F"/>
    <w:rsid w:val="00C140E3"/>
    <w:rsid w:val="00C15ED8"/>
    <w:rsid w:val="00C1647A"/>
    <w:rsid w:val="00C16A10"/>
    <w:rsid w:val="00C17D59"/>
    <w:rsid w:val="00C20E59"/>
    <w:rsid w:val="00C214A5"/>
    <w:rsid w:val="00C21C4A"/>
    <w:rsid w:val="00C22C7B"/>
    <w:rsid w:val="00C23707"/>
    <w:rsid w:val="00C27024"/>
    <w:rsid w:val="00C31C7C"/>
    <w:rsid w:val="00C33D20"/>
    <w:rsid w:val="00C3424D"/>
    <w:rsid w:val="00C346BA"/>
    <w:rsid w:val="00C354AF"/>
    <w:rsid w:val="00C4374C"/>
    <w:rsid w:val="00C438FE"/>
    <w:rsid w:val="00C4510C"/>
    <w:rsid w:val="00C462C4"/>
    <w:rsid w:val="00C46550"/>
    <w:rsid w:val="00C54071"/>
    <w:rsid w:val="00C57B8B"/>
    <w:rsid w:val="00C65E99"/>
    <w:rsid w:val="00C660D9"/>
    <w:rsid w:val="00C668FF"/>
    <w:rsid w:val="00C67F49"/>
    <w:rsid w:val="00C7054A"/>
    <w:rsid w:val="00C71064"/>
    <w:rsid w:val="00C71364"/>
    <w:rsid w:val="00C743D5"/>
    <w:rsid w:val="00C76160"/>
    <w:rsid w:val="00C81A7B"/>
    <w:rsid w:val="00C82B4A"/>
    <w:rsid w:val="00C86EF8"/>
    <w:rsid w:val="00C87BE6"/>
    <w:rsid w:val="00C9442C"/>
    <w:rsid w:val="00C975CD"/>
    <w:rsid w:val="00CA08A2"/>
    <w:rsid w:val="00CA263A"/>
    <w:rsid w:val="00CA36E7"/>
    <w:rsid w:val="00CA6706"/>
    <w:rsid w:val="00CA6CE0"/>
    <w:rsid w:val="00CA7DB6"/>
    <w:rsid w:val="00CB12A9"/>
    <w:rsid w:val="00CB5E74"/>
    <w:rsid w:val="00CB73D0"/>
    <w:rsid w:val="00CB7D16"/>
    <w:rsid w:val="00CC4AB1"/>
    <w:rsid w:val="00CC5409"/>
    <w:rsid w:val="00CD18ED"/>
    <w:rsid w:val="00CD2035"/>
    <w:rsid w:val="00CD2CDC"/>
    <w:rsid w:val="00CD65BF"/>
    <w:rsid w:val="00CD67DD"/>
    <w:rsid w:val="00CD757C"/>
    <w:rsid w:val="00CD7E2C"/>
    <w:rsid w:val="00CE00FD"/>
    <w:rsid w:val="00CE1215"/>
    <w:rsid w:val="00CE1E4F"/>
    <w:rsid w:val="00CE2304"/>
    <w:rsid w:val="00CE305E"/>
    <w:rsid w:val="00CE37EE"/>
    <w:rsid w:val="00CE46F4"/>
    <w:rsid w:val="00CE59E0"/>
    <w:rsid w:val="00CE6DBB"/>
    <w:rsid w:val="00CF13AC"/>
    <w:rsid w:val="00CF2D90"/>
    <w:rsid w:val="00CF3567"/>
    <w:rsid w:val="00CF4D00"/>
    <w:rsid w:val="00CF4DFB"/>
    <w:rsid w:val="00CF6430"/>
    <w:rsid w:val="00D00230"/>
    <w:rsid w:val="00D030FB"/>
    <w:rsid w:val="00D046ED"/>
    <w:rsid w:val="00D05F0D"/>
    <w:rsid w:val="00D06CDC"/>
    <w:rsid w:val="00D07711"/>
    <w:rsid w:val="00D10020"/>
    <w:rsid w:val="00D11B41"/>
    <w:rsid w:val="00D143C9"/>
    <w:rsid w:val="00D154EF"/>
    <w:rsid w:val="00D15780"/>
    <w:rsid w:val="00D168AC"/>
    <w:rsid w:val="00D22DF8"/>
    <w:rsid w:val="00D24065"/>
    <w:rsid w:val="00D242EA"/>
    <w:rsid w:val="00D24F85"/>
    <w:rsid w:val="00D24F8F"/>
    <w:rsid w:val="00D25B59"/>
    <w:rsid w:val="00D25CBC"/>
    <w:rsid w:val="00D26245"/>
    <w:rsid w:val="00D31B3B"/>
    <w:rsid w:val="00D32F45"/>
    <w:rsid w:val="00D34B7C"/>
    <w:rsid w:val="00D3602E"/>
    <w:rsid w:val="00D3747A"/>
    <w:rsid w:val="00D410DC"/>
    <w:rsid w:val="00D41270"/>
    <w:rsid w:val="00D422CB"/>
    <w:rsid w:val="00D51662"/>
    <w:rsid w:val="00D52536"/>
    <w:rsid w:val="00D61806"/>
    <w:rsid w:val="00D62E21"/>
    <w:rsid w:val="00D70900"/>
    <w:rsid w:val="00D71B70"/>
    <w:rsid w:val="00D73255"/>
    <w:rsid w:val="00D757C1"/>
    <w:rsid w:val="00D76D56"/>
    <w:rsid w:val="00D76EE0"/>
    <w:rsid w:val="00D8242E"/>
    <w:rsid w:val="00D82B13"/>
    <w:rsid w:val="00D83990"/>
    <w:rsid w:val="00D86409"/>
    <w:rsid w:val="00D87B9E"/>
    <w:rsid w:val="00D9086D"/>
    <w:rsid w:val="00D90C78"/>
    <w:rsid w:val="00D926EB"/>
    <w:rsid w:val="00D96BF4"/>
    <w:rsid w:val="00D97C76"/>
    <w:rsid w:val="00DA2904"/>
    <w:rsid w:val="00DA62CB"/>
    <w:rsid w:val="00DA68AE"/>
    <w:rsid w:val="00DA6C32"/>
    <w:rsid w:val="00DA6DEE"/>
    <w:rsid w:val="00DA7631"/>
    <w:rsid w:val="00DB019E"/>
    <w:rsid w:val="00DB2655"/>
    <w:rsid w:val="00DB3DDC"/>
    <w:rsid w:val="00DB4647"/>
    <w:rsid w:val="00DB486A"/>
    <w:rsid w:val="00DB5186"/>
    <w:rsid w:val="00DC02A1"/>
    <w:rsid w:val="00DC02C7"/>
    <w:rsid w:val="00DC09B9"/>
    <w:rsid w:val="00DC2775"/>
    <w:rsid w:val="00DC57FB"/>
    <w:rsid w:val="00DC6DAA"/>
    <w:rsid w:val="00DC711F"/>
    <w:rsid w:val="00DD1537"/>
    <w:rsid w:val="00DD17C9"/>
    <w:rsid w:val="00DD2215"/>
    <w:rsid w:val="00DD3350"/>
    <w:rsid w:val="00DE09D7"/>
    <w:rsid w:val="00DE7436"/>
    <w:rsid w:val="00DF233E"/>
    <w:rsid w:val="00DF40A7"/>
    <w:rsid w:val="00DF61D6"/>
    <w:rsid w:val="00DF76AF"/>
    <w:rsid w:val="00E006E5"/>
    <w:rsid w:val="00E03D01"/>
    <w:rsid w:val="00E04A03"/>
    <w:rsid w:val="00E06554"/>
    <w:rsid w:val="00E1034E"/>
    <w:rsid w:val="00E10639"/>
    <w:rsid w:val="00E11586"/>
    <w:rsid w:val="00E138BF"/>
    <w:rsid w:val="00E16138"/>
    <w:rsid w:val="00E201CB"/>
    <w:rsid w:val="00E20E4D"/>
    <w:rsid w:val="00E26DFD"/>
    <w:rsid w:val="00E273FF"/>
    <w:rsid w:val="00E30F64"/>
    <w:rsid w:val="00E3152B"/>
    <w:rsid w:val="00E3186C"/>
    <w:rsid w:val="00E327CF"/>
    <w:rsid w:val="00E32FCB"/>
    <w:rsid w:val="00E35B24"/>
    <w:rsid w:val="00E37E8C"/>
    <w:rsid w:val="00E42781"/>
    <w:rsid w:val="00E43727"/>
    <w:rsid w:val="00E46025"/>
    <w:rsid w:val="00E50385"/>
    <w:rsid w:val="00E516F5"/>
    <w:rsid w:val="00E5229B"/>
    <w:rsid w:val="00E52A72"/>
    <w:rsid w:val="00E5496A"/>
    <w:rsid w:val="00E55D70"/>
    <w:rsid w:val="00E57350"/>
    <w:rsid w:val="00E625A6"/>
    <w:rsid w:val="00E65453"/>
    <w:rsid w:val="00E66EFB"/>
    <w:rsid w:val="00E67839"/>
    <w:rsid w:val="00E83667"/>
    <w:rsid w:val="00E84A9D"/>
    <w:rsid w:val="00E8576A"/>
    <w:rsid w:val="00E8663A"/>
    <w:rsid w:val="00E907A4"/>
    <w:rsid w:val="00E93409"/>
    <w:rsid w:val="00EA0428"/>
    <w:rsid w:val="00EA0539"/>
    <w:rsid w:val="00EA475A"/>
    <w:rsid w:val="00EB0B81"/>
    <w:rsid w:val="00EB4430"/>
    <w:rsid w:val="00EB6F70"/>
    <w:rsid w:val="00EC0725"/>
    <w:rsid w:val="00EC1CD4"/>
    <w:rsid w:val="00EC37DB"/>
    <w:rsid w:val="00EC4E80"/>
    <w:rsid w:val="00EC75A5"/>
    <w:rsid w:val="00ED007F"/>
    <w:rsid w:val="00ED3747"/>
    <w:rsid w:val="00ED3DB3"/>
    <w:rsid w:val="00ED661E"/>
    <w:rsid w:val="00ED6F67"/>
    <w:rsid w:val="00ED7C4F"/>
    <w:rsid w:val="00EE0A07"/>
    <w:rsid w:val="00EE1F80"/>
    <w:rsid w:val="00EE22F7"/>
    <w:rsid w:val="00EE3882"/>
    <w:rsid w:val="00EE4C3B"/>
    <w:rsid w:val="00EF4933"/>
    <w:rsid w:val="00EF5C6A"/>
    <w:rsid w:val="00EF5EA2"/>
    <w:rsid w:val="00EF6C7E"/>
    <w:rsid w:val="00F04806"/>
    <w:rsid w:val="00F057AE"/>
    <w:rsid w:val="00F05BCE"/>
    <w:rsid w:val="00F06E5D"/>
    <w:rsid w:val="00F104FE"/>
    <w:rsid w:val="00F14200"/>
    <w:rsid w:val="00F145DD"/>
    <w:rsid w:val="00F204F6"/>
    <w:rsid w:val="00F20CB1"/>
    <w:rsid w:val="00F254CC"/>
    <w:rsid w:val="00F25666"/>
    <w:rsid w:val="00F26EB7"/>
    <w:rsid w:val="00F3100F"/>
    <w:rsid w:val="00F31E91"/>
    <w:rsid w:val="00F35927"/>
    <w:rsid w:val="00F35EC1"/>
    <w:rsid w:val="00F36AA1"/>
    <w:rsid w:val="00F36F2C"/>
    <w:rsid w:val="00F42EC3"/>
    <w:rsid w:val="00F432D3"/>
    <w:rsid w:val="00F45023"/>
    <w:rsid w:val="00F504F6"/>
    <w:rsid w:val="00F52181"/>
    <w:rsid w:val="00F52BC1"/>
    <w:rsid w:val="00F546BA"/>
    <w:rsid w:val="00F54F20"/>
    <w:rsid w:val="00F6089E"/>
    <w:rsid w:val="00F653F8"/>
    <w:rsid w:val="00F708A1"/>
    <w:rsid w:val="00F710DE"/>
    <w:rsid w:val="00F7673B"/>
    <w:rsid w:val="00F87EDD"/>
    <w:rsid w:val="00F910ED"/>
    <w:rsid w:val="00F91F04"/>
    <w:rsid w:val="00F958C9"/>
    <w:rsid w:val="00F95E09"/>
    <w:rsid w:val="00F963EE"/>
    <w:rsid w:val="00FA195A"/>
    <w:rsid w:val="00FA6797"/>
    <w:rsid w:val="00FA6C1E"/>
    <w:rsid w:val="00FA6FD2"/>
    <w:rsid w:val="00FA7732"/>
    <w:rsid w:val="00FA79C7"/>
    <w:rsid w:val="00FB2DEF"/>
    <w:rsid w:val="00FB5F86"/>
    <w:rsid w:val="00FB70EF"/>
    <w:rsid w:val="00FC1309"/>
    <w:rsid w:val="00FC3988"/>
    <w:rsid w:val="00FC47CD"/>
    <w:rsid w:val="00FC52DA"/>
    <w:rsid w:val="00FC5D5D"/>
    <w:rsid w:val="00FD0D25"/>
    <w:rsid w:val="00FD5456"/>
    <w:rsid w:val="00FD56D3"/>
    <w:rsid w:val="00FF0584"/>
    <w:rsid w:val="00FF418F"/>
    <w:rsid w:val="00FF4ECA"/>
  </w:rsids>
  <m:mathPr>
    <m:mathFont m:val="Cambria Math"/>
    <m:brkBin m:val="before"/>
    <m:brkBinSub m:val="--"/>
    <m:smallFrac m:val="0"/>
    <m:dispDef/>
    <m:lMargin m:val="0"/>
    <m:rMargin m:val="0"/>
    <m:defJc m:val="centerGroup"/>
    <m:wrapIndent m:val="1440"/>
    <m:intLim m:val="subSup"/>
    <m:naryLim m:val="undOvr"/>
  </m:mathPr>
  <w:themeFontLang w:val="it-GB"/>
  <w:clrSchemeMapping w:bg1="light1" w:t1="dark1" w:bg2="light2" w:t2="dark2" w:accent1="accent1" w:accent2="accent2" w:accent3="accent3" w:accent4="accent4" w:accent5="accent5" w:accent6="accent6" w:hyperlink="hyperlink" w:followedHyperlink="followedHyperlink"/>
  <w:decimalSymbol w:val="."/>
  <w:listSeparator w:val=";"/>
  <w14:docId w14:val="7176CFC2"/>
  <w15:chartTrackingRefBased/>
  <w15:docId w15:val="{B1F9DE81-7442-3442-9E39-97CA6C49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423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23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2301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2301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2301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2301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2301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2301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2301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3013"/>
    <w:rPr>
      <w:rFonts w:asciiTheme="majorHAnsi" w:eastAsiaTheme="majorEastAsia" w:hAnsiTheme="majorHAnsi" w:cstheme="majorBidi"/>
      <w:color w:val="0F4761" w:themeColor="accent1" w:themeShade="BF"/>
      <w:sz w:val="40"/>
      <w:szCs w:val="40"/>
      <w:lang w:val="en-GB"/>
    </w:rPr>
  </w:style>
  <w:style w:type="character" w:customStyle="1" w:styleId="Titolo2Carattere">
    <w:name w:val="Titolo 2 Carattere"/>
    <w:basedOn w:val="Carpredefinitoparagrafo"/>
    <w:link w:val="Titolo2"/>
    <w:uiPriority w:val="9"/>
    <w:semiHidden/>
    <w:rsid w:val="00423013"/>
    <w:rPr>
      <w:rFonts w:asciiTheme="majorHAnsi" w:eastAsiaTheme="majorEastAsia" w:hAnsiTheme="majorHAnsi" w:cstheme="majorBidi"/>
      <w:color w:val="0F4761" w:themeColor="accent1" w:themeShade="BF"/>
      <w:sz w:val="32"/>
      <w:szCs w:val="32"/>
      <w:lang w:val="en-GB"/>
    </w:rPr>
  </w:style>
  <w:style w:type="character" w:customStyle="1" w:styleId="Titolo3Carattere">
    <w:name w:val="Titolo 3 Carattere"/>
    <w:basedOn w:val="Carpredefinitoparagrafo"/>
    <w:link w:val="Titolo3"/>
    <w:uiPriority w:val="9"/>
    <w:semiHidden/>
    <w:rsid w:val="00423013"/>
    <w:rPr>
      <w:rFonts w:eastAsiaTheme="majorEastAsia" w:cstheme="majorBidi"/>
      <w:color w:val="0F4761" w:themeColor="accent1" w:themeShade="BF"/>
      <w:sz w:val="28"/>
      <w:szCs w:val="28"/>
      <w:lang w:val="en-GB"/>
    </w:rPr>
  </w:style>
  <w:style w:type="character" w:customStyle="1" w:styleId="Titolo4Carattere">
    <w:name w:val="Titolo 4 Carattere"/>
    <w:basedOn w:val="Carpredefinitoparagrafo"/>
    <w:link w:val="Titolo4"/>
    <w:uiPriority w:val="9"/>
    <w:semiHidden/>
    <w:rsid w:val="00423013"/>
    <w:rPr>
      <w:rFonts w:eastAsiaTheme="majorEastAsia" w:cstheme="majorBidi"/>
      <w:i/>
      <w:iCs/>
      <w:color w:val="0F4761" w:themeColor="accent1" w:themeShade="BF"/>
      <w:lang w:val="en-GB"/>
    </w:rPr>
  </w:style>
  <w:style w:type="character" w:customStyle="1" w:styleId="Titolo5Carattere">
    <w:name w:val="Titolo 5 Carattere"/>
    <w:basedOn w:val="Carpredefinitoparagrafo"/>
    <w:link w:val="Titolo5"/>
    <w:uiPriority w:val="9"/>
    <w:semiHidden/>
    <w:rsid w:val="00423013"/>
    <w:rPr>
      <w:rFonts w:eastAsiaTheme="majorEastAsia" w:cstheme="majorBidi"/>
      <w:color w:val="0F4761" w:themeColor="accent1" w:themeShade="BF"/>
      <w:lang w:val="en-GB"/>
    </w:rPr>
  </w:style>
  <w:style w:type="character" w:customStyle="1" w:styleId="Titolo6Carattere">
    <w:name w:val="Titolo 6 Carattere"/>
    <w:basedOn w:val="Carpredefinitoparagrafo"/>
    <w:link w:val="Titolo6"/>
    <w:uiPriority w:val="9"/>
    <w:semiHidden/>
    <w:rsid w:val="00423013"/>
    <w:rPr>
      <w:rFonts w:eastAsiaTheme="majorEastAsia" w:cstheme="majorBidi"/>
      <w:i/>
      <w:iCs/>
      <w:color w:val="595959" w:themeColor="text1" w:themeTint="A6"/>
      <w:lang w:val="en-GB"/>
    </w:rPr>
  </w:style>
  <w:style w:type="character" w:customStyle="1" w:styleId="Titolo7Carattere">
    <w:name w:val="Titolo 7 Carattere"/>
    <w:basedOn w:val="Carpredefinitoparagrafo"/>
    <w:link w:val="Titolo7"/>
    <w:uiPriority w:val="9"/>
    <w:semiHidden/>
    <w:rsid w:val="00423013"/>
    <w:rPr>
      <w:rFonts w:eastAsiaTheme="majorEastAsia" w:cstheme="majorBidi"/>
      <w:color w:val="595959" w:themeColor="text1" w:themeTint="A6"/>
      <w:lang w:val="en-GB"/>
    </w:rPr>
  </w:style>
  <w:style w:type="character" w:customStyle="1" w:styleId="Titolo8Carattere">
    <w:name w:val="Titolo 8 Carattere"/>
    <w:basedOn w:val="Carpredefinitoparagrafo"/>
    <w:link w:val="Titolo8"/>
    <w:uiPriority w:val="9"/>
    <w:semiHidden/>
    <w:rsid w:val="00423013"/>
    <w:rPr>
      <w:rFonts w:eastAsiaTheme="majorEastAsia" w:cstheme="majorBidi"/>
      <w:i/>
      <w:iCs/>
      <w:color w:val="272727" w:themeColor="text1" w:themeTint="D8"/>
      <w:lang w:val="en-GB"/>
    </w:rPr>
  </w:style>
  <w:style w:type="character" w:customStyle="1" w:styleId="Titolo9Carattere">
    <w:name w:val="Titolo 9 Carattere"/>
    <w:basedOn w:val="Carpredefinitoparagrafo"/>
    <w:link w:val="Titolo9"/>
    <w:uiPriority w:val="9"/>
    <w:semiHidden/>
    <w:rsid w:val="00423013"/>
    <w:rPr>
      <w:rFonts w:eastAsiaTheme="majorEastAsia" w:cstheme="majorBidi"/>
      <w:color w:val="272727" w:themeColor="text1" w:themeTint="D8"/>
      <w:lang w:val="en-GB"/>
    </w:rPr>
  </w:style>
  <w:style w:type="paragraph" w:styleId="Titolo">
    <w:name w:val="Title"/>
    <w:basedOn w:val="Normale"/>
    <w:next w:val="Normale"/>
    <w:link w:val="TitoloCarattere"/>
    <w:uiPriority w:val="10"/>
    <w:qFormat/>
    <w:rsid w:val="0042301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23013"/>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42301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23013"/>
    <w:rPr>
      <w:rFonts w:eastAsiaTheme="majorEastAsia" w:cstheme="majorBidi"/>
      <w:color w:val="595959" w:themeColor="text1" w:themeTint="A6"/>
      <w:spacing w:val="15"/>
      <w:sz w:val="28"/>
      <w:szCs w:val="28"/>
      <w:lang w:val="en-GB"/>
    </w:rPr>
  </w:style>
  <w:style w:type="paragraph" w:styleId="Citazione">
    <w:name w:val="Quote"/>
    <w:basedOn w:val="Normale"/>
    <w:next w:val="Normale"/>
    <w:link w:val="CitazioneCarattere"/>
    <w:uiPriority w:val="29"/>
    <w:qFormat/>
    <w:rsid w:val="0042301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23013"/>
    <w:rPr>
      <w:i/>
      <w:iCs/>
      <w:color w:val="404040" w:themeColor="text1" w:themeTint="BF"/>
      <w:lang w:val="en-GB"/>
    </w:rPr>
  </w:style>
  <w:style w:type="paragraph" w:styleId="Paragrafoelenco">
    <w:name w:val="List Paragraph"/>
    <w:basedOn w:val="Normale"/>
    <w:uiPriority w:val="34"/>
    <w:qFormat/>
    <w:rsid w:val="00423013"/>
    <w:pPr>
      <w:ind w:left="720"/>
      <w:contextualSpacing/>
    </w:pPr>
  </w:style>
  <w:style w:type="character" w:styleId="Enfasiintensa">
    <w:name w:val="Intense Emphasis"/>
    <w:basedOn w:val="Carpredefinitoparagrafo"/>
    <w:uiPriority w:val="21"/>
    <w:qFormat/>
    <w:rsid w:val="00423013"/>
    <w:rPr>
      <w:i/>
      <w:iCs/>
      <w:color w:val="0F4761" w:themeColor="accent1" w:themeShade="BF"/>
    </w:rPr>
  </w:style>
  <w:style w:type="paragraph" w:styleId="Citazioneintensa">
    <w:name w:val="Intense Quote"/>
    <w:basedOn w:val="Normale"/>
    <w:next w:val="Normale"/>
    <w:link w:val="CitazioneintensaCarattere"/>
    <w:uiPriority w:val="30"/>
    <w:qFormat/>
    <w:rsid w:val="00423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23013"/>
    <w:rPr>
      <w:i/>
      <w:iCs/>
      <w:color w:val="0F4761" w:themeColor="accent1" w:themeShade="BF"/>
      <w:lang w:val="en-GB"/>
    </w:rPr>
  </w:style>
  <w:style w:type="character" w:styleId="Riferimentointenso">
    <w:name w:val="Intense Reference"/>
    <w:basedOn w:val="Carpredefinitoparagrafo"/>
    <w:uiPriority w:val="32"/>
    <w:qFormat/>
    <w:rsid w:val="00423013"/>
    <w:rPr>
      <w:b/>
      <w:bCs/>
      <w:smallCaps/>
      <w:color w:val="0F4761" w:themeColor="accent1" w:themeShade="BF"/>
      <w:spacing w:val="5"/>
    </w:rPr>
  </w:style>
  <w:style w:type="character" w:styleId="Collegamentoipertestuale">
    <w:name w:val="Hyperlink"/>
    <w:basedOn w:val="Carpredefinitoparagrafo"/>
    <w:uiPriority w:val="99"/>
    <w:unhideWhenUsed/>
    <w:rsid w:val="00423013"/>
    <w:rPr>
      <w:color w:val="467886" w:themeColor="hyperlink"/>
      <w:u w:val="single"/>
    </w:rPr>
  </w:style>
  <w:style w:type="character" w:styleId="Menzionenonrisolta">
    <w:name w:val="Unresolved Mention"/>
    <w:basedOn w:val="Carpredefinitoparagrafo"/>
    <w:uiPriority w:val="99"/>
    <w:semiHidden/>
    <w:unhideWhenUsed/>
    <w:rsid w:val="00423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085800">
      <w:bodyDiv w:val="1"/>
      <w:marLeft w:val="0"/>
      <w:marRight w:val="0"/>
      <w:marTop w:val="0"/>
      <w:marBottom w:val="0"/>
      <w:divBdr>
        <w:top w:val="none" w:sz="0" w:space="0" w:color="auto"/>
        <w:left w:val="none" w:sz="0" w:space="0" w:color="auto"/>
        <w:bottom w:val="none" w:sz="0" w:space="0" w:color="auto"/>
        <w:right w:val="none" w:sz="0" w:space="0" w:color="auto"/>
      </w:divBdr>
      <w:divsChild>
        <w:div w:id="1400709481">
          <w:marLeft w:val="0"/>
          <w:marRight w:val="0"/>
          <w:marTop w:val="0"/>
          <w:marBottom w:val="450"/>
          <w:divBdr>
            <w:top w:val="none" w:sz="0" w:space="0" w:color="auto"/>
            <w:left w:val="none" w:sz="0" w:space="0" w:color="auto"/>
            <w:bottom w:val="none" w:sz="0" w:space="0" w:color="auto"/>
            <w:right w:val="none" w:sz="0" w:space="0" w:color="auto"/>
          </w:divBdr>
          <w:divsChild>
            <w:div w:id="1045108101">
              <w:marLeft w:val="0"/>
              <w:marRight w:val="0"/>
              <w:marTop w:val="0"/>
              <w:marBottom w:val="0"/>
              <w:divBdr>
                <w:top w:val="none" w:sz="0" w:space="0" w:color="auto"/>
                <w:left w:val="none" w:sz="0" w:space="0" w:color="auto"/>
                <w:bottom w:val="none" w:sz="0" w:space="0" w:color="auto"/>
                <w:right w:val="none" w:sz="0" w:space="0" w:color="auto"/>
              </w:divBdr>
            </w:div>
            <w:div w:id="66000319">
              <w:marLeft w:val="0"/>
              <w:marRight w:val="0"/>
              <w:marTop w:val="0"/>
              <w:marBottom w:val="0"/>
              <w:divBdr>
                <w:top w:val="none" w:sz="0" w:space="0" w:color="auto"/>
                <w:left w:val="none" w:sz="0" w:space="0" w:color="auto"/>
                <w:bottom w:val="none" w:sz="0" w:space="0" w:color="auto"/>
                <w:right w:val="none" w:sz="0" w:space="0" w:color="auto"/>
              </w:divBdr>
              <w:divsChild>
                <w:div w:id="5460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7710">
          <w:marLeft w:val="0"/>
          <w:marRight w:val="0"/>
          <w:marTop w:val="0"/>
          <w:marBottom w:val="0"/>
          <w:divBdr>
            <w:top w:val="none" w:sz="0" w:space="0" w:color="auto"/>
            <w:left w:val="none" w:sz="0" w:space="0" w:color="auto"/>
            <w:bottom w:val="none" w:sz="0" w:space="0" w:color="auto"/>
            <w:right w:val="none" w:sz="0" w:space="0" w:color="auto"/>
          </w:divBdr>
          <w:divsChild>
            <w:div w:id="213736546">
              <w:marLeft w:val="0"/>
              <w:marRight w:val="0"/>
              <w:marTop w:val="0"/>
              <w:marBottom w:val="0"/>
              <w:divBdr>
                <w:top w:val="none" w:sz="0" w:space="0" w:color="auto"/>
                <w:left w:val="none" w:sz="0" w:space="0" w:color="auto"/>
                <w:bottom w:val="none" w:sz="0" w:space="0" w:color="auto"/>
                <w:right w:val="none" w:sz="0" w:space="0" w:color="auto"/>
              </w:divBdr>
              <w:divsChild>
                <w:div w:id="1557081542">
                  <w:marLeft w:val="0"/>
                  <w:marRight w:val="0"/>
                  <w:marTop w:val="0"/>
                  <w:marBottom w:val="0"/>
                  <w:divBdr>
                    <w:top w:val="none" w:sz="0" w:space="0" w:color="auto"/>
                    <w:left w:val="none" w:sz="0" w:space="0" w:color="auto"/>
                    <w:bottom w:val="none" w:sz="0" w:space="0" w:color="auto"/>
                    <w:right w:val="none" w:sz="0" w:space="0" w:color="auto"/>
                  </w:divBdr>
                  <w:divsChild>
                    <w:div w:id="1432897897">
                      <w:marLeft w:val="0"/>
                      <w:marRight w:val="0"/>
                      <w:marTop w:val="0"/>
                      <w:marBottom w:val="0"/>
                      <w:divBdr>
                        <w:top w:val="none" w:sz="0" w:space="0" w:color="auto"/>
                        <w:left w:val="none" w:sz="0" w:space="0" w:color="auto"/>
                        <w:bottom w:val="none" w:sz="0" w:space="0" w:color="auto"/>
                        <w:right w:val="none" w:sz="0" w:space="0" w:color="auto"/>
                      </w:divBdr>
                      <w:divsChild>
                        <w:div w:id="1428040719">
                          <w:marLeft w:val="0"/>
                          <w:marRight w:val="0"/>
                          <w:marTop w:val="0"/>
                          <w:marBottom w:val="300"/>
                          <w:divBdr>
                            <w:top w:val="none" w:sz="0" w:space="0" w:color="auto"/>
                            <w:left w:val="none" w:sz="0" w:space="0" w:color="auto"/>
                            <w:bottom w:val="none" w:sz="0" w:space="0" w:color="auto"/>
                            <w:right w:val="none" w:sz="0" w:space="0" w:color="auto"/>
                          </w:divBdr>
                          <w:divsChild>
                            <w:div w:id="943415052">
                              <w:marLeft w:val="0"/>
                              <w:marRight w:val="0"/>
                              <w:marTop w:val="0"/>
                              <w:marBottom w:val="0"/>
                              <w:divBdr>
                                <w:top w:val="none" w:sz="0" w:space="0" w:color="auto"/>
                                <w:left w:val="none" w:sz="0" w:space="0" w:color="auto"/>
                                <w:bottom w:val="none" w:sz="0" w:space="0" w:color="auto"/>
                                <w:right w:val="none" w:sz="0" w:space="0" w:color="auto"/>
                              </w:divBdr>
                            </w:div>
                            <w:div w:id="96755240">
                              <w:marLeft w:val="0"/>
                              <w:marRight w:val="0"/>
                              <w:marTop w:val="0"/>
                              <w:marBottom w:val="0"/>
                              <w:divBdr>
                                <w:top w:val="none" w:sz="0" w:space="0" w:color="auto"/>
                                <w:left w:val="none" w:sz="0" w:space="0" w:color="auto"/>
                                <w:bottom w:val="none" w:sz="0" w:space="0" w:color="auto"/>
                                <w:right w:val="none" w:sz="0" w:space="0" w:color="auto"/>
                              </w:divBdr>
                            </w:div>
                            <w:div w:id="1061711848">
                              <w:marLeft w:val="0"/>
                              <w:marRight w:val="0"/>
                              <w:marTop w:val="0"/>
                              <w:marBottom w:val="0"/>
                              <w:divBdr>
                                <w:top w:val="none" w:sz="0" w:space="0" w:color="auto"/>
                                <w:left w:val="none" w:sz="0" w:space="0" w:color="auto"/>
                                <w:bottom w:val="none" w:sz="0" w:space="0" w:color="auto"/>
                                <w:right w:val="none" w:sz="0" w:space="0" w:color="auto"/>
                              </w:divBdr>
                            </w:div>
                            <w:div w:id="1393578509">
                              <w:blockQuote w:val="1"/>
                              <w:marLeft w:val="450"/>
                              <w:marRight w:val="450"/>
                              <w:marTop w:val="180"/>
                              <w:marBottom w:val="300"/>
                              <w:divBdr>
                                <w:top w:val="none" w:sz="0" w:space="0" w:color="auto"/>
                                <w:left w:val="single" w:sz="6" w:space="8" w:color="838C8F"/>
                                <w:bottom w:val="none" w:sz="0" w:space="0" w:color="auto"/>
                                <w:right w:val="none" w:sz="0" w:space="0" w:color="auto"/>
                              </w:divBdr>
                            </w:div>
                            <w:div w:id="1778284636">
                              <w:marLeft w:val="0"/>
                              <w:marRight w:val="0"/>
                              <w:marTop w:val="0"/>
                              <w:marBottom w:val="0"/>
                              <w:divBdr>
                                <w:top w:val="none" w:sz="0" w:space="0" w:color="auto"/>
                                <w:left w:val="none" w:sz="0" w:space="0" w:color="auto"/>
                                <w:bottom w:val="none" w:sz="0" w:space="0" w:color="auto"/>
                                <w:right w:val="none" w:sz="0" w:space="0" w:color="auto"/>
                              </w:divBdr>
                            </w:div>
                            <w:div w:id="194663084">
                              <w:blockQuote w:val="1"/>
                              <w:marLeft w:val="450"/>
                              <w:marRight w:val="450"/>
                              <w:marTop w:val="180"/>
                              <w:marBottom w:val="300"/>
                              <w:divBdr>
                                <w:top w:val="none" w:sz="0" w:space="0" w:color="auto"/>
                                <w:left w:val="single" w:sz="6" w:space="8" w:color="838C8F"/>
                                <w:bottom w:val="none" w:sz="0" w:space="0" w:color="auto"/>
                                <w:right w:val="none" w:sz="0" w:space="0" w:color="auto"/>
                              </w:divBdr>
                            </w:div>
                            <w:div w:id="1089423820">
                              <w:marLeft w:val="0"/>
                              <w:marRight w:val="0"/>
                              <w:marTop w:val="0"/>
                              <w:marBottom w:val="0"/>
                              <w:divBdr>
                                <w:top w:val="none" w:sz="0" w:space="0" w:color="auto"/>
                                <w:left w:val="none" w:sz="0" w:space="0" w:color="auto"/>
                                <w:bottom w:val="none" w:sz="0" w:space="0" w:color="auto"/>
                                <w:right w:val="none" w:sz="0" w:space="0" w:color="auto"/>
                              </w:divBdr>
                            </w:div>
                            <w:div w:id="1092047702">
                              <w:marLeft w:val="0"/>
                              <w:marRight w:val="0"/>
                              <w:marTop w:val="0"/>
                              <w:marBottom w:val="0"/>
                              <w:divBdr>
                                <w:top w:val="none" w:sz="0" w:space="0" w:color="auto"/>
                                <w:left w:val="none" w:sz="0" w:space="0" w:color="auto"/>
                                <w:bottom w:val="none" w:sz="0" w:space="0" w:color="auto"/>
                                <w:right w:val="none" w:sz="0" w:space="0" w:color="auto"/>
                              </w:divBdr>
                            </w:div>
                            <w:div w:id="556358757">
                              <w:blockQuote w:val="1"/>
                              <w:marLeft w:val="450"/>
                              <w:marRight w:val="450"/>
                              <w:marTop w:val="180"/>
                              <w:marBottom w:val="300"/>
                              <w:divBdr>
                                <w:top w:val="none" w:sz="0" w:space="0" w:color="auto"/>
                                <w:left w:val="single" w:sz="6" w:space="8" w:color="838C8F"/>
                                <w:bottom w:val="none" w:sz="0" w:space="0" w:color="auto"/>
                                <w:right w:val="none" w:sz="0" w:space="0" w:color="auto"/>
                              </w:divBdr>
                            </w:div>
                            <w:div w:id="652679741">
                              <w:marLeft w:val="0"/>
                              <w:marRight w:val="0"/>
                              <w:marTop w:val="0"/>
                              <w:marBottom w:val="0"/>
                              <w:divBdr>
                                <w:top w:val="none" w:sz="0" w:space="0" w:color="auto"/>
                                <w:left w:val="none" w:sz="0" w:space="0" w:color="auto"/>
                                <w:bottom w:val="none" w:sz="0" w:space="0" w:color="auto"/>
                                <w:right w:val="none" w:sz="0" w:space="0" w:color="auto"/>
                              </w:divBdr>
                            </w:div>
                            <w:div w:id="77379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351931">
      <w:bodyDiv w:val="1"/>
      <w:marLeft w:val="0"/>
      <w:marRight w:val="0"/>
      <w:marTop w:val="0"/>
      <w:marBottom w:val="0"/>
      <w:divBdr>
        <w:top w:val="none" w:sz="0" w:space="0" w:color="auto"/>
        <w:left w:val="none" w:sz="0" w:space="0" w:color="auto"/>
        <w:bottom w:val="none" w:sz="0" w:space="0" w:color="auto"/>
        <w:right w:val="none" w:sz="0" w:space="0" w:color="auto"/>
      </w:divBdr>
      <w:divsChild>
        <w:div w:id="8531537">
          <w:marLeft w:val="547"/>
          <w:marRight w:val="0"/>
          <w:marTop w:val="86"/>
          <w:marBottom w:val="120"/>
          <w:divBdr>
            <w:top w:val="none" w:sz="0" w:space="0" w:color="auto"/>
            <w:left w:val="none" w:sz="0" w:space="0" w:color="auto"/>
            <w:bottom w:val="none" w:sz="0" w:space="0" w:color="auto"/>
            <w:right w:val="none" w:sz="0" w:space="0" w:color="auto"/>
          </w:divBdr>
        </w:div>
        <w:div w:id="1381635617">
          <w:marLeft w:val="547"/>
          <w:marRight w:val="0"/>
          <w:marTop w:val="86"/>
          <w:marBottom w:val="120"/>
          <w:divBdr>
            <w:top w:val="none" w:sz="0" w:space="0" w:color="auto"/>
            <w:left w:val="none" w:sz="0" w:space="0" w:color="auto"/>
            <w:bottom w:val="none" w:sz="0" w:space="0" w:color="auto"/>
            <w:right w:val="none" w:sz="0" w:space="0" w:color="auto"/>
          </w:divBdr>
        </w:div>
        <w:div w:id="864751703">
          <w:marLeft w:val="547"/>
          <w:marRight w:val="0"/>
          <w:marTop w:val="86"/>
          <w:marBottom w:val="120"/>
          <w:divBdr>
            <w:top w:val="none" w:sz="0" w:space="0" w:color="auto"/>
            <w:left w:val="none" w:sz="0" w:space="0" w:color="auto"/>
            <w:bottom w:val="none" w:sz="0" w:space="0" w:color="auto"/>
            <w:right w:val="none" w:sz="0" w:space="0" w:color="auto"/>
          </w:divBdr>
        </w:div>
        <w:div w:id="279841938">
          <w:marLeft w:val="547"/>
          <w:marRight w:val="0"/>
          <w:marTop w:val="86"/>
          <w:marBottom w:val="120"/>
          <w:divBdr>
            <w:top w:val="none" w:sz="0" w:space="0" w:color="auto"/>
            <w:left w:val="none" w:sz="0" w:space="0" w:color="auto"/>
            <w:bottom w:val="none" w:sz="0" w:space="0" w:color="auto"/>
            <w:right w:val="none" w:sz="0" w:space="0" w:color="auto"/>
          </w:divBdr>
        </w:div>
        <w:div w:id="1043021970">
          <w:marLeft w:val="547"/>
          <w:marRight w:val="0"/>
          <w:marTop w:val="86"/>
          <w:marBottom w:val="120"/>
          <w:divBdr>
            <w:top w:val="none" w:sz="0" w:space="0" w:color="auto"/>
            <w:left w:val="none" w:sz="0" w:space="0" w:color="auto"/>
            <w:bottom w:val="none" w:sz="0" w:space="0" w:color="auto"/>
            <w:right w:val="none" w:sz="0" w:space="0" w:color="auto"/>
          </w:divBdr>
        </w:div>
        <w:div w:id="490800785">
          <w:marLeft w:val="547"/>
          <w:marRight w:val="0"/>
          <w:marTop w:val="86"/>
          <w:marBottom w:val="120"/>
          <w:divBdr>
            <w:top w:val="none" w:sz="0" w:space="0" w:color="auto"/>
            <w:left w:val="none" w:sz="0" w:space="0" w:color="auto"/>
            <w:bottom w:val="none" w:sz="0" w:space="0" w:color="auto"/>
            <w:right w:val="none" w:sz="0" w:space="0" w:color="auto"/>
          </w:divBdr>
        </w:div>
        <w:div w:id="1437366399">
          <w:marLeft w:val="547"/>
          <w:marRight w:val="0"/>
          <w:marTop w:val="86"/>
          <w:marBottom w:val="120"/>
          <w:divBdr>
            <w:top w:val="none" w:sz="0" w:space="0" w:color="auto"/>
            <w:left w:val="none" w:sz="0" w:space="0" w:color="auto"/>
            <w:bottom w:val="none" w:sz="0" w:space="0" w:color="auto"/>
            <w:right w:val="none" w:sz="0" w:space="0" w:color="auto"/>
          </w:divBdr>
        </w:div>
      </w:divsChild>
    </w:div>
    <w:div w:id="1645965649">
      <w:bodyDiv w:val="1"/>
      <w:marLeft w:val="0"/>
      <w:marRight w:val="0"/>
      <w:marTop w:val="0"/>
      <w:marBottom w:val="0"/>
      <w:divBdr>
        <w:top w:val="none" w:sz="0" w:space="0" w:color="auto"/>
        <w:left w:val="none" w:sz="0" w:space="0" w:color="auto"/>
        <w:bottom w:val="none" w:sz="0" w:space="0" w:color="auto"/>
        <w:right w:val="none" w:sz="0" w:space="0" w:color="auto"/>
      </w:divBdr>
      <w:divsChild>
        <w:div w:id="1799955579">
          <w:marLeft w:val="0"/>
          <w:marRight w:val="0"/>
          <w:marTop w:val="0"/>
          <w:marBottom w:val="450"/>
          <w:divBdr>
            <w:top w:val="none" w:sz="0" w:space="0" w:color="auto"/>
            <w:left w:val="none" w:sz="0" w:space="0" w:color="auto"/>
            <w:bottom w:val="none" w:sz="0" w:space="0" w:color="auto"/>
            <w:right w:val="none" w:sz="0" w:space="0" w:color="auto"/>
          </w:divBdr>
          <w:divsChild>
            <w:div w:id="1796176524">
              <w:marLeft w:val="0"/>
              <w:marRight w:val="0"/>
              <w:marTop w:val="0"/>
              <w:marBottom w:val="0"/>
              <w:divBdr>
                <w:top w:val="none" w:sz="0" w:space="0" w:color="auto"/>
                <w:left w:val="none" w:sz="0" w:space="0" w:color="auto"/>
                <w:bottom w:val="none" w:sz="0" w:space="0" w:color="auto"/>
                <w:right w:val="none" w:sz="0" w:space="0" w:color="auto"/>
              </w:divBdr>
            </w:div>
            <w:div w:id="1706099735">
              <w:marLeft w:val="0"/>
              <w:marRight w:val="0"/>
              <w:marTop w:val="0"/>
              <w:marBottom w:val="0"/>
              <w:divBdr>
                <w:top w:val="none" w:sz="0" w:space="0" w:color="auto"/>
                <w:left w:val="none" w:sz="0" w:space="0" w:color="auto"/>
                <w:bottom w:val="none" w:sz="0" w:space="0" w:color="auto"/>
                <w:right w:val="none" w:sz="0" w:space="0" w:color="auto"/>
              </w:divBdr>
              <w:divsChild>
                <w:div w:id="1029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49847">
          <w:marLeft w:val="0"/>
          <w:marRight w:val="0"/>
          <w:marTop w:val="0"/>
          <w:marBottom w:val="0"/>
          <w:divBdr>
            <w:top w:val="none" w:sz="0" w:space="0" w:color="auto"/>
            <w:left w:val="none" w:sz="0" w:space="0" w:color="auto"/>
            <w:bottom w:val="none" w:sz="0" w:space="0" w:color="auto"/>
            <w:right w:val="none" w:sz="0" w:space="0" w:color="auto"/>
          </w:divBdr>
          <w:divsChild>
            <w:div w:id="1841966624">
              <w:marLeft w:val="0"/>
              <w:marRight w:val="0"/>
              <w:marTop w:val="0"/>
              <w:marBottom w:val="0"/>
              <w:divBdr>
                <w:top w:val="none" w:sz="0" w:space="0" w:color="auto"/>
                <w:left w:val="none" w:sz="0" w:space="0" w:color="auto"/>
                <w:bottom w:val="none" w:sz="0" w:space="0" w:color="auto"/>
                <w:right w:val="none" w:sz="0" w:space="0" w:color="auto"/>
              </w:divBdr>
              <w:divsChild>
                <w:div w:id="710351279">
                  <w:marLeft w:val="0"/>
                  <w:marRight w:val="0"/>
                  <w:marTop w:val="0"/>
                  <w:marBottom w:val="0"/>
                  <w:divBdr>
                    <w:top w:val="none" w:sz="0" w:space="0" w:color="auto"/>
                    <w:left w:val="none" w:sz="0" w:space="0" w:color="auto"/>
                    <w:bottom w:val="none" w:sz="0" w:space="0" w:color="auto"/>
                    <w:right w:val="none" w:sz="0" w:space="0" w:color="auto"/>
                  </w:divBdr>
                  <w:divsChild>
                    <w:div w:id="1233807682">
                      <w:marLeft w:val="0"/>
                      <w:marRight w:val="0"/>
                      <w:marTop w:val="0"/>
                      <w:marBottom w:val="0"/>
                      <w:divBdr>
                        <w:top w:val="none" w:sz="0" w:space="0" w:color="auto"/>
                        <w:left w:val="none" w:sz="0" w:space="0" w:color="auto"/>
                        <w:bottom w:val="none" w:sz="0" w:space="0" w:color="auto"/>
                        <w:right w:val="none" w:sz="0" w:space="0" w:color="auto"/>
                      </w:divBdr>
                      <w:divsChild>
                        <w:div w:id="489250601">
                          <w:marLeft w:val="0"/>
                          <w:marRight w:val="0"/>
                          <w:marTop w:val="0"/>
                          <w:marBottom w:val="300"/>
                          <w:divBdr>
                            <w:top w:val="none" w:sz="0" w:space="0" w:color="auto"/>
                            <w:left w:val="none" w:sz="0" w:space="0" w:color="auto"/>
                            <w:bottom w:val="none" w:sz="0" w:space="0" w:color="auto"/>
                            <w:right w:val="none" w:sz="0" w:space="0" w:color="auto"/>
                          </w:divBdr>
                          <w:divsChild>
                            <w:div w:id="462771304">
                              <w:marLeft w:val="0"/>
                              <w:marRight w:val="0"/>
                              <w:marTop w:val="0"/>
                              <w:marBottom w:val="0"/>
                              <w:divBdr>
                                <w:top w:val="none" w:sz="0" w:space="0" w:color="auto"/>
                                <w:left w:val="none" w:sz="0" w:space="0" w:color="auto"/>
                                <w:bottom w:val="none" w:sz="0" w:space="0" w:color="auto"/>
                                <w:right w:val="none" w:sz="0" w:space="0" w:color="auto"/>
                              </w:divBdr>
                            </w:div>
                            <w:div w:id="813179958">
                              <w:marLeft w:val="0"/>
                              <w:marRight w:val="0"/>
                              <w:marTop w:val="0"/>
                              <w:marBottom w:val="0"/>
                              <w:divBdr>
                                <w:top w:val="none" w:sz="0" w:space="0" w:color="auto"/>
                                <w:left w:val="none" w:sz="0" w:space="0" w:color="auto"/>
                                <w:bottom w:val="none" w:sz="0" w:space="0" w:color="auto"/>
                                <w:right w:val="none" w:sz="0" w:space="0" w:color="auto"/>
                              </w:divBdr>
                            </w:div>
                            <w:div w:id="1326781030">
                              <w:marLeft w:val="0"/>
                              <w:marRight w:val="0"/>
                              <w:marTop w:val="0"/>
                              <w:marBottom w:val="0"/>
                              <w:divBdr>
                                <w:top w:val="none" w:sz="0" w:space="0" w:color="auto"/>
                                <w:left w:val="none" w:sz="0" w:space="0" w:color="auto"/>
                                <w:bottom w:val="none" w:sz="0" w:space="0" w:color="auto"/>
                                <w:right w:val="none" w:sz="0" w:space="0" w:color="auto"/>
                              </w:divBdr>
                            </w:div>
                            <w:div w:id="1323970229">
                              <w:blockQuote w:val="1"/>
                              <w:marLeft w:val="450"/>
                              <w:marRight w:val="450"/>
                              <w:marTop w:val="180"/>
                              <w:marBottom w:val="300"/>
                              <w:divBdr>
                                <w:top w:val="none" w:sz="0" w:space="0" w:color="auto"/>
                                <w:left w:val="single" w:sz="6" w:space="8" w:color="838C8F"/>
                                <w:bottom w:val="none" w:sz="0" w:space="0" w:color="auto"/>
                                <w:right w:val="none" w:sz="0" w:space="0" w:color="auto"/>
                              </w:divBdr>
                            </w:div>
                            <w:div w:id="2006201840">
                              <w:marLeft w:val="0"/>
                              <w:marRight w:val="0"/>
                              <w:marTop w:val="0"/>
                              <w:marBottom w:val="0"/>
                              <w:divBdr>
                                <w:top w:val="none" w:sz="0" w:space="0" w:color="auto"/>
                                <w:left w:val="none" w:sz="0" w:space="0" w:color="auto"/>
                                <w:bottom w:val="none" w:sz="0" w:space="0" w:color="auto"/>
                                <w:right w:val="none" w:sz="0" w:space="0" w:color="auto"/>
                              </w:divBdr>
                            </w:div>
                            <w:div w:id="1224021269">
                              <w:blockQuote w:val="1"/>
                              <w:marLeft w:val="450"/>
                              <w:marRight w:val="450"/>
                              <w:marTop w:val="180"/>
                              <w:marBottom w:val="300"/>
                              <w:divBdr>
                                <w:top w:val="none" w:sz="0" w:space="0" w:color="auto"/>
                                <w:left w:val="single" w:sz="6" w:space="8" w:color="838C8F"/>
                                <w:bottom w:val="none" w:sz="0" w:space="0" w:color="auto"/>
                                <w:right w:val="none" w:sz="0" w:space="0" w:color="auto"/>
                              </w:divBdr>
                            </w:div>
                            <w:div w:id="1134568184">
                              <w:marLeft w:val="0"/>
                              <w:marRight w:val="0"/>
                              <w:marTop w:val="0"/>
                              <w:marBottom w:val="0"/>
                              <w:divBdr>
                                <w:top w:val="none" w:sz="0" w:space="0" w:color="auto"/>
                                <w:left w:val="none" w:sz="0" w:space="0" w:color="auto"/>
                                <w:bottom w:val="none" w:sz="0" w:space="0" w:color="auto"/>
                                <w:right w:val="none" w:sz="0" w:space="0" w:color="auto"/>
                              </w:divBdr>
                            </w:div>
                            <w:div w:id="333074958">
                              <w:marLeft w:val="0"/>
                              <w:marRight w:val="0"/>
                              <w:marTop w:val="0"/>
                              <w:marBottom w:val="0"/>
                              <w:divBdr>
                                <w:top w:val="none" w:sz="0" w:space="0" w:color="auto"/>
                                <w:left w:val="none" w:sz="0" w:space="0" w:color="auto"/>
                                <w:bottom w:val="none" w:sz="0" w:space="0" w:color="auto"/>
                                <w:right w:val="none" w:sz="0" w:space="0" w:color="auto"/>
                              </w:divBdr>
                            </w:div>
                            <w:div w:id="167789265">
                              <w:blockQuote w:val="1"/>
                              <w:marLeft w:val="450"/>
                              <w:marRight w:val="450"/>
                              <w:marTop w:val="180"/>
                              <w:marBottom w:val="300"/>
                              <w:divBdr>
                                <w:top w:val="none" w:sz="0" w:space="0" w:color="auto"/>
                                <w:left w:val="single" w:sz="6" w:space="8" w:color="838C8F"/>
                                <w:bottom w:val="none" w:sz="0" w:space="0" w:color="auto"/>
                                <w:right w:val="none" w:sz="0" w:space="0" w:color="auto"/>
                              </w:divBdr>
                            </w:div>
                            <w:div w:id="1570384747">
                              <w:marLeft w:val="0"/>
                              <w:marRight w:val="0"/>
                              <w:marTop w:val="0"/>
                              <w:marBottom w:val="0"/>
                              <w:divBdr>
                                <w:top w:val="none" w:sz="0" w:space="0" w:color="auto"/>
                                <w:left w:val="none" w:sz="0" w:space="0" w:color="auto"/>
                                <w:bottom w:val="none" w:sz="0" w:space="0" w:color="auto"/>
                                <w:right w:val="none" w:sz="0" w:space="0" w:color="auto"/>
                              </w:divBdr>
                            </w:div>
                            <w:div w:id="9220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592</Words>
  <Characters>3378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Dormor</dc:creator>
  <cp:keywords/>
  <dc:description/>
  <cp:lastModifiedBy>Caroline Dormor</cp:lastModifiedBy>
  <cp:revision>19</cp:revision>
  <dcterms:created xsi:type="dcterms:W3CDTF">2024-11-15T15:01:00Z</dcterms:created>
  <dcterms:modified xsi:type="dcterms:W3CDTF">2025-01-22T09:02:00Z</dcterms:modified>
</cp:coreProperties>
</file>