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40" w:rsidRP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762840">
        <w:rPr>
          <w:rFonts w:ascii="DejaVuSans" w:hAnsi="DejaVuSans" w:cs="DejaVuSans"/>
          <w:b/>
          <w:sz w:val="20"/>
          <w:szCs w:val="20"/>
        </w:rPr>
        <w:t>Programma del modulo di Chimica Organica: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bookmarkStart w:id="0" w:name="_GoBack"/>
      <w:bookmarkEnd w:id="0"/>
      <w:r>
        <w:rPr>
          <w:rFonts w:ascii="DejaVuSans" w:hAnsi="DejaVuSans" w:cs="DejaVuSans"/>
          <w:sz w:val="20"/>
          <w:szCs w:val="20"/>
        </w:rPr>
        <w:t xml:space="preserve">Concetti di chimica organica, il legame chimico. 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Orbitali atomici e orbitali</w:t>
      </w:r>
      <w:r>
        <w:rPr>
          <w:rFonts w:ascii="DejaVuSans" w:hAnsi="DejaVuSans" w:cs="DejaVuSans"/>
          <w:sz w:val="20"/>
          <w:szCs w:val="20"/>
        </w:rPr>
        <w:t xml:space="preserve"> </w:t>
      </w:r>
      <w:r>
        <w:rPr>
          <w:rFonts w:ascii="DejaVuSans" w:hAnsi="DejaVuSans" w:cs="DejaVuSans"/>
          <w:sz w:val="20"/>
          <w:szCs w:val="20"/>
        </w:rPr>
        <w:t xml:space="preserve">molecolari, orbitali ibridi sp3, sp2 e </w:t>
      </w:r>
      <w:proofErr w:type="spellStart"/>
      <w:r>
        <w:rPr>
          <w:rFonts w:ascii="DejaVuSans" w:hAnsi="DejaVuSans" w:cs="DejaVuSans"/>
          <w:sz w:val="20"/>
          <w:szCs w:val="20"/>
        </w:rPr>
        <w:t>sp</w:t>
      </w:r>
      <w:proofErr w:type="spellEnd"/>
      <w:r>
        <w:rPr>
          <w:rFonts w:ascii="DejaVuSans" w:hAnsi="DejaVuSans" w:cs="DejaVuSans"/>
          <w:sz w:val="20"/>
          <w:szCs w:val="20"/>
        </w:rPr>
        <w:t>; concetto di risonanza.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 xml:space="preserve">Nomenclatura dei composti organici. 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Nomenclatura dei composti</w:t>
      </w:r>
      <w:r>
        <w:rPr>
          <w:rFonts w:ascii="DejaVuSans" w:hAnsi="DejaVuSans" w:cs="DejaVuSans"/>
          <w:sz w:val="20"/>
          <w:szCs w:val="20"/>
        </w:rPr>
        <w:t xml:space="preserve"> </w:t>
      </w:r>
      <w:r>
        <w:rPr>
          <w:rFonts w:ascii="DejaVuSans" w:hAnsi="DejaVuSans" w:cs="DejaVuSans"/>
          <w:sz w:val="20"/>
          <w:szCs w:val="20"/>
        </w:rPr>
        <w:t>aromatici.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 xml:space="preserve">Struttura e proprietà degli alcani. 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proofErr w:type="spellStart"/>
      <w:r>
        <w:rPr>
          <w:rFonts w:ascii="DejaVuSans" w:hAnsi="DejaVuSans" w:cs="DejaVuSans"/>
          <w:sz w:val="20"/>
          <w:szCs w:val="20"/>
        </w:rPr>
        <w:t>Cicloalcani</w:t>
      </w:r>
      <w:proofErr w:type="spellEnd"/>
      <w:r>
        <w:rPr>
          <w:rFonts w:ascii="DejaVuSans" w:hAnsi="DejaVuSans" w:cs="DejaVuSans"/>
          <w:sz w:val="20"/>
          <w:szCs w:val="20"/>
        </w:rPr>
        <w:t>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Reazioni degli alcani.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 xml:space="preserve">Stereochimica. Enantiomeri e </w:t>
      </w:r>
      <w:proofErr w:type="spellStart"/>
      <w:r>
        <w:rPr>
          <w:rFonts w:ascii="DejaVuSans" w:hAnsi="DejaVuSans" w:cs="DejaVuSans"/>
          <w:sz w:val="20"/>
          <w:szCs w:val="20"/>
        </w:rPr>
        <w:t>diastereoisomeri</w:t>
      </w:r>
      <w:proofErr w:type="spellEnd"/>
      <w:r>
        <w:rPr>
          <w:rFonts w:ascii="DejaVuSans" w:hAnsi="DejaVuSans" w:cs="DejaVuSans"/>
          <w:sz w:val="20"/>
          <w:szCs w:val="20"/>
        </w:rPr>
        <w:t xml:space="preserve">. Chiralità. 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Carbonio</w:t>
      </w:r>
      <w:r>
        <w:rPr>
          <w:rFonts w:ascii="DejaVuSans" w:hAnsi="DejaVuSans" w:cs="DejaVuSans"/>
          <w:sz w:val="20"/>
          <w:szCs w:val="20"/>
        </w:rPr>
        <w:t xml:space="preserve"> </w:t>
      </w:r>
      <w:r>
        <w:rPr>
          <w:rFonts w:ascii="DejaVuSans" w:hAnsi="DejaVuSans" w:cs="DejaVuSans"/>
          <w:sz w:val="20"/>
          <w:szCs w:val="20"/>
        </w:rPr>
        <w:t>chirale. Molecole chirali. Potere ottico rotatorio.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Alcheni. Struttura e proprietà. Reazioni degli alcheni: addizione elettrofila.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Reazione di idrogenazione degli alcheni.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Alogenuri alchilici. Struttura e reattività. Reazioni di sostituzione e</w:t>
      </w:r>
      <w:r>
        <w:rPr>
          <w:rFonts w:ascii="DejaVuSans" w:hAnsi="DejaVuSans" w:cs="DejaVuSans"/>
          <w:sz w:val="20"/>
          <w:szCs w:val="20"/>
        </w:rPr>
        <w:t xml:space="preserve"> </w:t>
      </w:r>
      <w:r>
        <w:rPr>
          <w:rFonts w:ascii="DejaVuSans" w:hAnsi="DejaVuSans" w:cs="DejaVuSans"/>
          <w:sz w:val="20"/>
          <w:szCs w:val="20"/>
        </w:rPr>
        <w:t>reazioni di eliminazione.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Alcoli, eteri e tioli. Struttura e reattività. Nomenclatura. Acidità degli</w:t>
      </w:r>
      <w:r>
        <w:rPr>
          <w:rFonts w:ascii="DejaVuSans" w:hAnsi="DejaVuSans" w:cs="DejaVuSans"/>
          <w:sz w:val="20"/>
          <w:szCs w:val="20"/>
        </w:rPr>
        <w:t xml:space="preserve"> </w:t>
      </w:r>
      <w:r>
        <w:rPr>
          <w:rFonts w:ascii="DejaVuSans" w:hAnsi="DejaVuSans" w:cs="DejaVuSans"/>
          <w:sz w:val="20"/>
          <w:szCs w:val="20"/>
        </w:rPr>
        <w:t>alcoli. Ioni alcolato. Reattività degli alcoli. Reazione di disidratazione.</w:t>
      </w:r>
    </w:p>
    <w:p w:rsidR="00762840" w:rsidRDefault="00762840" w:rsidP="00762840">
      <w:pPr>
        <w:rPr>
          <w:rFonts w:ascii="DejaVuSans" w:hAnsi="DejaVuSans" w:cs="DejaVuSans"/>
          <w:sz w:val="20"/>
          <w:szCs w:val="20"/>
        </w:rPr>
      </w:pPr>
    </w:p>
    <w:p w:rsidR="00762840" w:rsidRDefault="00762840" w:rsidP="00762840">
      <w:pPr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 xml:space="preserve">Benzene e derivati. Concetto di aromaticità. </w:t>
      </w:r>
      <w:proofErr w:type="spellStart"/>
      <w:r>
        <w:rPr>
          <w:rFonts w:ascii="DejaVuSans" w:hAnsi="DejaVuSans" w:cs="DejaVuSans"/>
          <w:sz w:val="20"/>
          <w:szCs w:val="20"/>
        </w:rPr>
        <w:t>Eterocicli</w:t>
      </w:r>
      <w:proofErr w:type="spellEnd"/>
      <w:r>
        <w:rPr>
          <w:rFonts w:ascii="DejaVuSans" w:hAnsi="DejaVuSans" w:cs="DejaVuSans"/>
          <w:sz w:val="20"/>
          <w:szCs w:val="20"/>
        </w:rPr>
        <w:t xml:space="preserve"> aromatici. Reazioni</w:t>
      </w:r>
      <w:r>
        <w:rPr>
          <w:rFonts w:ascii="DejaVuSans" w:hAnsi="DejaVuSans" w:cs="DejaVuSans"/>
          <w:sz w:val="20"/>
          <w:szCs w:val="20"/>
        </w:rPr>
        <w:t xml:space="preserve"> </w:t>
      </w:r>
      <w:r>
        <w:rPr>
          <w:rFonts w:ascii="DejaVuSans" w:hAnsi="DejaVuSans" w:cs="DejaVuSans"/>
          <w:sz w:val="20"/>
          <w:szCs w:val="20"/>
        </w:rPr>
        <w:t>dei composti aromatici.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Aldeidi e chetoni. Nomenclatura, struttura e reattività del gruppo</w:t>
      </w:r>
      <w:r>
        <w:rPr>
          <w:rFonts w:ascii="DejaVuSans" w:hAnsi="DejaVuSans" w:cs="DejaVuSans"/>
          <w:sz w:val="20"/>
          <w:szCs w:val="20"/>
        </w:rPr>
        <w:t xml:space="preserve"> </w:t>
      </w:r>
      <w:r>
        <w:rPr>
          <w:rFonts w:ascii="DejaVuSans" w:hAnsi="DejaVuSans" w:cs="DejaVuSans"/>
          <w:sz w:val="20"/>
          <w:szCs w:val="20"/>
        </w:rPr>
        <w:t>carbonilico. Addizione nucleofila.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Acidi carbossilici. Nomenclatura, struttura e reattività e acidità.</w:t>
      </w: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762840" w:rsidRDefault="00762840" w:rsidP="007628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Acidi carbossilici e derivati. Reazioni dei derivati degli acidi carbossilici.</w:t>
      </w:r>
    </w:p>
    <w:p w:rsidR="00762840" w:rsidRDefault="00762840" w:rsidP="00762840">
      <w:pPr>
        <w:rPr>
          <w:rFonts w:ascii="DejaVuSans" w:hAnsi="DejaVuSans" w:cs="DejaVuSans"/>
          <w:sz w:val="20"/>
          <w:szCs w:val="20"/>
        </w:rPr>
      </w:pPr>
    </w:p>
    <w:p w:rsidR="00C00234" w:rsidRDefault="00762840" w:rsidP="00762840">
      <w:r>
        <w:rPr>
          <w:rFonts w:ascii="DejaVuSans" w:hAnsi="DejaVuSans" w:cs="DejaVuSans"/>
          <w:sz w:val="20"/>
          <w:szCs w:val="20"/>
        </w:rPr>
        <w:t>Ammine: nomenclatura, struttura e reattività. Basicità delle ammine</w:t>
      </w:r>
    </w:p>
    <w:sectPr w:rsidR="00C00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40"/>
    <w:rsid w:val="00762840"/>
    <w:rsid w:val="00C00234"/>
    <w:rsid w:val="00F3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187C"/>
  <w15:chartTrackingRefBased/>
  <w15:docId w15:val="{B1C6E814-DCC9-43EB-BDB0-C00883AD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Università degli studi di Trieste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dscfnbgardossi</dc:creator>
  <cp:keywords/>
  <dc:description/>
  <cp:lastModifiedBy>dscfnbgardossi</cp:lastModifiedBy>
  <cp:revision>1</cp:revision>
  <dcterms:created xsi:type="dcterms:W3CDTF">2025-02-19T08:58:00Z</dcterms:created>
  <dcterms:modified xsi:type="dcterms:W3CDTF">2025-02-19T09:02:00Z</dcterms:modified>
</cp:coreProperties>
</file>