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5F5EF5" w14:textId="77777777" w:rsidR="00F361D4" w:rsidRPr="00F361D4" w:rsidRDefault="00F361D4" w:rsidP="00F361D4">
      <w:pPr>
        <w:rPr>
          <w:lang w:val="es-ES"/>
        </w:rPr>
      </w:pPr>
      <w:r>
        <w:fldChar w:fldCharType="begin"/>
      </w:r>
      <w:r w:rsidRPr="006A2E4F">
        <w:rPr>
          <w:lang w:val="es-ES"/>
        </w:rPr>
        <w:instrText>HYPERLINK "https://elpais.com/opinion/columnas/"</w:instrText>
      </w:r>
      <w:r>
        <w:fldChar w:fldCharType="separate"/>
      </w:r>
      <w:r w:rsidRPr="00F361D4">
        <w:rPr>
          <w:rStyle w:val="Collegamentoipertestuale"/>
          <w:lang w:val="es-ES"/>
        </w:rPr>
        <w:t>COLUMNA</w:t>
      </w:r>
      <w:r>
        <w:rPr>
          <w:rStyle w:val="Collegamentoipertestuale"/>
          <w:lang w:val="es-ES"/>
        </w:rPr>
        <w:fldChar w:fldCharType="end"/>
      </w:r>
    </w:p>
    <w:p w14:paraId="393A6C25" w14:textId="77777777" w:rsidR="00F361D4" w:rsidRPr="006A2E4F" w:rsidRDefault="00F361D4" w:rsidP="00F361D4">
      <w:pPr>
        <w:rPr>
          <w:b/>
          <w:bCs/>
          <w:i/>
          <w:iCs/>
          <w:sz w:val="32"/>
          <w:szCs w:val="32"/>
          <w:lang w:val="es-ES"/>
        </w:rPr>
      </w:pPr>
      <w:r w:rsidRPr="006A2E4F">
        <w:rPr>
          <w:b/>
          <w:bCs/>
          <w:i/>
          <w:iCs/>
          <w:sz w:val="32"/>
          <w:szCs w:val="32"/>
          <w:lang w:val="es-ES"/>
        </w:rPr>
        <w:t>Emociona </w:t>
      </w:r>
    </w:p>
    <w:p w14:paraId="11539DD6" w14:textId="77777777" w:rsidR="00F361D4" w:rsidRPr="00F361D4" w:rsidRDefault="00F361D4" w:rsidP="00F361D4">
      <w:pPr>
        <w:rPr>
          <w:lang w:val="es-ES"/>
        </w:rPr>
      </w:pPr>
      <w:r w:rsidRPr="00F361D4">
        <w:rPr>
          <w:lang w:val="es-ES"/>
        </w:rPr>
        <w:t>Quién no se conmueve cuando alguien ayuda sin esperar nada a cambio, cuando alguien se llena de lodo porque otro lo necesita</w:t>
      </w:r>
    </w:p>
    <w:p w14:paraId="38A2955B" w14:textId="77777777" w:rsidR="006A2E4F" w:rsidRPr="00D863D5" w:rsidRDefault="006A2E4F" w:rsidP="00F361D4">
      <w:pPr>
        <w:rPr>
          <w:lang w:val="es-ES"/>
        </w:rPr>
      </w:pPr>
    </w:p>
    <w:p w14:paraId="397138AE" w14:textId="4FD1A48D" w:rsidR="00F361D4" w:rsidRPr="006A2E4F" w:rsidRDefault="00F361D4" w:rsidP="00F361D4">
      <w:pPr>
        <w:rPr>
          <w:lang w:val="es-ES"/>
        </w:rPr>
      </w:pPr>
      <w:r>
        <w:fldChar w:fldCharType="begin"/>
      </w:r>
      <w:r>
        <w:instrText>HYPERLINK "https://elpais.com/autor/manuel-jabois-sueiro/" \l "?rel=author_top" \o "Ver todas las noticias de Manuel Jabois"</w:instrText>
      </w:r>
      <w:r>
        <w:fldChar w:fldCharType="separate"/>
      </w:r>
      <w:r w:rsidRPr="006A2E4F">
        <w:rPr>
          <w:rStyle w:val="Collegamentoipertestuale"/>
          <w:b/>
          <w:bCs/>
          <w:lang w:val="es-ES"/>
        </w:rPr>
        <w:t>MANUEL JABOIS</w:t>
      </w:r>
      <w:r>
        <w:rPr>
          <w:rStyle w:val="Collegamentoipertestuale"/>
          <w:b/>
          <w:bCs/>
          <w:lang w:val="es-ES"/>
        </w:rPr>
        <w:fldChar w:fldCharType="end"/>
      </w:r>
    </w:p>
    <w:p w14:paraId="47983F81" w14:textId="77777777" w:rsidR="00F361D4" w:rsidRPr="006A2E4F" w:rsidRDefault="00F361D4" w:rsidP="00F361D4">
      <w:pPr>
        <w:rPr>
          <w:lang w:val="es-ES"/>
        </w:rPr>
      </w:pPr>
      <w:hyperlink r:id="rId4" w:history="1">
        <w:r w:rsidRPr="006A2E4F">
          <w:rPr>
            <w:rStyle w:val="Collegamentoipertestuale"/>
            <w:lang w:val="es-ES"/>
          </w:rPr>
          <w:t>13 NOV 2024 - 05:00 CET</w:t>
        </w:r>
      </w:hyperlink>
    </w:p>
    <w:p w14:paraId="0D206F41" w14:textId="77777777" w:rsidR="006A2E4F" w:rsidRDefault="006A2E4F" w:rsidP="00F361D4"/>
    <w:p w14:paraId="5CB5C12C" w14:textId="50489F9F" w:rsidR="00F361D4" w:rsidRPr="006A2E4F" w:rsidRDefault="00F361D4" w:rsidP="00D863D5">
      <w:pPr>
        <w:spacing w:line="360" w:lineRule="auto"/>
        <w:jc w:val="both"/>
        <w:rPr>
          <w:lang w:val="es-ES"/>
        </w:rPr>
      </w:pPr>
      <w:r w:rsidRPr="006A2E4F">
        <w:rPr>
          <w:lang w:val="es-ES"/>
        </w:rPr>
        <w:t>Emociona pensar pisando </w:t>
      </w:r>
      <w:r>
        <w:fldChar w:fldCharType="begin"/>
      </w:r>
      <w:r w:rsidRPr="00D863D5">
        <w:rPr>
          <w:lang w:val="es-ES"/>
        </w:rPr>
        <w:instrText>HYPERLINK "https://elpais.com/espana/2024-10-31/el-torrente-de-agua-que-mato-a-ocho-vecinos-en-un-garaje-de-la-torre-valencia-mi-tia-se-vecino-hacia-aqui.html" \t "_blank"</w:instrText>
      </w:r>
      <w:r>
        <w:fldChar w:fldCharType="separate"/>
      </w:r>
      <w:r w:rsidRPr="006A2E4F">
        <w:rPr>
          <w:rStyle w:val="Collegamentoipertestuale"/>
          <w:lang w:val="es-ES"/>
        </w:rPr>
        <w:t>las calles embarradas del barrio de La Torre de Valencia, </w:t>
      </w:r>
      <w:r>
        <w:rPr>
          <w:rStyle w:val="Collegamentoipertestuale"/>
          <w:lang w:val="es-ES"/>
        </w:rPr>
        <w:fldChar w:fldCharType="end"/>
      </w:r>
      <w:r w:rsidRPr="006A2E4F">
        <w:rPr>
          <w:lang w:val="es-ES"/>
        </w:rPr>
        <w:t xml:space="preserve">las inundaciones de los locales de </w:t>
      </w:r>
      <w:proofErr w:type="spellStart"/>
      <w:r w:rsidRPr="006A2E4F">
        <w:rPr>
          <w:lang w:val="es-ES"/>
        </w:rPr>
        <w:t>Benetusser</w:t>
      </w:r>
      <w:proofErr w:type="spellEnd"/>
      <w:r w:rsidRPr="006A2E4F">
        <w:rPr>
          <w:lang w:val="es-ES"/>
        </w:rPr>
        <w:t>, </w:t>
      </w:r>
      <w:r>
        <w:fldChar w:fldCharType="begin"/>
      </w:r>
      <w:r w:rsidRPr="00D863D5">
        <w:rPr>
          <w:lang w:val="es-ES"/>
        </w:rPr>
        <w:instrText>HYPERLINK "https://elpais.com/videos/2024-11-10/el-video-que-muestra-las-cuatro-horas-en-las-que-alfafar-pasa-de-la-normalidad-a-estar-inundada-por-la-dana.html" \t "_blank"</w:instrText>
      </w:r>
      <w:r>
        <w:fldChar w:fldCharType="separate"/>
      </w:r>
      <w:r w:rsidRPr="006A2E4F">
        <w:rPr>
          <w:rStyle w:val="Collegamentoipertestuale"/>
          <w:lang w:val="es-ES"/>
        </w:rPr>
        <w:t>las viviendas perdidas de Alfafar, </w:t>
      </w:r>
      <w:r>
        <w:rPr>
          <w:rStyle w:val="Collegamentoipertestuale"/>
          <w:lang w:val="es-ES"/>
        </w:rPr>
        <w:fldChar w:fldCharType="end"/>
      </w:r>
      <w:r w:rsidRPr="006A2E4F">
        <w:rPr>
          <w:lang w:val="es-ES"/>
        </w:rPr>
        <w:t>toda la impresionante solidaridad movilizada, la cantidad de voluntarios de Valencia y del resto de España que vaciaron los comercios de sus ciudades de guantes, botas, cubos y palas para sacar el barro del asfalto, los restos de enseres de las casas inutilizadas, los muebles que las lluvias desplazaron y los coches que aparecieron kilómetros más allá; emociona, en fin, </w:t>
      </w:r>
      <w:r>
        <w:fldChar w:fldCharType="begin"/>
      </w:r>
      <w:r w:rsidRPr="00D863D5">
        <w:rPr>
          <w:lang w:val="es-ES"/>
        </w:rPr>
        <w:instrText>HYPERLINK "https://elpais.com/espana/2024-11-12/sobrevivir-en-la-zona-cero-de-la-dana-sin-mareas-de-voluntarios.html" \t "_blank"</w:instrText>
      </w:r>
      <w:r>
        <w:fldChar w:fldCharType="separate"/>
      </w:r>
      <w:r w:rsidRPr="006A2E4F">
        <w:rPr>
          <w:rStyle w:val="Collegamentoipertestuale"/>
          <w:lang w:val="es-ES"/>
        </w:rPr>
        <w:t>la reacción de un país que se hace ayudando a los otros, </w:t>
      </w:r>
      <w:r>
        <w:rPr>
          <w:rStyle w:val="Collegamentoipertestuale"/>
          <w:lang w:val="es-ES"/>
        </w:rPr>
        <w:fldChar w:fldCharType="end"/>
      </w:r>
      <w:r w:rsidRPr="006A2E4F">
        <w:rPr>
          <w:lang w:val="es-ES"/>
        </w:rPr>
        <w:t xml:space="preserve">a los que entiende que también son suyos, y lo hace en su tiempo libre o lo reclama en su tiempo laboral (esos electricistas, carpinteros, cristaleros autónomos), y los alcaldes y concejales que duermen como tantos unas pocas horas al día. Pienso en eso y en toda esa gente, todo ese movimiento, toda esa rabia canalizada en el esfuerzo físico (¿qué será de ella después?), </w:t>
      </w:r>
      <w:proofErr w:type="gramStart"/>
      <w:r w:rsidRPr="006A2E4F">
        <w:rPr>
          <w:lang w:val="es-ES"/>
        </w:rPr>
        <w:t>emociona</w:t>
      </w:r>
      <w:proofErr w:type="gramEnd"/>
      <w:r w:rsidRPr="006A2E4F">
        <w:rPr>
          <w:lang w:val="es-ES"/>
        </w:rPr>
        <w:t xml:space="preserve"> pero es normal, quién no se emociona cuando alguien ayuda sin esperar nada a cambio, cuando alguien se llena de lodo porque otro lo necesita. ¿Qué emocionaba de verdad, entonces? ¿Qué era realmente lo admirable, lo que sin duda era digno de mención, por más rutinario que parezca? Pues esos pocos españoles que no estaban ayudando en las calles ni pensaban hacerlo, pero dos gotas después de la primera lluvia se pusieron a maquinar en sus casas, con cuatro teléfonos móviles, la manera de sacar rédito de la tragedia; esas gentes que cuando anuncian su disposición de ayudar no compran una pala, sino que descuelgan el teléfono y llaman al primo de un asesor del ministro: “Oye, esto es una catástrofe, hay que arrimar el hombro”, y empiezan a idear comisiones y sobornos, y donde todos ven inundaciones de aguas ellos la ven de dinero, esforzados miserables, y comienza un baile siniestro de concursos no adjudicados o amañados, de comisiones disparatadas, de </w:t>
      </w:r>
      <w:hyperlink r:id="rId5" w:tgtFrame="_blank" w:history="1">
        <w:r w:rsidRPr="006A2E4F">
          <w:rPr>
            <w:rStyle w:val="Collegamentoipertestuale"/>
            <w:lang w:val="es-ES"/>
          </w:rPr>
          <w:t>tráfico de influencias bien engrasadas </w:t>
        </w:r>
      </w:hyperlink>
      <w:r w:rsidRPr="006A2E4F">
        <w:rPr>
          <w:lang w:val="es-ES"/>
        </w:rPr>
        <w:t>que van a terminar con unos recogiendo mierda y otros fabricándola; con unos perdiendo la casa en su pueblo y otros comprándola en la playa.</w:t>
      </w:r>
    </w:p>
    <w:p w14:paraId="28858FBF" w14:textId="77777777" w:rsidR="008E2FE0" w:rsidRPr="006A2E4F" w:rsidRDefault="008E2FE0">
      <w:pPr>
        <w:rPr>
          <w:lang w:val="es-ES"/>
        </w:rPr>
      </w:pPr>
    </w:p>
    <w:sectPr w:rsidR="008E2FE0" w:rsidRPr="006A2E4F">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8"/>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1D4"/>
    <w:rsid w:val="00004DD0"/>
    <w:rsid w:val="003532C6"/>
    <w:rsid w:val="00654824"/>
    <w:rsid w:val="006A2E4F"/>
    <w:rsid w:val="008E2FE0"/>
    <w:rsid w:val="00BF403E"/>
    <w:rsid w:val="00D863D5"/>
    <w:rsid w:val="00F361D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48796FC6"/>
  <w15:chartTrackingRefBased/>
  <w15:docId w15:val="{BFD60F9A-472F-AF4D-9D04-092A1E59D1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it-IT"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F361D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F361D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F361D4"/>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F361D4"/>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F361D4"/>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F361D4"/>
    <w:pPr>
      <w:keepNext/>
      <w:keepLines/>
      <w:spacing w:before="4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F361D4"/>
    <w:pPr>
      <w:keepNext/>
      <w:keepLines/>
      <w:spacing w:before="4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F361D4"/>
    <w:pPr>
      <w:keepNext/>
      <w:keepLines/>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F361D4"/>
    <w:pPr>
      <w:keepNext/>
      <w:keepLines/>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F361D4"/>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F361D4"/>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F361D4"/>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F361D4"/>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F361D4"/>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F361D4"/>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F361D4"/>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F361D4"/>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F361D4"/>
    <w:rPr>
      <w:rFonts w:eastAsiaTheme="majorEastAsia" w:cstheme="majorBidi"/>
      <w:color w:val="272727" w:themeColor="text1" w:themeTint="D8"/>
    </w:rPr>
  </w:style>
  <w:style w:type="paragraph" w:styleId="Titolo">
    <w:name w:val="Title"/>
    <w:basedOn w:val="Normale"/>
    <w:next w:val="Normale"/>
    <w:link w:val="TitoloCarattere"/>
    <w:uiPriority w:val="10"/>
    <w:qFormat/>
    <w:rsid w:val="00F361D4"/>
    <w:pPr>
      <w:spacing w:after="80"/>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F361D4"/>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F361D4"/>
    <w:pPr>
      <w:numPr>
        <w:ilvl w:val="1"/>
      </w:numPr>
      <w:spacing w:after="160"/>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F361D4"/>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F361D4"/>
    <w:pPr>
      <w:spacing w:before="160" w:after="160"/>
      <w:jc w:val="center"/>
    </w:pPr>
    <w:rPr>
      <w:i/>
      <w:iCs/>
      <w:color w:val="404040" w:themeColor="text1" w:themeTint="BF"/>
    </w:rPr>
  </w:style>
  <w:style w:type="character" w:customStyle="1" w:styleId="CitazioneCarattere">
    <w:name w:val="Citazione Carattere"/>
    <w:basedOn w:val="Carpredefinitoparagrafo"/>
    <w:link w:val="Citazione"/>
    <w:uiPriority w:val="29"/>
    <w:rsid w:val="00F361D4"/>
    <w:rPr>
      <w:i/>
      <w:iCs/>
      <w:color w:val="404040" w:themeColor="text1" w:themeTint="BF"/>
    </w:rPr>
  </w:style>
  <w:style w:type="paragraph" w:styleId="Paragrafoelenco">
    <w:name w:val="List Paragraph"/>
    <w:basedOn w:val="Normale"/>
    <w:uiPriority w:val="34"/>
    <w:qFormat/>
    <w:rsid w:val="00F361D4"/>
    <w:pPr>
      <w:ind w:left="720"/>
      <w:contextualSpacing/>
    </w:pPr>
  </w:style>
  <w:style w:type="character" w:styleId="Enfasiintensa">
    <w:name w:val="Intense Emphasis"/>
    <w:basedOn w:val="Carpredefinitoparagrafo"/>
    <w:uiPriority w:val="21"/>
    <w:qFormat/>
    <w:rsid w:val="00F361D4"/>
    <w:rPr>
      <w:i/>
      <w:iCs/>
      <w:color w:val="0F4761" w:themeColor="accent1" w:themeShade="BF"/>
    </w:rPr>
  </w:style>
  <w:style w:type="paragraph" w:styleId="Citazioneintensa">
    <w:name w:val="Intense Quote"/>
    <w:basedOn w:val="Normale"/>
    <w:next w:val="Normale"/>
    <w:link w:val="CitazioneintensaCarattere"/>
    <w:uiPriority w:val="30"/>
    <w:qFormat/>
    <w:rsid w:val="00F361D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F361D4"/>
    <w:rPr>
      <w:i/>
      <w:iCs/>
      <w:color w:val="0F4761" w:themeColor="accent1" w:themeShade="BF"/>
    </w:rPr>
  </w:style>
  <w:style w:type="character" w:styleId="Riferimentointenso">
    <w:name w:val="Intense Reference"/>
    <w:basedOn w:val="Carpredefinitoparagrafo"/>
    <w:uiPriority w:val="32"/>
    <w:qFormat/>
    <w:rsid w:val="00F361D4"/>
    <w:rPr>
      <w:b/>
      <w:bCs/>
      <w:smallCaps/>
      <w:color w:val="0F4761" w:themeColor="accent1" w:themeShade="BF"/>
      <w:spacing w:val="5"/>
    </w:rPr>
  </w:style>
  <w:style w:type="character" w:styleId="Collegamentoipertestuale">
    <w:name w:val="Hyperlink"/>
    <w:basedOn w:val="Carpredefinitoparagrafo"/>
    <w:uiPriority w:val="99"/>
    <w:unhideWhenUsed/>
    <w:rsid w:val="00F361D4"/>
    <w:rPr>
      <w:color w:val="467886" w:themeColor="hyperlink"/>
      <w:u w:val="single"/>
    </w:rPr>
  </w:style>
  <w:style w:type="character" w:styleId="Menzionenonrisolta">
    <w:name w:val="Unresolved Mention"/>
    <w:basedOn w:val="Carpredefinitoparagrafo"/>
    <w:uiPriority w:val="99"/>
    <w:semiHidden/>
    <w:unhideWhenUsed/>
    <w:rsid w:val="00F361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845498">
      <w:bodyDiv w:val="1"/>
      <w:marLeft w:val="0"/>
      <w:marRight w:val="0"/>
      <w:marTop w:val="0"/>
      <w:marBottom w:val="0"/>
      <w:divBdr>
        <w:top w:val="none" w:sz="0" w:space="0" w:color="auto"/>
        <w:left w:val="none" w:sz="0" w:space="0" w:color="auto"/>
        <w:bottom w:val="none" w:sz="0" w:space="0" w:color="auto"/>
        <w:right w:val="none" w:sz="0" w:space="0" w:color="auto"/>
      </w:divBdr>
      <w:divsChild>
        <w:div w:id="56906068">
          <w:marLeft w:val="0"/>
          <w:marRight w:val="0"/>
          <w:marTop w:val="0"/>
          <w:marBottom w:val="0"/>
          <w:divBdr>
            <w:top w:val="none" w:sz="0" w:space="0" w:color="auto"/>
            <w:left w:val="none" w:sz="0" w:space="0" w:color="auto"/>
            <w:bottom w:val="none" w:sz="0" w:space="0" w:color="auto"/>
            <w:right w:val="none" w:sz="0" w:space="0" w:color="auto"/>
          </w:divBdr>
          <w:divsChild>
            <w:div w:id="195192923">
              <w:marLeft w:val="0"/>
              <w:marRight w:val="0"/>
              <w:marTop w:val="0"/>
              <w:marBottom w:val="0"/>
              <w:divBdr>
                <w:top w:val="none" w:sz="0" w:space="0" w:color="auto"/>
                <w:left w:val="single" w:sz="24" w:space="0" w:color="E0DFDF"/>
                <w:bottom w:val="none" w:sz="0" w:space="0" w:color="auto"/>
                <w:right w:val="none" w:sz="0" w:space="0" w:color="auto"/>
              </w:divBdr>
              <w:divsChild>
                <w:div w:id="195046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494170">
          <w:marLeft w:val="0"/>
          <w:marRight w:val="0"/>
          <w:marTop w:val="0"/>
          <w:marBottom w:val="0"/>
          <w:divBdr>
            <w:top w:val="none" w:sz="0" w:space="0" w:color="auto"/>
            <w:left w:val="none" w:sz="0" w:space="0" w:color="auto"/>
            <w:bottom w:val="none" w:sz="0" w:space="0" w:color="auto"/>
            <w:right w:val="none" w:sz="0" w:space="0" w:color="auto"/>
          </w:divBdr>
        </w:div>
        <w:div w:id="1356228070">
          <w:marLeft w:val="0"/>
          <w:marRight w:val="0"/>
          <w:marTop w:val="0"/>
          <w:marBottom w:val="0"/>
          <w:divBdr>
            <w:top w:val="none" w:sz="0" w:space="0" w:color="auto"/>
            <w:left w:val="none" w:sz="0" w:space="0" w:color="auto"/>
            <w:bottom w:val="none" w:sz="0" w:space="0" w:color="auto"/>
            <w:right w:val="none" w:sz="0" w:space="0" w:color="auto"/>
          </w:divBdr>
          <w:divsChild>
            <w:div w:id="132407645">
              <w:marLeft w:val="0"/>
              <w:marRight w:val="0"/>
              <w:marTop w:val="0"/>
              <w:marBottom w:val="0"/>
              <w:divBdr>
                <w:top w:val="none" w:sz="0" w:space="0" w:color="auto"/>
                <w:left w:val="none" w:sz="0" w:space="0" w:color="auto"/>
                <w:bottom w:val="none" w:sz="0" w:space="0" w:color="auto"/>
                <w:right w:val="none" w:sz="0" w:space="0" w:color="auto"/>
              </w:divBdr>
            </w:div>
            <w:div w:id="1239830278">
              <w:marLeft w:val="0"/>
              <w:marRight w:val="0"/>
              <w:marTop w:val="0"/>
              <w:marBottom w:val="0"/>
              <w:divBdr>
                <w:top w:val="none" w:sz="0" w:space="0" w:color="auto"/>
                <w:left w:val="none" w:sz="0" w:space="0" w:color="auto"/>
                <w:bottom w:val="single" w:sz="6" w:space="0" w:color="4A4A4A"/>
                <w:right w:val="none" w:sz="0" w:space="0" w:color="auto"/>
              </w:divBdr>
            </w:div>
            <w:div w:id="1717895550">
              <w:marLeft w:val="0"/>
              <w:marRight w:val="0"/>
              <w:marTop w:val="0"/>
              <w:marBottom w:val="0"/>
              <w:divBdr>
                <w:top w:val="none" w:sz="0" w:space="0" w:color="auto"/>
                <w:left w:val="none" w:sz="0" w:space="0" w:color="auto"/>
                <w:bottom w:val="none" w:sz="0" w:space="0" w:color="auto"/>
                <w:right w:val="none" w:sz="0" w:space="0" w:color="auto"/>
              </w:divBdr>
              <w:divsChild>
                <w:div w:id="1226337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852063">
          <w:marLeft w:val="0"/>
          <w:marRight w:val="0"/>
          <w:marTop w:val="0"/>
          <w:marBottom w:val="0"/>
          <w:divBdr>
            <w:top w:val="none" w:sz="0" w:space="0" w:color="auto"/>
            <w:left w:val="none" w:sz="0" w:space="0" w:color="auto"/>
            <w:bottom w:val="none" w:sz="0" w:space="0" w:color="auto"/>
            <w:right w:val="none" w:sz="0" w:space="0" w:color="auto"/>
          </w:divBdr>
        </w:div>
      </w:divsChild>
    </w:div>
    <w:div w:id="1667325023">
      <w:bodyDiv w:val="1"/>
      <w:marLeft w:val="0"/>
      <w:marRight w:val="0"/>
      <w:marTop w:val="0"/>
      <w:marBottom w:val="0"/>
      <w:divBdr>
        <w:top w:val="none" w:sz="0" w:space="0" w:color="auto"/>
        <w:left w:val="none" w:sz="0" w:space="0" w:color="auto"/>
        <w:bottom w:val="none" w:sz="0" w:space="0" w:color="auto"/>
        <w:right w:val="none" w:sz="0" w:space="0" w:color="auto"/>
      </w:divBdr>
      <w:divsChild>
        <w:div w:id="3359597">
          <w:marLeft w:val="0"/>
          <w:marRight w:val="0"/>
          <w:marTop w:val="0"/>
          <w:marBottom w:val="0"/>
          <w:divBdr>
            <w:top w:val="none" w:sz="0" w:space="0" w:color="auto"/>
            <w:left w:val="none" w:sz="0" w:space="0" w:color="auto"/>
            <w:bottom w:val="none" w:sz="0" w:space="0" w:color="auto"/>
            <w:right w:val="none" w:sz="0" w:space="0" w:color="auto"/>
          </w:divBdr>
          <w:divsChild>
            <w:div w:id="486897575">
              <w:marLeft w:val="0"/>
              <w:marRight w:val="0"/>
              <w:marTop w:val="0"/>
              <w:marBottom w:val="0"/>
              <w:divBdr>
                <w:top w:val="none" w:sz="0" w:space="0" w:color="auto"/>
                <w:left w:val="single" w:sz="24" w:space="0" w:color="E0DFDF"/>
                <w:bottom w:val="none" w:sz="0" w:space="0" w:color="auto"/>
                <w:right w:val="none" w:sz="0" w:space="0" w:color="auto"/>
              </w:divBdr>
              <w:divsChild>
                <w:div w:id="771632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921906">
          <w:marLeft w:val="0"/>
          <w:marRight w:val="0"/>
          <w:marTop w:val="0"/>
          <w:marBottom w:val="0"/>
          <w:divBdr>
            <w:top w:val="none" w:sz="0" w:space="0" w:color="auto"/>
            <w:left w:val="none" w:sz="0" w:space="0" w:color="auto"/>
            <w:bottom w:val="none" w:sz="0" w:space="0" w:color="auto"/>
            <w:right w:val="none" w:sz="0" w:space="0" w:color="auto"/>
          </w:divBdr>
        </w:div>
        <w:div w:id="858661634">
          <w:marLeft w:val="0"/>
          <w:marRight w:val="0"/>
          <w:marTop w:val="0"/>
          <w:marBottom w:val="0"/>
          <w:divBdr>
            <w:top w:val="none" w:sz="0" w:space="0" w:color="auto"/>
            <w:left w:val="none" w:sz="0" w:space="0" w:color="auto"/>
            <w:bottom w:val="none" w:sz="0" w:space="0" w:color="auto"/>
            <w:right w:val="none" w:sz="0" w:space="0" w:color="auto"/>
          </w:divBdr>
          <w:divsChild>
            <w:div w:id="617107740">
              <w:marLeft w:val="0"/>
              <w:marRight w:val="0"/>
              <w:marTop w:val="0"/>
              <w:marBottom w:val="0"/>
              <w:divBdr>
                <w:top w:val="none" w:sz="0" w:space="0" w:color="auto"/>
                <w:left w:val="none" w:sz="0" w:space="0" w:color="auto"/>
                <w:bottom w:val="none" w:sz="0" w:space="0" w:color="auto"/>
                <w:right w:val="none" w:sz="0" w:space="0" w:color="auto"/>
              </w:divBdr>
            </w:div>
            <w:div w:id="1048263120">
              <w:marLeft w:val="0"/>
              <w:marRight w:val="0"/>
              <w:marTop w:val="0"/>
              <w:marBottom w:val="0"/>
              <w:divBdr>
                <w:top w:val="none" w:sz="0" w:space="0" w:color="auto"/>
                <w:left w:val="none" w:sz="0" w:space="0" w:color="auto"/>
                <w:bottom w:val="single" w:sz="6" w:space="0" w:color="4A4A4A"/>
                <w:right w:val="none" w:sz="0" w:space="0" w:color="auto"/>
              </w:divBdr>
            </w:div>
            <w:div w:id="1484852293">
              <w:marLeft w:val="0"/>
              <w:marRight w:val="0"/>
              <w:marTop w:val="0"/>
              <w:marBottom w:val="0"/>
              <w:divBdr>
                <w:top w:val="none" w:sz="0" w:space="0" w:color="auto"/>
                <w:left w:val="none" w:sz="0" w:space="0" w:color="auto"/>
                <w:bottom w:val="none" w:sz="0" w:space="0" w:color="auto"/>
                <w:right w:val="none" w:sz="0" w:space="0" w:color="auto"/>
              </w:divBdr>
              <w:divsChild>
                <w:div w:id="1758402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6413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elpais.com/espana/2024-10-20/autopsia-al-movil-de-un-corruptor-los-mensajes-privados-que-delatan-a-aldama-y-cercan-a-abalos.html" TargetMode="External"/><Relationship Id="rId4" Type="http://schemas.openxmlformats.org/officeDocument/2006/relationships/hyperlink" Target="https://elpais.com/hemeroteca/2024-11-13/"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475</Words>
  <Characters>2714</Characters>
  <Application>Microsoft Office Word</Application>
  <DocSecurity>0</DocSecurity>
  <Lines>22</Lines>
  <Paragraphs>6</Paragraphs>
  <ScaleCrop>false</ScaleCrop>
  <Company/>
  <LinksUpToDate>false</LinksUpToDate>
  <CharactersWithSpaces>3183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Rocío Luque</dc:creator>
  <cp:keywords/>
  <dc:description/>
  <cp:lastModifiedBy>Rocío Luque</cp:lastModifiedBy>
  <cp:revision>3</cp:revision>
  <dcterms:created xsi:type="dcterms:W3CDTF">2025-01-18T16:24:00Z</dcterms:created>
  <dcterms:modified xsi:type="dcterms:W3CDTF">2025-01-20T17:43:00Z</dcterms:modified>
</cp:coreProperties>
</file>