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D6203" w:rsidRPr="00DE2032" w14:paraId="4FEDB8C5" w14:textId="77777777" w:rsidTr="00CD6203">
        <w:tc>
          <w:tcPr>
            <w:tcW w:w="4814" w:type="dxa"/>
          </w:tcPr>
          <w:p w14:paraId="70BA9501" w14:textId="0C1AAD5B" w:rsidR="00CD6203" w:rsidRPr="00DE2032" w:rsidRDefault="00CD6203">
            <w:pPr>
              <w:rPr>
                <w:rFonts w:ascii="Calibri" w:hAnsi="Calibri" w:cs="Calibri"/>
                <w:sz w:val="20"/>
                <w:szCs w:val="20"/>
              </w:rPr>
            </w:pPr>
            <w:r w:rsidRPr="00DE2032">
              <w:rPr>
                <w:rFonts w:ascii="Calibri" w:hAnsi="Calibri" w:cs="Calibri"/>
                <w:b/>
                <w:bCs/>
                <w:w w:val="110"/>
                <w:sz w:val="20"/>
                <w:szCs w:val="20"/>
              </w:rPr>
              <w:t>Norme e procedure per lo svolgimento degli esami tecnici</w:t>
            </w:r>
          </w:p>
        </w:tc>
        <w:tc>
          <w:tcPr>
            <w:tcW w:w="4814" w:type="dxa"/>
          </w:tcPr>
          <w:p w14:paraId="40F346BE" w14:textId="5517BFD3" w:rsidR="00CD6203" w:rsidRPr="00DE2032" w:rsidRDefault="00CD6203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DE2032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Regulations and procedures for technical examinations/</w:t>
            </w:r>
            <w:r w:rsidR="00BE462D" w:rsidRPr="00DE2032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exams</w:t>
            </w:r>
          </w:p>
        </w:tc>
      </w:tr>
    </w:tbl>
    <w:p w14:paraId="2BFE7F27" w14:textId="77777777" w:rsidR="00CD6203" w:rsidRPr="00DE2032" w:rsidRDefault="00CD6203" w:rsidP="00CD6203">
      <w:pPr>
        <w:rPr>
          <w:rFonts w:ascii="Calibri" w:hAnsi="Calibri" w:cs="Calibri"/>
          <w:sz w:val="20"/>
          <w:szCs w:val="20"/>
          <w:lang w:val="en-GB"/>
        </w:rPr>
      </w:pPr>
    </w:p>
    <w:p w14:paraId="77D39F0A" w14:textId="227E7073" w:rsidR="00D42BC2" w:rsidRPr="00DE2032" w:rsidRDefault="00CD6203" w:rsidP="0084460E">
      <w:pPr>
        <w:pStyle w:val="Paragrafoelenco"/>
        <w:numPr>
          <w:ilvl w:val="0"/>
          <w:numId w:val="1"/>
        </w:numPr>
        <w:rPr>
          <w:rFonts w:ascii="Calibri" w:hAnsi="Calibri" w:cs="Calibri"/>
          <w:sz w:val="20"/>
          <w:szCs w:val="20"/>
          <w:lang w:val="en-GB"/>
        </w:rPr>
      </w:pPr>
      <w:r w:rsidRPr="00DE2032">
        <w:rPr>
          <w:rFonts w:ascii="Calibri" w:hAnsi="Calibri" w:cs="Calibri"/>
          <w:i/>
          <w:iCs/>
          <w:sz w:val="20"/>
          <w:szCs w:val="20"/>
          <w:lang w:val="en-GB"/>
        </w:rPr>
        <w:t>Exam</w:t>
      </w:r>
      <w:r w:rsidRPr="00DE2032">
        <w:rPr>
          <w:rFonts w:ascii="Calibri" w:hAnsi="Calibri" w:cs="Calibri"/>
          <w:sz w:val="20"/>
          <w:szCs w:val="20"/>
          <w:lang w:val="en-GB"/>
        </w:rPr>
        <w:t xml:space="preserve"> vs </w:t>
      </w:r>
      <w:r w:rsidRPr="00DE2032">
        <w:rPr>
          <w:rFonts w:ascii="Calibri" w:hAnsi="Calibri" w:cs="Calibri"/>
          <w:i/>
          <w:iCs/>
          <w:sz w:val="20"/>
          <w:szCs w:val="20"/>
          <w:lang w:val="en-GB"/>
        </w:rPr>
        <w:t>examination</w:t>
      </w:r>
      <w:r w:rsidRPr="00DE2032">
        <w:rPr>
          <w:rFonts w:ascii="Calibri" w:hAnsi="Calibri" w:cs="Calibri"/>
          <w:sz w:val="20"/>
          <w:szCs w:val="20"/>
          <w:lang w:val="en-GB"/>
        </w:rPr>
        <w:t xml:space="preserve"> → abbreviation. Use the abbreviation only when it’s clear</w:t>
      </w:r>
      <w:r w:rsidR="004B6B7C" w:rsidRPr="00DE2032">
        <w:rPr>
          <w:rFonts w:ascii="Calibri" w:hAnsi="Calibri" w:cs="Calibri"/>
          <w:sz w:val="20"/>
          <w:szCs w:val="20"/>
          <w:lang w:val="en-GB"/>
        </w:rPr>
        <w:t xml:space="preserve"> in the context</w:t>
      </w:r>
      <w:r w:rsidR="00E87298" w:rsidRPr="00DE2032">
        <w:rPr>
          <w:rFonts w:ascii="Calibri" w:hAnsi="Calibri" w:cs="Calibri"/>
          <w:sz w:val="20"/>
          <w:szCs w:val="20"/>
          <w:lang w:val="en-GB"/>
        </w:rPr>
        <w:t>. Usually,</w:t>
      </w:r>
      <w:r w:rsidR="00960D83" w:rsidRPr="00DE2032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960D83" w:rsidRPr="00DE2032">
        <w:rPr>
          <w:rFonts w:ascii="Calibri" w:hAnsi="Calibri" w:cs="Calibri"/>
          <w:i/>
          <w:iCs/>
          <w:sz w:val="20"/>
          <w:szCs w:val="20"/>
          <w:lang w:val="en-GB"/>
        </w:rPr>
        <w:t>examination</w:t>
      </w:r>
      <w:r w:rsidR="00960D83" w:rsidRPr="00DE2032">
        <w:rPr>
          <w:rFonts w:ascii="Calibri" w:hAnsi="Calibri" w:cs="Calibri"/>
          <w:sz w:val="20"/>
          <w:szCs w:val="20"/>
          <w:lang w:val="en-GB"/>
        </w:rPr>
        <w:t xml:space="preserve"> is used in more complex context, </w:t>
      </w:r>
      <w:r w:rsidR="00960D83" w:rsidRPr="00DE2032">
        <w:rPr>
          <w:rFonts w:ascii="Calibri" w:hAnsi="Calibri" w:cs="Calibri"/>
          <w:i/>
          <w:iCs/>
          <w:sz w:val="20"/>
          <w:szCs w:val="20"/>
          <w:lang w:val="en-GB"/>
        </w:rPr>
        <w:t>exam</w:t>
      </w:r>
      <w:r w:rsidR="00960D83" w:rsidRPr="00DE2032">
        <w:rPr>
          <w:rFonts w:ascii="Calibri" w:hAnsi="Calibri" w:cs="Calibri"/>
          <w:sz w:val="20"/>
          <w:szCs w:val="20"/>
          <w:lang w:val="en-GB"/>
        </w:rPr>
        <w:t xml:space="preserve"> is a little bit more conversational. </w:t>
      </w:r>
    </w:p>
    <w:p w14:paraId="6717BC8D" w14:textId="77777777" w:rsidR="00CD6203" w:rsidRPr="00DE2032" w:rsidRDefault="00CD6203" w:rsidP="00CD6203">
      <w:pPr>
        <w:rPr>
          <w:rFonts w:ascii="Calibri" w:hAnsi="Calibri" w:cs="Calibri"/>
          <w:sz w:val="20"/>
          <w:szCs w:val="20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D6203" w:rsidRPr="00DE2032" w14:paraId="2E55CC90" w14:textId="77777777" w:rsidTr="00CD6203">
        <w:tc>
          <w:tcPr>
            <w:tcW w:w="4814" w:type="dxa"/>
          </w:tcPr>
          <w:p w14:paraId="1DD87DC1" w14:textId="2F9206C5" w:rsidR="00CD6203" w:rsidRPr="00DE2032" w:rsidRDefault="00CD6203" w:rsidP="00CD6203">
            <w:pPr>
              <w:rPr>
                <w:rFonts w:ascii="Calibri" w:hAnsi="Calibri" w:cs="Calibri"/>
                <w:sz w:val="20"/>
                <w:szCs w:val="20"/>
              </w:rPr>
            </w:pPr>
            <w:r w:rsidRPr="00DE2032">
              <w:rPr>
                <w:rFonts w:ascii="Calibri" w:hAnsi="Calibri" w:cs="Calibri"/>
                <w:w w:val="115"/>
                <w:sz w:val="20"/>
                <w:szCs w:val="20"/>
              </w:rPr>
              <w:t>Nel contesto del</w:t>
            </w:r>
            <w:r w:rsidRPr="00DE2032">
              <w:rPr>
                <w:rFonts w:ascii="Calibri" w:hAnsi="Calibri" w:cs="Calibri"/>
                <w:spacing w:val="1"/>
                <w:w w:val="115"/>
                <w:sz w:val="20"/>
                <w:szCs w:val="20"/>
              </w:rPr>
              <w:t xml:space="preserve"> </w:t>
            </w:r>
            <w:r w:rsidRPr="00DE2032">
              <w:rPr>
                <w:rFonts w:ascii="Calibri" w:hAnsi="Calibri" w:cs="Calibri"/>
                <w:w w:val="115"/>
                <w:sz w:val="20"/>
                <w:szCs w:val="20"/>
              </w:rPr>
              <w:t>processo</w:t>
            </w:r>
            <w:r w:rsidRPr="00DE2032">
              <w:rPr>
                <w:rFonts w:ascii="Calibri" w:hAnsi="Calibri" w:cs="Calibri"/>
                <w:spacing w:val="1"/>
                <w:w w:val="115"/>
                <w:sz w:val="20"/>
                <w:szCs w:val="20"/>
              </w:rPr>
              <w:t xml:space="preserve"> </w:t>
            </w:r>
            <w:r w:rsidRPr="00DE2032">
              <w:rPr>
                <w:rFonts w:ascii="Calibri" w:hAnsi="Calibri" w:cs="Calibri"/>
                <w:w w:val="115"/>
                <w:sz w:val="20"/>
                <w:szCs w:val="20"/>
              </w:rPr>
              <w:t>di</w:t>
            </w:r>
            <w:r w:rsidRPr="00DE2032">
              <w:rPr>
                <w:rFonts w:ascii="Calibri" w:hAnsi="Calibri" w:cs="Calibri"/>
                <w:spacing w:val="1"/>
                <w:w w:val="115"/>
                <w:sz w:val="20"/>
                <w:szCs w:val="20"/>
              </w:rPr>
              <w:t xml:space="preserve"> </w:t>
            </w:r>
            <w:r w:rsidRPr="00DE2032">
              <w:rPr>
                <w:rFonts w:ascii="Calibri" w:hAnsi="Calibri" w:cs="Calibri"/>
                <w:w w:val="115"/>
                <w:sz w:val="20"/>
                <w:szCs w:val="20"/>
              </w:rPr>
              <w:t>digitalizzazione</w:t>
            </w:r>
            <w:r w:rsidRPr="00DE2032">
              <w:rPr>
                <w:rFonts w:ascii="Calibri" w:hAnsi="Calibri" w:cs="Calibri"/>
                <w:spacing w:val="1"/>
                <w:w w:val="115"/>
                <w:sz w:val="20"/>
                <w:szCs w:val="20"/>
              </w:rPr>
              <w:t xml:space="preserve"> </w:t>
            </w:r>
            <w:r w:rsidRPr="00DE2032">
              <w:rPr>
                <w:rFonts w:ascii="Calibri" w:hAnsi="Calibri" w:cs="Calibri"/>
                <w:w w:val="115"/>
                <w:sz w:val="20"/>
                <w:szCs w:val="20"/>
              </w:rPr>
              <w:t>della</w:t>
            </w:r>
            <w:r w:rsidRPr="00DE2032">
              <w:rPr>
                <w:rFonts w:ascii="Calibri" w:hAnsi="Calibri" w:cs="Calibri"/>
                <w:spacing w:val="1"/>
                <w:w w:val="115"/>
                <w:sz w:val="20"/>
                <w:szCs w:val="20"/>
              </w:rPr>
              <w:t xml:space="preserve"> </w:t>
            </w:r>
            <w:r w:rsidRPr="00DE2032">
              <w:rPr>
                <w:rFonts w:ascii="Calibri" w:hAnsi="Calibri" w:cs="Calibri"/>
                <w:w w:val="115"/>
                <w:sz w:val="20"/>
                <w:szCs w:val="20"/>
              </w:rPr>
              <w:t>Pubblica Amministrazione e in accordo con le esigenze di snellimento e sburocratizzazione delle procedure</w:t>
            </w:r>
            <w:r w:rsidRPr="00DE2032">
              <w:rPr>
                <w:rFonts w:ascii="Calibri" w:hAnsi="Calibri" w:cs="Calibri"/>
                <w:spacing w:val="1"/>
                <w:w w:val="115"/>
                <w:sz w:val="20"/>
                <w:szCs w:val="20"/>
              </w:rPr>
              <w:t xml:space="preserve"> </w:t>
            </w:r>
            <w:r w:rsidRPr="00DE2032">
              <w:rPr>
                <w:rFonts w:ascii="Calibri" w:hAnsi="Calibri" w:cs="Calibri"/>
                <w:w w:val="115"/>
                <w:sz w:val="20"/>
                <w:szCs w:val="20"/>
              </w:rPr>
              <w:t>operative,</w:t>
            </w:r>
            <w:r w:rsidRPr="00DE2032">
              <w:rPr>
                <w:rFonts w:ascii="Calibri" w:hAnsi="Calibri" w:cs="Calibri"/>
                <w:spacing w:val="1"/>
                <w:w w:val="115"/>
                <w:sz w:val="20"/>
                <w:szCs w:val="20"/>
              </w:rPr>
              <w:t xml:space="preserve"> il Ministero dell’Istruzione ha deciso l’introduzione di una </w:t>
            </w:r>
            <w:r w:rsidRPr="00DE2032">
              <w:rPr>
                <w:rFonts w:ascii="Calibri" w:hAnsi="Calibri" w:cs="Calibri"/>
                <w:w w:val="115"/>
                <w:sz w:val="20"/>
                <w:szCs w:val="20"/>
              </w:rPr>
              <w:t>nuova</w:t>
            </w:r>
            <w:r w:rsidRPr="00DE2032">
              <w:rPr>
                <w:rFonts w:ascii="Calibri" w:hAnsi="Calibri" w:cs="Calibri"/>
                <w:spacing w:val="19"/>
                <w:w w:val="115"/>
                <w:sz w:val="20"/>
                <w:szCs w:val="20"/>
              </w:rPr>
              <w:t xml:space="preserve"> </w:t>
            </w:r>
            <w:r w:rsidRPr="00DE2032">
              <w:rPr>
                <w:rFonts w:ascii="Calibri" w:hAnsi="Calibri" w:cs="Calibri"/>
                <w:w w:val="115"/>
                <w:sz w:val="20"/>
                <w:szCs w:val="20"/>
              </w:rPr>
              <w:t>piattaforma</w:t>
            </w:r>
            <w:r w:rsidRPr="00DE2032">
              <w:rPr>
                <w:rFonts w:ascii="Calibri" w:hAnsi="Calibri" w:cs="Calibri"/>
                <w:spacing w:val="22"/>
                <w:w w:val="115"/>
                <w:sz w:val="20"/>
                <w:szCs w:val="20"/>
              </w:rPr>
              <w:t xml:space="preserve"> digitale </w:t>
            </w:r>
            <w:r w:rsidRPr="00DE2032">
              <w:rPr>
                <w:rFonts w:ascii="Calibri" w:hAnsi="Calibri" w:cs="Calibri"/>
                <w:w w:val="115"/>
                <w:sz w:val="20"/>
                <w:szCs w:val="20"/>
              </w:rPr>
              <w:t>per</w:t>
            </w:r>
            <w:r w:rsidRPr="00DE2032">
              <w:rPr>
                <w:rFonts w:ascii="Calibri" w:hAnsi="Calibri" w:cs="Calibri"/>
                <w:spacing w:val="21"/>
                <w:w w:val="115"/>
                <w:sz w:val="20"/>
                <w:szCs w:val="20"/>
              </w:rPr>
              <w:t xml:space="preserve"> </w:t>
            </w:r>
            <w:r w:rsidRPr="00DE2032">
              <w:rPr>
                <w:rFonts w:ascii="Calibri" w:hAnsi="Calibri" w:cs="Calibri"/>
                <w:w w:val="115"/>
                <w:sz w:val="20"/>
                <w:szCs w:val="20"/>
              </w:rPr>
              <w:t>la</w:t>
            </w:r>
            <w:r w:rsidRPr="00DE2032">
              <w:rPr>
                <w:rFonts w:ascii="Calibri" w:hAnsi="Calibri" w:cs="Calibri"/>
                <w:spacing w:val="21"/>
                <w:w w:val="115"/>
                <w:sz w:val="20"/>
                <w:szCs w:val="20"/>
              </w:rPr>
              <w:t xml:space="preserve"> </w:t>
            </w:r>
            <w:r w:rsidRPr="00DE2032">
              <w:rPr>
                <w:rFonts w:ascii="Calibri" w:hAnsi="Calibri" w:cs="Calibri"/>
                <w:w w:val="115"/>
                <w:sz w:val="20"/>
                <w:szCs w:val="20"/>
              </w:rPr>
              <w:t>gestione</w:t>
            </w:r>
            <w:r w:rsidRPr="00DE2032">
              <w:rPr>
                <w:rFonts w:ascii="Calibri" w:hAnsi="Calibri" w:cs="Calibri"/>
                <w:spacing w:val="20"/>
                <w:w w:val="115"/>
                <w:sz w:val="20"/>
                <w:szCs w:val="20"/>
              </w:rPr>
              <w:t xml:space="preserve"> </w:t>
            </w:r>
            <w:r w:rsidRPr="00DE2032">
              <w:rPr>
                <w:rFonts w:ascii="Calibri" w:hAnsi="Calibri" w:cs="Calibri"/>
                <w:w w:val="115"/>
                <w:sz w:val="20"/>
                <w:szCs w:val="20"/>
              </w:rPr>
              <w:t>degli</w:t>
            </w:r>
            <w:r w:rsidRPr="00DE2032">
              <w:rPr>
                <w:rFonts w:ascii="Calibri" w:hAnsi="Calibri" w:cs="Calibri"/>
                <w:spacing w:val="21"/>
                <w:w w:val="115"/>
                <w:sz w:val="20"/>
                <w:szCs w:val="20"/>
              </w:rPr>
              <w:t xml:space="preserve"> esami tecnici</w:t>
            </w:r>
            <w:r w:rsidRPr="00DE2032">
              <w:rPr>
                <w:rFonts w:ascii="Calibri" w:hAnsi="Calibri" w:cs="Calibri"/>
                <w:spacing w:val="20"/>
                <w:w w:val="115"/>
                <w:sz w:val="20"/>
                <w:szCs w:val="20"/>
              </w:rPr>
              <w:t>.</w:t>
            </w:r>
          </w:p>
        </w:tc>
        <w:tc>
          <w:tcPr>
            <w:tcW w:w="4814" w:type="dxa"/>
          </w:tcPr>
          <w:p w14:paraId="67F968C3" w14:textId="4FEF48EC" w:rsidR="00E62505" w:rsidRPr="00DE2032" w:rsidRDefault="003F1DD7" w:rsidP="00E6250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E2032">
              <w:rPr>
                <w:rFonts w:ascii="Calibri" w:hAnsi="Calibri" w:cs="Calibri"/>
                <w:sz w:val="20"/>
                <w:szCs w:val="20"/>
                <w:lang w:val="en-GB"/>
              </w:rPr>
              <w:t>With the digitalization of</w:t>
            </w:r>
            <w:r w:rsidR="0028255D" w:rsidRPr="00DE2032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local and central government offices</w:t>
            </w:r>
            <w:r w:rsidR="00AC2500" w:rsidRPr="00DE2032">
              <w:rPr>
                <w:rFonts w:ascii="Calibri" w:hAnsi="Calibri" w:cs="Calibri"/>
                <w:sz w:val="20"/>
                <w:szCs w:val="20"/>
                <w:lang w:val="en-GB"/>
              </w:rPr>
              <w:t>/administration and in agreement</w:t>
            </w:r>
            <w:r w:rsidR="00897D54" w:rsidRPr="00DE2032">
              <w:rPr>
                <w:rFonts w:ascii="Calibri" w:hAnsi="Calibri" w:cs="Calibri"/>
                <w:sz w:val="20"/>
                <w:szCs w:val="20"/>
                <w:lang w:val="en-GB"/>
              </w:rPr>
              <w:t>/in accordance</w:t>
            </w:r>
            <w:r w:rsidR="00AC2500" w:rsidRPr="00DE2032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with the need to slim down and simplify </w:t>
            </w:r>
            <w:r w:rsidR="00616F8B" w:rsidRPr="00DE2032">
              <w:rPr>
                <w:rFonts w:ascii="Calibri" w:hAnsi="Calibri" w:cs="Calibri"/>
                <w:sz w:val="20"/>
                <w:szCs w:val="20"/>
                <w:lang w:val="en-GB"/>
              </w:rPr>
              <w:t>operational procedures</w:t>
            </w:r>
            <w:r w:rsidR="00897D54" w:rsidRPr="00DE2032">
              <w:rPr>
                <w:rFonts w:ascii="Calibri" w:hAnsi="Calibri" w:cs="Calibri"/>
                <w:sz w:val="20"/>
                <w:szCs w:val="20"/>
                <w:lang w:val="en-GB"/>
              </w:rPr>
              <w:t xml:space="preserve">, the Ministry of Education </w:t>
            </w:r>
            <w:r w:rsidR="00E62505" w:rsidRPr="00DE2032">
              <w:rPr>
                <w:rFonts w:ascii="Calibri" w:hAnsi="Calibri" w:cs="Calibri"/>
                <w:sz w:val="20"/>
                <w:szCs w:val="20"/>
                <w:lang w:val="en-GB"/>
              </w:rPr>
              <w:t>has decided to introduce/has introduce</w:t>
            </w:r>
            <w:r w:rsidR="00685942" w:rsidRPr="00DE2032">
              <w:rPr>
                <w:rFonts w:ascii="Calibri" w:hAnsi="Calibri" w:cs="Calibri"/>
                <w:sz w:val="20"/>
                <w:szCs w:val="20"/>
                <w:lang w:val="en-GB"/>
              </w:rPr>
              <w:t>d</w:t>
            </w:r>
            <w:r w:rsidR="00E62505" w:rsidRPr="00DE2032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a new digital platform to </w:t>
            </w:r>
            <w:r w:rsidR="00795BE0" w:rsidRPr="00DE2032">
              <w:rPr>
                <w:rFonts w:ascii="Calibri" w:hAnsi="Calibri" w:cs="Calibri"/>
                <w:sz w:val="20"/>
                <w:szCs w:val="20"/>
                <w:lang w:val="en-GB"/>
              </w:rPr>
              <w:t>manage/</w:t>
            </w:r>
            <w:r w:rsidR="00E62505" w:rsidRPr="00DE2032">
              <w:rPr>
                <w:rFonts w:ascii="Calibri" w:hAnsi="Calibri" w:cs="Calibri"/>
                <w:sz w:val="20"/>
                <w:szCs w:val="20"/>
                <w:lang w:val="en-GB"/>
              </w:rPr>
              <w:t xml:space="preserve">organize/administer technical examinations. </w:t>
            </w:r>
          </w:p>
          <w:p w14:paraId="155D10AF" w14:textId="6634FECB" w:rsidR="00CD6203" w:rsidRPr="00DE2032" w:rsidRDefault="00CD6203" w:rsidP="00CD6203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</w:tbl>
    <w:p w14:paraId="40AFD91A" w14:textId="77777777" w:rsidR="00CD6203" w:rsidRPr="00DE2032" w:rsidRDefault="00CD6203" w:rsidP="00CD6203">
      <w:pPr>
        <w:rPr>
          <w:rFonts w:ascii="Calibri" w:hAnsi="Calibri" w:cs="Calibri"/>
          <w:sz w:val="20"/>
          <w:szCs w:val="20"/>
          <w:lang w:val="en-GB"/>
        </w:rPr>
      </w:pPr>
    </w:p>
    <w:p w14:paraId="645ED783" w14:textId="31C64EC3" w:rsidR="003F1DD7" w:rsidRPr="00DE2032" w:rsidRDefault="003F1DD7" w:rsidP="003F1DD7">
      <w:pPr>
        <w:rPr>
          <w:rFonts w:ascii="Calibri" w:hAnsi="Calibri" w:cs="Calibri"/>
          <w:i/>
          <w:iCs/>
          <w:sz w:val="20"/>
          <w:szCs w:val="20"/>
          <w:lang w:val="en-GB"/>
        </w:rPr>
      </w:pPr>
      <w:r w:rsidRPr="00DE2032">
        <w:rPr>
          <w:rFonts w:ascii="Calibri" w:hAnsi="Calibri" w:cs="Calibri"/>
          <w:i/>
          <w:iCs/>
          <w:sz w:val="20"/>
          <w:szCs w:val="20"/>
          <w:lang w:val="en-GB"/>
        </w:rPr>
        <w:t xml:space="preserve">With the introduction of computer-based technology / as part of the implementation of information technology / with the introduction of the digitalization of… </w:t>
      </w:r>
    </w:p>
    <w:p w14:paraId="79FC064B" w14:textId="3842759F" w:rsidR="0084460E" w:rsidRPr="00DE2032" w:rsidRDefault="0084460E" w:rsidP="003F1DD7">
      <w:pPr>
        <w:rPr>
          <w:rFonts w:ascii="Calibri" w:hAnsi="Calibri" w:cs="Calibri"/>
          <w:i/>
          <w:iCs/>
          <w:sz w:val="20"/>
          <w:szCs w:val="20"/>
          <w:lang w:val="en-GB"/>
        </w:rPr>
      </w:pPr>
      <w:r w:rsidRPr="00DE2032">
        <w:rPr>
          <w:rFonts w:ascii="Calibri" w:hAnsi="Calibri" w:cs="Calibri"/>
          <w:i/>
          <w:iCs/>
          <w:sz w:val="20"/>
          <w:szCs w:val="20"/>
          <w:lang w:val="en-GB"/>
        </w:rPr>
        <w:t xml:space="preserve">to slim down and simplify operational procedures / to slim down operational procedures and </w:t>
      </w:r>
      <w:r w:rsidR="00787756" w:rsidRPr="00DE2032">
        <w:rPr>
          <w:rFonts w:ascii="Calibri" w:hAnsi="Calibri" w:cs="Calibri"/>
          <w:i/>
          <w:iCs/>
          <w:sz w:val="20"/>
          <w:szCs w:val="20"/>
          <w:lang w:val="en-GB"/>
        </w:rPr>
        <w:t>reduce</w:t>
      </w:r>
      <w:r w:rsidRPr="00DE2032">
        <w:rPr>
          <w:rFonts w:ascii="Calibri" w:hAnsi="Calibri" w:cs="Calibri"/>
          <w:i/>
          <w:iCs/>
          <w:sz w:val="20"/>
          <w:szCs w:val="20"/>
          <w:lang w:val="en-GB"/>
        </w:rPr>
        <w:t xml:space="preserve"> bureaucracy</w:t>
      </w:r>
    </w:p>
    <w:p w14:paraId="403C4CE6" w14:textId="77777777" w:rsidR="003F1DD7" w:rsidRPr="00DE2032" w:rsidRDefault="003F1DD7" w:rsidP="00CD6203">
      <w:pPr>
        <w:rPr>
          <w:rFonts w:ascii="Calibri" w:hAnsi="Calibri" w:cs="Calibri"/>
          <w:sz w:val="20"/>
          <w:szCs w:val="20"/>
          <w:lang w:val="en-GB"/>
        </w:rPr>
      </w:pPr>
    </w:p>
    <w:p w14:paraId="220D2553" w14:textId="77777777" w:rsidR="0084460E" w:rsidRPr="00DE2032" w:rsidRDefault="00CD6203" w:rsidP="00CD6203">
      <w:pPr>
        <w:pStyle w:val="Paragrafoelenco"/>
        <w:numPr>
          <w:ilvl w:val="0"/>
          <w:numId w:val="1"/>
        </w:numPr>
        <w:rPr>
          <w:rFonts w:ascii="Calibri" w:hAnsi="Calibri" w:cs="Calibri"/>
          <w:sz w:val="20"/>
          <w:szCs w:val="20"/>
          <w:lang w:val="en-GB"/>
        </w:rPr>
      </w:pPr>
      <w:r w:rsidRPr="00DE2032"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>Pubblica Amministrazione</w:t>
      </w:r>
      <w:r w:rsidRPr="00DE2032">
        <w:rPr>
          <w:rFonts w:ascii="Calibri" w:hAnsi="Calibri" w:cs="Calibri"/>
          <w:sz w:val="20"/>
          <w:szCs w:val="20"/>
          <w:lang w:val="en-GB"/>
        </w:rPr>
        <w:t xml:space="preserve"> → in Britain </w:t>
      </w:r>
      <w:r w:rsidR="00810FAC" w:rsidRPr="00DE2032">
        <w:rPr>
          <w:rFonts w:ascii="Calibri" w:hAnsi="Calibri" w:cs="Calibri"/>
          <w:sz w:val="20"/>
          <w:szCs w:val="20"/>
          <w:lang w:val="en-GB"/>
        </w:rPr>
        <w:t>we</w:t>
      </w:r>
      <w:r w:rsidRPr="00DE2032">
        <w:rPr>
          <w:rFonts w:ascii="Calibri" w:hAnsi="Calibri" w:cs="Calibri"/>
          <w:sz w:val="20"/>
          <w:szCs w:val="20"/>
          <w:lang w:val="en-GB"/>
        </w:rPr>
        <w:t xml:space="preserve"> can talk about </w:t>
      </w:r>
      <w:r w:rsidRPr="00DE2032"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>Civil Service</w:t>
      </w:r>
      <w:r w:rsidRPr="00DE2032">
        <w:rPr>
          <w:rFonts w:ascii="Calibri" w:hAnsi="Calibri" w:cs="Calibri"/>
          <w:sz w:val="20"/>
          <w:szCs w:val="20"/>
          <w:lang w:val="en-GB"/>
        </w:rPr>
        <w:t xml:space="preserve"> (which works for the central government, not local government). The alternative is the non-central government: </w:t>
      </w:r>
      <w:r w:rsidRPr="00DE2032">
        <w:rPr>
          <w:rFonts w:ascii="Calibri" w:hAnsi="Calibri" w:cs="Calibri"/>
          <w:i/>
          <w:iCs/>
          <w:sz w:val="20"/>
          <w:szCs w:val="20"/>
          <w:lang w:val="en-GB"/>
        </w:rPr>
        <w:t>local government</w:t>
      </w:r>
      <w:r w:rsidRPr="00DE2032">
        <w:rPr>
          <w:rFonts w:ascii="Calibri" w:hAnsi="Calibri" w:cs="Calibri"/>
          <w:sz w:val="20"/>
          <w:szCs w:val="20"/>
          <w:lang w:val="en-GB"/>
        </w:rPr>
        <w:t xml:space="preserve">) → </w:t>
      </w:r>
      <w:r w:rsidR="0063044A" w:rsidRPr="00DE2032"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>central and local</w:t>
      </w:r>
      <w:r w:rsidRPr="00DE2032"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 xml:space="preserve"> government</w:t>
      </w:r>
      <w:r w:rsidRPr="00DE2032">
        <w:rPr>
          <w:rFonts w:ascii="Calibri" w:hAnsi="Calibri" w:cs="Calibri"/>
          <w:sz w:val="20"/>
          <w:szCs w:val="20"/>
          <w:lang w:val="en-GB"/>
        </w:rPr>
        <w:t xml:space="preserve"> </w:t>
      </w:r>
      <w:r w:rsidRPr="00DE2032">
        <w:rPr>
          <w:rFonts w:ascii="Calibri" w:hAnsi="Calibri" w:cs="Calibri"/>
          <w:i/>
          <w:iCs/>
          <w:sz w:val="20"/>
          <w:szCs w:val="20"/>
          <w:lang w:val="en-GB"/>
        </w:rPr>
        <w:t>[offices]</w:t>
      </w:r>
      <w:r w:rsidRPr="00DE2032">
        <w:rPr>
          <w:rFonts w:ascii="Calibri" w:hAnsi="Calibri" w:cs="Calibri"/>
          <w:sz w:val="20"/>
          <w:szCs w:val="20"/>
          <w:lang w:val="en-GB"/>
        </w:rPr>
        <w:t xml:space="preserve"> is the best choice</w:t>
      </w:r>
    </w:p>
    <w:p w14:paraId="67171901" w14:textId="77777777" w:rsidR="0084460E" w:rsidRPr="00DE2032" w:rsidRDefault="00CD6203" w:rsidP="00CD6203">
      <w:pPr>
        <w:pStyle w:val="Paragrafoelenco"/>
        <w:numPr>
          <w:ilvl w:val="0"/>
          <w:numId w:val="1"/>
        </w:numPr>
        <w:rPr>
          <w:rFonts w:ascii="Calibri" w:hAnsi="Calibri" w:cs="Calibri"/>
          <w:sz w:val="20"/>
          <w:szCs w:val="20"/>
          <w:lang w:val="en-GB"/>
        </w:rPr>
      </w:pPr>
      <w:r w:rsidRPr="00DE2032">
        <w:rPr>
          <w:rFonts w:ascii="Calibri" w:hAnsi="Calibri" w:cs="Calibri"/>
          <w:i/>
          <w:iCs/>
          <w:sz w:val="20"/>
          <w:szCs w:val="20"/>
          <w:lang w:val="en-GB"/>
        </w:rPr>
        <w:t>Nel contesto di</w:t>
      </w:r>
      <w:r w:rsidRPr="00DE2032">
        <w:rPr>
          <w:rFonts w:ascii="Calibri" w:hAnsi="Calibri" w:cs="Calibri"/>
          <w:sz w:val="20"/>
          <w:szCs w:val="20"/>
          <w:lang w:val="en-GB"/>
        </w:rPr>
        <w:t xml:space="preserve"> → </w:t>
      </w:r>
      <w:r w:rsidRPr="00DE2032">
        <w:rPr>
          <w:rFonts w:ascii="Calibri" w:hAnsi="Calibri" w:cs="Calibri"/>
          <w:i/>
          <w:iCs/>
          <w:sz w:val="20"/>
          <w:szCs w:val="20"/>
          <w:lang w:val="en-GB"/>
        </w:rPr>
        <w:t>as part of, given</w:t>
      </w:r>
      <w:r w:rsidRPr="00DE2032">
        <w:rPr>
          <w:rFonts w:ascii="Calibri" w:hAnsi="Calibri" w:cs="Calibri"/>
          <w:sz w:val="20"/>
          <w:szCs w:val="20"/>
          <w:lang w:val="en-GB"/>
        </w:rPr>
        <w:t xml:space="preserve"> </w:t>
      </w:r>
    </w:p>
    <w:p w14:paraId="17F6A3A5" w14:textId="77777777" w:rsidR="0084460E" w:rsidRPr="00DE2032" w:rsidRDefault="00CD6203" w:rsidP="00CD6203">
      <w:pPr>
        <w:pStyle w:val="Paragrafoelenco"/>
        <w:numPr>
          <w:ilvl w:val="0"/>
          <w:numId w:val="1"/>
        </w:numPr>
        <w:rPr>
          <w:rFonts w:ascii="Calibri" w:hAnsi="Calibri" w:cs="Calibri"/>
          <w:sz w:val="20"/>
          <w:szCs w:val="20"/>
          <w:lang w:val="en-GB"/>
        </w:rPr>
      </w:pPr>
      <w:r w:rsidRPr="00DE2032">
        <w:rPr>
          <w:rFonts w:ascii="Calibri" w:hAnsi="Calibri" w:cs="Calibri"/>
          <w:i/>
          <w:iCs/>
          <w:sz w:val="20"/>
          <w:szCs w:val="20"/>
          <w:lang w:val="en-GB"/>
        </w:rPr>
        <w:t>Digitalizazion</w:t>
      </w:r>
      <w:r w:rsidRPr="00DE2032">
        <w:rPr>
          <w:rFonts w:ascii="Calibri" w:hAnsi="Calibri" w:cs="Calibri"/>
          <w:sz w:val="20"/>
          <w:szCs w:val="20"/>
          <w:lang w:val="en-GB"/>
        </w:rPr>
        <w:t xml:space="preserve"> is used now, before </w:t>
      </w:r>
      <w:r w:rsidR="00216504" w:rsidRPr="00DE2032">
        <w:rPr>
          <w:rFonts w:ascii="Calibri" w:hAnsi="Calibri" w:cs="Calibri"/>
          <w:sz w:val="20"/>
          <w:szCs w:val="20"/>
          <w:lang w:val="en-GB"/>
        </w:rPr>
        <w:t>people talked about</w:t>
      </w:r>
      <w:r w:rsidRPr="00DE2032">
        <w:rPr>
          <w:rFonts w:ascii="Calibri" w:hAnsi="Calibri" w:cs="Calibri"/>
          <w:sz w:val="20"/>
          <w:szCs w:val="20"/>
          <w:lang w:val="en-GB"/>
        </w:rPr>
        <w:t xml:space="preserve"> </w:t>
      </w:r>
      <w:r w:rsidRPr="00DE2032">
        <w:rPr>
          <w:rFonts w:ascii="Calibri" w:hAnsi="Calibri" w:cs="Calibri"/>
          <w:i/>
          <w:iCs/>
          <w:sz w:val="20"/>
          <w:szCs w:val="20"/>
          <w:lang w:val="en-GB"/>
        </w:rPr>
        <w:t>computerization</w:t>
      </w:r>
      <w:r w:rsidRPr="00DE2032">
        <w:rPr>
          <w:rFonts w:ascii="Calibri" w:hAnsi="Calibri" w:cs="Calibri"/>
          <w:sz w:val="20"/>
          <w:szCs w:val="20"/>
          <w:lang w:val="en-GB"/>
        </w:rPr>
        <w:t xml:space="preserve"> (which could also work</w:t>
      </w:r>
      <w:r w:rsidR="00D935E9" w:rsidRPr="00DE2032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EF5211" w:rsidRPr="00DE2032">
        <w:rPr>
          <w:rFonts w:ascii="Calibri" w:hAnsi="Calibri" w:cs="Calibri"/>
          <w:sz w:val="20"/>
          <w:szCs w:val="20"/>
          <w:lang w:val="en-GB"/>
        </w:rPr>
        <w:t>in this text</w:t>
      </w:r>
      <w:r w:rsidRPr="00DE2032">
        <w:rPr>
          <w:rFonts w:ascii="Calibri" w:hAnsi="Calibri" w:cs="Calibri"/>
          <w:sz w:val="20"/>
          <w:szCs w:val="20"/>
          <w:lang w:val="en-GB"/>
        </w:rPr>
        <w:t xml:space="preserve">) → </w:t>
      </w:r>
      <w:r w:rsidR="00EF5211" w:rsidRPr="00DE2032">
        <w:rPr>
          <w:rFonts w:ascii="Calibri" w:hAnsi="Calibri" w:cs="Calibri"/>
          <w:sz w:val="20"/>
          <w:szCs w:val="20"/>
          <w:lang w:val="en-GB"/>
        </w:rPr>
        <w:t xml:space="preserve">today digitalization means </w:t>
      </w:r>
      <w:r w:rsidRPr="00DE2032">
        <w:rPr>
          <w:rFonts w:ascii="Calibri" w:hAnsi="Calibri" w:cs="Calibri"/>
          <w:sz w:val="20"/>
          <w:szCs w:val="20"/>
          <w:lang w:val="en-GB"/>
        </w:rPr>
        <w:t>changing something into a digital form</w:t>
      </w:r>
      <w:r w:rsidR="00EF5211" w:rsidRPr="00DE2032">
        <w:rPr>
          <w:rFonts w:ascii="Calibri" w:hAnsi="Calibri" w:cs="Calibri"/>
          <w:sz w:val="20"/>
          <w:szCs w:val="20"/>
          <w:lang w:val="en-GB"/>
        </w:rPr>
        <w:t xml:space="preserve"> </w:t>
      </w:r>
    </w:p>
    <w:p w14:paraId="790AAE03" w14:textId="77777777" w:rsidR="0084460E" w:rsidRPr="00DE2032" w:rsidRDefault="008630D3" w:rsidP="004C0C81">
      <w:pPr>
        <w:pStyle w:val="Paragrafoelenco"/>
        <w:numPr>
          <w:ilvl w:val="0"/>
          <w:numId w:val="1"/>
        </w:numPr>
        <w:rPr>
          <w:rFonts w:ascii="Calibri" w:hAnsi="Calibri" w:cs="Calibri"/>
          <w:sz w:val="20"/>
          <w:szCs w:val="20"/>
          <w:lang w:val="en-GB"/>
        </w:rPr>
      </w:pPr>
      <w:r w:rsidRPr="00DE2032">
        <w:rPr>
          <w:rFonts w:ascii="Calibri" w:hAnsi="Calibri" w:cs="Calibri"/>
          <w:sz w:val="20"/>
          <w:szCs w:val="20"/>
          <w:lang w:val="en-GB"/>
        </w:rPr>
        <w:t xml:space="preserve">With the introduction of computer-based technology / </w:t>
      </w:r>
      <w:r w:rsidR="003F1DD7" w:rsidRPr="00DE2032">
        <w:rPr>
          <w:rFonts w:ascii="Calibri" w:hAnsi="Calibri" w:cs="Calibri"/>
          <w:sz w:val="20"/>
          <w:szCs w:val="20"/>
          <w:lang w:val="en-GB"/>
        </w:rPr>
        <w:t xml:space="preserve">as part of the implementation of information technology / with the digitalization of… </w:t>
      </w:r>
    </w:p>
    <w:p w14:paraId="37F86807" w14:textId="77777777" w:rsidR="00D0059C" w:rsidRPr="00DE2032" w:rsidRDefault="004C0C81" w:rsidP="00D0059C">
      <w:pPr>
        <w:pStyle w:val="Paragrafoelenco"/>
        <w:numPr>
          <w:ilvl w:val="0"/>
          <w:numId w:val="1"/>
        </w:numPr>
        <w:rPr>
          <w:rFonts w:ascii="Calibri" w:hAnsi="Calibri" w:cs="Calibri"/>
          <w:sz w:val="20"/>
          <w:szCs w:val="20"/>
          <w:lang w:val="en-GB"/>
        </w:rPr>
      </w:pPr>
      <w:r w:rsidRPr="00DE2032">
        <w:rPr>
          <w:rFonts w:ascii="Calibri" w:hAnsi="Calibri" w:cs="Calibri"/>
          <w:i/>
          <w:iCs/>
          <w:sz w:val="20"/>
          <w:szCs w:val="20"/>
          <w:lang w:val="en-GB"/>
        </w:rPr>
        <w:t>Snellire</w:t>
      </w:r>
      <w:r w:rsidRPr="00DE2032">
        <w:rPr>
          <w:rFonts w:ascii="Calibri" w:hAnsi="Calibri" w:cs="Calibri"/>
          <w:sz w:val="20"/>
          <w:szCs w:val="20"/>
          <w:lang w:val="en-GB"/>
        </w:rPr>
        <w:t xml:space="preserve"> → </w:t>
      </w:r>
      <w:r w:rsidRPr="00DE2032">
        <w:rPr>
          <w:rFonts w:ascii="Calibri" w:hAnsi="Calibri" w:cs="Calibri"/>
          <w:i/>
          <w:iCs/>
          <w:sz w:val="20"/>
          <w:szCs w:val="20"/>
          <w:lang w:val="en-GB"/>
        </w:rPr>
        <w:t>slim down</w:t>
      </w:r>
      <w:r w:rsidRPr="00DE2032">
        <w:rPr>
          <w:rFonts w:ascii="Calibri" w:hAnsi="Calibri" w:cs="Calibri"/>
          <w:sz w:val="20"/>
          <w:szCs w:val="20"/>
          <w:lang w:val="en-GB"/>
        </w:rPr>
        <w:t xml:space="preserve">, </w:t>
      </w:r>
      <w:r w:rsidRPr="00DE2032">
        <w:rPr>
          <w:rFonts w:ascii="Calibri" w:hAnsi="Calibri" w:cs="Calibri"/>
          <w:i/>
          <w:iCs/>
          <w:sz w:val="20"/>
          <w:szCs w:val="20"/>
          <w:lang w:val="en-GB"/>
        </w:rPr>
        <w:t>trim down</w:t>
      </w:r>
      <w:r w:rsidRPr="00DE2032">
        <w:rPr>
          <w:rFonts w:ascii="Calibri" w:hAnsi="Calibri" w:cs="Calibri"/>
          <w:sz w:val="20"/>
          <w:szCs w:val="20"/>
          <w:lang w:val="en-GB"/>
        </w:rPr>
        <w:t xml:space="preserve">, </w:t>
      </w:r>
      <w:r w:rsidRPr="00DE2032">
        <w:rPr>
          <w:rFonts w:ascii="Calibri" w:hAnsi="Calibri" w:cs="Calibri"/>
          <w:i/>
          <w:iCs/>
          <w:sz w:val="20"/>
          <w:szCs w:val="20"/>
          <w:lang w:val="en-GB"/>
        </w:rPr>
        <w:t>simplify</w:t>
      </w:r>
      <w:r w:rsidRPr="00DE2032">
        <w:rPr>
          <w:rFonts w:ascii="Calibri" w:hAnsi="Calibri" w:cs="Calibri"/>
          <w:sz w:val="20"/>
          <w:szCs w:val="20"/>
          <w:lang w:val="en-GB"/>
        </w:rPr>
        <w:t xml:space="preserve">, </w:t>
      </w:r>
      <w:r w:rsidRPr="00DE2032">
        <w:rPr>
          <w:rFonts w:ascii="Calibri" w:hAnsi="Calibri" w:cs="Calibri"/>
          <w:i/>
          <w:iCs/>
          <w:sz w:val="20"/>
          <w:szCs w:val="20"/>
          <w:lang w:val="en-GB"/>
        </w:rPr>
        <w:t>downsize</w:t>
      </w:r>
      <w:r w:rsidRPr="00DE2032">
        <w:rPr>
          <w:rFonts w:ascii="Calibri" w:hAnsi="Calibri" w:cs="Calibri"/>
          <w:sz w:val="20"/>
          <w:szCs w:val="20"/>
          <w:lang w:val="en-GB"/>
        </w:rPr>
        <w:t xml:space="preserve"> </w:t>
      </w:r>
    </w:p>
    <w:p w14:paraId="6322CB8C" w14:textId="4E4DFDF4" w:rsidR="00D0059C" w:rsidRPr="00DE2032" w:rsidRDefault="004C0C81" w:rsidP="00D0059C">
      <w:pPr>
        <w:pStyle w:val="Paragrafoelenco"/>
        <w:numPr>
          <w:ilvl w:val="0"/>
          <w:numId w:val="1"/>
        </w:numPr>
        <w:rPr>
          <w:rFonts w:ascii="Calibri" w:hAnsi="Calibri" w:cs="Calibri"/>
          <w:sz w:val="20"/>
          <w:szCs w:val="20"/>
          <w:lang w:val="en-GB"/>
        </w:rPr>
      </w:pPr>
      <w:r w:rsidRPr="00DE2032"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>Ministero dell’Istruzione</w:t>
      </w:r>
      <w:r w:rsidRPr="00DE2032">
        <w:rPr>
          <w:rFonts w:ascii="Calibri" w:hAnsi="Calibri" w:cs="Calibri"/>
          <w:sz w:val="20"/>
          <w:szCs w:val="20"/>
          <w:lang w:val="en-GB"/>
        </w:rPr>
        <w:t xml:space="preserve"> → </w:t>
      </w:r>
      <w:r w:rsidRPr="00DE2032">
        <w:rPr>
          <w:rFonts w:ascii="Calibri" w:hAnsi="Calibri" w:cs="Calibri"/>
          <w:i/>
          <w:iCs/>
          <w:sz w:val="20"/>
          <w:szCs w:val="20"/>
          <w:lang w:val="en-GB"/>
        </w:rPr>
        <w:t>Ministry of Education</w:t>
      </w:r>
      <w:r w:rsidRPr="00DE2032">
        <w:rPr>
          <w:rFonts w:ascii="Calibri" w:hAnsi="Calibri" w:cs="Calibri"/>
          <w:sz w:val="20"/>
          <w:szCs w:val="20"/>
          <w:lang w:val="en-GB"/>
        </w:rPr>
        <w:t xml:space="preserve">, </w:t>
      </w:r>
      <w:r w:rsidRPr="00DE2032">
        <w:rPr>
          <w:rFonts w:ascii="Calibri" w:hAnsi="Calibri" w:cs="Calibri"/>
          <w:i/>
          <w:iCs/>
          <w:sz w:val="20"/>
          <w:szCs w:val="20"/>
          <w:lang w:val="en-GB"/>
        </w:rPr>
        <w:t>Ministry of High</w:t>
      </w:r>
      <w:r w:rsidR="007A45B8" w:rsidRPr="00DE2032">
        <w:rPr>
          <w:rFonts w:ascii="Calibri" w:hAnsi="Calibri" w:cs="Calibri"/>
          <w:i/>
          <w:iCs/>
          <w:sz w:val="20"/>
          <w:szCs w:val="20"/>
          <w:lang w:val="en-GB"/>
        </w:rPr>
        <w:t xml:space="preserve">er </w:t>
      </w:r>
      <w:r w:rsidRPr="00DE2032">
        <w:rPr>
          <w:rFonts w:ascii="Calibri" w:hAnsi="Calibri" w:cs="Calibri"/>
          <w:i/>
          <w:iCs/>
          <w:sz w:val="20"/>
          <w:szCs w:val="20"/>
          <w:lang w:val="en-GB"/>
        </w:rPr>
        <w:t>Education</w:t>
      </w:r>
      <w:r w:rsidRPr="00DE2032">
        <w:rPr>
          <w:rFonts w:ascii="Calibri" w:hAnsi="Calibri" w:cs="Calibri"/>
          <w:sz w:val="20"/>
          <w:szCs w:val="20"/>
          <w:lang w:val="en-GB"/>
        </w:rPr>
        <w:t xml:space="preserve">. </w:t>
      </w:r>
      <w:r w:rsidR="00EC7793" w:rsidRPr="00DE2032">
        <w:rPr>
          <w:rFonts w:ascii="Calibri" w:hAnsi="Calibri" w:cs="Calibri"/>
          <w:sz w:val="20"/>
          <w:szCs w:val="20"/>
          <w:lang w:val="en-GB"/>
        </w:rPr>
        <w:t>The British and American system also use “</w:t>
      </w:r>
      <w:r w:rsidRPr="00DE2032">
        <w:rPr>
          <w:rFonts w:ascii="Calibri" w:hAnsi="Calibri" w:cs="Calibri"/>
          <w:i/>
          <w:iCs/>
          <w:sz w:val="20"/>
          <w:szCs w:val="20"/>
          <w:lang w:val="en-GB"/>
        </w:rPr>
        <w:t>department</w:t>
      </w:r>
      <w:r w:rsidR="00EC7793" w:rsidRPr="00DE2032">
        <w:rPr>
          <w:rFonts w:ascii="Calibri" w:hAnsi="Calibri" w:cs="Calibri"/>
          <w:sz w:val="20"/>
          <w:szCs w:val="20"/>
          <w:lang w:val="en-GB"/>
        </w:rPr>
        <w:t>”</w:t>
      </w:r>
      <w:r w:rsidR="00D0059C" w:rsidRPr="00DE2032">
        <w:rPr>
          <w:rFonts w:ascii="Calibri" w:hAnsi="Calibri" w:cs="Calibri"/>
          <w:sz w:val="20"/>
          <w:szCs w:val="20"/>
          <w:lang w:val="en-GB"/>
        </w:rPr>
        <w:t xml:space="preserve"> (except for the foreign and commonwealth office, the home office and the chancellor of the exchequer)</w:t>
      </w:r>
    </w:p>
    <w:p w14:paraId="008B7C01" w14:textId="35252B0D" w:rsidR="004C0C81" w:rsidRPr="00DE2032" w:rsidRDefault="004D7925" w:rsidP="004D7925">
      <w:pPr>
        <w:pStyle w:val="Paragrafoelenco"/>
        <w:numPr>
          <w:ilvl w:val="0"/>
          <w:numId w:val="1"/>
        </w:numPr>
        <w:rPr>
          <w:rFonts w:ascii="Calibri" w:hAnsi="Calibri" w:cs="Calibri"/>
          <w:sz w:val="20"/>
          <w:szCs w:val="20"/>
          <w:lang w:val="en-GB"/>
        </w:rPr>
      </w:pPr>
      <w:r w:rsidRPr="00DE2032">
        <w:rPr>
          <w:rFonts w:ascii="Calibri" w:hAnsi="Calibri" w:cs="Calibri"/>
          <w:sz w:val="20"/>
          <w:szCs w:val="20"/>
          <w:lang w:val="en-GB"/>
        </w:rPr>
        <w:t xml:space="preserve">Transposition from noun (ita) to verb (eng): </w:t>
      </w:r>
      <w:r w:rsidRPr="00DE2032">
        <w:rPr>
          <w:rFonts w:ascii="Calibri" w:hAnsi="Calibri" w:cs="Calibri"/>
          <w:i/>
          <w:iCs/>
          <w:sz w:val="20"/>
          <w:szCs w:val="20"/>
          <w:lang w:val="en-GB"/>
        </w:rPr>
        <w:t>introduzione</w:t>
      </w:r>
      <w:r w:rsidRPr="00DE2032">
        <w:rPr>
          <w:rFonts w:ascii="Calibri" w:hAnsi="Calibri" w:cs="Calibri"/>
          <w:sz w:val="20"/>
          <w:szCs w:val="20"/>
          <w:lang w:val="en-GB"/>
        </w:rPr>
        <w:t xml:space="preserve"> → </w:t>
      </w:r>
      <w:r w:rsidRPr="00DE2032">
        <w:rPr>
          <w:rFonts w:ascii="Calibri" w:hAnsi="Calibri" w:cs="Calibri"/>
          <w:i/>
          <w:iCs/>
          <w:sz w:val="20"/>
          <w:szCs w:val="20"/>
          <w:lang w:val="en-GB"/>
        </w:rPr>
        <w:t>has introduced</w:t>
      </w:r>
    </w:p>
    <w:p w14:paraId="78B1C057" w14:textId="77777777" w:rsidR="00CD6203" w:rsidRPr="00DE2032" w:rsidRDefault="00CD6203">
      <w:pPr>
        <w:rPr>
          <w:rFonts w:ascii="Calibri" w:hAnsi="Calibri" w:cs="Calibri"/>
          <w:sz w:val="20"/>
          <w:szCs w:val="20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D6203" w:rsidRPr="00DE2032" w14:paraId="248D81B9" w14:textId="77777777" w:rsidTr="00CD6203">
        <w:tc>
          <w:tcPr>
            <w:tcW w:w="4814" w:type="dxa"/>
          </w:tcPr>
          <w:p w14:paraId="003C5561" w14:textId="1F64636A" w:rsidR="00CD6203" w:rsidRPr="00DE2032" w:rsidRDefault="009615F0">
            <w:pPr>
              <w:rPr>
                <w:rFonts w:ascii="Calibri" w:hAnsi="Calibri" w:cs="Calibri"/>
                <w:sz w:val="20"/>
                <w:szCs w:val="20"/>
              </w:rPr>
            </w:pPr>
            <w:r w:rsidRPr="00DE2032">
              <w:rPr>
                <w:rFonts w:ascii="Calibri" w:hAnsi="Calibri" w:cs="Calibri"/>
                <w:w w:val="115"/>
                <w:sz w:val="20"/>
                <w:szCs w:val="20"/>
              </w:rPr>
              <w:t>Per gli</w:t>
            </w:r>
            <w:r w:rsidRPr="00DE2032">
              <w:rPr>
                <w:rFonts w:ascii="Calibri" w:hAnsi="Calibri" w:cs="Calibri"/>
                <w:spacing w:val="1"/>
                <w:w w:val="115"/>
                <w:sz w:val="20"/>
                <w:szCs w:val="20"/>
              </w:rPr>
              <w:t xml:space="preserve"> </w:t>
            </w:r>
            <w:r w:rsidRPr="00DE2032">
              <w:rPr>
                <w:rFonts w:ascii="Calibri" w:hAnsi="Calibri" w:cs="Calibri"/>
                <w:w w:val="115"/>
                <w:sz w:val="20"/>
                <w:szCs w:val="20"/>
              </w:rPr>
              <w:t>attori</w:t>
            </w:r>
            <w:r w:rsidRPr="00DE2032">
              <w:rPr>
                <w:rFonts w:ascii="Calibri" w:hAnsi="Calibri" w:cs="Calibri"/>
                <w:spacing w:val="1"/>
                <w:w w:val="115"/>
                <w:sz w:val="20"/>
                <w:szCs w:val="20"/>
              </w:rPr>
              <w:t xml:space="preserve"> </w:t>
            </w:r>
            <w:r w:rsidRPr="00DE2032">
              <w:rPr>
                <w:rFonts w:ascii="Calibri" w:hAnsi="Calibri" w:cs="Calibri"/>
                <w:w w:val="115"/>
                <w:sz w:val="20"/>
                <w:szCs w:val="20"/>
              </w:rPr>
              <w:t>impegnati</w:t>
            </w:r>
            <w:r w:rsidRPr="00DE2032">
              <w:rPr>
                <w:rFonts w:ascii="Calibri" w:hAnsi="Calibri" w:cs="Calibri"/>
                <w:spacing w:val="1"/>
                <w:w w:val="115"/>
                <w:sz w:val="20"/>
                <w:szCs w:val="20"/>
              </w:rPr>
              <w:t xml:space="preserve"> </w:t>
            </w:r>
            <w:r w:rsidRPr="00DE2032">
              <w:rPr>
                <w:rFonts w:ascii="Calibri" w:hAnsi="Calibri" w:cs="Calibri"/>
                <w:w w:val="115"/>
                <w:sz w:val="20"/>
                <w:szCs w:val="20"/>
              </w:rPr>
              <w:t>nelle</w:t>
            </w:r>
            <w:r w:rsidRPr="00DE2032">
              <w:rPr>
                <w:rFonts w:ascii="Calibri" w:hAnsi="Calibri" w:cs="Calibri"/>
                <w:spacing w:val="1"/>
                <w:w w:val="115"/>
                <w:sz w:val="20"/>
                <w:szCs w:val="20"/>
              </w:rPr>
              <w:t xml:space="preserve"> </w:t>
            </w:r>
            <w:r w:rsidRPr="00DE2032">
              <w:rPr>
                <w:rFonts w:ascii="Calibri" w:hAnsi="Calibri" w:cs="Calibri"/>
                <w:w w:val="115"/>
                <w:sz w:val="20"/>
                <w:szCs w:val="20"/>
              </w:rPr>
              <w:t>varie</w:t>
            </w:r>
            <w:r w:rsidRPr="00DE2032">
              <w:rPr>
                <w:rFonts w:ascii="Calibri" w:hAnsi="Calibri" w:cs="Calibri"/>
                <w:spacing w:val="1"/>
                <w:w w:val="115"/>
                <w:sz w:val="20"/>
                <w:szCs w:val="20"/>
              </w:rPr>
              <w:t xml:space="preserve"> </w:t>
            </w:r>
            <w:r w:rsidRPr="00DE2032">
              <w:rPr>
                <w:rFonts w:ascii="Calibri" w:hAnsi="Calibri" w:cs="Calibri"/>
                <w:w w:val="115"/>
                <w:sz w:val="20"/>
                <w:szCs w:val="20"/>
              </w:rPr>
              <w:t>fasi</w:t>
            </w:r>
            <w:r w:rsidRPr="00DE2032">
              <w:rPr>
                <w:rFonts w:ascii="Calibri" w:hAnsi="Calibri" w:cs="Calibri"/>
                <w:spacing w:val="1"/>
                <w:w w:val="115"/>
                <w:sz w:val="20"/>
                <w:szCs w:val="20"/>
              </w:rPr>
              <w:t>, l</w:t>
            </w:r>
            <w:r w:rsidRPr="00DE2032">
              <w:rPr>
                <w:rFonts w:ascii="Calibri" w:hAnsi="Calibri" w:cs="Calibri"/>
                <w:w w:val="115"/>
                <w:sz w:val="20"/>
                <w:szCs w:val="20"/>
              </w:rPr>
              <w:t>a piattaforma costituisce il modus operandi</w:t>
            </w:r>
            <w:r w:rsidRPr="00DE2032">
              <w:rPr>
                <w:rFonts w:ascii="Calibri" w:hAnsi="Calibri" w:cs="Calibri"/>
                <w:spacing w:val="1"/>
                <w:w w:val="115"/>
                <w:sz w:val="20"/>
                <w:szCs w:val="20"/>
              </w:rPr>
              <w:t xml:space="preserve"> per governare </w:t>
            </w:r>
            <w:r w:rsidRPr="00DE2032">
              <w:rPr>
                <w:rFonts w:ascii="Calibri" w:hAnsi="Calibri" w:cs="Calibri"/>
                <w:w w:val="115"/>
                <w:sz w:val="20"/>
                <w:szCs w:val="20"/>
              </w:rPr>
              <w:t>tutto</w:t>
            </w:r>
            <w:r w:rsidRPr="00DE2032">
              <w:rPr>
                <w:rFonts w:ascii="Calibri" w:hAnsi="Calibri" w:cs="Calibri"/>
                <w:spacing w:val="1"/>
                <w:w w:val="115"/>
                <w:sz w:val="20"/>
                <w:szCs w:val="20"/>
              </w:rPr>
              <w:t xml:space="preserve"> </w:t>
            </w:r>
            <w:r w:rsidRPr="00DE2032">
              <w:rPr>
                <w:rFonts w:ascii="Calibri" w:hAnsi="Calibri" w:cs="Calibri"/>
                <w:w w:val="115"/>
                <w:sz w:val="20"/>
                <w:szCs w:val="20"/>
              </w:rPr>
              <w:t>il</w:t>
            </w:r>
            <w:r w:rsidRPr="00DE2032">
              <w:rPr>
                <w:rFonts w:ascii="Calibri" w:hAnsi="Calibri" w:cs="Calibri"/>
                <w:spacing w:val="1"/>
                <w:w w:val="115"/>
                <w:sz w:val="20"/>
                <w:szCs w:val="20"/>
              </w:rPr>
              <w:t xml:space="preserve"> </w:t>
            </w:r>
            <w:r w:rsidRPr="00DE2032">
              <w:rPr>
                <w:rFonts w:ascii="Calibri" w:hAnsi="Calibri" w:cs="Calibri"/>
                <w:w w:val="115"/>
                <w:sz w:val="20"/>
                <w:szCs w:val="20"/>
              </w:rPr>
              <w:t>flusso</w:t>
            </w:r>
            <w:r w:rsidRPr="00DE2032">
              <w:rPr>
                <w:rFonts w:ascii="Calibri" w:hAnsi="Calibri" w:cs="Calibri"/>
                <w:spacing w:val="1"/>
                <w:w w:val="115"/>
                <w:sz w:val="20"/>
                <w:szCs w:val="20"/>
              </w:rPr>
              <w:t xml:space="preserve"> </w:t>
            </w:r>
            <w:r w:rsidRPr="00DE2032">
              <w:rPr>
                <w:rFonts w:ascii="Calibri" w:hAnsi="Calibri" w:cs="Calibri"/>
                <w:w w:val="115"/>
                <w:sz w:val="20"/>
                <w:szCs w:val="20"/>
              </w:rPr>
              <w:t>operativo</w:t>
            </w:r>
            <w:r w:rsidRPr="00DE2032">
              <w:rPr>
                <w:rFonts w:ascii="Calibri" w:hAnsi="Calibri" w:cs="Calibri"/>
                <w:spacing w:val="1"/>
                <w:w w:val="115"/>
                <w:sz w:val="20"/>
                <w:szCs w:val="20"/>
              </w:rPr>
              <w:t xml:space="preserve"> </w:t>
            </w:r>
            <w:r w:rsidRPr="00DE2032">
              <w:rPr>
                <w:rFonts w:ascii="Calibri" w:hAnsi="Calibri" w:cs="Calibri"/>
                <w:w w:val="115"/>
                <w:sz w:val="20"/>
                <w:szCs w:val="20"/>
              </w:rPr>
              <w:t>e</w:t>
            </w:r>
            <w:r w:rsidRPr="00DE2032">
              <w:rPr>
                <w:rFonts w:ascii="Calibri" w:hAnsi="Calibri" w:cs="Calibri"/>
                <w:spacing w:val="1"/>
                <w:w w:val="115"/>
                <w:sz w:val="20"/>
                <w:szCs w:val="20"/>
              </w:rPr>
              <w:t xml:space="preserve"> </w:t>
            </w:r>
            <w:r w:rsidRPr="00DE2032">
              <w:rPr>
                <w:rFonts w:ascii="Calibri" w:hAnsi="Calibri" w:cs="Calibri"/>
                <w:w w:val="115"/>
                <w:sz w:val="20"/>
                <w:szCs w:val="20"/>
              </w:rPr>
              <w:t>documentale</w:t>
            </w:r>
            <w:r w:rsidRPr="00DE2032">
              <w:rPr>
                <w:rFonts w:ascii="Calibri" w:hAnsi="Calibri" w:cs="Calibri"/>
                <w:spacing w:val="1"/>
                <w:w w:val="115"/>
                <w:sz w:val="20"/>
                <w:szCs w:val="20"/>
              </w:rPr>
              <w:t xml:space="preserve"> </w:t>
            </w:r>
            <w:r w:rsidRPr="00DE2032">
              <w:rPr>
                <w:rFonts w:ascii="Calibri" w:hAnsi="Calibri" w:cs="Calibri"/>
                <w:w w:val="115"/>
                <w:sz w:val="20"/>
                <w:szCs w:val="20"/>
              </w:rPr>
              <w:t>atto</w:t>
            </w:r>
            <w:r w:rsidRPr="00DE2032">
              <w:rPr>
                <w:rFonts w:ascii="Calibri" w:hAnsi="Calibri" w:cs="Calibri"/>
                <w:spacing w:val="1"/>
                <w:w w:val="115"/>
                <w:sz w:val="20"/>
                <w:szCs w:val="20"/>
              </w:rPr>
              <w:t xml:space="preserve"> </w:t>
            </w:r>
            <w:r w:rsidRPr="00DE2032">
              <w:rPr>
                <w:rFonts w:ascii="Calibri" w:hAnsi="Calibri" w:cs="Calibri"/>
                <w:w w:val="115"/>
                <w:sz w:val="20"/>
                <w:szCs w:val="20"/>
              </w:rPr>
              <w:t>alla</w:t>
            </w:r>
            <w:r w:rsidRPr="00DE2032">
              <w:rPr>
                <w:rFonts w:ascii="Calibri" w:hAnsi="Calibri" w:cs="Calibri"/>
                <w:spacing w:val="1"/>
                <w:w w:val="115"/>
                <w:sz w:val="20"/>
                <w:szCs w:val="20"/>
              </w:rPr>
              <w:t xml:space="preserve"> </w:t>
            </w:r>
            <w:r w:rsidRPr="00DE2032">
              <w:rPr>
                <w:rFonts w:ascii="Calibri" w:hAnsi="Calibri" w:cs="Calibri"/>
                <w:w w:val="115"/>
                <w:sz w:val="20"/>
                <w:szCs w:val="20"/>
              </w:rPr>
              <w:t>programmazione</w:t>
            </w:r>
            <w:r w:rsidRPr="00DE2032">
              <w:rPr>
                <w:rFonts w:ascii="Calibri" w:hAnsi="Calibri" w:cs="Calibri"/>
                <w:spacing w:val="8"/>
                <w:w w:val="115"/>
                <w:sz w:val="20"/>
                <w:szCs w:val="20"/>
              </w:rPr>
              <w:t xml:space="preserve"> </w:t>
            </w:r>
            <w:r w:rsidRPr="00DE2032">
              <w:rPr>
                <w:rFonts w:ascii="Calibri" w:hAnsi="Calibri" w:cs="Calibri"/>
                <w:w w:val="115"/>
                <w:sz w:val="20"/>
                <w:szCs w:val="20"/>
              </w:rPr>
              <w:t>e</w:t>
            </w:r>
            <w:r w:rsidRPr="00DE2032">
              <w:rPr>
                <w:rFonts w:ascii="Calibri" w:hAnsi="Calibri" w:cs="Calibri"/>
                <w:spacing w:val="10"/>
                <w:w w:val="115"/>
                <w:sz w:val="20"/>
                <w:szCs w:val="20"/>
              </w:rPr>
              <w:t xml:space="preserve"> </w:t>
            </w:r>
            <w:r w:rsidRPr="00DE2032">
              <w:rPr>
                <w:rFonts w:ascii="Calibri" w:hAnsi="Calibri" w:cs="Calibri"/>
                <w:w w:val="115"/>
                <w:sz w:val="20"/>
                <w:szCs w:val="20"/>
              </w:rPr>
              <w:t>allo</w:t>
            </w:r>
            <w:r w:rsidRPr="00DE2032">
              <w:rPr>
                <w:rFonts w:ascii="Calibri" w:hAnsi="Calibri" w:cs="Calibri"/>
                <w:spacing w:val="9"/>
                <w:w w:val="115"/>
                <w:sz w:val="20"/>
                <w:szCs w:val="20"/>
              </w:rPr>
              <w:t xml:space="preserve"> </w:t>
            </w:r>
            <w:r w:rsidRPr="00DE2032">
              <w:rPr>
                <w:rFonts w:ascii="Calibri" w:hAnsi="Calibri" w:cs="Calibri"/>
                <w:w w:val="115"/>
                <w:sz w:val="20"/>
                <w:szCs w:val="20"/>
              </w:rPr>
              <w:t>svolgimento</w:t>
            </w:r>
            <w:r w:rsidRPr="00DE2032">
              <w:rPr>
                <w:rFonts w:ascii="Calibri" w:hAnsi="Calibri" w:cs="Calibri"/>
                <w:spacing w:val="10"/>
                <w:w w:val="115"/>
                <w:sz w:val="20"/>
                <w:szCs w:val="20"/>
              </w:rPr>
              <w:t xml:space="preserve"> </w:t>
            </w:r>
            <w:r w:rsidRPr="00DE2032">
              <w:rPr>
                <w:rFonts w:ascii="Calibri" w:hAnsi="Calibri" w:cs="Calibri"/>
                <w:w w:val="115"/>
                <w:sz w:val="20"/>
                <w:szCs w:val="20"/>
              </w:rPr>
              <w:t>delle</w:t>
            </w:r>
            <w:r w:rsidRPr="00DE2032">
              <w:rPr>
                <w:rFonts w:ascii="Calibri" w:hAnsi="Calibri" w:cs="Calibri"/>
                <w:spacing w:val="9"/>
                <w:w w:val="115"/>
                <w:sz w:val="20"/>
                <w:szCs w:val="20"/>
              </w:rPr>
              <w:t xml:space="preserve"> </w:t>
            </w:r>
            <w:r w:rsidRPr="00DE2032">
              <w:rPr>
                <w:rFonts w:ascii="Calibri" w:hAnsi="Calibri" w:cs="Calibri"/>
                <w:w w:val="115"/>
                <w:sz w:val="20"/>
                <w:szCs w:val="20"/>
              </w:rPr>
              <w:t>procedure</w:t>
            </w:r>
            <w:r w:rsidRPr="00DE2032">
              <w:rPr>
                <w:rFonts w:ascii="Calibri" w:hAnsi="Calibri" w:cs="Calibri"/>
                <w:spacing w:val="8"/>
                <w:w w:val="115"/>
                <w:sz w:val="20"/>
                <w:szCs w:val="20"/>
              </w:rPr>
              <w:t xml:space="preserve"> </w:t>
            </w:r>
            <w:r w:rsidRPr="00DE2032">
              <w:rPr>
                <w:rFonts w:ascii="Calibri" w:hAnsi="Calibri" w:cs="Calibri"/>
                <w:w w:val="115"/>
                <w:sz w:val="20"/>
                <w:szCs w:val="20"/>
              </w:rPr>
              <w:t>d’esame:</w:t>
            </w:r>
          </w:p>
        </w:tc>
        <w:tc>
          <w:tcPr>
            <w:tcW w:w="4814" w:type="dxa"/>
          </w:tcPr>
          <w:p w14:paraId="25A420DD" w14:textId="07313BFE" w:rsidR="00CD6203" w:rsidRPr="00DE2032" w:rsidRDefault="00AF49B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E2032">
              <w:rPr>
                <w:rFonts w:ascii="Calibri" w:hAnsi="Calibri" w:cs="Calibri"/>
                <w:sz w:val="20"/>
                <w:szCs w:val="20"/>
                <w:lang w:val="en-GB"/>
              </w:rPr>
              <w:t xml:space="preserve">For the parties involved in </w:t>
            </w:r>
            <w:r w:rsidR="0081702E">
              <w:rPr>
                <w:rFonts w:ascii="Calibri" w:hAnsi="Calibri" w:cs="Calibri"/>
                <w:sz w:val="20"/>
                <w:szCs w:val="20"/>
                <w:lang w:val="en-GB"/>
              </w:rPr>
              <w:t>the various</w:t>
            </w:r>
            <w:r w:rsidRPr="00DE2032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phases/stages, the platform </w:t>
            </w:r>
            <w:r w:rsidR="0081702E">
              <w:rPr>
                <w:rFonts w:ascii="Calibri" w:hAnsi="Calibri" w:cs="Calibri"/>
                <w:sz w:val="20"/>
                <w:szCs w:val="20"/>
                <w:lang w:val="en-GB"/>
              </w:rPr>
              <w:t xml:space="preserve">offers the means </w:t>
            </w:r>
            <w:r w:rsidRPr="00DE2032">
              <w:rPr>
                <w:rFonts w:ascii="Calibri" w:hAnsi="Calibri" w:cs="Calibri"/>
                <w:sz w:val="20"/>
                <w:szCs w:val="20"/>
                <w:lang w:val="en-GB"/>
              </w:rPr>
              <w:t xml:space="preserve">to control the flow of operations and documents </w:t>
            </w:r>
            <w:r w:rsidR="00E82CC7">
              <w:rPr>
                <w:rFonts w:ascii="Calibri" w:hAnsi="Calibri" w:cs="Calibri"/>
                <w:sz w:val="20"/>
                <w:szCs w:val="20"/>
                <w:lang w:val="en-GB"/>
              </w:rPr>
              <w:t>needed/necessary to plan</w:t>
            </w:r>
            <w:r w:rsidRPr="00DE2032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and administer/manage/put into practice the exam procedures</w:t>
            </w:r>
            <w:r w:rsidR="00964DB7">
              <w:rPr>
                <w:rFonts w:ascii="Calibri" w:hAnsi="Calibri" w:cs="Calibri"/>
                <w:sz w:val="20"/>
                <w:szCs w:val="20"/>
                <w:lang w:val="en-GB"/>
              </w:rPr>
              <w:t>:</w:t>
            </w:r>
          </w:p>
        </w:tc>
      </w:tr>
    </w:tbl>
    <w:p w14:paraId="16B99CB9" w14:textId="77777777" w:rsidR="00DE2032" w:rsidRDefault="00DE2032">
      <w:pPr>
        <w:rPr>
          <w:rFonts w:ascii="Calibri" w:hAnsi="Calibri" w:cs="Calibri"/>
          <w:i/>
          <w:iCs/>
          <w:sz w:val="20"/>
          <w:szCs w:val="20"/>
          <w:lang w:val="en-GB"/>
        </w:rPr>
      </w:pPr>
    </w:p>
    <w:p w14:paraId="3E428FEE" w14:textId="7E657EAD" w:rsidR="00ED723B" w:rsidRPr="00DE2032" w:rsidRDefault="00ED723B">
      <w:pPr>
        <w:rPr>
          <w:rFonts w:ascii="Calibri" w:hAnsi="Calibri" w:cs="Calibri"/>
          <w:i/>
          <w:iCs/>
          <w:sz w:val="20"/>
          <w:szCs w:val="20"/>
          <w:lang w:val="en-GB"/>
        </w:rPr>
      </w:pPr>
      <w:r w:rsidRPr="00DE2032">
        <w:rPr>
          <w:rFonts w:ascii="Calibri" w:hAnsi="Calibri" w:cs="Calibri"/>
          <w:i/>
          <w:iCs/>
          <w:sz w:val="20"/>
          <w:szCs w:val="20"/>
          <w:lang w:val="en-GB"/>
        </w:rPr>
        <w:t xml:space="preserve">How to control / how to administer / </w:t>
      </w:r>
      <w:r w:rsidR="001E457D" w:rsidRPr="00DE2032">
        <w:rPr>
          <w:rFonts w:ascii="Calibri" w:hAnsi="Calibri" w:cs="Calibri"/>
          <w:i/>
          <w:iCs/>
          <w:sz w:val="20"/>
          <w:szCs w:val="20"/>
          <w:lang w:val="en-GB"/>
        </w:rPr>
        <w:t xml:space="preserve">the way to organize </w:t>
      </w:r>
    </w:p>
    <w:p w14:paraId="7E6B4AC7" w14:textId="42E8E6D7" w:rsidR="0001258B" w:rsidRDefault="0001258B">
      <w:pPr>
        <w:rPr>
          <w:rFonts w:ascii="Calibri" w:hAnsi="Calibri" w:cs="Calibri"/>
          <w:i/>
          <w:iCs/>
          <w:sz w:val="20"/>
          <w:szCs w:val="20"/>
          <w:lang w:val="en-GB"/>
        </w:rPr>
      </w:pPr>
      <w:r w:rsidRPr="00DE2032">
        <w:rPr>
          <w:rFonts w:ascii="Calibri" w:hAnsi="Calibri" w:cs="Calibri"/>
          <w:i/>
          <w:iCs/>
          <w:sz w:val="20"/>
          <w:szCs w:val="20"/>
          <w:lang w:val="en-GB"/>
        </w:rPr>
        <w:t xml:space="preserve">The </w:t>
      </w:r>
      <w:r w:rsidR="008858D9" w:rsidRPr="00DE2032">
        <w:rPr>
          <w:rFonts w:ascii="Calibri" w:hAnsi="Calibri" w:cs="Calibri"/>
          <w:i/>
          <w:iCs/>
          <w:sz w:val="20"/>
          <w:szCs w:val="20"/>
          <w:lang w:val="en-GB"/>
        </w:rPr>
        <w:t xml:space="preserve">flow of </w:t>
      </w:r>
      <w:r w:rsidRPr="00DE2032">
        <w:rPr>
          <w:rFonts w:ascii="Calibri" w:hAnsi="Calibri" w:cs="Calibri"/>
          <w:i/>
          <w:iCs/>
          <w:sz w:val="20"/>
          <w:szCs w:val="20"/>
          <w:lang w:val="en-GB"/>
        </w:rPr>
        <w:t xml:space="preserve">operations and documents / </w:t>
      </w:r>
      <w:r w:rsidR="008858D9" w:rsidRPr="00DE2032">
        <w:rPr>
          <w:rFonts w:ascii="Calibri" w:hAnsi="Calibri" w:cs="Calibri"/>
          <w:i/>
          <w:iCs/>
          <w:sz w:val="20"/>
          <w:szCs w:val="20"/>
          <w:lang w:val="en-GB"/>
        </w:rPr>
        <w:t xml:space="preserve">operations and </w:t>
      </w:r>
      <w:r w:rsidR="00DE2032" w:rsidRPr="00DE2032">
        <w:rPr>
          <w:rFonts w:ascii="Calibri" w:hAnsi="Calibri" w:cs="Calibri"/>
          <w:i/>
          <w:iCs/>
          <w:sz w:val="20"/>
          <w:szCs w:val="20"/>
          <w:lang w:val="en-GB"/>
        </w:rPr>
        <w:t>the flow of documents</w:t>
      </w:r>
    </w:p>
    <w:p w14:paraId="666F17F9" w14:textId="77777777" w:rsidR="00853E24" w:rsidRPr="00DE2032" w:rsidRDefault="00853E24">
      <w:pPr>
        <w:rPr>
          <w:rFonts w:ascii="Calibri" w:hAnsi="Calibri" w:cs="Calibri"/>
          <w:i/>
          <w:iCs/>
          <w:sz w:val="20"/>
          <w:szCs w:val="20"/>
          <w:lang w:val="en-GB"/>
        </w:rPr>
      </w:pPr>
    </w:p>
    <w:p w14:paraId="09CEF16A" w14:textId="5D30D3F4" w:rsidR="006B6130" w:rsidRPr="00DE2032" w:rsidRDefault="00347D22" w:rsidP="008858D9">
      <w:pPr>
        <w:pStyle w:val="Paragrafoelenco"/>
        <w:numPr>
          <w:ilvl w:val="0"/>
          <w:numId w:val="3"/>
        </w:numPr>
        <w:rPr>
          <w:rFonts w:ascii="Calibri" w:hAnsi="Calibri" w:cs="Calibri"/>
          <w:sz w:val="20"/>
          <w:szCs w:val="20"/>
          <w:lang w:val="en-GB"/>
        </w:rPr>
      </w:pPr>
      <w:r w:rsidRPr="00DE2032">
        <w:rPr>
          <w:rFonts w:ascii="Calibri" w:hAnsi="Calibri" w:cs="Calibri"/>
          <w:i/>
          <w:iCs/>
          <w:sz w:val="20"/>
          <w:szCs w:val="20"/>
          <w:lang w:val="en-GB"/>
        </w:rPr>
        <w:t>Attori</w:t>
      </w:r>
      <w:r w:rsidRPr="00DE2032">
        <w:rPr>
          <w:rFonts w:ascii="Calibri" w:hAnsi="Calibri" w:cs="Calibri"/>
          <w:sz w:val="20"/>
          <w:szCs w:val="20"/>
          <w:lang w:val="en-GB"/>
        </w:rPr>
        <w:t xml:space="preserve"> → </w:t>
      </w:r>
      <w:r w:rsidRPr="00DE2032">
        <w:rPr>
          <w:rFonts w:ascii="Calibri" w:hAnsi="Calibri" w:cs="Calibri"/>
          <w:i/>
          <w:iCs/>
          <w:sz w:val="20"/>
          <w:szCs w:val="20"/>
          <w:lang w:val="en-GB"/>
        </w:rPr>
        <w:t>those</w:t>
      </w:r>
      <w:r w:rsidR="00500DF1" w:rsidRPr="00DE2032">
        <w:rPr>
          <w:rFonts w:ascii="Calibri" w:hAnsi="Calibri" w:cs="Calibri"/>
          <w:sz w:val="20"/>
          <w:szCs w:val="20"/>
          <w:lang w:val="en-GB"/>
        </w:rPr>
        <w:t>/</w:t>
      </w:r>
      <w:r w:rsidRPr="00DE2032">
        <w:rPr>
          <w:rFonts w:ascii="Calibri" w:hAnsi="Calibri" w:cs="Calibri"/>
          <w:i/>
          <w:iCs/>
          <w:sz w:val="20"/>
          <w:szCs w:val="20"/>
          <w:lang w:val="en-GB"/>
        </w:rPr>
        <w:t>people</w:t>
      </w:r>
      <w:r w:rsidR="00500DF1" w:rsidRPr="00DE2032">
        <w:rPr>
          <w:rFonts w:ascii="Calibri" w:hAnsi="Calibri" w:cs="Calibri"/>
          <w:sz w:val="20"/>
          <w:szCs w:val="20"/>
          <w:lang w:val="en-GB"/>
        </w:rPr>
        <w:t>/</w:t>
      </w:r>
      <w:r w:rsidRPr="00DE2032">
        <w:rPr>
          <w:rFonts w:ascii="Calibri" w:hAnsi="Calibri" w:cs="Calibri"/>
          <w:i/>
          <w:iCs/>
          <w:sz w:val="20"/>
          <w:szCs w:val="20"/>
          <w:lang w:val="en-GB"/>
        </w:rPr>
        <w:t>the parties</w:t>
      </w:r>
      <w:r w:rsidR="00500DF1" w:rsidRPr="00DE2032">
        <w:rPr>
          <w:rFonts w:ascii="Calibri" w:hAnsi="Calibri" w:cs="Calibri"/>
          <w:i/>
          <w:iCs/>
          <w:sz w:val="20"/>
          <w:szCs w:val="20"/>
          <w:lang w:val="en-GB"/>
        </w:rPr>
        <w:t xml:space="preserve">/participants </w:t>
      </w:r>
      <w:r w:rsidRPr="00DE2032">
        <w:rPr>
          <w:rFonts w:ascii="Calibri" w:hAnsi="Calibri" w:cs="Calibri"/>
          <w:i/>
          <w:iCs/>
          <w:sz w:val="20"/>
          <w:szCs w:val="20"/>
          <w:lang w:val="en-GB"/>
        </w:rPr>
        <w:t>involved</w:t>
      </w:r>
    </w:p>
    <w:p w14:paraId="6079441F" w14:textId="08978932" w:rsidR="005C6248" w:rsidRPr="00DE2032" w:rsidRDefault="005C6248" w:rsidP="006B6130">
      <w:pPr>
        <w:pStyle w:val="Paragrafoelenco"/>
        <w:numPr>
          <w:ilvl w:val="0"/>
          <w:numId w:val="2"/>
        </w:numPr>
        <w:rPr>
          <w:rFonts w:ascii="Calibri" w:hAnsi="Calibri" w:cs="Calibri"/>
          <w:sz w:val="20"/>
          <w:szCs w:val="20"/>
          <w:lang w:val="en-GB"/>
        </w:rPr>
      </w:pPr>
      <w:r w:rsidRPr="00DE2032">
        <w:rPr>
          <w:rFonts w:ascii="Calibri" w:hAnsi="Calibri" w:cs="Calibri"/>
          <w:i/>
          <w:iCs/>
          <w:sz w:val="20"/>
          <w:szCs w:val="20"/>
          <w:lang w:val="en-GB"/>
        </w:rPr>
        <w:t>Costitui</w:t>
      </w:r>
      <w:r w:rsidR="00DA791F" w:rsidRPr="00DE2032">
        <w:rPr>
          <w:rFonts w:ascii="Calibri" w:hAnsi="Calibri" w:cs="Calibri"/>
          <w:i/>
          <w:iCs/>
          <w:sz w:val="20"/>
          <w:szCs w:val="20"/>
          <w:lang w:val="en-GB"/>
        </w:rPr>
        <w:t>sce</w:t>
      </w:r>
      <w:r w:rsidRPr="00DE2032">
        <w:rPr>
          <w:rFonts w:ascii="Calibri" w:hAnsi="Calibri" w:cs="Calibri"/>
          <w:i/>
          <w:iCs/>
          <w:sz w:val="20"/>
          <w:szCs w:val="20"/>
          <w:lang w:val="en-GB"/>
        </w:rPr>
        <w:t>, rappresenta →</w:t>
      </w:r>
      <w:r w:rsidR="00DA791F" w:rsidRPr="00DE2032">
        <w:rPr>
          <w:rFonts w:ascii="Calibri" w:hAnsi="Calibri" w:cs="Calibri"/>
          <w:i/>
          <w:iCs/>
          <w:sz w:val="20"/>
          <w:szCs w:val="20"/>
          <w:lang w:val="en-GB"/>
        </w:rPr>
        <w:t xml:space="preserve"> is</w:t>
      </w:r>
    </w:p>
    <w:p w14:paraId="25E439B7" w14:textId="20073B02" w:rsidR="00746DCF" w:rsidRPr="00853E24" w:rsidRDefault="00DE2032" w:rsidP="00746DCF">
      <w:pPr>
        <w:pStyle w:val="Paragrafoelenco"/>
        <w:numPr>
          <w:ilvl w:val="0"/>
          <w:numId w:val="2"/>
        </w:numPr>
        <w:rPr>
          <w:rFonts w:ascii="Calibri" w:hAnsi="Calibri" w:cs="Calibri"/>
          <w:sz w:val="20"/>
          <w:szCs w:val="20"/>
          <w:lang w:val="en-GB"/>
        </w:rPr>
      </w:pPr>
      <w:r w:rsidRPr="00DE2032">
        <w:rPr>
          <w:rFonts w:ascii="Calibri" w:hAnsi="Calibri" w:cs="Calibri"/>
          <w:sz w:val="20"/>
          <w:szCs w:val="20"/>
          <w:lang w:val="en-GB"/>
        </w:rPr>
        <w:t>the flow of operations and documents → not “documentation” because in this way it sounds more fluid.</w:t>
      </w:r>
    </w:p>
    <w:sectPr w:rsidR="00746DCF" w:rsidRPr="00853E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BE52C" w14:textId="77777777" w:rsidR="00092D34" w:rsidRDefault="00092D34" w:rsidP="00CD6203">
      <w:pPr>
        <w:spacing w:after="0" w:line="240" w:lineRule="auto"/>
      </w:pPr>
      <w:r>
        <w:separator/>
      </w:r>
    </w:p>
  </w:endnote>
  <w:endnote w:type="continuationSeparator" w:id="0">
    <w:p w14:paraId="14FE696C" w14:textId="77777777" w:rsidR="00092D34" w:rsidRDefault="00092D34" w:rsidP="00CD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ED8C9" w14:textId="77777777" w:rsidR="00CD6203" w:rsidRDefault="00CD62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F07C0" w14:textId="77777777" w:rsidR="00CD6203" w:rsidRDefault="00CD620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2B9EE" w14:textId="77777777" w:rsidR="00CD6203" w:rsidRDefault="00CD62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C549B" w14:textId="77777777" w:rsidR="00092D34" w:rsidRDefault="00092D34" w:rsidP="00CD6203">
      <w:pPr>
        <w:spacing w:after="0" w:line="240" w:lineRule="auto"/>
      </w:pPr>
      <w:r>
        <w:separator/>
      </w:r>
    </w:p>
  </w:footnote>
  <w:footnote w:type="continuationSeparator" w:id="0">
    <w:p w14:paraId="60C650BE" w14:textId="77777777" w:rsidR="00092D34" w:rsidRDefault="00092D34" w:rsidP="00CD6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9742" w14:textId="77777777" w:rsidR="00CD6203" w:rsidRDefault="00CD62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D0523" w14:textId="77777777" w:rsidR="00CD6203" w:rsidRDefault="00CD620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1A80E" w14:textId="77777777" w:rsidR="00CD6203" w:rsidRDefault="00CD62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B0E7B"/>
    <w:multiLevelType w:val="hybridMultilevel"/>
    <w:tmpl w:val="4D8A0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C7244"/>
    <w:multiLevelType w:val="hybridMultilevel"/>
    <w:tmpl w:val="CA04A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B133D"/>
    <w:multiLevelType w:val="hybridMultilevel"/>
    <w:tmpl w:val="AF3C0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030289">
    <w:abstractNumId w:val="2"/>
  </w:num>
  <w:num w:numId="2" w16cid:durableId="1046024780">
    <w:abstractNumId w:val="0"/>
  </w:num>
  <w:num w:numId="3" w16cid:durableId="73939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03"/>
    <w:rsid w:val="0001258B"/>
    <w:rsid w:val="00092D34"/>
    <w:rsid w:val="000A176A"/>
    <w:rsid w:val="001C60E6"/>
    <w:rsid w:val="001E457D"/>
    <w:rsid w:val="00200AE7"/>
    <w:rsid w:val="00216504"/>
    <w:rsid w:val="00281713"/>
    <w:rsid w:val="0028255D"/>
    <w:rsid w:val="0029037D"/>
    <w:rsid w:val="00347D22"/>
    <w:rsid w:val="003F1DD7"/>
    <w:rsid w:val="004632EA"/>
    <w:rsid w:val="004B6B7C"/>
    <w:rsid w:val="004C0C81"/>
    <w:rsid w:val="004D7925"/>
    <w:rsid w:val="00500DF1"/>
    <w:rsid w:val="005053D4"/>
    <w:rsid w:val="005C6248"/>
    <w:rsid w:val="00616F8B"/>
    <w:rsid w:val="006275BA"/>
    <w:rsid w:val="0063044A"/>
    <w:rsid w:val="00685942"/>
    <w:rsid w:val="006B6130"/>
    <w:rsid w:val="00721CF0"/>
    <w:rsid w:val="00746DCF"/>
    <w:rsid w:val="00787756"/>
    <w:rsid w:val="00795BE0"/>
    <w:rsid w:val="007A45B8"/>
    <w:rsid w:val="007C34E9"/>
    <w:rsid w:val="007D3808"/>
    <w:rsid w:val="00810FAC"/>
    <w:rsid w:val="0081702E"/>
    <w:rsid w:val="0084460E"/>
    <w:rsid w:val="00853946"/>
    <w:rsid w:val="00853E24"/>
    <w:rsid w:val="008630D3"/>
    <w:rsid w:val="008858D9"/>
    <w:rsid w:val="00897D54"/>
    <w:rsid w:val="00945C01"/>
    <w:rsid w:val="00960D83"/>
    <w:rsid w:val="009615F0"/>
    <w:rsid w:val="00964DB7"/>
    <w:rsid w:val="00A453D6"/>
    <w:rsid w:val="00AA7459"/>
    <w:rsid w:val="00AB3DFE"/>
    <w:rsid w:val="00AC2500"/>
    <w:rsid w:val="00AF02D8"/>
    <w:rsid w:val="00AF49B2"/>
    <w:rsid w:val="00B131DC"/>
    <w:rsid w:val="00BD3E83"/>
    <w:rsid w:val="00BE462D"/>
    <w:rsid w:val="00C447C1"/>
    <w:rsid w:val="00C47522"/>
    <w:rsid w:val="00CD6203"/>
    <w:rsid w:val="00D0059C"/>
    <w:rsid w:val="00D00FC2"/>
    <w:rsid w:val="00D42BC2"/>
    <w:rsid w:val="00D935E9"/>
    <w:rsid w:val="00DA791F"/>
    <w:rsid w:val="00DE2032"/>
    <w:rsid w:val="00E62505"/>
    <w:rsid w:val="00E82CC7"/>
    <w:rsid w:val="00E87298"/>
    <w:rsid w:val="00EA7C9E"/>
    <w:rsid w:val="00EC7793"/>
    <w:rsid w:val="00ED723B"/>
    <w:rsid w:val="00EF5211"/>
    <w:rsid w:val="00F87530"/>
    <w:rsid w:val="00FE01AB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2CD82"/>
  <w15:chartTrackingRefBased/>
  <w15:docId w15:val="{A52C8101-B0C8-4984-8B56-7A657CC1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D6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D6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6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D6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6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D6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D6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D6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D6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D6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D6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D6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D620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620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D620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D620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D620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D620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6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D6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6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6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D6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D620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D620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D620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D6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D620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D620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CD6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D62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6203"/>
  </w:style>
  <w:style w:type="paragraph" w:styleId="Pidipagina">
    <w:name w:val="footer"/>
    <w:basedOn w:val="Normale"/>
    <w:link w:val="PidipaginaCarattere"/>
    <w:uiPriority w:val="99"/>
    <w:unhideWhenUsed/>
    <w:rsid w:val="00CD62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6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D5B57143E0174594E6A3E8596AD0ED" ma:contentTypeVersion="5" ma:contentTypeDescription="Creare un nuovo documento." ma:contentTypeScope="" ma:versionID="37f26649242fc1214fd8d72fd242f6e9">
  <xsd:schema xmlns:xsd="http://www.w3.org/2001/XMLSchema" xmlns:xs="http://www.w3.org/2001/XMLSchema" xmlns:p="http://schemas.microsoft.com/office/2006/metadata/properties" xmlns:ns3="fee2dc65-efc6-4b65-8406-bf2e75b4b36b" targetNamespace="http://schemas.microsoft.com/office/2006/metadata/properties" ma:root="true" ma:fieldsID="9516c2ba151a9217ca82439c3a3925fe" ns3:_="">
    <xsd:import namespace="fee2dc65-efc6-4b65-8406-bf2e75b4b36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2dc65-efc6-4b65-8406-bf2e75b4b36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2ED821-3330-4894-9F22-7695EFBAB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2dc65-efc6-4b65-8406-bf2e75b4b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8230AA-18EE-4B15-8B58-F1FA0D1EFA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7037C-EB81-4102-921A-463D623A07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ZAVULAN ECATERINA [SL1101233]</dc:creator>
  <cp:keywords/>
  <dc:description/>
  <cp:lastModifiedBy>HAMMERSLEY MICHAEL JOHN</cp:lastModifiedBy>
  <cp:revision>4</cp:revision>
  <dcterms:created xsi:type="dcterms:W3CDTF">2025-03-12T14:13:00Z</dcterms:created>
  <dcterms:modified xsi:type="dcterms:W3CDTF">2025-03-17T08:47:00Z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0x010100A2D5B57143E0174594E6A3E8596AD0ED</vt:lpwstr>
  </property>
</Properties>
</file>