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4433" w14:textId="7831B569" w:rsidR="004B6E9D" w:rsidRPr="003C3637" w:rsidRDefault="00E72475">
      <w:pPr>
        <w:rPr>
          <w:lang w:val="en-GB"/>
        </w:rPr>
      </w:pPr>
      <w:r w:rsidRPr="003C3637">
        <w:rPr>
          <w:lang w:val="en-GB"/>
        </w:rPr>
        <w:t xml:space="preserve">Class translation 2 </w:t>
      </w:r>
    </w:p>
    <w:p w14:paraId="4C38CCA0" w14:textId="33B4558B" w:rsidR="00BF145D" w:rsidRDefault="00E72475" w:rsidP="00BF145D">
      <w:pPr>
        <w:rPr>
          <w:lang w:val="en-GB"/>
        </w:rPr>
      </w:pPr>
      <w:r w:rsidRPr="00390C1F">
        <w:rPr>
          <w:lang w:val="en-GB"/>
        </w:rPr>
        <w:t>Our company</w:t>
      </w:r>
      <w:r w:rsidR="00BB3F48" w:rsidRPr="00390C1F">
        <w:rPr>
          <w:lang w:val="en-GB"/>
        </w:rPr>
        <w:t>/</w:t>
      </w:r>
      <w:r w:rsidR="00B46E61" w:rsidRPr="00390C1F">
        <w:rPr>
          <w:lang w:val="en-GB"/>
        </w:rPr>
        <w:t xml:space="preserve">firm/business/organisation </w:t>
      </w:r>
      <w:r w:rsidR="00390C1F" w:rsidRPr="0026551F">
        <w:rPr>
          <w:color w:val="00B050"/>
          <w:lang w:val="en-GB"/>
        </w:rPr>
        <w:t>(no “industry” since it refers to the industrial sector, no “ent</w:t>
      </w:r>
      <w:r w:rsidR="00B02535" w:rsidRPr="0026551F">
        <w:rPr>
          <w:color w:val="00B050"/>
          <w:lang w:val="en-GB"/>
        </w:rPr>
        <w:t>er</w:t>
      </w:r>
      <w:r w:rsidR="00390C1F" w:rsidRPr="0026551F">
        <w:rPr>
          <w:color w:val="00B050"/>
          <w:lang w:val="en-GB"/>
        </w:rPr>
        <w:t>prise”</w:t>
      </w:r>
      <w:r w:rsidR="00D03AA7" w:rsidRPr="0026551F">
        <w:rPr>
          <w:color w:val="00B050"/>
          <w:lang w:val="en-GB"/>
        </w:rPr>
        <w:t xml:space="preserve"> since it’s not particularly common in english to refer to a company, </w:t>
      </w:r>
      <w:r w:rsidR="00B02535" w:rsidRPr="0026551F">
        <w:rPr>
          <w:color w:val="00B050"/>
          <w:lang w:val="en-GB"/>
        </w:rPr>
        <w:t xml:space="preserve">we use it in other ways; </w:t>
      </w:r>
      <w:r w:rsidR="00337528">
        <w:rPr>
          <w:color w:val="00B050"/>
          <w:lang w:val="en-GB"/>
        </w:rPr>
        <w:t xml:space="preserve">the noun is </w:t>
      </w:r>
      <w:r w:rsidR="00172A35">
        <w:rPr>
          <w:color w:val="00B050"/>
          <w:lang w:val="en-GB"/>
        </w:rPr>
        <w:t>anglicized, wh</w:t>
      </w:r>
      <w:r w:rsidR="00336467">
        <w:rPr>
          <w:color w:val="00B050"/>
          <w:lang w:val="en-GB"/>
        </w:rPr>
        <w:t xml:space="preserve">ile </w:t>
      </w:r>
      <w:r w:rsidR="00922295" w:rsidRPr="0026551F">
        <w:rPr>
          <w:color w:val="00B050"/>
          <w:lang w:val="en-GB"/>
        </w:rPr>
        <w:t xml:space="preserve">the </w:t>
      </w:r>
      <w:r w:rsidR="00B02535" w:rsidRPr="0026551F">
        <w:rPr>
          <w:color w:val="00B050"/>
          <w:lang w:val="en-GB"/>
        </w:rPr>
        <w:t>adj</w:t>
      </w:r>
      <w:r w:rsidR="00336467">
        <w:rPr>
          <w:color w:val="00B050"/>
          <w:lang w:val="en-GB"/>
        </w:rPr>
        <w:t xml:space="preserve"> </w:t>
      </w:r>
      <w:r w:rsidR="00EC43CF" w:rsidRPr="0026551F">
        <w:rPr>
          <w:color w:val="00B050"/>
          <w:lang w:val="en-GB"/>
        </w:rPr>
        <w:t>is</w:t>
      </w:r>
      <w:r w:rsidR="00B02535" w:rsidRPr="0026551F">
        <w:rPr>
          <w:color w:val="00B050"/>
          <w:lang w:val="en-GB"/>
        </w:rPr>
        <w:t xml:space="preserve"> written in the french way, “entre</w:t>
      </w:r>
      <w:r w:rsidR="00EC43CF" w:rsidRPr="0026551F">
        <w:rPr>
          <w:color w:val="00B050"/>
          <w:lang w:val="en-GB"/>
        </w:rPr>
        <w:t>preneurial”</w:t>
      </w:r>
      <w:r w:rsidR="000B609D" w:rsidRPr="0026551F">
        <w:rPr>
          <w:color w:val="00B050"/>
          <w:lang w:val="en-GB"/>
        </w:rPr>
        <w:t>;</w:t>
      </w:r>
      <w:r w:rsidR="001A2C7F" w:rsidRPr="0026551F">
        <w:rPr>
          <w:color w:val="00B050"/>
          <w:lang w:val="en-GB"/>
        </w:rPr>
        <w:t xml:space="preserve"> no “society” bc in english it is a sociological concept</w:t>
      </w:r>
      <w:r w:rsidR="005437D5" w:rsidRPr="0026551F">
        <w:rPr>
          <w:color w:val="00B050"/>
          <w:lang w:val="en-GB"/>
        </w:rPr>
        <w:t xml:space="preserve">) </w:t>
      </w:r>
      <w:r w:rsidR="005437D5">
        <w:rPr>
          <w:lang w:val="en-GB"/>
        </w:rPr>
        <w:t>comes from</w:t>
      </w:r>
      <w:r w:rsidR="00211C9E">
        <w:rPr>
          <w:lang w:val="en-GB"/>
        </w:rPr>
        <w:t>/is the result of/was founded</w:t>
      </w:r>
      <w:r w:rsidR="00CB2D5E">
        <w:rPr>
          <w:lang w:val="en-GB"/>
        </w:rPr>
        <w:t>/</w:t>
      </w:r>
      <w:r w:rsidR="00DB1200">
        <w:rPr>
          <w:lang w:val="en-GB"/>
        </w:rPr>
        <w:t>was created/</w:t>
      </w:r>
      <w:r w:rsidR="00CB2D5E">
        <w:rPr>
          <w:lang w:val="en-GB"/>
        </w:rPr>
        <w:t xml:space="preserve">originated from/developed </w:t>
      </w:r>
      <w:r w:rsidR="00DB1200">
        <w:rPr>
          <w:lang w:val="en-GB"/>
        </w:rPr>
        <w:t xml:space="preserve">out </w:t>
      </w:r>
      <w:r w:rsidR="004B6E9D">
        <w:rPr>
          <w:lang w:val="en-GB"/>
        </w:rPr>
        <w:t>of</w:t>
      </w:r>
      <w:r w:rsidR="00DB1200">
        <w:rPr>
          <w:lang w:val="en-GB"/>
        </w:rPr>
        <w:t xml:space="preserve"> </w:t>
      </w:r>
      <w:r w:rsidR="00DB1200" w:rsidRPr="00F30786">
        <w:rPr>
          <w:color w:val="00B050"/>
          <w:lang w:val="en-GB"/>
        </w:rPr>
        <w:t>(no</w:t>
      </w:r>
      <w:r w:rsidR="00CB2D5E" w:rsidRPr="00F30786">
        <w:rPr>
          <w:color w:val="00B050"/>
          <w:lang w:val="en-GB"/>
        </w:rPr>
        <w:t xml:space="preserve"> “was born”</w:t>
      </w:r>
      <w:r w:rsidR="003C3637">
        <w:rPr>
          <w:color w:val="00B050"/>
          <w:lang w:val="en-GB"/>
        </w:rPr>
        <w:t xml:space="preserve">; </w:t>
      </w:r>
      <w:r w:rsidR="00922295" w:rsidRPr="00F30786">
        <w:rPr>
          <w:color w:val="00B050"/>
          <w:lang w:val="en-GB"/>
        </w:rPr>
        <w:t>in english there’s not an active equivalent for the italian “nascere”</w:t>
      </w:r>
      <w:r w:rsidR="00DB1200" w:rsidRPr="00F30786">
        <w:rPr>
          <w:color w:val="00B050"/>
          <w:lang w:val="en-GB"/>
        </w:rPr>
        <w:t>; when talking about the creation of something we can’t use the verb “to be born”</w:t>
      </w:r>
      <w:r w:rsidR="003419B9" w:rsidRPr="00F30786">
        <w:rPr>
          <w:color w:val="00B050"/>
          <w:lang w:val="en-GB"/>
        </w:rPr>
        <w:t>]</w:t>
      </w:r>
      <w:r w:rsidR="00C976E4">
        <w:rPr>
          <w:lang w:val="en-GB"/>
        </w:rPr>
        <w:t xml:space="preserve"> the collaboration between highly</w:t>
      </w:r>
      <w:r w:rsidR="0026551F">
        <w:rPr>
          <w:lang w:val="en-GB"/>
        </w:rPr>
        <w:t xml:space="preserve"> </w:t>
      </w:r>
      <w:r w:rsidR="00C976E4">
        <w:rPr>
          <w:lang w:val="en-GB"/>
        </w:rPr>
        <w:t>qualified professionals</w:t>
      </w:r>
      <w:r w:rsidR="00F30786">
        <w:rPr>
          <w:lang w:val="en-GB"/>
        </w:rPr>
        <w:t xml:space="preserve">/(skilled) experts </w:t>
      </w:r>
      <w:r w:rsidR="00B20090">
        <w:rPr>
          <w:lang w:val="en-GB"/>
        </w:rPr>
        <w:t>in (the field of)</w:t>
      </w:r>
      <w:r w:rsidR="004F7E9D">
        <w:rPr>
          <w:lang w:val="en-GB"/>
        </w:rPr>
        <w:t xml:space="preserve"> major</w:t>
      </w:r>
      <w:r w:rsidR="00B20090">
        <w:rPr>
          <w:lang w:val="en-GB"/>
        </w:rPr>
        <w:t xml:space="preserve"> public works/infrastructure </w:t>
      </w:r>
      <w:r w:rsidR="00DC12B2" w:rsidRPr="00DC12B2">
        <w:rPr>
          <w:color w:val="00B050"/>
          <w:lang w:val="en-GB"/>
        </w:rPr>
        <w:t>(state level, these are not things done/decided by priva</w:t>
      </w:r>
      <w:r w:rsidR="00DC12B2">
        <w:rPr>
          <w:color w:val="00B050"/>
          <w:lang w:val="en-GB"/>
        </w:rPr>
        <w:t>t</w:t>
      </w:r>
      <w:r w:rsidR="00DC12B2" w:rsidRPr="00DC12B2">
        <w:rPr>
          <w:color w:val="00B050"/>
          <w:lang w:val="en-GB"/>
        </w:rPr>
        <w:t>e companies)</w:t>
      </w:r>
      <w:r w:rsidR="00DC12B2">
        <w:rPr>
          <w:color w:val="00B050"/>
          <w:lang w:val="en-GB"/>
        </w:rPr>
        <w:t xml:space="preserve"> </w:t>
      </w:r>
      <w:r w:rsidR="00336467">
        <w:rPr>
          <w:lang w:val="en-GB"/>
        </w:rPr>
        <w:t xml:space="preserve">(high-speed trains, </w:t>
      </w:r>
      <w:r w:rsidR="008F6241" w:rsidRPr="00BE20B4">
        <w:rPr>
          <w:highlight w:val="cyan"/>
          <w:lang w:val="en-GB"/>
        </w:rPr>
        <w:t>motorways</w:t>
      </w:r>
      <w:r w:rsidR="003721E0">
        <w:rPr>
          <w:lang w:val="en-GB"/>
        </w:rPr>
        <w:t>/</w:t>
      </w:r>
      <w:r w:rsidR="003721E0" w:rsidRPr="00BE20B4">
        <w:rPr>
          <w:highlight w:val="magenta"/>
          <w:lang w:val="en-GB"/>
        </w:rPr>
        <w:t>freeways</w:t>
      </w:r>
      <w:r w:rsidR="008F6241">
        <w:rPr>
          <w:lang w:val="en-GB"/>
        </w:rPr>
        <w:t xml:space="preserve"> and </w:t>
      </w:r>
      <w:r w:rsidR="00BE20B4" w:rsidRPr="00BE20B4">
        <w:rPr>
          <w:highlight w:val="cyan"/>
          <w:lang w:val="en-GB"/>
        </w:rPr>
        <w:t>underground systems</w:t>
      </w:r>
      <w:r w:rsidR="00BE20B4">
        <w:rPr>
          <w:lang w:val="en-GB"/>
        </w:rPr>
        <w:t>/</w:t>
      </w:r>
      <w:r w:rsidR="00BE20B4" w:rsidRPr="00BE20B4">
        <w:rPr>
          <w:highlight w:val="magenta"/>
          <w:lang w:val="en-GB"/>
        </w:rPr>
        <w:t>subway systems</w:t>
      </w:r>
      <w:r w:rsidR="00BE20B4">
        <w:rPr>
          <w:lang w:val="en-GB"/>
        </w:rPr>
        <w:t xml:space="preserve">) and luxury </w:t>
      </w:r>
      <w:r w:rsidR="000337EA">
        <w:rPr>
          <w:lang w:val="en-GB"/>
        </w:rPr>
        <w:t>real-estate</w:t>
      </w:r>
      <w:r w:rsidR="00C75C41">
        <w:rPr>
          <w:lang w:val="en-GB"/>
        </w:rPr>
        <w:t>/residential buildin</w:t>
      </w:r>
      <w:r w:rsidR="00F963A0">
        <w:rPr>
          <w:lang w:val="en-GB"/>
        </w:rPr>
        <w:t xml:space="preserve">gs </w:t>
      </w:r>
      <w:r w:rsidR="00363BF2">
        <w:rPr>
          <w:lang w:val="en-GB"/>
        </w:rPr>
        <w:t xml:space="preserve">(City Life </w:t>
      </w:r>
      <w:r w:rsidR="00B66B3E">
        <w:rPr>
          <w:lang w:val="en-GB"/>
        </w:rPr>
        <w:t xml:space="preserve">residential </w:t>
      </w:r>
      <w:r w:rsidR="00363BF2">
        <w:rPr>
          <w:lang w:val="en-GB"/>
        </w:rPr>
        <w:t>development</w:t>
      </w:r>
      <w:r w:rsidR="00B66B3E">
        <w:rPr>
          <w:lang w:val="en-GB"/>
        </w:rPr>
        <w:t xml:space="preserve"> in Milan). </w:t>
      </w:r>
    </w:p>
    <w:p w14:paraId="63DE35F4" w14:textId="51ED75FB" w:rsidR="005F3256" w:rsidRDefault="00266A8C" w:rsidP="00BF145D">
      <w:pPr>
        <w:rPr>
          <w:color w:val="000000" w:themeColor="text1"/>
          <w:lang w:val="en-GB"/>
        </w:rPr>
      </w:pPr>
      <w:r>
        <w:rPr>
          <w:lang w:val="en-GB"/>
        </w:rPr>
        <w:t xml:space="preserve">Our </w:t>
      </w:r>
      <w:r w:rsidR="00CD3099">
        <w:rPr>
          <w:color w:val="00B050"/>
          <w:lang w:val="en-GB"/>
        </w:rPr>
        <w:t>(nouns with a final “à” in italian, instead of trying to translate it as a noun</w:t>
      </w:r>
      <w:r w:rsidR="003D4BB8">
        <w:rPr>
          <w:color w:val="00B050"/>
          <w:lang w:val="en-GB"/>
        </w:rPr>
        <w:t>, it’s better to take the idea out of the word and translate it as an adj next to a simple noun</w:t>
      </w:r>
      <w:r w:rsidR="00B93535">
        <w:rPr>
          <w:color w:val="00B050"/>
          <w:lang w:val="en-GB"/>
        </w:rPr>
        <w:t xml:space="preserve">, since using an equivalent noun in english would sound weird </w:t>
      </w:r>
      <w:r w:rsidR="00322696">
        <w:rPr>
          <w:color w:val="00B050"/>
          <w:lang w:val="en-GB"/>
        </w:rPr>
        <w:t xml:space="preserve">[roman languages </w:t>
      </w:r>
      <w:r w:rsidR="00322696" w:rsidRPr="00322696">
        <w:rPr>
          <w:color w:val="00B050"/>
          <w:lang w:val="en-GB"/>
        </w:rPr>
        <w:sym w:font="Wingdings" w:char="F0E0"/>
      </w:r>
      <w:r w:rsidR="00322696">
        <w:rPr>
          <w:color w:val="00B050"/>
          <w:lang w:val="en-GB"/>
        </w:rPr>
        <w:t xml:space="preserve"> information in nouns//german languages </w:t>
      </w:r>
      <w:r w:rsidR="00322696" w:rsidRPr="00322696">
        <w:rPr>
          <w:color w:val="00B050"/>
          <w:lang w:val="en-GB"/>
        </w:rPr>
        <w:sym w:font="Wingdings" w:char="F0E0"/>
      </w:r>
      <w:r w:rsidR="00322696">
        <w:rPr>
          <w:color w:val="00B050"/>
          <w:lang w:val="en-GB"/>
        </w:rPr>
        <w:t xml:space="preserve"> information in verbs</w:t>
      </w:r>
      <w:r w:rsidR="00495C05">
        <w:rPr>
          <w:color w:val="00B050"/>
          <w:lang w:val="en-GB"/>
        </w:rPr>
        <w:t>/adj</w:t>
      </w:r>
      <w:r w:rsidR="00846833">
        <w:rPr>
          <w:color w:val="00B050"/>
          <w:lang w:val="en-GB"/>
        </w:rPr>
        <w:t>]</w:t>
      </w:r>
      <w:r w:rsidR="00495C05">
        <w:rPr>
          <w:color w:val="00B050"/>
          <w:lang w:val="en-GB"/>
        </w:rPr>
        <w:t xml:space="preserve">) </w:t>
      </w:r>
      <w:r w:rsidR="00677878" w:rsidRPr="008D67D2">
        <w:rPr>
          <w:color w:val="000000" w:themeColor="text1"/>
          <w:lang w:val="en-GB"/>
        </w:rPr>
        <w:t>multidisciplinary approach allow us to offer speci</w:t>
      </w:r>
      <w:r w:rsidR="008D67D2" w:rsidRPr="008D67D2">
        <w:rPr>
          <w:color w:val="000000" w:themeColor="text1"/>
          <w:lang w:val="en-GB"/>
        </w:rPr>
        <w:t>al</w:t>
      </w:r>
      <w:r w:rsidR="006936AA">
        <w:rPr>
          <w:color w:val="000000" w:themeColor="text1"/>
          <w:lang w:val="en-GB"/>
        </w:rPr>
        <w:t xml:space="preserve"> </w:t>
      </w:r>
      <w:r w:rsidR="00B8407A">
        <w:rPr>
          <w:color w:val="000000" w:themeColor="text1"/>
          <w:lang w:val="en-GB"/>
        </w:rPr>
        <w:t xml:space="preserve">consultancy </w:t>
      </w:r>
      <w:r w:rsidR="00016537">
        <w:rPr>
          <w:color w:val="000000" w:themeColor="text1"/>
          <w:lang w:val="en-GB"/>
        </w:rPr>
        <w:t>during the construction phase of the project/</w:t>
      </w:r>
      <w:r w:rsidR="008D67D2" w:rsidRPr="008D67D2">
        <w:rPr>
          <w:color w:val="000000" w:themeColor="text1"/>
          <w:lang w:val="en-GB"/>
        </w:rPr>
        <w:t>while the work is being reali</w:t>
      </w:r>
      <w:r w:rsidR="00016537">
        <w:rPr>
          <w:color w:val="000000" w:themeColor="text1"/>
          <w:lang w:val="en-GB"/>
        </w:rPr>
        <w:t>z</w:t>
      </w:r>
      <w:r w:rsidR="008D67D2" w:rsidRPr="008D67D2">
        <w:rPr>
          <w:color w:val="000000" w:themeColor="text1"/>
          <w:lang w:val="en-GB"/>
        </w:rPr>
        <w:t>ed</w:t>
      </w:r>
      <w:r w:rsidR="002D2AE3">
        <w:rPr>
          <w:color w:val="000000" w:themeColor="text1"/>
          <w:lang w:val="en-GB"/>
        </w:rPr>
        <w:t xml:space="preserve"> up </w:t>
      </w:r>
      <w:r w:rsidR="00563F9D">
        <w:rPr>
          <w:color w:val="000000" w:themeColor="text1"/>
          <w:lang w:val="en-GB"/>
        </w:rPr>
        <w:t>to final testing/commissioning</w:t>
      </w:r>
      <w:r w:rsidR="00E469AE">
        <w:rPr>
          <w:color w:val="000000" w:themeColor="text1"/>
          <w:lang w:val="en-GB"/>
        </w:rPr>
        <w:t>, also with the  support of a</w:t>
      </w:r>
      <w:r w:rsidR="008D67D2" w:rsidRPr="008D67D2">
        <w:rPr>
          <w:color w:val="000000" w:themeColor="text1"/>
          <w:lang w:val="en-GB"/>
        </w:rPr>
        <w:t xml:space="preserve"> </w:t>
      </w:r>
      <w:r w:rsidR="001448A3">
        <w:rPr>
          <w:color w:val="000000" w:themeColor="text1"/>
          <w:lang w:val="en-GB"/>
        </w:rPr>
        <w:t xml:space="preserve">BIM monitoring and control system </w:t>
      </w:r>
      <w:r w:rsidR="00BD49FC">
        <w:rPr>
          <w:color w:val="000000" w:themeColor="text1"/>
          <w:lang w:val="en-GB"/>
        </w:rPr>
        <w:t>developed with the exper</w:t>
      </w:r>
      <w:r w:rsidR="00E469AE">
        <w:rPr>
          <w:color w:val="000000" w:themeColor="text1"/>
          <w:lang w:val="en-GB"/>
        </w:rPr>
        <w:t>ie</w:t>
      </w:r>
      <w:r w:rsidR="00BD49FC">
        <w:rPr>
          <w:color w:val="000000" w:themeColor="text1"/>
          <w:lang w:val="en-GB"/>
        </w:rPr>
        <w:t xml:space="preserve">nce gained </w:t>
      </w:r>
      <w:r w:rsidR="00BD49FC" w:rsidRPr="00D04D59">
        <w:rPr>
          <w:color w:val="00B050"/>
          <w:lang w:val="en-GB"/>
        </w:rPr>
        <w:t>(gained experience= collocation)</w:t>
      </w:r>
      <w:r w:rsidR="00BD49FC">
        <w:rPr>
          <w:color w:val="000000" w:themeColor="text1"/>
          <w:lang w:val="en-GB"/>
        </w:rPr>
        <w:t xml:space="preserve"> working on </w:t>
      </w:r>
      <w:r w:rsidR="005F3256">
        <w:rPr>
          <w:color w:val="000000" w:themeColor="text1"/>
          <w:lang w:val="en-GB"/>
        </w:rPr>
        <w:t xml:space="preserve">complex </w:t>
      </w:r>
      <w:r w:rsidR="00BD49FC">
        <w:rPr>
          <w:color w:val="000000" w:themeColor="text1"/>
          <w:lang w:val="en-GB"/>
        </w:rPr>
        <w:t>construction sites</w:t>
      </w:r>
      <w:r w:rsidR="005F3256">
        <w:rPr>
          <w:color w:val="000000" w:themeColor="text1"/>
          <w:lang w:val="en-GB"/>
        </w:rPr>
        <w:t>.</w:t>
      </w:r>
    </w:p>
    <w:p w14:paraId="1760F025" w14:textId="56604BB1" w:rsidR="00BD49FC" w:rsidRDefault="005F3256" w:rsidP="00BF145D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Our mission seeks to offer/is focused on/is centered on a product and service </w:t>
      </w:r>
      <w:r w:rsidR="00EB09E9">
        <w:rPr>
          <w:color w:val="000000" w:themeColor="text1"/>
          <w:lang w:val="en-GB"/>
        </w:rPr>
        <w:t>standard/</w:t>
      </w:r>
      <w:r>
        <w:rPr>
          <w:color w:val="000000" w:themeColor="text1"/>
          <w:lang w:val="en-GB"/>
        </w:rPr>
        <w:t xml:space="preserve">level </w:t>
      </w:r>
      <w:r w:rsidR="00EB09E9">
        <w:rPr>
          <w:color w:val="000000" w:themeColor="text1"/>
          <w:lang w:val="en-GB"/>
        </w:rPr>
        <w:t xml:space="preserve">able to </w:t>
      </w:r>
      <w:r w:rsidR="00C21066">
        <w:rPr>
          <w:color w:val="000000" w:themeColor="text1"/>
          <w:lang w:val="en-GB"/>
        </w:rPr>
        <w:t>satisfy</w:t>
      </w:r>
      <w:r w:rsidR="002242D9">
        <w:rPr>
          <w:color w:val="000000" w:themeColor="text1"/>
          <w:lang w:val="en-GB"/>
        </w:rPr>
        <w:t>/</w:t>
      </w:r>
      <w:r w:rsidR="00B41C16">
        <w:rPr>
          <w:color w:val="000000" w:themeColor="text1"/>
          <w:lang w:val="en-GB"/>
        </w:rPr>
        <w:t xml:space="preserve">fulfilling </w:t>
      </w:r>
      <w:r w:rsidR="002242D9">
        <w:rPr>
          <w:color w:val="000000" w:themeColor="text1"/>
          <w:lang w:val="en-GB"/>
        </w:rPr>
        <w:t>to cater to</w:t>
      </w:r>
      <w:r w:rsidR="00C21066">
        <w:rPr>
          <w:color w:val="000000" w:themeColor="text1"/>
          <w:lang w:val="en-GB"/>
        </w:rPr>
        <w:t xml:space="preserve"> </w:t>
      </w:r>
      <w:r w:rsidR="00C21066" w:rsidRPr="00C21066">
        <w:rPr>
          <w:color w:val="000000" w:themeColor="text1"/>
          <w:highlight w:val="yellow"/>
          <w:lang w:val="en-GB"/>
        </w:rPr>
        <w:t>costumer</w:t>
      </w:r>
      <w:r w:rsidR="00C21066">
        <w:rPr>
          <w:color w:val="000000" w:themeColor="text1"/>
          <w:lang w:val="en-GB"/>
        </w:rPr>
        <w:t xml:space="preserve"> needs</w:t>
      </w:r>
      <w:r w:rsidR="004F1174">
        <w:rPr>
          <w:color w:val="000000" w:themeColor="text1"/>
          <w:lang w:val="en-GB"/>
        </w:rPr>
        <w:t>,</w:t>
      </w:r>
      <w:r w:rsidR="00B41C16">
        <w:rPr>
          <w:color w:val="000000" w:themeColor="text1"/>
          <w:lang w:val="en-GB"/>
        </w:rPr>
        <w:t xml:space="preserve"> offering a </w:t>
      </w:r>
      <w:r w:rsidR="00D36079">
        <w:rPr>
          <w:color w:val="000000" w:themeColor="text1"/>
          <w:lang w:val="en-GB"/>
        </w:rPr>
        <w:t xml:space="preserve">cutting-edge/state-of-the-art </w:t>
      </w:r>
      <w:r w:rsidR="00DB4F0B">
        <w:rPr>
          <w:color w:val="000000" w:themeColor="text1"/>
          <w:lang w:val="en-GB"/>
        </w:rPr>
        <w:t xml:space="preserve">approach </w:t>
      </w:r>
      <w:r w:rsidR="00967035">
        <w:rPr>
          <w:color w:val="000000" w:themeColor="text1"/>
          <w:lang w:val="en-GB"/>
        </w:rPr>
        <w:t xml:space="preserve">to work </w:t>
      </w:r>
      <w:r w:rsidR="00DB4F0B">
        <w:rPr>
          <w:color w:val="000000" w:themeColor="text1"/>
          <w:lang w:val="en-GB"/>
        </w:rPr>
        <w:t>surveillance and safety o</w:t>
      </w:r>
      <w:r w:rsidR="00967035">
        <w:rPr>
          <w:color w:val="000000" w:themeColor="text1"/>
          <w:lang w:val="en-GB"/>
        </w:rPr>
        <w:t>n all</w:t>
      </w:r>
      <w:r w:rsidR="00DB4F0B">
        <w:rPr>
          <w:color w:val="000000" w:themeColor="text1"/>
          <w:lang w:val="en-GB"/>
        </w:rPr>
        <w:t xml:space="preserve"> construction sites</w:t>
      </w:r>
      <w:r w:rsidR="00C21066">
        <w:rPr>
          <w:color w:val="000000" w:themeColor="text1"/>
          <w:lang w:val="en-GB"/>
        </w:rPr>
        <w:t xml:space="preserve">. </w:t>
      </w:r>
    </w:p>
    <w:p w14:paraId="36710EFB" w14:textId="77777777" w:rsidR="00DB6ED6" w:rsidRDefault="00DB6ED6" w:rsidP="00BF145D">
      <w:pPr>
        <w:rPr>
          <w:color w:val="00B050"/>
          <w:lang w:val="en-GB"/>
        </w:rPr>
      </w:pPr>
    </w:p>
    <w:p w14:paraId="2F51F179" w14:textId="328BC0D2" w:rsidR="004F1174" w:rsidRPr="00CA05B7" w:rsidRDefault="00CA05B7" w:rsidP="00BF145D">
      <w:pPr>
        <w:rPr>
          <w:color w:val="00B050"/>
          <w:lang w:val="en-GB"/>
        </w:rPr>
      </w:pPr>
      <w:r>
        <w:rPr>
          <w:color w:val="00B050"/>
          <w:lang w:val="en-GB"/>
        </w:rPr>
        <w:t xml:space="preserve">notes </w:t>
      </w:r>
    </w:p>
    <w:p w14:paraId="4E7DF0C9" w14:textId="23E92CAE" w:rsidR="00266A8C" w:rsidRPr="00BF145D" w:rsidRDefault="00BF145D" w:rsidP="00BF145D">
      <w:pPr>
        <w:rPr>
          <w:lang w:val="en-GB"/>
        </w:rPr>
      </w:pPr>
      <w:r w:rsidRPr="00BF145D">
        <w:rPr>
          <w:highlight w:val="cyan"/>
          <w:lang w:val="en-GB"/>
        </w:rPr>
        <w:t>british english</w:t>
      </w:r>
    </w:p>
    <w:p w14:paraId="4E291EE5" w14:textId="77777777" w:rsidR="00BF145D" w:rsidRPr="00363BF2" w:rsidRDefault="00BF145D" w:rsidP="00BF145D">
      <w:pPr>
        <w:rPr>
          <w:lang w:val="en-GB"/>
        </w:rPr>
      </w:pPr>
      <w:r w:rsidRPr="00363BF2">
        <w:rPr>
          <w:highlight w:val="magenta"/>
          <w:lang w:val="en-GB"/>
        </w:rPr>
        <w:t>american english</w:t>
      </w:r>
    </w:p>
    <w:p w14:paraId="4CFF5E38" w14:textId="19A3C70F" w:rsidR="00C21066" w:rsidRDefault="002242D9">
      <w:pPr>
        <w:rPr>
          <w:lang w:val="en-GB"/>
        </w:rPr>
      </w:pPr>
      <w:r w:rsidRPr="002242D9">
        <w:rPr>
          <w:highlight w:val="yellow"/>
          <w:lang w:val="en-GB"/>
        </w:rPr>
        <w:t>n</w:t>
      </w:r>
      <w:r w:rsidR="00C21066" w:rsidRPr="002242D9">
        <w:rPr>
          <w:highlight w:val="yellow"/>
          <w:lang w:val="en-GB"/>
        </w:rPr>
        <w:t>oun</w:t>
      </w:r>
      <w:r w:rsidR="00F602DD">
        <w:rPr>
          <w:highlight w:val="yellow"/>
          <w:lang w:val="en-GB"/>
        </w:rPr>
        <w:t>s</w:t>
      </w:r>
      <w:r w:rsidR="00C21066" w:rsidRPr="002242D9">
        <w:rPr>
          <w:highlight w:val="yellow"/>
          <w:lang w:val="en-GB"/>
        </w:rPr>
        <w:t xml:space="preserve"> used </w:t>
      </w:r>
      <w:r w:rsidR="00201165">
        <w:rPr>
          <w:highlight w:val="yellow"/>
          <w:lang w:val="en-GB"/>
        </w:rPr>
        <w:t>as adjectives</w:t>
      </w:r>
      <w:r w:rsidR="00C21066" w:rsidRPr="002242D9">
        <w:rPr>
          <w:highlight w:val="yellow"/>
          <w:lang w:val="en-GB"/>
        </w:rPr>
        <w:t xml:space="preserve"> </w:t>
      </w:r>
      <w:r w:rsidR="00F602DD">
        <w:rPr>
          <w:highlight w:val="yellow"/>
          <w:lang w:val="en-GB"/>
        </w:rPr>
        <w:t xml:space="preserve">are </w:t>
      </w:r>
      <w:r w:rsidRPr="002242D9">
        <w:rPr>
          <w:highlight w:val="yellow"/>
          <w:lang w:val="en-GB"/>
        </w:rPr>
        <w:t>always singular</w:t>
      </w:r>
    </w:p>
    <w:p w14:paraId="2F4299C9" w14:textId="77777777" w:rsidR="00201165" w:rsidRPr="00DB6ED6" w:rsidRDefault="00201165">
      <w:pPr>
        <w:rPr>
          <w:lang w:val="en-GB"/>
        </w:rPr>
      </w:pPr>
    </w:p>
    <w:sectPr w:rsidR="00201165" w:rsidRPr="00DB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75"/>
    <w:rsid w:val="00016537"/>
    <w:rsid w:val="000337EA"/>
    <w:rsid w:val="000B609D"/>
    <w:rsid w:val="001448A3"/>
    <w:rsid w:val="00172A35"/>
    <w:rsid w:val="001A2C7F"/>
    <w:rsid w:val="00201058"/>
    <w:rsid w:val="00201165"/>
    <w:rsid w:val="00211C9E"/>
    <w:rsid w:val="002242D9"/>
    <w:rsid w:val="0026551F"/>
    <w:rsid w:val="00266A8C"/>
    <w:rsid w:val="002D2AE3"/>
    <w:rsid w:val="00322696"/>
    <w:rsid w:val="00336467"/>
    <w:rsid w:val="00337528"/>
    <w:rsid w:val="003419B9"/>
    <w:rsid w:val="00363BF2"/>
    <w:rsid w:val="003721E0"/>
    <w:rsid w:val="00390C1F"/>
    <w:rsid w:val="003C3637"/>
    <w:rsid w:val="003D4BB8"/>
    <w:rsid w:val="00495C05"/>
    <w:rsid w:val="004B6E9D"/>
    <w:rsid w:val="004F1174"/>
    <w:rsid w:val="004F7E9D"/>
    <w:rsid w:val="005437D5"/>
    <w:rsid w:val="00563F9D"/>
    <w:rsid w:val="005F3256"/>
    <w:rsid w:val="00677878"/>
    <w:rsid w:val="006936AA"/>
    <w:rsid w:val="0079291E"/>
    <w:rsid w:val="007A73A4"/>
    <w:rsid w:val="007F0DAF"/>
    <w:rsid w:val="007F4673"/>
    <w:rsid w:val="00846833"/>
    <w:rsid w:val="008D67D2"/>
    <w:rsid w:val="008F6241"/>
    <w:rsid w:val="00922295"/>
    <w:rsid w:val="00967035"/>
    <w:rsid w:val="00B02535"/>
    <w:rsid w:val="00B20090"/>
    <w:rsid w:val="00B41C16"/>
    <w:rsid w:val="00B46E61"/>
    <w:rsid w:val="00B66B3E"/>
    <w:rsid w:val="00B8407A"/>
    <w:rsid w:val="00B93535"/>
    <w:rsid w:val="00BB3F48"/>
    <w:rsid w:val="00BD49FC"/>
    <w:rsid w:val="00BE20B4"/>
    <w:rsid w:val="00BF145D"/>
    <w:rsid w:val="00C21066"/>
    <w:rsid w:val="00C263A9"/>
    <w:rsid w:val="00C75C41"/>
    <w:rsid w:val="00C976E4"/>
    <w:rsid w:val="00CA05B7"/>
    <w:rsid w:val="00CB2D5E"/>
    <w:rsid w:val="00CD3099"/>
    <w:rsid w:val="00D03AA7"/>
    <w:rsid w:val="00D04D59"/>
    <w:rsid w:val="00D36079"/>
    <w:rsid w:val="00D63CF9"/>
    <w:rsid w:val="00DB1200"/>
    <w:rsid w:val="00DB4F0B"/>
    <w:rsid w:val="00DB6ED6"/>
    <w:rsid w:val="00DC12B2"/>
    <w:rsid w:val="00DC74A2"/>
    <w:rsid w:val="00E469AE"/>
    <w:rsid w:val="00E72475"/>
    <w:rsid w:val="00EB09E9"/>
    <w:rsid w:val="00EC43CF"/>
    <w:rsid w:val="00F30786"/>
    <w:rsid w:val="00F602DD"/>
    <w:rsid w:val="00F9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A64D"/>
  <w15:chartTrackingRefBased/>
  <w15:docId w15:val="{A693E5F6-C0F8-4C4D-A223-A0C263F4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2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2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2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2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2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2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2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2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2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2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24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24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24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24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24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24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2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2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2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24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24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24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2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24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2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Corte</dc:creator>
  <cp:keywords/>
  <dc:description/>
  <cp:lastModifiedBy>Tina Corte</cp:lastModifiedBy>
  <cp:revision>70</cp:revision>
  <dcterms:created xsi:type="dcterms:W3CDTF">2025-03-18T08:45:00Z</dcterms:created>
  <dcterms:modified xsi:type="dcterms:W3CDTF">2025-03-18T11:55:00Z</dcterms:modified>
</cp:coreProperties>
</file>