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jc w:val="left"/>
      </w:pPr>
    </w:p>
    <w:p>
      <w:pPr>
        <w:pStyle w:val="BodyText"/>
        <w:spacing w:before="145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319" w:lineRule="exact" w:before="0" w:after="0"/>
        <w:ind w:left="423" w:right="0" w:hanging="283"/>
        <w:jc w:val="both"/>
        <w:rPr>
          <w:sz w:val="28"/>
        </w:rPr>
      </w:pPr>
      <w:r>
        <w:rPr>
          <w:sz w:val="28"/>
        </w:rPr>
        <w:t>Il</w:t>
      </w:r>
      <w:r>
        <w:rPr>
          <w:spacing w:val="-16"/>
          <w:sz w:val="28"/>
        </w:rPr>
        <w:t> </w:t>
      </w:r>
      <w:r>
        <w:rPr>
          <w:sz w:val="28"/>
        </w:rPr>
        <w:t>1/12/n,</w:t>
      </w:r>
      <w:r>
        <w:rPr>
          <w:spacing w:val="-16"/>
          <w:sz w:val="28"/>
        </w:rPr>
        <w:t> </w:t>
      </w:r>
      <w:r>
        <w:rPr>
          <w:sz w:val="28"/>
        </w:rPr>
        <w:t>si</w:t>
      </w:r>
      <w:r>
        <w:rPr>
          <w:spacing w:val="-16"/>
          <w:sz w:val="28"/>
        </w:rPr>
        <w:t> </w:t>
      </w:r>
      <w:r>
        <w:rPr>
          <w:sz w:val="28"/>
        </w:rPr>
        <w:t>presentano</w:t>
      </w:r>
      <w:r>
        <w:rPr>
          <w:spacing w:val="-16"/>
          <w:sz w:val="28"/>
        </w:rPr>
        <w:t> </w:t>
      </w:r>
      <w:r>
        <w:rPr>
          <w:sz w:val="28"/>
        </w:rPr>
        <w:t>allo</w:t>
      </w:r>
      <w:r>
        <w:rPr>
          <w:spacing w:val="-15"/>
          <w:sz w:val="28"/>
        </w:rPr>
        <w:t> </w:t>
      </w:r>
      <w:r>
        <w:rPr>
          <w:sz w:val="28"/>
        </w:rPr>
        <w:t>sconto,</w:t>
      </w:r>
      <w:r>
        <w:rPr>
          <w:spacing w:val="-16"/>
          <w:sz w:val="28"/>
        </w:rPr>
        <w:t> </w:t>
      </w:r>
      <w:r>
        <w:rPr>
          <w:sz w:val="28"/>
        </w:rPr>
        <w:t>presso</w:t>
      </w:r>
      <w:r>
        <w:rPr>
          <w:spacing w:val="-16"/>
          <w:sz w:val="28"/>
        </w:rPr>
        <w:t> </w:t>
      </w:r>
      <w:r>
        <w:rPr>
          <w:sz w:val="28"/>
        </w:rPr>
        <w:t>la</w:t>
      </w:r>
      <w:r>
        <w:rPr>
          <w:spacing w:val="-15"/>
          <w:sz w:val="28"/>
        </w:rPr>
        <w:t> </w:t>
      </w:r>
      <w:r>
        <w:rPr>
          <w:sz w:val="28"/>
        </w:rPr>
        <w:t>BNL,</w:t>
      </w:r>
      <w:r>
        <w:rPr>
          <w:spacing w:val="-16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seguenti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effetti: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316" w:lineRule="exact" w:before="0" w:after="0"/>
        <w:ind w:left="783" w:right="0" w:hanging="359"/>
        <w:jc w:val="both"/>
        <w:rPr>
          <w:sz w:val="28"/>
        </w:rPr>
      </w:pPr>
      <w:r>
        <w:rPr>
          <w:spacing w:val="-6"/>
          <w:sz w:val="28"/>
        </w:rPr>
        <w:t>un pagherò di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€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25.550,00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(scadente il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24/02/n+1);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314" w:lineRule="exact" w:before="0" w:after="0"/>
        <w:ind w:left="783" w:right="0" w:hanging="359"/>
        <w:jc w:val="both"/>
        <w:rPr>
          <w:sz w:val="28"/>
        </w:rPr>
      </w:pPr>
      <w:r>
        <w:rPr>
          <w:spacing w:val="-4"/>
          <w:sz w:val="28"/>
        </w:rPr>
        <w:t>una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tratta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€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30.000,00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(scadente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il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21/03/n+1).</w:t>
      </w:r>
    </w:p>
    <w:p>
      <w:pPr>
        <w:pStyle w:val="BodyText"/>
        <w:spacing w:line="235" w:lineRule="auto" w:before="1"/>
        <w:ind w:right="138"/>
      </w:pPr>
      <w:r>
        <w:rPr/>
        <w:t>Il</w:t>
      </w:r>
      <w:r>
        <w:rPr>
          <w:spacing w:val="-4"/>
        </w:rPr>
        <w:t> </w:t>
      </w:r>
      <w:r>
        <w:rPr/>
        <w:t>7/12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BNL</w:t>
      </w:r>
      <w:r>
        <w:rPr>
          <w:spacing w:val="-7"/>
        </w:rPr>
        <w:t> </w:t>
      </w:r>
      <w:r>
        <w:rPr/>
        <w:t>ammette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pagherò</w:t>
      </w:r>
      <w:r>
        <w:rPr>
          <w:spacing w:val="-7"/>
        </w:rPr>
        <w:t> </w:t>
      </w:r>
      <w:r>
        <w:rPr/>
        <w:t>allo</w:t>
      </w:r>
      <w:r>
        <w:rPr>
          <w:spacing w:val="-7"/>
        </w:rPr>
        <w:t> </w:t>
      </w:r>
      <w:r>
        <w:rPr/>
        <w:t>sconto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seguenti</w:t>
      </w:r>
      <w:r>
        <w:rPr>
          <w:spacing w:val="-7"/>
        </w:rPr>
        <w:t> </w:t>
      </w:r>
      <w:r>
        <w:rPr/>
        <w:t>condizioni:</w:t>
      </w:r>
      <w:r>
        <w:rPr>
          <w:spacing w:val="-6"/>
        </w:rPr>
        <w:t> </w:t>
      </w:r>
      <w:r>
        <w:rPr/>
        <w:t>tasso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sconto 5%, oneri bancari € 15,00, giorni banca 10. Lo stesso giorno, la BNL provvede </w:t>
      </w:r>
      <w:r>
        <w:rPr>
          <w:spacing w:val="-4"/>
        </w:rPr>
        <w:t>all’accreditamento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conto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netto</w:t>
      </w:r>
      <w:r>
        <w:rPr>
          <w:spacing w:val="-6"/>
        </w:rPr>
        <w:t> </w:t>
      </w:r>
      <w:r>
        <w:rPr>
          <w:spacing w:val="-4"/>
        </w:rPr>
        <w:t>ricavo</w:t>
      </w:r>
      <w:r>
        <w:rPr>
          <w:spacing w:val="-8"/>
        </w:rPr>
        <w:t> </w:t>
      </w:r>
      <w:r>
        <w:rPr>
          <w:spacing w:val="-4"/>
        </w:rPr>
        <w:t>ed</w:t>
      </w:r>
      <w:r>
        <w:rPr>
          <w:spacing w:val="-5"/>
        </w:rPr>
        <w:t> </w:t>
      </w:r>
      <w:r>
        <w:rPr>
          <w:spacing w:val="-4"/>
        </w:rPr>
        <w:t>alla</w:t>
      </w:r>
      <w:r>
        <w:rPr>
          <w:spacing w:val="-6"/>
        </w:rPr>
        <w:t> </w:t>
      </w:r>
      <w:r>
        <w:rPr>
          <w:spacing w:val="-4"/>
        </w:rPr>
        <w:t>restituzione</w:t>
      </w:r>
      <w:r>
        <w:rPr>
          <w:spacing w:val="-7"/>
        </w:rPr>
        <w:t> </w:t>
      </w:r>
      <w:r>
        <w:rPr>
          <w:spacing w:val="-4"/>
        </w:rPr>
        <w:t>della</w:t>
      </w:r>
      <w:r>
        <w:rPr>
          <w:spacing w:val="-5"/>
        </w:rPr>
        <w:t> </w:t>
      </w:r>
      <w:r>
        <w:rPr>
          <w:spacing w:val="-4"/>
        </w:rPr>
        <w:t>tratta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€</w:t>
      </w:r>
      <w:r>
        <w:rPr>
          <w:spacing w:val="-6"/>
        </w:rPr>
        <w:t> </w:t>
      </w:r>
      <w:r>
        <w:rPr>
          <w:spacing w:val="-4"/>
        </w:rPr>
        <w:t>30.000,00 </w:t>
      </w:r>
      <w:r>
        <w:rPr/>
        <w:t>non ammessa allo sconto.</w:t>
      </w:r>
    </w:p>
    <w:p>
      <w:pPr>
        <w:pStyle w:val="BodyText"/>
        <w:spacing w:line="235" w:lineRule="auto"/>
        <w:ind w:right="142"/>
      </w:pP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1/03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banca</w:t>
      </w:r>
      <w:r>
        <w:rPr>
          <w:spacing w:val="-9"/>
        </w:rPr>
        <w:t> </w:t>
      </w:r>
      <w:r>
        <w:rPr>
          <w:spacing w:val="-4"/>
        </w:rPr>
        <w:t>comunica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regolare</w:t>
      </w:r>
      <w:r>
        <w:rPr>
          <w:spacing w:val="-8"/>
        </w:rPr>
        <w:t> </w:t>
      </w:r>
      <w:r>
        <w:rPr>
          <w:spacing w:val="-4"/>
        </w:rPr>
        <w:t>incasso</w:t>
      </w:r>
      <w:r>
        <w:rPr>
          <w:spacing w:val="-6"/>
        </w:rPr>
        <w:t> </w:t>
      </w:r>
      <w:r>
        <w:rPr>
          <w:spacing w:val="-4"/>
        </w:rPr>
        <w:t>della</w:t>
      </w:r>
      <w:r>
        <w:rPr>
          <w:spacing w:val="-8"/>
        </w:rPr>
        <w:t> </w:t>
      </w:r>
      <w:r>
        <w:rPr>
          <w:spacing w:val="-4"/>
        </w:rPr>
        <w:t>cambiale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precedenza</w:t>
      </w:r>
      <w:r>
        <w:rPr>
          <w:spacing w:val="-8"/>
        </w:rPr>
        <w:t> </w:t>
      </w:r>
      <w:r>
        <w:rPr>
          <w:spacing w:val="-4"/>
        </w:rPr>
        <w:t>presentata</w:t>
      </w:r>
      <w:r>
        <w:rPr>
          <w:spacing w:val="-8"/>
        </w:rPr>
        <w:t> </w:t>
      </w:r>
      <w:r>
        <w:rPr>
          <w:spacing w:val="-4"/>
        </w:rPr>
        <w:t>allo </w:t>
      </w:r>
      <w:r>
        <w:rPr>
          <w:spacing w:val="-2"/>
        </w:rPr>
        <w:t>sconto.</w:t>
      </w:r>
    </w:p>
    <w:p>
      <w:pPr>
        <w:pStyle w:val="BodyText"/>
        <w:spacing w:before="23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0" w:after="0"/>
        <w:ind w:left="140" w:right="147" w:firstLine="0"/>
        <w:jc w:val="left"/>
        <w:rPr>
          <w:sz w:val="28"/>
        </w:rPr>
      </w:pPr>
      <w:r>
        <w:rPr>
          <w:sz w:val="28"/>
        </w:rPr>
        <w:t>Il</w:t>
      </w:r>
      <w:r>
        <w:rPr>
          <w:spacing w:val="28"/>
          <w:sz w:val="28"/>
        </w:rPr>
        <w:t> </w:t>
      </w:r>
      <w:r>
        <w:rPr>
          <w:sz w:val="28"/>
        </w:rPr>
        <w:t>5/07</w:t>
      </w:r>
      <w:r>
        <w:rPr>
          <w:spacing w:val="28"/>
          <w:sz w:val="28"/>
        </w:rPr>
        <w:t> </w:t>
      </w:r>
      <w:r>
        <w:rPr>
          <w:sz w:val="28"/>
        </w:rPr>
        <w:t>una</w:t>
      </w:r>
      <w:r>
        <w:rPr>
          <w:spacing w:val="27"/>
          <w:sz w:val="28"/>
        </w:rPr>
        <w:t> </w:t>
      </w:r>
      <w:r>
        <w:rPr>
          <w:sz w:val="28"/>
        </w:rPr>
        <w:t>cambiale</w:t>
      </w:r>
      <w:r>
        <w:rPr>
          <w:spacing w:val="26"/>
          <w:sz w:val="28"/>
        </w:rPr>
        <w:t> </w:t>
      </w:r>
      <w:r>
        <w:rPr>
          <w:sz w:val="28"/>
        </w:rPr>
        <w:t>di</w:t>
      </w:r>
      <w:r>
        <w:rPr>
          <w:spacing w:val="26"/>
          <w:sz w:val="28"/>
        </w:rPr>
        <w:t> </w:t>
      </w:r>
      <w:r>
        <w:rPr>
          <w:sz w:val="28"/>
        </w:rPr>
        <w:t>€</w:t>
      </w:r>
      <w:r>
        <w:rPr>
          <w:spacing w:val="28"/>
          <w:sz w:val="28"/>
        </w:rPr>
        <w:t> </w:t>
      </w:r>
      <w:r>
        <w:rPr>
          <w:sz w:val="28"/>
        </w:rPr>
        <w:t>22.000,00</w:t>
      </w:r>
      <w:r>
        <w:rPr>
          <w:spacing w:val="28"/>
          <w:sz w:val="28"/>
        </w:rPr>
        <w:t> </w:t>
      </w:r>
      <w:r>
        <w:rPr>
          <w:sz w:val="28"/>
        </w:rPr>
        <w:t>(scadente</w:t>
      </w:r>
      <w:r>
        <w:rPr>
          <w:spacing w:val="28"/>
          <w:sz w:val="28"/>
        </w:rPr>
        <w:t> </w:t>
      </w:r>
      <w:r>
        <w:rPr>
          <w:sz w:val="28"/>
        </w:rPr>
        <w:t>il</w:t>
      </w:r>
      <w:r>
        <w:rPr>
          <w:spacing w:val="28"/>
          <w:sz w:val="28"/>
        </w:rPr>
        <w:t> </w:t>
      </w:r>
      <w:r>
        <w:rPr>
          <w:sz w:val="28"/>
        </w:rPr>
        <w:t>19/09)</w:t>
      </w:r>
      <w:r>
        <w:rPr>
          <w:spacing w:val="28"/>
          <w:sz w:val="28"/>
        </w:rPr>
        <w:t> </w:t>
      </w:r>
      <w:r>
        <w:rPr>
          <w:sz w:val="28"/>
        </w:rPr>
        <w:t>è</w:t>
      </w:r>
      <w:r>
        <w:rPr>
          <w:spacing w:val="26"/>
          <w:sz w:val="28"/>
        </w:rPr>
        <w:t> </w:t>
      </w:r>
      <w:r>
        <w:rPr>
          <w:sz w:val="28"/>
        </w:rPr>
        <w:t>presentata</w:t>
      </w:r>
      <w:r>
        <w:rPr>
          <w:spacing w:val="26"/>
          <w:sz w:val="28"/>
        </w:rPr>
        <w:t> </w:t>
      </w:r>
      <w:r>
        <w:rPr>
          <w:sz w:val="28"/>
        </w:rPr>
        <w:t>al</w:t>
      </w:r>
      <w:r>
        <w:rPr>
          <w:spacing w:val="28"/>
          <w:sz w:val="28"/>
        </w:rPr>
        <w:t> </w:t>
      </w:r>
      <w:r>
        <w:rPr>
          <w:sz w:val="28"/>
        </w:rPr>
        <w:t>Banco</w:t>
      </w:r>
      <w:r>
        <w:rPr>
          <w:spacing w:val="26"/>
          <w:sz w:val="28"/>
        </w:rPr>
        <w:t> </w:t>
      </w:r>
      <w:r>
        <w:rPr>
          <w:sz w:val="28"/>
        </w:rPr>
        <w:t>di </w:t>
      </w:r>
      <w:r>
        <w:rPr>
          <w:spacing w:val="-2"/>
          <w:sz w:val="28"/>
        </w:rPr>
        <w:t>Sardegna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perché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ne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curi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l’incasso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(clausola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salvo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buon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fine).</w:t>
      </w:r>
    </w:p>
    <w:p>
      <w:pPr>
        <w:pStyle w:val="BodyText"/>
        <w:spacing w:line="235" w:lineRule="auto"/>
        <w:ind w:right="147"/>
        <w:jc w:val="left"/>
      </w:pPr>
      <w:r>
        <w:rPr/>
        <w:t>Il</w:t>
      </w:r>
      <w:r>
        <w:rPr>
          <w:spacing w:val="-18"/>
        </w:rPr>
        <w:t> </w:t>
      </w:r>
      <w:r>
        <w:rPr/>
        <w:t>giorno</w:t>
      </w:r>
      <w:r>
        <w:rPr>
          <w:spacing w:val="-17"/>
        </w:rPr>
        <w:t> </w:t>
      </w:r>
      <w:r>
        <w:rPr/>
        <w:t>seguente</w:t>
      </w:r>
      <w:r>
        <w:rPr>
          <w:spacing w:val="-18"/>
        </w:rPr>
        <w:t> </w:t>
      </w:r>
      <w:r>
        <w:rPr/>
        <w:t>si</w:t>
      </w:r>
      <w:r>
        <w:rPr>
          <w:spacing w:val="-17"/>
        </w:rPr>
        <w:t> </w:t>
      </w:r>
      <w:r>
        <w:rPr/>
        <w:t>ottiene</w:t>
      </w:r>
      <w:r>
        <w:rPr>
          <w:spacing w:val="-18"/>
        </w:rPr>
        <w:t> </w:t>
      </w:r>
      <w:r>
        <w:rPr/>
        <w:t>l’accredito</w:t>
      </w:r>
      <w:r>
        <w:rPr>
          <w:spacing w:val="-17"/>
        </w:rPr>
        <w:t> </w:t>
      </w:r>
      <w:r>
        <w:rPr/>
        <w:t>salvo</w:t>
      </w:r>
      <w:r>
        <w:rPr>
          <w:spacing w:val="-18"/>
        </w:rPr>
        <w:t> </w:t>
      </w:r>
      <w:r>
        <w:rPr/>
        <w:t>buon</w:t>
      </w:r>
      <w:r>
        <w:rPr>
          <w:spacing w:val="-17"/>
        </w:rPr>
        <w:t> </w:t>
      </w:r>
      <w:r>
        <w:rPr/>
        <w:t>fine,</w:t>
      </w:r>
      <w:r>
        <w:rPr>
          <w:spacing w:val="-18"/>
        </w:rPr>
        <w:t> </w:t>
      </w:r>
      <w:r>
        <w:rPr/>
        <w:t>al</w:t>
      </w:r>
      <w:r>
        <w:rPr>
          <w:spacing w:val="-17"/>
        </w:rPr>
        <w:t> </w:t>
      </w:r>
      <w:r>
        <w:rPr/>
        <w:t>netto</w:t>
      </w:r>
      <w:r>
        <w:rPr>
          <w:spacing w:val="-18"/>
        </w:rPr>
        <w:t> </w:t>
      </w:r>
      <w:r>
        <w:rPr/>
        <w:t>di</w:t>
      </w:r>
      <w:r>
        <w:rPr>
          <w:spacing w:val="-17"/>
        </w:rPr>
        <w:t> </w:t>
      </w:r>
      <w:r>
        <w:rPr/>
        <w:t>oneri</w:t>
      </w:r>
      <w:r>
        <w:rPr>
          <w:spacing w:val="-18"/>
        </w:rPr>
        <w:t> </w:t>
      </w:r>
      <w:r>
        <w:rPr/>
        <w:t>pari</w:t>
      </w:r>
      <w:r>
        <w:rPr>
          <w:spacing w:val="-17"/>
        </w:rPr>
        <w:t> </w:t>
      </w:r>
      <w:r>
        <w:rPr/>
        <w:t>ad</w:t>
      </w:r>
      <w:r>
        <w:rPr>
          <w:spacing w:val="-18"/>
        </w:rPr>
        <w:t> </w:t>
      </w:r>
      <w:r>
        <w:rPr/>
        <w:t>€</w:t>
      </w:r>
      <w:r>
        <w:rPr>
          <w:spacing w:val="-17"/>
        </w:rPr>
        <w:t> </w:t>
      </w:r>
      <w:r>
        <w:rPr/>
        <w:t>25,00. Il</w:t>
      </w:r>
      <w:r>
        <w:rPr>
          <w:spacing w:val="33"/>
        </w:rPr>
        <w:t> </w:t>
      </w:r>
      <w:r>
        <w:rPr/>
        <w:t>24/09</w:t>
      </w:r>
      <w:r>
        <w:rPr>
          <w:spacing w:val="33"/>
        </w:rPr>
        <w:t> </w:t>
      </w:r>
      <w:r>
        <w:rPr/>
        <w:t>il</w:t>
      </w:r>
      <w:r>
        <w:rPr>
          <w:spacing w:val="33"/>
        </w:rPr>
        <w:t> </w:t>
      </w:r>
      <w:r>
        <w:rPr/>
        <w:t>Banco</w:t>
      </w:r>
      <w:r>
        <w:rPr>
          <w:spacing w:val="33"/>
        </w:rPr>
        <w:t> </w:t>
      </w:r>
      <w:r>
        <w:rPr/>
        <w:t>di</w:t>
      </w:r>
      <w:r>
        <w:rPr>
          <w:spacing w:val="31"/>
        </w:rPr>
        <w:t> </w:t>
      </w:r>
      <w:r>
        <w:rPr/>
        <w:t>Sardegna</w:t>
      </w:r>
      <w:r>
        <w:rPr>
          <w:spacing w:val="31"/>
        </w:rPr>
        <w:t> </w:t>
      </w:r>
      <w:r>
        <w:rPr/>
        <w:t>comunica</w:t>
      </w:r>
      <w:r>
        <w:rPr>
          <w:spacing w:val="33"/>
        </w:rPr>
        <w:t> </w:t>
      </w:r>
      <w:r>
        <w:rPr/>
        <w:t>il</w:t>
      </w:r>
      <w:r>
        <w:rPr>
          <w:spacing w:val="33"/>
        </w:rPr>
        <w:t> </w:t>
      </w:r>
      <w:r>
        <w:rPr/>
        <w:t>buon</w:t>
      </w:r>
      <w:r>
        <w:rPr>
          <w:spacing w:val="33"/>
        </w:rPr>
        <w:t> </w:t>
      </w:r>
      <w:r>
        <w:rPr/>
        <w:t>fine</w:t>
      </w:r>
      <w:r>
        <w:rPr>
          <w:spacing w:val="33"/>
        </w:rPr>
        <w:t> </w:t>
      </w:r>
      <w:r>
        <w:rPr/>
        <w:t>dell’effetto</w:t>
      </w:r>
      <w:r>
        <w:rPr>
          <w:spacing w:val="33"/>
        </w:rPr>
        <w:t> </w:t>
      </w:r>
      <w:r>
        <w:rPr/>
        <w:t>accreditato</w:t>
      </w:r>
      <w:r>
        <w:rPr>
          <w:spacing w:val="33"/>
        </w:rPr>
        <w:t> </w:t>
      </w:r>
      <w:r>
        <w:rPr/>
        <w:t>con</w:t>
      </w:r>
      <w:r>
        <w:rPr>
          <w:spacing w:val="34"/>
        </w:rPr>
        <w:t> </w:t>
      </w:r>
      <w:r>
        <w:rPr/>
        <w:t>la clausola salvo buon fine in data 6/07.</w:t>
      </w:r>
    </w:p>
    <w:p>
      <w:pPr>
        <w:pStyle w:val="BodyText"/>
        <w:spacing w:before="230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35" w:lineRule="auto" w:before="0" w:after="0"/>
        <w:ind w:left="140" w:right="138" w:firstLine="0"/>
        <w:jc w:val="both"/>
        <w:rPr>
          <w:sz w:val="28"/>
        </w:rPr>
      </w:pPr>
      <w:r>
        <w:rPr>
          <w:sz w:val="28"/>
        </w:rPr>
        <w:t>Il</w:t>
      </w:r>
      <w:r>
        <w:rPr>
          <w:spacing w:val="-12"/>
          <w:sz w:val="28"/>
        </w:rPr>
        <w:t> </w:t>
      </w:r>
      <w:r>
        <w:rPr>
          <w:sz w:val="28"/>
        </w:rPr>
        <w:t>14/12/n</w:t>
      </w:r>
      <w:r>
        <w:rPr>
          <w:spacing w:val="-12"/>
          <w:sz w:val="28"/>
        </w:rPr>
        <w:t> </w:t>
      </w:r>
      <w:r>
        <w:rPr>
          <w:sz w:val="28"/>
        </w:rPr>
        <w:t>si</w:t>
      </w:r>
      <w:r>
        <w:rPr>
          <w:spacing w:val="-14"/>
          <w:sz w:val="28"/>
        </w:rPr>
        <w:t> </w:t>
      </w:r>
      <w:r>
        <w:rPr>
          <w:sz w:val="28"/>
        </w:rPr>
        <w:t>stipula</w:t>
      </w:r>
      <w:r>
        <w:rPr>
          <w:spacing w:val="-12"/>
          <w:sz w:val="28"/>
        </w:rPr>
        <w:t> </w:t>
      </w:r>
      <w:r>
        <w:rPr>
          <w:sz w:val="28"/>
        </w:rPr>
        <w:t>un</w:t>
      </w:r>
      <w:r>
        <w:rPr>
          <w:spacing w:val="-12"/>
          <w:sz w:val="28"/>
        </w:rPr>
        <w:t> </w:t>
      </w:r>
      <w:r>
        <w:rPr>
          <w:sz w:val="28"/>
        </w:rPr>
        <w:t>contratto</w:t>
      </w:r>
      <w:r>
        <w:rPr>
          <w:spacing w:val="-12"/>
          <w:sz w:val="28"/>
        </w:rPr>
        <w:t> </w:t>
      </w:r>
      <w:r>
        <w:rPr>
          <w:sz w:val="28"/>
        </w:rPr>
        <w:t>di</w:t>
      </w:r>
      <w:r>
        <w:rPr>
          <w:spacing w:val="-14"/>
          <w:sz w:val="28"/>
        </w:rPr>
        <w:t> </w:t>
      </w:r>
      <w:r>
        <w:rPr>
          <w:sz w:val="28"/>
        </w:rPr>
        <w:t>factoring</w:t>
      </w:r>
      <w:r>
        <w:rPr>
          <w:spacing w:val="-13"/>
          <w:sz w:val="28"/>
        </w:rPr>
        <w:t> </w:t>
      </w:r>
      <w:r>
        <w:rPr>
          <w:sz w:val="28"/>
        </w:rPr>
        <w:t>pro-solvendo</w:t>
      </w:r>
      <w:r>
        <w:rPr>
          <w:spacing w:val="-12"/>
          <w:sz w:val="28"/>
        </w:rPr>
        <w:t> </w:t>
      </w:r>
      <w:r>
        <w:rPr>
          <w:sz w:val="28"/>
        </w:rPr>
        <w:t>(con</w:t>
      </w:r>
      <w:r>
        <w:rPr>
          <w:spacing w:val="-12"/>
          <w:sz w:val="28"/>
        </w:rPr>
        <w:t> </w:t>
      </w:r>
      <w:r>
        <w:rPr>
          <w:sz w:val="28"/>
        </w:rPr>
        <w:t>rivalsa),</w:t>
      </w:r>
      <w:r>
        <w:rPr>
          <w:spacing w:val="-12"/>
          <w:sz w:val="28"/>
        </w:rPr>
        <w:t> </w:t>
      </w:r>
      <w:r>
        <w:rPr>
          <w:sz w:val="28"/>
        </w:rPr>
        <w:t>trasferendo al</w:t>
      </w:r>
      <w:r>
        <w:rPr>
          <w:spacing w:val="-16"/>
          <w:sz w:val="28"/>
        </w:rPr>
        <w:t> </w:t>
      </w:r>
      <w:r>
        <w:rPr>
          <w:sz w:val="28"/>
        </w:rPr>
        <w:t>factor</w:t>
      </w:r>
      <w:r>
        <w:rPr>
          <w:spacing w:val="-16"/>
          <w:sz w:val="28"/>
        </w:rPr>
        <w:t> </w:t>
      </w:r>
      <w:r>
        <w:rPr>
          <w:sz w:val="28"/>
        </w:rPr>
        <w:t>un</w:t>
      </w:r>
      <w:r>
        <w:rPr>
          <w:spacing w:val="-16"/>
          <w:sz w:val="28"/>
        </w:rPr>
        <w:t> </w:t>
      </w:r>
      <w:r>
        <w:rPr>
          <w:sz w:val="28"/>
        </w:rPr>
        <w:t>credito</w:t>
      </w:r>
      <w:r>
        <w:rPr>
          <w:spacing w:val="-17"/>
          <w:sz w:val="28"/>
        </w:rPr>
        <w:t> </w:t>
      </w:r>
      <w:r>
        <w:rPr>
          <w:sz w:val="28"/>
        </w:rPr>
        <w:t>verso</w:t>
      </w:r>
      <w:r>
        <w:rPr>
          <w:spacing w:val="-16"/>
          <w:sz w:val="28"/>
        </w:rPr>
        <w:t> </w:t>
      </w:r>
      <w:r>
        <w:rPr>
          <w:sz w:val="28"/>
        </w:rPr>
        <w:t>clienti</w:t>
      </w:r>
      <w:r>
        <w:rPr>
          <w:spacing w:val="-18"/>
          <w:sz w:val="28"/>
        </w:rPr>
        <w:t> </w:t>
      </w:r>
      <w:r>
        <w:rPr>
          <w:sz w:val="28"/>
        </w:rPr>
        <w:t>di</w:t>
      </w:r>
      <w:r>
        <w:rPr>
          <w:spacing w:val="-15"/>
          <w:sz w:val="28"/>
        </w:rPr>
        <w:t> </w:t>
      </w:r>
      <w:r>
        <w:rPr>
          <w:sz w:val="28"/>
        </w:rPr>
        <w:t>€</w:t>
      </w:r>
      <w:r>
        <w:rPr>
          <w:spacing w:val="-17"/>
          <w:sz w:val="28"/>
        </w:rPr>
        <w:t> </w:t>
      </w:r>
      <w:r>
        <w:rPr>
          <w:sz w:val="28"/>
        </w:rPr>
        <w:t>68.437,50,</w:t>
      </w:r>
      <w:r>
        <w:rPr>
          <w:spacing w:val="-16"/>
          <w:sz w:val="28"/>
        </w:rPr>
        <w:t> </w:t>
      </w:r>
      <w:r>
        <w:rPr>
          <w:sz w:val="28"/>
        </w:rPr>
        <w:t>scadente</w:t>
      </w:r>
      <w:r>
        <w:rPr>
          <w:spacing w:val="-16"/>
          <w:sz w:val="28"/>
        </w:rPr>
        <w:t> </w:t>
      </w:r>
      <w:r>
        <w:rPr>
          <w:sz w:val="28"/>
        </w:rPr>
        <w:t>il</w:t>
      </w:r>
      <w:r>
        <w:rPr>
          <w:spacing w:val="-16"/>
          <w:sz w:val="28"/>
        </w:rPr>
        <w:t> </w:t>
      </w:r>
      <w:r>
        <w:rPr>
          <w:sz w:val="28"/>
        </w:rPr>
        <w:t>16/03/n+1.</w:t>
      </w:r>
      <w:r>
        <w:rPr>
          <w:spacing w:val="-17"/>
          <w:sz w:val="28"/>
        </w:rPr>
        <w:t> </w:t>
      </w:r>
      <w:r>
        <w:rPr>
          <w:sz w:val="28"/>
        </w:rPr>
        <w:t>Il</w:t>
      </w:r>
      <w:r>
        <w:rPr>
          <w:spacing w:val="-16"/>
          <w:sz w:val="28"/>
        </w:rPr>
        <w:t> </w:t>
      </w:r>
      <w:r>
        <w:rPr>
          <w:sz w:val="28"/>
        </w:rPr>
        <w:t>16/12,</w:t>
      </w:r>
      <w:r>
        <w:rPr>
          <w:spacing w:val="-17"/>
          <w:sz w:val="28"/>
        </w:rPr>
        <w:t> </w:t>
      </w:r>
      <w:r>
        <w:rPr>
          <w:sz w:val="28"/>
        </w:rPr>
        <w:t>il</w:t>
      </w:r>
      <w:r>
        <w:rPr>
          <w:spacing w:val="-16"/>
          <w:sz w:val="28"/>
        </w:rPr>
        <w:t> </w:t>
      </w:r>
      <w:r>
        <w:rPr>
          <w:sz w:val="28"/>
        </w:rPr>
        <w:t>factor provvede</w:t>
      </w:r>
      <w:r>
        <w:rPr>
          <w:spacing w:val="-18"/>
          <w:sz w:val="28"/>
        </w:rPr>
        <w:t> </w:t>
      </w:r>
      <w:r>
        <w:rPr>
          <w:sz w:val="28"/>
        </w:rPr>
        <w:t>ad</w:t>
      </w:r>
      <w:r>
        <w:rPr>
          <w:spacing w:val="-17"/>
          <w:sz w:val="28"/>
        </w:rPr>
        <w:t> </w:t>
      </w:r>
      <w:r>
        <w:rPr>
          <w:sz w:val="28"/>
        </w:rPr>
        <w:t>accreditare</w:t>
      </w:r>
      <w:r>
        <w:rPr>
          <w:spacing w:val="-18"/>
          <w:sz w:val="28"/>
        </w:rPr>
        <w:t> </w:t>
      </w:r>
      <w:r>
        <w:rPr>
          <w:sz w:val="28"/>
        </w:rPr>
        <w:t>l’80%</w:t>
      </w:r>
      <w:r>
        <w:rPr>
          <w:spacing w:val="-17"/>
          <w:sz w:val="28"/>
        </w:rPr>
        <w:t> </w:t>
      </w:r>
      <w:r>
        <w:rPr>
          <w:sz w:val="28"/>
        </w:rPr>
        <w:t>dell’importo</w:t>
      </w:r>
      <w:r>
        <w:rPr>
          <w:spacing w:val="-18"/>
          <w:sz w:val="28"/>
        </w:rPr>
        <w:t> </w:t>
      </w:r>
      <w:r>
        <w:rPr>
          <w:sz w:val="28"/>
        </w:rPr>
        <w:t>del</w:t>
      </w:r>
      <w:r>
        <w:rPr>
          <w:spacing w:val="-17"/>
          <w:sz w:val="28"/>
        </w:rPr>
        <w:t> </w:t>
      </w:r>
      <w:r>
        <w:rPr>
          <w:sz w:val="28"/>
        </w:rPr>
        <w:t>credito</w:t>
      </w:r>
      <w:r>
        <w:rPr>
          <w:spacing w:val="-18"/>
          <w:sz w:val="28"/>
        </w:rPr>
        <w:t> </w:t>
      </w:r>
      <w:r>
        <w:rPr>
          <w:sz w:val="28"/>
        </w:rPr>
        <w:t>sul</w:t>
      </w:r>
      <w:r>
        <w:rPr>
          <w:spacing w:val="-17"/>
          <w:sz w:val="28"/>
        </w:rPr>
        <w:t> </w:t>
      </w:r>
      <w:r>
        <w:rPr>
          <w:sz w:val="28"/>
        </w:rPr>
        <w:t>c/c</w:t>
      </w:r>
      <w:r>
        <w:rPr>
          <w:spacing w:val="-18"/>
          <w:sz w:val="28"/>
        </w:rPr>
        <w:t> </w:t>
      </w:r>
      <w:r>
        <w:rPr>
          <w:sz w:val="28"/>
        </w:rPr>
        <w:t>BNL,</w:t>
      </w:r>
      <w:r>
        <w:rPr>
          <w:spacing w:val="-17"/>
          <w:sz w:val="28"/>
        </w:rPr>
        <w:t> </w:t>
      </w:r>
      <w:r>
        <w:rPr>
          <w:sz w:val="28"/>
        </w:rPr>
        <w:t>al</w:t>
      </w:r>
      <w:r>
        <w:rPr>
          <w:spacing w:val="-18"/>
          <w:sz w:val="28"/>
        </w:rPr>
        <w:t> </w:t>
      </w:r>
      <w:r>
        <w:rPr>
          <w:sz w:val="28"/>
        </w:rPr>
        <w:t>netto</w:t>
      </w:r>
      <w:r>
        <w:rPr>
          <w:spacing w:val="-17"/>
          <w:sz w:val="28"/>
        </w:rPr>
        <w:t> </w:t>
      </w:r>
      <w:r>
        <w:rPr>
          <w:sz w:val="28"/>
        </w:rPr>
        <w:t>di</w:t>
      </w:r>
      <w:r>
        <w:rPr>
          <w:spacing w:val="-18"/>
          <w:sz w:val="28"/>
        </w:rPr>
        <w:t> </w:t>
      </w:r>
      <w:r>
        <w:rPr>
          <w:sz w:val="28"/>
        </w:rPr>
        <w:t>interessi passivi</w:t>
      </w:r>
      <w:r>
        <w:rPr>
          <w:spacing w:val="-12"/>
          <w:sz w:val="28"/>
        </w:rPr>
        <w:t> </w:t>
      </w:r>
      <w:r>
        <w:rPr>
          <w:sz w:val="28"/>
        </w:rPr>
        <w:t>calcolati</w:t>
      </w:r>
      <w:r>
        <w:rPr>
          <w:spacing w:val="-12"/>
          <w:sz w:val="28"/>
        </w:rPr>
        <w:t> </w:t>
      </w:r>
      <w:r>
        <w:rPr>
          <w:sz w:val="28"/>
        </w:rPr>
        <w:t>al</w:t>
      </w:r>
      <w:r>
        <w:rPr>
          <w:spacing w:val="-12"/>
          <w:sz w:val="28"/>
        </w:rPr>
        <w:t> </w:t>
      </w:r>
      <w:r>
        <w:rPr>
          <w:sz w:val="28"/>
        </w:rPr>
        <w:t>tasso</w:t>
      </w:r>
      <w:r>
        <w:rPr>
          <w:spacing w:val="-12"/>
          <w:sz w:val="28"/>
        </w:rPr>
        <w:t> </w:t>
      </w:r>
      <w:r>
        <w:rPr>
          <w:sz w:val="28"/>
        </w:rPr>
        <w:t>del</w:t>
      </w:r>
      <w:r>
        <w:rPr>
          <w:spacing w:val="-12"/>
          <w:sz w:val="28"/>
        </w:rPr>
        <w:t> </w:t>
      </w:r>
      <w:r>
        <w:rPr>
          <w:sz w:val="28"/>
        </w:rPr>
        <w:t>7%</w:t>
      </w:r>
      <w:r>
        <w:rPr>
          <w:spacing w:val="-13"/>
          <w:sz w:val="28"/>
        </w:rPr>
        <w:t> </w:t>
      </w:r>
      <w:r>
        <w:rPr>
          <w:sz w:val="28"/>
        </w:rPr>
        <w:t>e</w:t>
      </w:r>
      <w:r>
        <w:rPr>
          <w:spacing w:val="-12"/>
          <w:sz w:val="28"/>
        </w:rPr>
        <w:t> </w:t>
      </w:r>
      <w:r>
        <w:rPr>
          <w:sz w:val="28"/>
        </w:rPr>
        <w:t>delle</w:t>
      </w:r>
      <w:r>
        <w:rPr>
          <w:spacing w:val="-12"/>
          <w:sz w:val="28"/>
        </w:rPr>
        <w:t> </w:t>
      </w:r>
      <w:r>
        <w:rPr>
          <w:sz w:val="28"/>
        </w:rPr>
        <w:t>commissioni</w:t>
      </w:r>
      <w:r>
        <w:rPr>
          <w:spacing w:val="-13"/>
          <w:sz w:val="28"/>
        </w:rPr>
        <w:t> </w:t>
      </w:r>
      <w:r>
        <w:rPr>
          <w:sz w:val="28"/>
        </w:rPr>
        <w:t>pari</w:t>
      </w:r>
      <w:r>
        <w:rPr>
          <w:spacing w:val="-12"/>
          <w:sz w:val="28"/>
        </w:rPr>
        <w:t> </w:t>
      </w:r>
      <w:r>
        <w:rPr>
          <w:sz w:val="28"/>
        </w:rPr>
        <w:t>al</w:t>
      </w:r>
      <w:r>
        <w:rPr>
          <w:spacing w:val="-12"/>
          <w:sz w:val="28"/>
        </w:rPr>
        <w:t> </w:t>
      </w:r>
      <w:r>
        <w:rPr>
          <w:sz w:val="28"/>
        </w:rPr>
        <w:t>1%</w:t>
      </w:r>
      <w:r>
        <w:rPr>
          <w:spacing w:val="-13"/>
          <w:sz w:val="28"/>
        </w:rPr>
        <w:t> </w:t>
      </w:r>
      <w:r>
        <w:rPr>
          <w:sz w:val="28"/>
        </w:rPr>
        <w:t>del</w:t>
      </w:r>
      <w:r>
        <w:rPr>
          <w:spacing w:val="-12"/>
          <w:sz w:val="28"/>
        </w:rPr>
        <w:t> </w:t>
      </w:r>
      <w:r>
        <w:rPr>
          <w:sz w:val="28"/>
        </w:rPr>
        <w:t>valore</w:t>
      </w:r>
      <w:r>
        <w:rPr>
          <w:spacing w:val="-12"/>
          <w:sz w:val="28"/>
        </w:rPr>
        <w:t> </w:t>
      </w:r>
      <w:r>
        <w:rPr>
          <w:sz w:val="28"/>
        </w:rPr>
        <w:t>nominale</w:t>
      </w:r>
      <w:r>
        <w:rPr>
          <w:spacing w:val="-12"/>
          <w:sz w:val="28"/>
        </w:rPr>
        <w:t> </w:t>
      </w:r>
      <w:r>
        <w:rPr>
          <w:sz w:val="28"/>
        </w:rPr>
        <w:t>del credito stesso.</w:t>
      </w:r>
    </w:p>
    <w:p>
      <w:pPr>
        <w:pStyle w:val="BodyText"/>
        <w:spacing w:line="235" w:lineRule="auto"/>
        <w:ind w:right="148"/>
      </w:pPr>
      <w:r>
        <w:rPr/>
        <w:t>Il 18/03/n+1, si provveda alla redazione delle scritture nelle due seguenti ipotesi </w:t>
      </w:r>
      <w:r>
        <w:rPr>
          <w:spacing w:val="-2"/>
        </w:rPr>
        <w:t>alternative: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5" w:lineRule="auto" w:before="0" w:after="0"/>
        <w:ind w:left="321" w:right="148" w:firstLine="283"/>
        <w:jc w:val="both"/>
        <w:rPr>
          <w:sz w:val="20"/>
        </w:rPr>
      </w:pPr>
      <w:r>
        <w:rPr>
          <w:spacing w:val="-2"/>
          <w:sz w:val="28"/>
        </w:rPr>
        <w:t>il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factor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comunica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l’avvenuto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incasso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del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credito,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provvedendo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ad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accreditare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sul </w:t>
      </w:r>
      <w:r>
        <w:rPr>
          <w:sz w:val="28"/>
        </w:rPr>
        <w:t>c/c BNL il residuo 20%;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5" w:lineRule="auto" w:before="0" w:after="0"/>
        <w:ind w:left="321" w:right="141" w:firstLine="283"/>
        <w:jc w:val="both"/>
        <w:rPr>
          <w:sz w:val="20"/>
        </w:rPr>
      </w:pPr>
      <w:r>
        <w:rPr>
          <w:sz w:val="28"/>
        </w:rPr>
        <w:t>il factor comunica l’inadempimento del debitore ceduto, addebitando l’importo anticipato in precedenza.</w:t>
      </w:r>
    </w:p>
    <w:p>
      <w:pPr>
        <w:pStyle w:val="BodyText"/>
        <w:spacing w:before="184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35" w:lineRule="auto" w:before="0" w:after="0"/>
        <w:ind w:left="140" w:right="148" w:firstLine="0"/>
        <w:jc w:val="both"/>
        <w:rPr>
          <w:sz w:val="28"/>
        </w:rPr>
      </w:pPr>
      <w:r>
        <w:rPr>
          <w:spacing w:val="-2"/>
          <w:sz w:val="28"/>
        </w:rPr>
        <w:t>Il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19/03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invia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una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ricevuta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bancaria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€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35.000,00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40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giorni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presso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BNL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la </w:t>
      </w:r>
      <w:r>
        <w:rPr>
          <w:sz w:val="28"/>
        </w:rPr>
        <w:t>clausola al dopo incasso.</w:t>
      </w:r>
      <w:r>
        <w:rPr>
          <w:spacing w:val="40"/>
          <w:sz w:val="28"/>
        </w:rPr>
        <w:t> </w:t>
      </w:r>
      <w:r>
        <w:rPr>
          <w:sz w:val="28"/>
        </w:rPr>
        <w:t>Il 2/05 la BNL comunica l’avvenuto incasso della ricevuta </w:t>
      </w:r>
      <w:r>
        <w:rPr>
          <w:spacing w:val="-2"/>
          <w:sz w:val="28"/>
        </w:rPr>
        <w:t>bancaria,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accreditando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in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conto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l’importo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al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netto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della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commissione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€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65,00.</w:t>
      </w:r>
    </w:p>
    <w:p>
      <w:pPr>
        <w:pStyle w:val="BodyText"/>
        <w:spacing w:before="23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35" w:lineRule="auto" w:before="0" w:after="0"/>
        <w:ind w:left="140" w:right="149" w:firstLine="0"/>
        <w:jc w:val="both"/>
        <w:rPr>
          <w:sz w:val="28"/>
        </w:rPr>
      </w:pPr>
      <w:r>
        <w:rPr>
          <w:sz w:val="28"/>
        </w:rPr>
        <w:t>Il 27/08 si invia in banca una ricevuta bancaria di euro 30.000,00 a 30 gg. Il 29/08 l'importo</w:t>
      </w:r>
      <w:r>
        <w:rPr>
          <w:spacing w:val="-12"/>
          <w:sz w:val="28"/>
        </w:rPr>
        <w:t> </w:t>
      </w:r>
      <w:r>
        <w:rPr>
          <w:sz w:val="28"/>
        </w:rPr>
        <w:t>della</w:t>
      </w:r>
      <w:r>
        <w:rPr>
          <w:spacing w:val="-10"/>
          <w:sz w:val="28"/>
        </w:rPr>
        <w:t> </w:t>
      </w:r>
      <w:r>
        <w:rPr>
          <w:sz w:val="28"/>
        </w:rPr>
        <w:t>ricevuta</w:t>
      </w:r>
      <w:r>
        <w:rPr>
          <w:spacing w:val="-10"/>
          <w:sz w:val="28"/>
        </w:rPr>
        <w:t> </w:t>
      </w:r>
      <w:r>
        <w:rPr>
          <w:sz w:val="28"/>
        </w:rPr>
        <w:t>bancaria</w:t>
      </w:r>
      <w:r>
        <w:rPr>
          <w:spacing w:val="-10"/>
          <w:sz w:val="28"/>
        </w:rPr>
        <w:t> </w:t>
      </w:r>
      <w:r>
        <w:rPr>
          <w:sz w:val="28"/>
        </w:rPr>
        <w:t>viene</w:t>
      </w:r>
      <w:r>
        <w:rPr>
          <w:spacing w:val="-11"/>
          <w:sz w:val="28"/>
        </w:rPr>
        <w:t> </w:t>
      </w:r>
      <w:r>
        <w:rPr>
          <w:sz w:val="28"/>
        </w:rPr>
        <w:t>accreditato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11"/>
          <w:sz w:val="28"/>
        </w:rPr>
        <w:t> </w:t>
      </w:r>
      <w:r>
        <w:rPr>
          <w:sz w:val="28"/>
        </w:rPr>
        <w:t>conto</w:t>
      </w:r>
      <w:r>
        <w:rPr>
          <w:spacing w:val="-10"/>
          <w:sz w:val="28"/>
        </w:rPr>
        <w:t> </w:t>
      </w:r>
      <w:r>
        <w:rPr>
          <w:sz w:val="28"/>
        </w:rPr>
        <w:t>con</w:t>
      </w:r>
      <w:r>
        <w:rPr>
          <w:spacing w:val="-10"/>
          <w:sz w:val="28"/>
        </w:rPr>
        <w:t> </w:t>
      </w:r>
      <w:r>
        <w:rPr>
          <w:sz w:val="28"/>
        </w:rPr>
        <w:t>la</w:t>
      </w:r>
      <w:r>
        <w:rPr>
          <w:spacing w:val="-11"/>
          <w:sz w:val="28"/>
        </w:rPr>
        <w:t> </w:t>
      </w:r>
      <w:r>
        <w:rPr>
          <w:sz w:val="28"/>
        </w:rPr>
        <w:t>clausola</w:t>
      </w:r>
      <w:r>
        <w:rPr>
          <w:spacing w:val="-10"/>
          <w:sz w:val="28"/>
        </w:rPr>
        <w:t> </w:t>
      </w:r>
      <w:r>
        <w:rPr>
          <w:sz w:val="28"/>
        </w:rPr>
        <w:t>"salvo</w:t>
      </w:r>
      <w:r>
        <w:rPr>
          <w:spacing w:val="-10"/>
          <w:sz w:val="28"/>
        </w:rPr>
        <w:t> </w:t>
      </w:r>
      <w:r>
        <w:rPr>
          <w:sz w:val="28"/>
        </w:rPr>
        <w:t>buon fine"</w:t>
      </w:r>
      <w:r>
        <w:rPr>
          <w:spacing w:val="-7"/>
          <w:sz w:val="28"/>
        </w:rPr>
        <w:t> </w:t>
      </w:r>
      <w:r>
        <w:rPr>
          <w:sz w:val="28"/>
        </w:rPr>
        <w:t>al</w:t>
      </w:r>
      <w:r>
        <w:rPr>
          <w:spacing w:val="-4"/>
          <w:sz w:val="28"/>
        </w:rPr>
        <w:t> </w:t>
      </w:r>
      <w:r>
        <w:rPr>
          <w:sz w:val="28"/>
        </w:rPr>
        <w:t>netto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commissioni</w:t>
      </w:r>
      <w:r>
        <w:rPr>
          <w:spacing w:val="-5"/>
          <w:sz w:val="28"/>
        </w:rPr>
        <w:t> </w:t>
      </w:r>
      <w:r>
        <w:rPr>
          <w:sz w:val="28"/>
        </w:rPr>
        <w:t>per</w:t>
      </w:r>
      <w:r>
        <w:rPr>
          <w:spacing w:val="-7"/>
          <w:sz w:val="28"/>
        </w:rPr>
        <w:t> </w:t>
      </w:r>
      <w:r>
        <w:rPr>
          <w:sz w:val="28"/>
        </w:rPr>
        <w:t>euro</w:t>
      </w:r>
      <w:r>
        <w:rPr>
          <w:spacing w:val="-4"/>
          <w:sz w:val="28"/>
        </w:rPr>
        <w:t> </w:t>
      </w:r>
      <w:r>
        <w:rPr>
          <w:sz w:val="28"/>
        </w:rPr>
        <w:t>60,00.</w:t>
      </w:r>
    </w:p>
    <w:p>
      <w:pPr>
        <w:pStyle w:val="BodyText"/>
        <w:spacing w:line="314" w:lineRule="exact"/>
      </w:pP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30/09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banca</w:t>
      </w:r>
      <w:r>
        <w:rPr>
          <w:spacing w:val="-9"/>
        </w:rPr>
        <w:t> </w:t>
      </w:r>
      <w:r>
        <w:rPr>
          <w:spacing w:val="-4"/>
        </w:rPr>
        <w:t>comunica</w:t>
      </w:r>
      <w:r>
        <w:rPr>
          <w:spacing w:val="-10"/>
        </w:rPr>
        <w:t> </w:t>
      </w:r>
      <w:r>
        <w:rPr>
          <w:spacing w:val="-4"/>
        </w:rPr>
        <w:t>l'avvenuto</w:t>
      </w:r>
      <w:r>
        <w:rPr>
          <w:spacing w:val="-12"/>
        </w:rPr>
        <w:t> </w:t>
      </w:r>
      <w:r>
        <w:rPr>
          <w:spacing w:val="-4"/>
        </w:rPr>
        <w:t>incasso</w:t>
      </w:r>
      <w:r>
        <w:rPr>
          <w:spacing w:val="-8"/>
        </w:rPr>
        <w:t> </w:t>
      </w:r>
      <w:r>
        <w:rPr>
          <w:spacing w:val="-4"/>
        </w:rPr>
        <w:t>della</w:t>
      </w:r>
      <w:r>
        <w:rPr>
          <w:spacing w:val="-10"/>
        </w:rPr>
        <w:t> </w:t>
      </w:r>
      <w:r>
        <w:rPr>
          <w:spacing w:val="-4"/>
        </w:rPr>
        <w:t>ricevuta</w:t>
      </w:r>
      <w:r>
        <w:rPr>
          <w:spacing w:val="-9"/>
        </w:rPr>
        <w:t> </w:t>
      </w:r>
      <w:r>
        <w:rPr>
          <w:spacing w:val="-4"/>
        </w:rPr>
        <w:t>bancaria.</w:t>
      </w:r>
    </w:p>
    <w:p>
      <w:pPr>
        <w:pStyle w:val="BodyText"/>
        <w:spacing w:after="0" w:line="314" w:lineRule="exact"/>
        <w:sectPr>
          <w:headerReference w:type="default" r:id="rId5"/>
          <w:type w:val="continuous"/>
          <w:pgSz w:w="11910" w:h="16840"/>
          <w:pgMar w:header="851" w:footer="0" w:top="21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35" w:lineRule="auto" w:before="254" w:after="0"/>
        <w:ind w:left="140" w:right="146" w:firstLine="0"/>
        <w:jc w:val="both"/>
        <w:rPr>
          <w:sz w:val="28"/>
        </w:rPr>
      </w:pPr>
      <w:r>
        <w:rPr>
          <w:sz w:val="28"/>
        </w:rPr>
        <w:t>L'1/10/n la società Zeta ha ottenuto un mutuo quinquennale dell'importo di euro 500.000,00,</w:t>
      </w:r>
      <w:r>
        <w:rPr>
          <w:spacing w:val="-9"/>
          <w:sz w:val="28"/>
        </w:rPr>
        <w:t> </w:t>
      </w:r>
      <w:r>
        <w:rPr>
          <w:sz w:val="28"/>
        </w:rPr>
        <w:t>da</w:t>
      </w:r>
      <w:r>
        <w:rPr>
          <w:spacing w:val="-7"/>
          <w:sz w:val="28"/>
        </w:rPr>
        <w:t> </w:t>
      </w:r>
      <w:r>
        <w:rPr>
          <w:sz w:val="28"/>
        </w:rPr>
        <w:t>rimborsare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rate</w:t>
      </w:r>
      <w:r>
        <w:rPr>
          <w:spacing w:val="-9"/>
          <w:sz w:val="28"/>
        </w:rPr>
        <w:t> </w:t>
      </w:r>
      <w:r>
        <w:rPr>
          <w:sz w:val="28"/>
        </w:rPr>
        <w:t>semestrali</w:t>
      </w:r>
      <w:r>
        <w:rPr>
          <w:spacing w:val="-9"/>
          <w:sz w:val="28"/>
        </w:rPr>
        <w:t> </w:t>
      </w:r>
      <w:r>
        <w:rPr>
          <w:sz w:val="28"/>
        </w:rPr>
        <w:t>composte</w:t>
      </w:r>
      <w:r>
        <w:rPr>
          <w:spacing w:val="-9"/>
          <w:sz w:val="28"/>
        </w:rPr>
        <w:t> </w:t>
      </w:r>
      <w:r>
        <w:rPr>
          <w:sz w:val="28"/>
        </w:rPr>
        <w:t>da</w:t>
      </w:r>
      <w:r>
        <w:rPr>
          <w:spacing w:val="-7"/>
          <w:sz w:val="28"/>
        </w:rPr>
        <w:t> </w:t>
      </w:r>
      <w:r>
        <w:rPr>
          <w:sz w:val="28"/>
        </w:rPr>
        <w:t>una</w:t>
      </w:r>
      <w:r>
        <w:rPr>
          <w:spacing w:val="-8"/>
          <w:sz w:val="28"/>
        </w:rPr>
        <w:t> </w:t>
      </w:r>
      <w:r>
        <w:rPr>
          <w:sz w:val="28"/>
        </w:rPr>
        <w:t>quota</w:t>
      </w:r>
      <w:r>
        <w:rPr>
          <w:spacing w:val="-9"/>
          <w:sz w:val="28"/>
        </w:rPr>
        <w:t> </w:t>
      </w:r>
      <w:r>
        <w:rPr>
          <w:sz w:val="28"/>
        </w:rPr>
        <w:t>capitale</w:t>
      </w:r>
      <w:r>
        <w:rPr>
          <w:spacing w:val="-7"/>
          <w:sz w:val="28"/>
        </w:rPr>
        <w:t> </w:t>
      </w:r>
      <w:r>
        <w:rPr>
          <w:sz w:val="28"/>
        </w:rPr>
        <w:t>costante</w:t>
      </w:r>
      <w:r>
        <w:rPr>
          <w:spacing w:val="-9"/>
          <w:sz w:val="28"/>
        </w:rPr>
        <w:t> </w:t>
      </w:r>
      <w:r>
        <w:rPr>
          <w:sz w:val="28"/>
        </w:rPr>
        <w:t>e da</w:t>
      </w:r>
      <w:r>
        <w:rPr>
          <w:spacing w:val="-11"/>
          <w:sz w:val="28"/>
        </w:rPr>
        <w:t> </w:t>
      </w:r>
      <w:r>
        <w:rPr>
          <w:sz w:val="28"/>
        </w:rPr>
        <w:t>una</w:t>
      </w:r>
      <w:r>
        <w:rPr>
          <w:spacing w:val="-11"/>
          <w:sz w:val="28"/>
        </w:rPr>
        <w:t> </w:t>
      </w:r>
      <w:r>
        <w:rPr>
          <w:sz w:val="28"/>
        </w:rPr>
        <w:t>quota</w:t>
      </w:r>
      <w:r>
        <w:rPr>
          <w:spacing w:val="-11"/>
          <w:sz w:val="28"/>
        </w:rPr>
        <w:t> </w:t>
      </w:r>
      <w:r>
        <w:rPr>
          <w:sz w:val="28"/>
        </w:rPr>
        <w:t>interessi</w:t>
      </w:r>
      <w:r>
        <w:rPr>
          <w:spacing w:val="-14"/>
          <w:sz w:val="28"/>
        </w:rPr>
        <w:t> </w:t>
      </w:r>
      <w:r>
        <w:rPr>
          <w:sz w:val="28"/>
        </w:rPr>
        <w:t>calcolata</w:t>
      </w:r>
      <w:r>
        <w:rPr>
          <w:spacing w:val="-11"/>
          <w:sz w:val="28"/>
        </w:rPr>
        <w:t> </w:t>
      </w:r>
      <w:r>
        <w:rPr>
          <w:sz w:val="28"/>
        </w:rPr>
        <w:t>al</w:t>
      </w:r>
      <w:r>
        <w:rPr>
          <w:spacing w:val="-10"/>
          <w:sz w:val="28"/>
        </w:rPr>
        <w:t> </w:t>
      </w:r>
      <w:r>
        <w:rPr>
          <w:sz w:val="28"/>
        </w:rPr>
        <w:t>tasso</w:t>
      </w:r>
      <w:r>
        <w:rPr>
          <w:spacing w:val="-13"/>
          <w:sz w:val="28"/>
        </w:rPr>
        <w:t> </w:t>
      </w:r>
      <w:r>
        <w:rPr>
          <w:sz w:val="28"/>
        </w:rPr>
        <w:t>del</w:t>
      </w:r>
      <w:r>
        <w:rPr>
          <w:spacing w:val="-10"/>
          <w:sz w:val="28"/>
        </w:rPr>
        <w:t> </w:t>
      </w:r>
      <w:r>
        <w:rPr>
          <w:sz w:val="28"/>
        </w:rPr>
        <w:t>6%.</w:t>
      </w:r>
    </w:p>
    <w:p>
      <w:pPr>
        <w:pStyle w:val="BodyText"/>
        <w:spacing w:line="312" w:lineRule="exact"/>
      </w:pPr>
      <w:r>
        <w:rPr>
          <w:spacing w:val="-6"/>
        </w:rPr>
        <w:t>Si</w:t>
      </w:r>
      <w:r>
        <w:rPr>
          <w:spacing w:val="-7"/>
        </w:rPr>
        <w:t> </w:t>
      </w:r>
      <w:r>
        <w:rPr>
          <w:spacing w:val="-6"/>
        </w:rPr>
        <w:t>provveda a </w:t>
      </w:r>
      <w:r>
        <w:rPr>
          <w:spacing w:val="-10"/>
        </w:rPr>
        <w:t>: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316" w:lineRule="exact" w:before="0" w:after="0"/>
        <w:ind w:left="864" w:right="0" w:hanging="157"/>
        <w:jc w:val="left"/>
        <w:rPr>
          <w:sz w:val="28"/>
        </w:rPr>
      </w:pPr>
      <w:r>
        <w:rPr>
          <w:spacing w:val="-4"/>
          <w:sz w:val="28"/>
        </w:rPr>
        <w:t>rilevare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l'ottenimento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del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mutuo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in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data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1/10/n;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931" w:val="left" w:leader="none"/>
        </w:tabs>
        <w:spacing w:line="235" w:lineRule="auto" w:before="3" w:after="0"/>
        <w:ind w:left="849" w:right="146" w:hanging="142"/>
        <w:jc w:val="left"/>
        <w:rPr>
          <w:sz w:val="28"/>
        </w:rPr>
      </w:pPr>
      <w:r>
        <w:rPr>
          <w:sz w:val="28"/>
        </w:rPr>
        <w:tab/>
        <w:t>rilevare</w:t>
      </w:r>
      <w:r>
        <w:rPr>
          <w:spacing w:val="22"/>
          <w:sz w:val="28"/>
        </w:rPr>
        <w:t> </w:t>
      </w:r>
      <w:r>
        <w:rPr>
          <w:sz w:val="28"/>
        </w:rPr>
        <w:t>l’assestamento</w:t>
      </w:r>
      <w:r>
        <w:rPr>
          <w:spacing w:val="22"/>
          <w:sz w:val="28"/>
        </w:rPr>
        <w:t> </w:t>
      </w:r>
      <w:r>
        <w:rPr>
          <w:sz w:val="28"/>
        </w:rPr>
        <w:t>degli</w:t>
      </w:r>
      <w:r>
        <w:rPr>
          <w:spacing w:val="22"/>
          <w:sz w:val="28"/>
        </w:rPr>
        <w:t> </w:t>
      </w:r>
      <w:r>
        <w:rPr>
          <w:sz w:val="28"/>
        </w:rPr>
        <w:t>interessi</w:t>
      </w:r>
      <w:r>
        <w:rPr>
          <w:spacing w:val="22"/>
          <w:sz w:val="28"/>
        </w:rPr>
        <w:t> </w:t>
      </w:r>
      <w:r>
        <w:rPr>
          <w:sz w:val="28"/>
        </w:rPr>
        <w:t>passivi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corso</w:t>
      </w:r>
      <w:r>
        <w:rPr>
          <w:spacing w:val="22"/>
          <w:sz w:val="28"/>
        </w:rPr>
        <w:t> </w:t>
      </w:r>
      <w:r>
        <w:rPr>
          <w:sz w:val="28"/>
        </w:rPr>
        <w:t>di</w:t>
      </w:r>
      <w:r>
        <w:rPr>
          <w:spacing w:val="22"/>
          <w:sz w:val="28"/>
        </w:rPr>
        <w:t> </w:t>
      </w:r>
      <w:r>
        <w:rPr>
          <w:sz w:val="28"/>
        </w:rPr>
        <w:t>maturazione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data </w:t>
      </w:r>
      <w:r>
        <w:rPr>
          <w:spacing w:val="-2"/>
          <w:sz w:val="28"/>
        </w:rPr>
        <w:t>31/12/n;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314" w:lineRule="exact" w:before="0" w:after="0"/>
        <w:ind w:left="864" w:right="0" w:hanging="157"/>
        <w:jc w:val="left"/>
        <w:rPr>
          <w:sz w:val="28"/>
        </w:rPr>
      </w:pPr>
      <w:r>
        <w:rPr>
          <w:spacing w:val="-4"/>
          <w:sz w:val="28"/>
        </w:rPr>
        <w:t>rilevare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il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rimborso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della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prima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rata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scadente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in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data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1/04/n+1;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8" w:lineRule="exact" w:before="309" w:after="0"/>
        <w:ind w:left="432" w:right="0" w:hanging="292"/>
        <w:jc w:val="both"/>
        <w:rPr>
          <w:sz w:val="28"/>
        </w:rPr>
      </w:pPr>
      <w:r>
        <w:rPr>
          <w:sz w:val="28"/>
        </w:rPr>
        <w:t>Il</w:t>
      </w:r>
      <w:r>
        <w:rPr>
          <w:spacing w:val="-6"/>
          <w:sz w:val="28"/>
        </w:rPr>
        <w:t> </w:t>
      </w:r>
      <w:r>
        <w:rPr>
          <w:sz w:val="28"/>
        </w:rPr>
        <w:t>1/9/n</w:t>
      </w:r>
      <w:r>
        <w:rPr>
          <w:spacing w:val="-5"/>
          <w:sz w:val="28"/>
        </w:rPr>
        <w:t> </w:t>
      </w:r>
      <w:r>
        <w:rPr>
          <w:sz w:val="28"/>
        </w:rPr>
        <w:t>si</w:t>
      </w:r>
      <w:r>
        <w:rPr>
          <w:spacing w:val="-6"/>
          <w:sz w:val="28"/>
        </w:rPr>
        <w:t> </w:t>
      </w:r>
      <w:r>
        <w:rPr>
          <w:sz w:val="28"/>
        </w:rPr>
        <w:t>ottiene</w:t>
      </w:r>
      <w:r>
        <w:rPr>
          <w:spacing w:val="-5"/>
          <w:sz w:val="28"/>
        </w:rPr>
        <w:t> </w:t>
      </w:r>
      <w:r>
        <w:rPr>
          <w:sz w:val="28"/>
        </w:rPr>
        <w:t>dalla</w:t>
      </w:r>
      <w:r>
        <w:rPr>
          <w:spacing w:val="-1"/>
          <w:sz w:val="28"/>
        </w:rPr>
        <w:t> </w:t>
      </w:r>
      <w:r>
        <w:rPr>
          <w:sz w:val="28"/>
        </w:rPr>
        <w:t>banca</w:t>
      </w:r>
      <w:r>
        <w:rPr>
          <w:spacing w:val="-5"/>
          <w:sz w:val="28"/>
        </w:rPr>
        <w:t> </w:t>
      </w:r>
      <w:r>
        <w:rPr>
          <w:sz w:val="28"/>
        </w:rPr>
        <w:t>Intesa</w:t>
      </w:r>
      <w:r>
        <w:rPr>
          <w:spacing w:val="-5"/>
          <w:sz w:val="28"/>
        </w:rPr>
        <w:t> </w:t>
      </w:r>
      <w:r>
        <w:rPr>
          <w:sz w:val="28"/>
        </w:rPr>
        <w:t>un’anticipazione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scadenza</w:t>
      </w:r>
      <w:r>
        <w:rPr>
          <w:spacing w:val="-6"/>
          <w:sz w:val="28"/>
        </w:rPr>
        <w:t> </w:t>
      </w:r>
      <w:r>
        <w:rPr>
          <w:sz w:val="28"/>
        </w:rPr>
        <w:t>fissa</w:t>
      </w:r>
      <w:r>
        <w:rPr>
          <w:spacing w:val="-4"/>
          <w:sz w:val="28"/>
        </w:rPr>
        <w:t> </w:t>
      </w:r>
      <w:r>
        <w:rPr>
          <w:sz w:val="28"/>
        </w:rPr>
        <w:t>(1/3/n+1)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per</w:t>
      </w:r>
    </w:p>
    <w:p>
      <w:pPr>
        <w:pStyle w:val="BodyText"/>
        <w:spacing w:line="235" w:lineRule="auto" w:before="2"/>
        <w:ind w:right="146"/>
      </w:pPr>
      <w:r>
        <w:rPr/>
        <w:t>€</w:t>
      </w:r>
      <w:r>
        <w:rPr>
          <w:spacing w:val="-17"/>
        </w:rPr>
        <w:t> </w:t>
      </w:r>
      <w:r>
        <w:rPr/>
        <w:t>40.000,00</w:t>
      </w:r>
      <w:r>
        <w:rPr>
          <w:spacing w:val="-18"/>
        </w:rPr>
        <w:t> </w:t>
      </w:r>
      <w:r>
        <w:rPr/>
        <w:t>dando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garanzia</w:t>
      </w:r>
      <w:r>
        <w:rPr>
          <w:spacing w:val="-17"/>
        </w:rPr>
        <w:t> </w:t>
      </w:r>
      <w:r>
        <w:rPr/>
        <w:t>12.000</w:t>
      </w:r>
      <w:r>
        <w:rPr>
          <w:spacing w:val="-18"/>
        </w:rPr>
        <w:t> </w:t>
      </w:r>
      <w:r>
        <w:rPr/>
        <w:t>azioni</w:t>
      </w:r>
      <w:r>
        <w:rPr>
          <w:spacing w:val="-17"/>
        </w:rPr>
        <w:t> </w:t>
      </w:r>
      <w:r>
        <w:rPr/>
        <w:t>Enel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quotazione</w:t>
      </w:r>
      <w:r>
        <w:rPr>
          <w:spacing w:val="-17"/>
        </w:rPr>
        <w:t> </w:t>
      </w:r>
      <w:r>
        <w:rPr/>
        <w:t>di</w:t>
      </w:r>
      <w:r>
        <w:rPr>
          <w:spacing w:val="-18"/>
        </w:rPr>
        <w:t> </w:t>
      </w:r>
      <w:r>
        <w:rPr/>
        <w:t>mercato</w:t>
      </w:r>
      <w:r>
        <w:rPr>
          <w:spacing w:val="-16"/>
        </w:rPr>
        <w:t> </w:t>
      </w:r>
      <w:r>
        <w:rPr/>
        <w:t>unitaria</w:t>
      </w:r>
      <w:r>
        <w:rPr>
          <w:spacing w:val="-18"/>
        </w:rPr>
        <w:t> </w:t>
      </w:r>
      <w:r>
        <w:rPr/>
        <w:t>è pari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€</w:t>
      </w:r>
      <w:r>
        <w:rPr>
          <w:spacing w:val="-3"/>
        </w:rPr>
        <w:t> </w:t>
      </w:r>
      <w:r>
        <w:rPr/>
        <w:t>4,40.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banca</w:t>
      </w:r>
      <w:r>
        <w:rPr>
          <w:spacing w:val="-5"/>
        </w:rPr>
        <w:t> </w:t>
      </w:r>
      <w:r>
        <w:rPr/>
        <w:t>accredita</w:t>
      </w:r>
      <w:r>
        <w:rPr>
          <w:spacing w:val="-5"/>
        </w:rPr>
        <w:t> </w:t>
      </w:r>
      <w:r>
        <w:rPr/>
        <w:t>l’importo</w:t>
      </w:r>
      <w:r>
        <w:rPr>
          <w:spacing w:val="-5"/>
        </w:rPr>
        <w:t> </w:t>
      </w:r>
      <w:r>
        <w:rPr/>
        <w:t>dell’anticipazione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netto</w:t>
      </w:r>
      <w:r>
        <w:rPr>
          <w:spacing w:val="-5"/>
        </w:rPr>
        <w:t> </w:t>
      </w:r>
      <w:r>
        <w:rPr/>
        <w:t>degli</w:t>
      </w:r>
      <w:r>
        <w:rPr>
          <w:spacing w:val="-3"/>
        </w:rPr>
        <w:t> </w:t>
      </w:r>
      <w:r>
        <w:rPr/>
        <w:t>interessi</w:t>
      </w:r>
      <w:r>
        <w:rPr>
          <w:spacing w:val="-5"/>
        </w:rPr>
        <w:t> </w:t>
      </w:r>
      <w:r>
        <w:rPr/>
        <w:t>al tasso del 4,5%.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35" w:lineRule="auto" w:before="0" w:after="0"/>
        <w:ind w:left="707" w:right="146" w:firstLine="0"/>
        <w:jc w:val="left"/>
        <w:rPr>
          <w:sz w:val="28"/>
        </w:rPr>
      </w:pPr>
      <w:r>
        <w:rPr>
          <w:sz w:val="28"/>
        </w:rPr>
        <w:t>si</w:t>
      </w:r>
      <w:r>
        <w:rPr>
          <w:spacing w:val="30"/>
          <w:sz w:val="28"/>
        </w:rPr>
        <w:t> </w:t>
      </w:r>
      <w:r>
        <w:rPr>
          <w:sz w:val="28"/>
        </w:rPr>
        <w:t>presentino</w:t>
      </w:r>
      <w:r>
        <w:rPr>
          <w:spacing w:val="30"/>
          <w:sz w:val="28"/>
        </w:rPr>
        <w:t> </w:t>
      </w:r>
      <w:r>
        <w:rPr>
          <w:sz w:val="28"/>
        </w:rPr>
        <w:t>le</w:t>
      </w:r>
      <w:r>
        <w:rPr>
          <w:spacing w:val="30"/>
          <w:sz w:val="28"/>
        </w:rPr>
        <w:t> </w:t>
      </w:r>
      <w:r>
        <w:rPr>
          <w:sz w:val="28"/>
        </w:rPr>
        <w:t>scritture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caso</w:t>
      </w:r>
      <w:r>
        <w:rPr>
          <w:spacing w:val="30"/>
          <w:sz w:val="28"/>
        </w:rPr>
        <w:t> </w:t>
      </w:r>
      <w:r>
        <w:rPr>
          <w:sz w:val="28"/>
        </w:rPr>
        <w:t>di</w:t>
      </w:r>
      <w:r>
        <w:rPr>
          <w:spacing w:val="30"/>
          <w:sz w:val="28"/>
        </w:rPr>
        <w:t> </w:t>
      </w:r>
      <w:r>
        <w:rPr>
          <w:sz w:val="28"/>
        </w:rPr>
        <w:t>corresponsione</w:t>
      </w:r>
      <w:r>
        <w:rPr>
          <w:spacing w:val="28"/>
          <w:sz w:val="28"/>
        </w:rPr>
        <w:t> </w:t>
      </w:r>
      <w:r>
        <w:rPr>
          <w:sz w:val="28"/>
        </w:rPr>
        <w:t>degli</w:t>
      </w:r>
      <w:r>
        <w:rPr>
          <w:spacing w:val="30"/>
          <w:sz w:val="28"/>
        </w:rPr>
        <w:t> </w:t>
      </w:r>
      <w:r>
        <w:rPr>
          <w:sz w:val="28"/>
        </w:rPr>
        <w:t>interessi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maniera </w:t>
      </w:r>
      <w:r>
        <w:rPr>
          <w:spacing w:val="-2"/>
          <w:sz w:val="28"/>
        </w:rPr>
        <w:t>anticipata.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35" w:lineRule="auto" w:before="0" w:after="0"/>
        <w:ind w:left="707" w:right="145" w:firstLine="0"/>
        <w:jc w:val="left"/>
        <w:rPr>
          <w:sz w:val="28"/>
        </w:rPr>
      </w:pPr>
      <w:r>
        <w:rPr>
          <w:sz w:val="28"/>
        </w:rPr>
        <w:t>si</w:t>
      </w:r>
      <w:r>
        <w:rPr>
          <w:spacing w:val="4"/>
          <w:sz w:val="28"/>
        </w:rPr>
        <w:t> </w:t>
      </w:r>
      <w:r>
        <w:rPr>
          <w:sz w:val="28"/>
        </w:rPr>
        <w:t>presentino</w:t>
      </w:r>
      <w:r>
        <w:rPr>
          <w:spacing w:val="6"/>
          <w:sz w:val="28"/>
        </w:rPr>
        <w:t> </w:t>
      </w:r>
      <w:r>
        <w:rPr>
          <w:sz w:val="28"/>
        </w:rPr>
        <w:t>le</w:t>
      </w:r>
      <w:r>
        <w:rPr>
          <w:spacing w:val="4"/>
          <w:sz w:val="28"/>
        </w:rPr>
        <w:t> </w:t>
      </w:r>
      <w:r>
        <w:rPr>
          <w:sz w:val="28"/>
        </w:rPr>
        <w:t>scritture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6"/>
          <w:sz w:val="28"/>
        </w:rPr>
        <w:t> </w:t>
      </w:r>
      <w:r>
        <w:rPr>
          <w:sz w:val="28"/>
        </w:rPr>
        <w:t>caso</w:t>
      </w:r>
      <w:r>
        <w:rPr>
          <w:spacing w:val="4"/>
          <w:sz w:val="28"/>
        </w:rPr>
        <w:t> </w:t>
      </w:r>
      <w:r>
        <w:rPr>
          <w:sz w:val="28"/>
        </w:rPr>
        <w:t>di</w:t>
      </w:r>
      <w:r>
        <w:rPr>
          <w:spacing w:val="4"/>
          <w:sz w:val="28"/>
        </w:rPr>
        <w:t> </w:t>
      </w:r>
      <w:r>
        <w:rPr>
          <w:sz w:val="28"/>
        </w:rPr>
        <w:t>corresponsione</w:t>
      </w:r>
      <w:r>
        <w:rPr>
          <w:spacing w:val="4"/>
          <w:sz w:val="28"/>
        </w:rPr>
        <w:t> </w:t>
      </w:r>
      <w:r>
        <w:rPr>
          <w:sz w:val="28"/>
        </w:rPr>
        <w:t>degli</w:t>
      </w:r>
      <w:r>
        <w:rPr>
          <w:spacing w:val="5"/>
          <w:sz w:val="28"/>
        </w:rPr>
        <w:t> </w:t>
      </w:r>
      <w:r>
        <w:rPr>
          <w:sz w:val="28"/>
        </w:rPr>
        <w:t>interessi</w:t>
      </w:r>
      <w:r>
        <w:rPr>
          <w:spacing w:val="4"/>
          <w:sz w:val="28"/>
        </w:rPr>
        <w:t> </w:t>
      </w:r>
      <w:r>
        <w:rPr>
          <w:sz w:val="28"/>
        </w:rPr>
        <w:t>alla</w:t>
      </w:r>
      <w:r>
        <w:rPr>
          <w:spacing w:val="5"/>
          <w:sz w:val="28"/>
        </w:rPr>
        <w:t> </w:t>
      </w:r>
      <w:r>
        <w:rPr>
          <w:sz w:val="28"/>
        </w:rPr>
        <w:t>scadenza </w:t>
      </w:r>
      <w:r>
        <w:rPr>
          <w:spacing w:val="-2"/>
          <w:sz w:val="28"/>
        </w:rPr>
        <w:t>dell’anticipazione.</w:t>
      </w: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35" w:lineRule="auto" w:before="0" w:after="0"/>
        <w:ind w:left="707" w:right="141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entrambi</w:t>
      </w:r>
      <w:r>
        <w:rPr>
          <w:spacing w:val="3"/>
          <w:sz w:val="28"/>
        </w:rPr>
        <w:t> </w:t>
      </w:r>
      <w:r>
        <w:rPr>
          <w:sz w:val="28"/>
        </w:rPr>
        <w:t>i</w:t>
      </w:r>
      <w:r>
        <w:rPr>
          <w:spacing w:val="3"/>
          <w:sz w:val="28"/>
        </w:rPr>
        <w:t> </w:t>
      </w:r>
      <w:r>
        <w:rPr>
          <w:sz w:val="28"/>
        </w:rPr>
        <w:t>casi si</w:t>
      </w:r>
      <w:r>
        <w:rPr>
          <w:spacing w:val="4"/>
          <w:sz w:val="28"/>
        </w:rPr>
        <w:t> </w:t>
      </w:r>
      <w:r>
        <w:rPr>
          <w:sz w:val="28"/>
        </w:rPr>
        <w:t>proceda</w:t>
      </w:r>
      <w:r>
        <w:rPr>
          <w:spacing w:val="3"/>
          <w:sz w:val="28"/>
        </w:rPr>
        <w:t> </w:t>
      </w:r>
      <w:r>
        <w:rPr>
          <w:sz w:val="28"/>
        </w:rPr>
        <w:t>ad</w:t>
      </w:r>
      <w:r>
        <w:rPr>
          <w:spacing w:val="3"/>
          <w:sz w:val="28"/>
        </w:rPr>
        <w:t> </w:t>
      </w:r>
      <w:r>
        <w:rPr>
          <w:sz w:val="28"/>
        </w:rPr>
        <w:t>effettuare</w:t>
      </w:r>
      <w:r>
        <w:rPr>
          <w:spacing w:val="5"/>
          <w:sz w:val="28"/>
        </w:rPr>
        <w:t> </w:t>
      </w:r>
      <w:r>
        <w:rPr>
          <w:sz w:val="28"/>
        </w:rPr>
        <w:t>l’assestamento degli interessi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data </w:t>
      </w:r>
      <w:r>
        <w:rPr>
          <w:spacing w:val="-2"/>
          <w:sz w:val="28"/>
        </w:rPr>
        <w:t>31/12/n.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35" w:lineRule="auto" w:before="309" w:after="0"/>
        <w:ind w:left="140" w:right="137" w:firstLine="0"/>
        <w:jc w:val="both"/>
        <w:rPr>
          <w:sz w:val="28"/>
        </w:rPr>
      </w:pPr>
      <w:r>
        <w:rPr>
          <w:sz w:val="28"/>
        </w:rPr>
        <w:t>Il</w:t>
      </w:r>
      <w:r>
        <w:rPr>
          <w:spacing w:val="-14"/>
          <w:sz w:val="28"/>
        </w:rPr>
        <w:t> </w:t>
      </w:r>
      <w:r>
        <w:rPr>
          <w:sz w:val="28"/>
        </w:rPr>
        <w:t>1/12/n</w:t>
      </w:r>
      <w:r>
        <w:rPr>
          <w:spacing w:val="-13"/>
          <w:sz w:val="28"/>
        </w:rPr>
        <w:t> </w:t>
      </w:r>
      <w:r>
        <w:rPr>
          <w:sz w:val="28"/>
        </w:rPr>
        <w:t>la</w:t>
      </w:r>
      <w:r>
        <w:rPr>
          <w:spacing w:val="-16"/>
          <w:sz w:val="28"/>
        </w:rPr>
        <w:t> </w:t>
      </w:r>
      <w:r>
        <w:rPr>
          <w:sz w:val="28"/>
        </w:rPr>
        <w:t>società</w:t>
      </w:r>
      <w:r>
        <w:rPr>
          <w:spacing w:val="-16"/>
          <w:sz w:val="28"/>
        </w:rPr>
        <w:t> </w:t>
      </w:r>
      <w:r>
        <w:rPr>
          <w:sz w:val="28"/>
        </w:rPr>
        <w:t>Beta</w:t>
      </w:r>
      <w:r>
        <w:rPr>
          <w:spacing w:val="-14"/>
          <w:sz w:val="28"/>
        </w:rPr>
        <w:t> </w:t>
      </w:r>
      <w:r>
        <w:rPr>
          <w:sz w:val="28"/>
        </w:rPr>
        <w:t>ha</w:t>
      </w:r>
      <w:r>
        <w:rPr>
          <w:spacing w:val="-16"/>
          <w:sz w:val="28"/>
        </w:rPr>
        <w:t> </w:t>
      </w:r>
      <w:r>
        <w:rPr>
          <w:sz w:val="28"/>
        </w:rPr>
        <w:t>stipulato</w:t>
      </w:r>
      <w:r>
        <w:rPr>
          <w:spacing w:val="-14"/>
          <w:sz w:val="28"/>
        </w:rPr>
        <w:t> </w:t>
      </w:r>
      <w:r>
        <w:rPr>
          <w:sz w:val="28"/>
        </w:rPr>
        <w:t>un</w:t>
      </w:r>
      <w:r>
        <w:rPr>
          <w:spacing w:val="-16"/>
          <w:sz w:val="28"/>
        </w:rPr>
        <w:t> </w:t>
      </w:r>
      <w:r>
        <w:rPr>
          <w:sz w:val="28"/>
        </w:rPr>
        <w:t>contratto</w:t>
      </w:r>
      <w:r>
        <w:rPr>
          <w:spacing w:val="-16"/>
          <w:sz w:val="28"/>
        </w:rPr>
        <w:t> </w:t>
      </w:r>
      <w:r>
        <w:rPr>
          <w:sz w:val="28"/>
        </w:rPr>
        <w:t>di</w:t>
      </w:r>
      <w:r>
        <w:rPr>
          <w:spacing w:val="-16"/>
          <w:sz w:val="28"/>
        </w:rPr>
        <w:t> </w:t>
      </w:r>
      <w:r>
        <w:rPr>
          <w:sz w:val="28"/>
        </w:rPr>
        <w:t>leasing</w:t>
      </w:r>
      <w:r>
        <w:rPr>
          <w:spacing w:val="-15"/>
          <w:sz w:val="28"/>
        </w:rPr>
        <w:t> </w:t>
      </w:r>
      <w:r>
        <w:rPr>
          <w:sz w:val="28"/>
        </w:rPr>
        <w:t>finanziario</w:t>
      </w:r>
      <w:r>
        <w:rPr>
          <w:spacing w:val="40"/>
          <w:sz w:val="28"/>
        </w:rPr>
        <w:t> </w:t>
      </w:r>
      <w:r>
        <w:rPr>
          <w:sz w:val="28"/>
        </w:rPr>
        <w:t>con</w:t>
      </w:r>
      <w:r>
        <w:rPr>
          <w:spacing w:val="-15"/>
          <w:sz w:val="28"/>
        </w:rPr>
        <w:t> </w:t>
      </w:r>
      <w:r>
        <w:rPr>
          <w:sz w:val="28"/>
        </w:rPr>
        <w:t>la</w:t>
      </w:r>
      <w:r>
        <w:rPr>
          <w:spacing w:val="-15"/>
          <w:sz w:val="28"/>
        </w:rPr>
        <w:t> </w:t>
      </w:r>
      <w:r>
        <w:rPr>
          <w:sz w:val="28"/>
        </w:rPr>
        <w:t>società leasing</w:t>
      </w:r>
      <w:r>
        <w:rPr>
          <w:spacing w:val="-18"/>
          <w:sz w:val="28"/>
        </w:rPr>
        <w:t> </w:t>
      </w:r>
      <w:r>
        <w:rPr>
          <w:sz w:val="28"/>
        </w:rPr>
        <w:t>plus</w:t>
      </w:r>
      <w:r>
        <w:rPr>
          <w:spacing w:val="-17"/>
          <w:sz w:val="28"/>
        </w:rPr>
        <w:t> </w:t>
      </w:r>
      <w:r>
        <w:rPr>
          <w:sz w:val="28"/>
        </w:rPr>
        <w:t>S.p.A.</w:t>
      </w:r>
      <w:r>
        <w:rPr>
          <w:spacing w:val="-18"/>
          <w:sz w:val="28"/>
        </w:rPr>
        <w:t> </w:t>
      </w:r>
      <w:r>
        <w:rPr>
          <w:sz w:val="28"/>
        </w:rPr>
        <w:t>relativo</w:t>
      </w:r>
      <w:r>
        <w:rPr>
          <w:spacing w:val="-17"/>
          <w:sz w:val="28"/>
        </w:rPr>
        <w:t> </w:t>
      </w:r>
      <w:r>
        <w:rPr>
          <w:sz w:val="28"/>
        </w:rPr>
        <w:t>ad</w:t>
      </w:r>
      <w:r>
        <w:rPr>
          <w:spacing w:val="-18"/>
          <w:sz w:val="28"/>
        </w:rPr>
        <w:t> </w:t>
      </w:r>
      <w:r>
        <w:rPr>
          <w:sz w:val="28"/>
        </w:rPr>
        <w:t>un</w:t>
      </w:r>
      <w:r>
        <w:rPr>
          <w:spacing w:val="-17"/>
          <w:sz w:val="28"/>
        </w:rPr>
        <w:t> </w:t>
      </w:r>
      <w:r>
        <w:rPr>
          <w:sz w:val="28"/>
        </w:rPr>
        <w:t>automezzo,</w:t>
      </w:r>
      <w:r>
        <w:rPr>
          <w:spacing w:val="-18"/>
          <w:sz w:val="28"/>
        </w:rPr>
        <w:t> </w:t>
      </w:r>
      <w:r>
        <w:rPr>
          <w:sz w:val="28"/>
        </w:rPr>
        <w:t>pattuendo</w:t>
      </w:r>
      <w:r>
        <w:rPr>
          <w:spacing w:val="-17"/>
          <w:sz w:val="28"/>
        </w:rPr>
        <w:t> </w:t>
      </w:r>
      <w:r>
        <w:rPr>
          <w:sz w:val="28"/>
        </w:rPr>
        <w:t>il</w:t>
      </w:r>
      <w:r>
        <w:rPr>
          <w:spacing w:val="-18"/>
          <w:sz w:val="28"/>
        </w:rPr>
        <w:t> </w:t>
      </w:r>
      <w:r>
        <w:rPr>
          <w:sz w:val="28"/>
        </w:rPr>
        <w:t>pagamento</w:t>
      </w:r>
      <w:r>
        <w:rPr>
          <w:spacing w:val="-17"/>
          <w:sz w:val="28"/>
        </w:rPr>
        <w:t> </w:t>
      </w:r>
      <w:r>
        <w:rPr>
          <w:sz w:val="28"/>
        </w:rPr>
        <w:t>di</w:t>
      </w:r>
      <w:r>
        <w:rPr>
          <w:spacing w:val="-18"/>
          <w:sz w:val="28"/>
        </w:rPr>
        <w:t> </w:t>
      </w:r>
      <w:r>
        <w:rPr>
          <w:sz w:val="28"/>
        </w:rPr>
        <w:t>un</w:t>
      </w:r>
      <w:r>
        <w:rPr>
          <w:spacing w:val="-17"/>
          <w:sz w:val="28"/>
        </w:rPr>
        <w:t> </w:t>
      </w:r>
      <w:r>
        <w:rPr>
          <w:sz w:val="28"/>
        </w:rPr>
        <w:t>maxicanone </w:t>
      </w:r>
      <w:r>
        <w:rPr>
          <w:spacing w:val="-2"/>
          <w:sz w:val="28"/>
        </w:rPr>
        <w:t>iniziale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euro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5.000,00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+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IVA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22%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e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40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canoni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mensili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euro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1.000,00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+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IVA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22%. </w:t>
      </w:r>
      <w:r>
        <w:rPr>
          <w:sz w:val="28"/>
        </w:rPr>
        <w:t>Lo stesso giorno la società Beta riceve e paga tramite c/c bancario la fattura n.134 relativa</w:t>
      </w:r>
      <w:r>
        <w:rPr>
          <w:spacing w:val="12"/>
          <w:sz w:val="28"/>
        </w:rPr>
        <w:t> </w:t>
      </w:r>
      <w:r>
        <w:rPr>
          <w:sz w:val="28"/>
        </w:rPr>
        <w:t>al</w:t>
      </w:r>
      <w:r>
        <w:rPr>
          <w:spacing w:val="12"/>
          <w:sz w:val="28"/>
        </w:rPr>
        <w:t> </w:t>
      </w:r>
      <w:r>
        <w:rPr>
          <w:sz w:val="28"/>
        </w:rPr>
        <w:t>maxicanone</w:t>
      </w:r>
      <w:r>
        <w:rPr>
          <w:spacing w:val="12"/>
          <w:sz w:val="28"/>
        </w:rPr>
        <w:t> </w:t>
      </w:r>
      <w:r>
        <w:rPr>
          <w:sz w:val="28"/>
        </w:rPr>
        <w:t>e</w:t>
      </w:r>
      <w:r>
        <w:rPr>
          <w:spacing w:val="12"/>
          <w:sz w:val="28"/>
        </w:rPr>
        <w:t> </w:t>
      </w:r>
      <w:r>
        <w:rPr>
          <w:sz w:val="28"/>
        </w:rPr>
        <w:t>al</w:t>
      </w:r>
      <w:r>
        <w:rPr>
          <w:spacing w:val="12"/>
          <w:sz w:val="28"/>
        </w:rPr>
        <w:t> </w:t>
      </w:r>
      <w:r>
        <w:rPr>
          <w:sz w:val="28"/>
        </w:rPr>
        <w:t>canone di</w:t>
      </w:r>
      <w:r>
        <w:rPr>
          <w:spacing w:val="12"/>
          <w:sz w:val="28"/>
        </w:rPr>
        <w:t> </w:t>
      </w:r>
      <w:r>
        <w:rPr>
          <w:sz w:val="28"/>
        </w:rPr>
        <w:t>dicembre.</w:t>
      </w:r>
      <w:r>
        <w:rPr>
          <w:spacing w:val="12"/>
          <w:sz w:val="28"/>
        </w:rPr>
        <w:t> </w:t>
      </w:r>
      <w:r>
        <w:rPr>
          <w:sz w:val="28"/>
        </w:rPr>
        <w:t>Il</w:t>
      </w:r>
      <w:r>
        <w:rPr>
          <w:spacing w:val="12"/>
          <w:sz w:val="28"/>
        </w:rPr>
        <w:t> </w:t>
      </w:r>
      <w:r>
        <w:rPr>
          <w:sz w:val="28"/>
        </w:rPr>
        <w:t>prezzo di</w:t>
      </w:r>
      <w:r>
        <w:rPr>
          <w:spacing w:val="12"/>
          <w:sz w:val="28"/>
        </w:rPr>
        <w:t> </w:t>
      </w:r>
      <w:r>
        <w:rPr>
          <w:sz w:val="28"/>
        </w:rPr>
        <w:t>riscatto è</w:t>
      </w:r>
      <w:r>
        <w:rPr>
          <w:spacing w:val="12"/>
          <w:sz w:val="28"/>
        </w:rPr>
        <w:t> </w:t>
      </w:r>
      <w:r>
        <w:rPr>
          <w:sz w:val="28"/>
        </w:rPr>
        <w:t>fissato</w:t>
      </w:r>
      <w:r>
        <w:rPr>
          <w:spacing w:val="12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euro</w:t>
      </w:r>
    </w:p>
    <w:p>
      <w:pPr>
        <w:pStyle w:val="BodyText"/>
        <w:spacing w:line="312" w:lineRule="exact"/>
      </w:pPr>
      <w:r>
        <w:rPr/>
        <w:t>12.500</w:t>
      </w:r>
      <w:r>
        <w:rPr>
          <w:spacing w:val="-16"/>
        </w:rPr>
        <w:t> </w:t>
      </w:r>
      <w:r>
        <w:rPr/>
        <w:t>+</w:t>
      </w:r>
      <w:r>
        <w:rPr>
          <w:spacing w:val="-16"/>
        </w:rPr>
        <w:t> </w:t>
      </w:r>
      <w:r>
        <w:rPr/>
        <w:t>IVA</w:t>
      </w:r>
      <w:r>
        <w:rPr>
          <w:spacing w:val="-17"/>
        </w:rPr>
        <w:t> </w:t>
      </w:r>
      <w:r>
        <w:rPr>
          <w:spacing w:val="-4"/>
        </w:rPr>
        <w:t>22%.</w:t>
      </w:r>
    </w:p>
    <w:p>
      <w:pPr>
        <w:pStyle w:val="BodyText"/>
        <w:spacing w:line="314" w:lineRule="exact"/>
      </w:pPr>
      <w:r>
        <w:rPr>
          <w:spacing w:val="-6"/>
        </w:rPr>
        <w:t>Si</w:t>
      </w:r>
      <w:r>
        <w:rPr>
          <w:spacing w:val="-7"/>
        </w:rPr>
        <w:t> </w:t>
      </w:r>
      <w:r>
        <w:rPr>
          <w:spacing w:val="-6"/>
        </w:rPr>
        <w:t>provveda</w:t>
      </w:r>
      <w:r>
        <w:rPr>
          <w:spacing w:val="-7"/>
        </w:rPr>
        <w:t> </w:t>
      </w:r>
      <w:r>
        <w:rPr>
          <w:spacing w:val="-6"/>
        </w:rPr>
        <w:t>a: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315" w:lineRule="exact" w:before="0" w:after="0"/>
        <w:ind w:left="864" w:right="0" w:hanging="157"/>
        <w:jc w:val="left"/>
        <w:rPr>
          <w:sz w:val="28"/>
        </w:rPr>
      </w:pPr>
      <w:r>
        <w:rPr>
          <w:spacing w:val="-6"/>
          <w:sz w:val="28"/>
        </w:rPr>
        <w:t>rilevare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pagare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tramite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banca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il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maxicanone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iniziale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e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il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canone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di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dicembre;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316" w:lineRule="exact" w:before="0" w:after="0"/>
        <w:ind w:left="864" w:right="0" w:hanging="157"/>
        <w:jc w:val="left"/>
        <w:rPr>
          <w:sz w:val="28"/>
        </w:rPr>
      </w:pPr>
      <w:r>
        <w:rPr>
          <w:spacing w:val="-6"/>
          <w:sz w:val="28"/>
        </w:rPr>
        <w:t>assestare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la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competenza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economica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dei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canoni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di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leasing al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31/12/n;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319" w:lineRule="exact" w:before="0" w:after="0"/>
        <w:ind w:left="864" w:right="0" w:hanging="157"/>
        <w:jc w:val="left"/>
        <w:rPr>
          <w:sz w:val="28"/>
        </w:rPr>
      </w:pPr>
      <w:r>
        <w:rPr>
          <w:spacing w:val="-6"/>
          <w:sz w:val="28"/>
        </w:rPr>
        <w:t>rilevare il riscatto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del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bene il 31/3/n+3.</w:t>
      </w:r>
    </w:p>
    <w:sectPr>
      <w:pgSz w:w="11910" w:h="16840"/>
      <w:pgMar w:header="851" w:footer="0" w:top="2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1372869</wp:posOffset>
              </wp:positionH>
              <wp:positionV relativeFrom="page">
                <wp:posOffset>527882</wp:posOffset>
              </wp:positionV>
              <wp:extent cx="4815840" cy="3403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1584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9"/>
                            <w:ind w:left="1698" w:right="18" w:hanging="1679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4"/>
                              <w:sz w:val="22"/>
                            </w:rPr>
                            <w:t>Università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degli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Studi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Cagliari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Facoltà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Scienze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Economiche,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Giuridiche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Politiche </w:t>
                          </w:r>
                          <w:r>
                            <w:rPr>
                              <w:sz w:val="22"/>
                            </w:rPr>
                            <w:t>Corso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laurea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Economia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gestione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aziendale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099998pt;margin-top:41.565529pt;width:379.2pt;height:26.8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line="235" w:lineRule="auto" w:before="9"/>
                      <w:ind w:left="1698" w:right="18" w:hanging="1679"/>
                      <w:jc w:val="left"/>
                      <w:rPr>
                        <w:sz w:val="22"/>
                      </w:rPr>
                    </w:pPr>
                    <w:r>
                      <w:rPr>
                        <w:spacing w:val="-4"/>
                        <w:sz w:val="22"/>
                      </w:rPr>
                      <w:t>Università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degli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Studi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di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Cagliari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-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Facoltà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di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Scienze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Economiche,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Giuridiche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Politiche </w:t>
                    </w:r>
                    <w:r>
                      <w:rPr>
                        <w:sz w:val="22"/>
                      </w:rPr>
                      <w:t>Corso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laurea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Economia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gestione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aziendale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2711323</wp:posOffset>
              </wp:positionH>
              <wp:positionV relativeFrom="page">
                <wp:posOffset>994640</wp:posOffset>
              </wp:positionV>
              <wp:extent cx="2137410" cy="3676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3741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2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Ragioneria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generale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ed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applicata</w:t>
                          </w:r>
                        </w:p>
                        <w:p>
                          <w:pPr>
                            <w:spacing w:line="272" w:lineRule="exact" w:before="0"/>
                            <w:ind w:left="0" w:right="0" w:firstLine="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w w:val="80"/>
                              <w:sz w:val="24"/>
                            </w:rPr>
                            <w:t>Prof.</w:t>
                          </w:r>
                          <w:r>
                            <w:rPr>
                              <w:i/>
                              <w:spacing w:val="1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w w:val="80"/>
                              <w:sz w:val="24"/>
                            </w:rPr>
                            <w:t>Gianluigi</w:t>
                          </w:r>
                          <w:r>
                            <w:rPr>
                              <w:i/>
                              <w:spacing w:val="1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80"/>
                              <w:sz w:val="24"/>
                            </w:rPr>
                            <w:t>Roberto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490005pt;margin-top:78.318184pt;width:168.3pt;height:28.95pt;mso-position-horizontal-relative:page;mso-position-vertical-relative:page;z-index:-15767040" type="#_x0000_t202" id="docshape2" filled="false" stroked="false">
              <v:textbox inset="0,0,0,0">
                <w:txbxContent>
                  <w:p>
                    <w:pPr>
                      <w:spacing w:line="272" w:lineRule="exact" w:before="2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Ragioneria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generale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ed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applicata</w:t>
                    </w:r>
                  </w:p>
                  <w:p>
                    <w:pPr>
                      <w:spacing w:line="272" w:lineRule="exact" w:before="0"/>
                      <w:ind w:left="0" w:right="0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80"/>
                        <w:sz w:val="24"/>
                      </w:rPr>
                      <w:t>Prof.</w:t>
                    </w:r>
                    <w:r>
                      <w:rPr>
                        <w:i/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w w:val="80"/>
                        <w:sz w:val="24"/>
                      </w:rPr>
                      <w:t>Gianluigi</w:t>
                    </w:r>
                    <w:r>
                      <w:rPr>
                        <w:i/>
                        <w:spacing w:val="12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w w:val="80"/>
                        <w:sz w:val="24"/>
                      </w:rPr>
                      <w:t>Roberto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8"/>
        <w:szCs w:val="28"/>
        <w:lang w:val="it-IT" w:eastAsia="en-US" w:bidi="ar-SA"/>
      </w:rPr>
    </w:lvl>
    <w:lvl w:ilvl="1">
      <w:start w:val="0"/>
      <w:numFmt w:val="bullet"/>
      <w:lvlText w:val="-"/>
      <w:lvlJc w:val="left"/>
      <w:pPr>
        <w:ind w:left="866" w:hanging="159"/>
      </w:pPr>
      <w:rPr>
        <w:rFonts w:hint="default" w:ascii="Times New Roman" w:hAnsi="Times New Roman" w:eastAsia="Times New Roman" w:cs="Times New Roman"/>
        <w:spacing w:val="0"/>
        <w:w w:val="9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0" w:hanging="1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40" w:hanging="1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72" w:hanging="1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84" w:hanging="1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97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Roberto</dc:creator>
  <dc:title>1) Il 1/12, si presentano allo sconto, presso la BNL, i seguenti effetti:</dc:title>
  <dcterms:created xsi:type="dcterms:W3CDTF">2025-03-28T09:14:10Z</dcterms:created>
  <dcterms:modified xsi:type="dcterms:W3CDTF">2025-03-28T09:14:10Z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