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1797B9" wp14:paraId="2DC08235" wp14:textId="4B065322">
      <w:pPr>
        <w:rPr>
          <w:rFonts w:ascii="Aptos" w:hAnsi="Aptos" w:eastAsia="Aptos" w:cs="Aptos"/>
          <w:noProof w:val="0"/>
          <w:sz w:val="40"/>
          <w:szCs w:val="40"/>
          <w:lang w:val="it-IT"/>
        </w:rPr>
      </w:pPr>
      <w:r w:rsidRPr="6E1797B9" w:rsidR="6C73C7FE">
        <w:rPr>
          <w:rFonts w:ascii="Aptos" w:hAnsi="Aptos" w:eastAsia="Aptos" w:cs="Aptos"/>
          <w:noProof w:val="0"/>
          <w:sz w:val="40"/>
          <w:szCs w:val="40"/>
          <w:lang w:val="it-IT"/>
        </w:rPr>
        <w:t>Il Fascino Duraturo della Pelle Toscana: Un'Eredità di Abilità e Passione</w:t>
      </w:r>
    </w:p>
    <w:p w:rsidR="6E1797B9" w:rsidP="6E1797B9" w:rsidRDefault="6E1797B9" w14:paraId="78B8144D" w14:textId="3F5D8049">
      <w:pPr>
        <w:rPr>
          <w:rFonts w:ascii="Aptos" w:hAnsi="Aptos" w:eastAsia="Aptos" w:cs="Aptos"/>
          <w:noProof w:val="0"/>
          <w:sz w:val="24"/>
          <w:szCs w:val="24"/>
          <w:lang w:val="it-IT"/>
        </w:rPr>
      </w:pPr>
    </w:p>
    <w:p w:rsidR="6C73C7FE" w:rsidP="6E1797B9" w:rsidRDefault="6C73C7FE" w14:paraId="46AD9682" w14:textId="73044CA3">
      <w:pPr>
        <w:spacing w:before="240" w:beforeAutospacing="off" w:after="240" w:afterAutospacing="off"/>
      </w:pPr>
      <w:r w:rsidRPr="6E1797B9" w:rsidR="6C73C7FE">
        <w:rPr>
          <w:rFonts w:ascii="Aptos" w:hAnsi="Aptos" w:eastAsia="Aptos" w:cs="Aptos"/>
          <w:noProof w:val="0"/>
          <w:sz w:val="24"/>
          <w:szCs w:val="24"/>
          <w:lang w:val="it-IT"/>
        </w:rPr>
        <w:t>La Toscana, celebrata per i suoi paesaggi mozzafiato e il suo straordinario patrimonio artistico, è anche il cuore di una tradizione artigianale d’eccellenza: la lavorazione della pelle. Da generazioni, abili artigiani dedicano la propria vita all’antica arte della concia, del taglio preciso e della cucitura meticolosa del cuoio. Trasformano materie prime selezionate in creazioni di raffinata fattura come borse eleganti, calzature artigianali e accessori distintivi.</w:t>
      </w:r>
    </w:p>
    <w:p w:rsidR="6C73C7FE" w:rsidP="6E1797B9" w:rsidRDefault="6C73C7FE" w14:paraId="51385A24" w14:textId="292C6BBD">
      <w:pPr>
        <w:spacing w:before="240" w:beforeAutospacing="off" w:after="240" w:afterAutospacing="off"/>
      </w:pPr>
      <w:r w:rsidRPr="6E1797B9" w:rsidR="6C73C7FE">
        <w:rPr>
          <w:rFonts w:ascii="Aptos" w:hAnsi="Aptos" w:eastAsia="Aptos" w:cs="Aptos"/>
          <w:noProof w:val="0"/>
          <w:sz w:val="24"/>
          <w:szCs w:val="24"/>
          <w:lang w:val="it-IT"/>
        </w:rPr>
        <w:t>Questa sapienza, tramandata con cura all'interno delle famiglie, unisce tecniche secolari a una visione estetica orientata al futuro. Il risultato sono manufatti non solo di straordinaria bellezza, ma anche di eccezionale resistenza, apprezzati in tutto il mondo per l’inconfondibile qualità e lo stile italiano.</w:t>
      </w:r>
    </w:p>
    <w:p w:rsidR="6C73C7FE" w:rsidP="6E1797B9" w:rsidRDefault="6C73C7FE" w14:paraId="65AB924D" w14:textId="5E8BE961">
      <w:pPr>
        <w:spacing w:before="240" w:beforeAutospacing="off" w:after="240" w:afterAutospacing="off"/>
      </w:pPr>
      <w:r w:rsidRPr="6E1797B9" w:rsidR="6C73C7FE">
        <w:rPr>
          <w:rFonts w:ascii="Aptos" w:hAnsi="Aptos" w:eastAsia="Aptos" w:cs="Aptos"/>
          <w:noProof w:val="0"/>
          <w:sz w:val="24"/>
          <w:szCs w:val="24"/>
          <w:lang w:val="it-IT"/>
        </w:rPr>
        <w:t>Entrare in una bottega tradizionale è un’esperienza unica: un vero viaggio sensoriale nel cuore di questo paziente processo creativo. L’aria è impregnata del profumo caldo e avvolgente del cuoio pregiato, mentre l’ambiente è scandito dal ritmo costante dei gesti esperti. Ogni oggetto racconta una storia di dedizione e competenza, testimoniando la passione di chi custodisce questa nobile arte.</w:t>
      </w:r>
    </w:p>
    <w:p w:rsidR="6C73C7FE" w:rsidP="6E1797B9" w:rsidRDefault="6C73C7FE" w14:paraId="16F1DCF8" w14:textId="511CB7B9">
      <w:pPr>
        <w:spacing w:before="240" w:beforeAutospacing="off" w:after="240" w:afterAutospacing="off"/>
      </w:pPr>
      <w:r w:rsidRPr="6E1797B9" w:rsidR="6C73C7FE">
        <w:rPr>
          <w:rFonts w:ascii="Aptos" w:hAnsi="Aptos" w:eastAsia="Aptos" w:cs="Aptos"/>
          <w:noProof w:val="0"/>
          <w:sz w:val="24"/>
          <w:szCs w:val="24"/>
          <w:lang w:val="it-IT"/>
        </w:rPr>
        <w:t>Oggi, pur accogliendo le innovazioni del settore, questi artigiani restano fedeli a pratiche sostenibili e all’uso esclusivo di materiali di altissima qualità. Così facendo, mantengono viva una preziosa eredità che continua ad affascinare anche in un mondo sempre più omologato. Possedere un prodotto in pelle toscana significa portare con sé non solo un oggetto bello e durevole, ma anche un autentico frammento di storia e cultura artigianale italiana.</w:t>
      </w:r>
    </w:p>
    <w:p w:rsidR="6E1797B9" w:rsidP="6E1797B9" w:rsidRDefault="6E1797B9" w14:paraId="39C66C69" w14:textId="5F4673F2">
      <w:pPr>
        <w:rPr>
          <w:rFonts w:ascii="Aptos" w:hAnsi="Aptos" w:eastAsia="Aptos" w:cs="Aptos"/>
          <w:noProof w:val="0"/>
          <w:sz w:val="24"/>
          <w:szCs w:val="24"/>
          <w:lang w:val="it-IT"/>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B3BA89"/>
    <w:rsid w:val="5A269927"/>
    <w:rsid w:val="6C73C7FE"/>
    <w:rsid w:val="6E1797B9"/>
    <w:rsid w:val="73B3BA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BA89"/>
  <w15:chartTrackingRefBased/>
  <w15:docId w15:val="{A0A72958-3B80-4BAF-ACA8-B2545F677E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2025-05-14T09:41:06.9169363Z</dcterms:created>
  <dcterms:modified xsi:type="dcterms:W3CDTF">2025-05-14T09:42:27.4079809Z</dcterms:modified>
  <dc:creator>ATKINSON SAMUEL JAMES</dc:creator>
  <lastModifiedBy>ATKINSON SAMUEL JAMES</lastModifiedBy>
</coreProperties>
</file>