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BB52" w14:textId="3B9359C6" w:rsidR="00052CC7" w:rsidRDefault="00A8241F">
      <w:pPr>
        <w:rPr>
          <w:lang w:val="it-IT"/>
        </w:rPr>
      </w:pPr>
      <w:proofErr w:type="spellStart"/>
      <w:r>
        <w:rPr>
          <w:lang w:val="it-IT"/>
        </w:rPr>
        <w:t>Notas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segundo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parcial</w:t>
      </w:r>
      <w:proofErr w:type="spellEnd"/>
      <w:r>
        <w:rPr>
          <w:lang w:val="it-IT"/>
        </w:rPr>
        <w:t xml:space="preserve"> lingua 1 DISU</w:t>
      </w:r>
    </w:p>
    <w:p w14:paraId="3FBDA95E" w14:textId="77777777" w:rsidR="00A8241F" w:rsidRDefault="00A8241F">
      <w:pPr>
        <w:rPr>
          <w:lang w:val="it-IT"/>
        </w:rPr>
      </w:pPr>
    </w:p>
    <w:p w14:paraId="1CB1193F" w14:textId="5FE15038" w:rsidR="00A8241F" w:rsidRDefault="00A8241F">
      <w:pPr>
        <w:rPr>
          <w:lang w:val="it-IT"/>
        </w:rPr>
      </w:pPr>
      <w:r>
        <w:rPr>
          <w:lang w:val="it-IT"/>
        </w:rPr>
        <w:t>ALESSANDRA CIALINI 28</w:t>
      </w:r>
    </w:p>
    <w:p w14:paraId="6C472C98" w14:textId="0888C4E6" w:rsidR="00A8241F" w:rsidRDefault="00A8241F">
      <w:pPr>
        <w:rPr>
          <w:lang w:val="it-IT"/>
        </w:rPr>
      </w:pPr>
      <w:r>
        <w:rPr>
          <w:lang w:val="it-IT"/>
        </w:rPr>
        <w:t>GIADA MASELLI 24</w:t>
      </w:r>
    </w:p>
    <w:p w14:paraId="6651C8ED" w14:textId="1A899531" w:rsidR="00A8241F" w:rsidRDefault="00A8241F">
      <w:pPr>
        <w:rPr>
          <w:lang w:val="it-IT"/>
        </w:rPr>
      </w:pPr>
      <w:r>
        <w:rPr>
          <w:lang w:val="it-IT"/>
        </w:rPr>
        <w:t>AURORA RADESSICH 24</w:t>
      </w:r>
    </w:p>
    <w:p w14:paraId="03863DBD" w14:textId="54A9C051" w:rsidR="00A8241F" w:rsidRDefault="00A8241F">
      <w:pPr>
        <w:rPr>
          <w:lang w:val="it-IT"/>
        </w:rPr>
      </w:pPr>
      <w:r>
        <w:rPr>
          <w:lang w:val="it-IT"/>
        </w:rPr>
        <w:t>SAMAILA FEDERICA INSUFICIENTE</w:t>
      </w:r>
    </w:p>
    <w:p w14:paraId="37476E47" w14:textId="0F50E875" w:rsidR="00A8241F" w:rsidRDefault="00A8241F">
      <w:pPr>
        <w:rPr>
          <w:lang w:val="it-IT"/>
        </w:rPr>
      </w:pPr>
      <w:r>
        <w:rPr>
          <w:lang w:val="it-IT"/>
        </w:rPr>
        <w:t>LAURA STIMPFL 28</w:t>
      </w:r>
    </w:p>
    <w:p w14:paraId="4CA9C6C0" w14:textId="2059C897" w:rsidR="00A8241F" w:rsidRDefault="00A8241F">
      <w:pPr>
        <w:rPr>
          <w:lang w:val="it-IT"/>
        </w:rPr>
      </w:pPr>
      <w:r>
        <w:rPr>
          <w:lang w:val="it-IT"/>
        </w:rPr>
        <w:t>ALIEKSA TYKHOBAZ INSUFICIENTE</w:t>
      </w:r>
    </w:p>
    <w:p w14:paraId="16123C8E" w14:textId="77777777" w:rsidR="00A8241F" w:rsidRPr="00A8241F" w:rsidRDefault="00A8241F">
      <w:pPr>
        <w:rPr>
          <w:lang w:val="it-IT"/>
        </w:rPr>
      </w:pPr>
    </w:p>
    <w:sectPr w:rsidR="00A8241F" w:rsidRPr="00A8241F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1F"/>
    <w:rsid w:val="00052CC7"/>
    <w:rsid w:val="007E1B3E"/>
    <w:rsid w:val="00895820"/>
    <w:rsid w:val="008A6DBE"/>
    <w:rsid w:val="00A8241F"/>
    <w:rsid w:val="00B57344"/>
    <w:rsid w:val="00E8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16246"/>
  <w15:chartTrackingRefBased/>
  <w15:docId w15:val="{8CF6838E-DE13-1E43-A667-69572C42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4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4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4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4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4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4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1</cp:revision>
  <dcterms:created xsi:type="dcterms:W3CDTF">2025-05-23T13:40:00Z</dcterms:created>
  <dcterms:modified xsi:type="dcterms:W3CDTF">2025-05-23T13:43:00Z</dcterms:modified>
</cp:coreProperties>
</file>