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1A40B733" w:rsidR="00627435" w:rsidRPr="00681CA1" w:rsidRDefault="00627435" w:rsidP="00627435">
      <w:pPr>
        <w:pStyle w:val="Titolo"/>
        <w:rPr>
          <w:lang w:val="en-US"/>
        </w:rPr>
      </w:pPr>
      <w:r w:rsidRPr="00681CA1">
        <w:rPr>
          <w:lang w:val="en-US"/>
        </w:rPr>
        <w:t>Electronic Systems Design</w:t>
      </w:r>
    </w:p>
    <w:p w14:paraId="4602D3D7" w14:textId="77777777" w:rsidR="00627435" w:rsidRPr="00681CA1" w:rsidRDefault="00627435" w:rsidP="00627435">
      <w:pPr>
        <w:rPr>
          <w:lang w:val="en-US"/>
        </w:rPr>
      </w:pPr>
    </w:p>
    <w:p w14:paraId="7585B220" w14:textId="72AB6FA2" w:rsidR="00627435" w:rsidRPr="00681CA1" w:rsidRDefault="00627435" w:rsidP="00627435">
      <w:pPr>
        <w:pStyle w:val="Titolo1"/>
        <w:rPr>
          <w:rStyle w:val="Enfasidelicata"/>
          <w:lang w:val="en-US"/>
        </w:rPr>
      </w:pPr>
      <w:r w:rsidRPr="00681CA1">
        <w:rPr>
          <w:rStyle w:val="Enfasidelicata"/>
          <w:lang w:val="en-US"/>
        </w:rPr>
        <w:t xml:space="preserve">Prof. </w:t>
      </w:r>
      <w:proofErr w:type="spellStart"/>
      <w:r w:rsidRPr="00681CA1">
        <w:rPr>
          <w:rStyle w:val="Enfasidelicata"/>
          <w:lang w:val="en-US"/>
        </w:rPr>
        <w:t>Marsi</w:t>
      </w:r>
      <w:proofErr w:type="spellEnd"/>
      <w:r w:rsidRPr="00681CA1">
        <w:rPr>
          <w:rStyle w:val="Enfasidelicata"/>
          <w:lang w:val="en-US"/>
        </w:rPr>
        <w:t xml:space="preserve"> Stefano - University of Trieste</w:t>
      </w:r>
      <w:r w:rsidR="00084D88" w:rsidRPr="00681CA1">
        <w:rPr>
          <w:rStyle w:val="Enfasidelicata"/>
          <w:lang w:val="en-US"/>
        </w:rPr>
        <w:br/>
      </w:r>
      <w:r w:rsidRPr="00681CA1">
        <w:rPr>
          <w:rStyle w:val="Enfasidelicata"/>
          <w:lang w:val="en-US"/>
        </w:rPr>
        <w:t>Academic Year 202</w:t>
      </w:r>
      <w:r w:rsidR="00084D88" w:rsidRPr="00681CA1">
        <w:rPr>
          <w:rStyle w:val="Enfasidelicata"/>
          <w:lang w:val="en-US"/>
        </w:rPr>
        <w:t>5</w:t>
      </w:r>
      <w:r w:rsidRPr="00681CA1">
        <w:rPr>
          <w:rStyle w:val="Enfasidelicata"/>
          <w:lang w:val="en-US"/>
        </w:rPr>
        <w:t>/2</w:t>
      </w:r>
      <w:r w:rsidR="00084D88" w:rsidRPr="00681CA1">
        <w:rPr>
          <w:rStyle w:val="Enfasidelicata"/>
          <w:lang w:val="en-US"/>
        </w:rPr>
        <w:t>6</w:t>
      </w:r>
    </w:p>
    <w:p w14:paraId="250F595B" w14:textId="77777777" w:rsidR="00627435" w:rsidRPr="00681CA1" w:rsidRDefault="00627435" w:rsidP="00627435">
      <w:pPr>
        <w:rPr>
          <w:lang w:val="en-US"/>
        </w:rPr>
      </w:pPr>
    </w:p>
    <w:p w14:paraId="58E3C8E8" w14:textId="4A4B02B5" w:rsidR="00627435" w:rsidRPr="00681CA1" w:rsidRDefault="00627435" w:rsidP="00627435">
      <w:pPr>
        <w:pStyle w:val="Citazioneintensa"/>
        <w:rPr>
          <w:sz w:val="56"/>
          <w:lang w:val="en-US"/>
        </w:rPr>
      </w:pPr>
      <w:r w:rsidRPr="00681CA1">
        <w:rPr>
          <w:sz w:val="56"/>
          <w:lang w:val="en-US"/>
        </w:rPr>
        <w:t>Tutorial 1</w:t>
      </w:r>
    </w:p>
    <w:p w14:paraId="359F45BF" w14:textId="77777777" w:rsidR="00627435" w:rsidRPr="00681CA1" w:rsidRDefault="00627435" w:rsidP="00627435">
      <w:pPr>
        <w:rPr>
          <w:lang w:val="en-US"/>
        </w:rPr>
      </w:pPr>
      <w:r w:rsidRPr="00681CA1">
        <w:rPr>
          <w:noProof/>
          <w:lang w:val="en-US"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Pr="00681CA1" w:rsidRDefault="00627435" w:rsidP="00627435">
      <w:pPr>
        <w:rPr>
          <w:lang w:val="en-US"/>
        </w:rPr>
      </w:pPr>
    </w:p>
    <w:p w14:paraId="4B686CC3" w14:textId="0AC29DD7" w:rsidR="00627435" w:rsidRPr="00681CA1" w:rsidRDefault="00627435" w:rsidP="00627435">
      <w:pPr>
        <w:rPr>
          <w:lang w:val="en-US"/>
        </w:rPr>
      </w:pPr>
      <w:r w:rsidRPr="00681CA1">
        <w:rPr>
          <w:b/>
          <w:lang w:val="en-US"/>
        </w:rPr>
        <w:t>Introduction to developing a simple complete project.</w:t>
      </w:r>
      <w:r w:rsidRPr="00681CA1">
        <w:rPr>
          <w:b/>
          <w:lang w:val="en-US"/>
        </w:rPr>
        <w:br/>
      </w:r>
      <w:r w:rsidRPr="00681CA1">
        <w:rPr>
          <w:lang w:val="en-US"/>
        </w:rPr>
        <w:br/>
      </w:r>
      <w:r w:rsidRPr="00681CA1">
        <w:rPr>
          <w:b/>
          <w:lang w:val="en-US"/>
        </w:rPr>
        <w:t>Hardware</w:t>
      </w:r>
      <w:r w:rsidRPr="00681CA1">
        <w:rPr>
          <w:lang w:val="en-US"/>
        </w:rPr>
        <w:t xml:space="preserve"> used: </w:t>
      </w:r>
      <w:proofErr w:type="spellStart"/>
      <w:r w:rsidRPr="00681CA1">
        <w:rPr>
          <w:lang w:val="en-US"/>
        </w:rPr>
        <w:t>Terasic</w:t>
      </w:r>
      <w:proofErr w:type="spellEnd"/>
      <w:r w:rsidRPr="00681CA1">
        <w:rPr>
          <w:lang w:val="en-US"/>
        </w:rPr>
        <w:t xml:space="preserve"> DE1-SoC Board</w:t>
      </w:r>
      <w:r w:rsidRPr="00681CA1">
        <w:rPr>
          <w:lang w:val="en-US"/>
        </w:rPr>
        <w:br/>
      </w:r>
      <w:r w:rsidRPr="00681CA1">
        <w:rPr>
          <w:b/>
          <w:lang w:val="en-US"/>
        </w:rPr>
        <w:t>Software</w:t>
      </w:r>
      <w:r w:rsidRPr="00681CA1">
        <w:rPr>
          <w:lang w:val="en-US"/>
        </w:rPr>
        <w:t xml:space="preserve"> used: Quartus 22.1</w:t>
      </w:r>
    </w:p>
    <w:p w14:paraId="34D06BBE" w14:textId="77777777" w:rsidR="00627435" w:rsidRPr="00681CA1" w:rsidRDefault="00627435" w:rsidP="0078432A">
      <w:pPr>
        <w:pStyle w:val="Titolo"/>
        <w:rPr>
          <w:lang w:val="en-US"/>
        </w:rPr>
      </w:pPr>
    </w:p>
    <w:p w14:paraId="7E058DC8" w14:textId="3AD07A77" w:rsidR="0078432A" w:rsidRPr="00681CA1" w:rsidRDefault="00627435" w:rsidP="0078432A">
      <w:pPr>
        <w:pStyle w:val="Titolo"/>
        <w:rPr>
          <w:lang w:val="en-US"/>
        </w:rPr>
      </w:pPr>
      <w:r w:rsidRPr="00681CA1">
        <w:rPr>
          <w:lang w:val="en-US"/>
        </w:rPr>
        <w:t>Tutorial 1</w:t>
      </w:r>
      <w:bookmarkStart w:id="0" w:name="_GoBack"/>
      <w:bookmarkEnd w:id="0"/>
    </w:p>
    <w:p w14:paraId="7E058DC9" w14:textId="00DC1498" w:rsidR="0078432A" w:rsidRPr="00681CA1" w:rsidRDefault="0078432A" w:rsidP="0078432A">
      <w:pPr>
        <w:pStyle w:val="Sottotitolo"/>
        <w:rPr>
          <w:lang w:val="en-US"/>
        </w:rPr>
      </w:pPr>
      <w:r w:rsidRPr="00681CA1">
        <w:rPr>
          <w:lang w:val="en-US"/>
        </w:rPr>
        <w:t>Realization of a simple logic circuit on DE1-SoC</w:t>
      </w:r>
    </w:p>
    <w:p w14:paraId="7E058DCA" w14:textId="15F7D1DE" w:rsidR="00361A87" w:rsidRPr="00681CA1" w:rsidRDefault="00361A87" w:rsidP="00361A87">
      <w:pPr>
        <w:pStyle w:val="Nessunaspaziatura"/>
        <w:rPr>
          <w:lang w:val="en-US"/>
        </w:rPr>
      </w:pPr>
      <w:r w:rsidRPr="00681CA1">
        <w:rPr>
          <w:rStyle w:val="Titolo2Carattere"/>
          <w:color w:val="auto"/>
          <w:lang w:val="en-US"/>
        </w:rPr>
        <w:t>Description</w:t>
      </w:r>
      <w:r w:rsidR="00627435" w:rsidRPr="00681CA1">
        <w:rPr>
          <w:lang w:val="en-US"/>
        </w:rPr>
        <w:t xml:space="preserve">: A simple logic circuit is created on DE1-SoC </w:t>
      </w:r>
      <w:r w:rsidR="00D52EAF" w:rsidRPr="00681CA1">
        <w:rPr>
          <w:lang w:val="en-US"/>
        </w:rPr>
        <w:t>where</w:t>
      </w:r>
      <w:r w:rsidR="00627435" w:rsidRPr="00681CA1">
        <w:rPr>
          <w:lang w:val="en-US"/>
        </w:rPr>
        <w:t xml:space="preserve"> inputs </w:t>
      </w:r>
      <w:r w:rsidR="00D52EAF" w:rsidRPr="00681CA1">
        <w:rPr>
          <w:lang w:val="en-US"/>
        </w:rPr>
        <w:t xml:space="preserve">are </w:t>
      </w:r>
      <w:r w:rsidR="00627435" w:rsidRPr="00681CA1">
        <w:rPr>
          <w:lang w:val="en-US"/>
        </w:rPr>
        <w:t xml:space="preserve">driven by the switches and output </w:t>
      </w:r>
      <w:r w:rsidR="00D52EAF" w:rsidRPr="00681CA1">
        <w:rPr>
          <w:lang w:val="en-US"/>
        </w:rPr>
        <w:t xml:space="preserve">drive the </w:t>
      </w:r>
      <w:r w:rsidR="00627435" w:rsidRPr="00681CA1">
        <w:rPr>
          <w:lang w:val="en-US"/>
        </w:rPr>
        <w:t>LEDs.</w:t>
      </w:r>
    </w:p>
    <w:p w14:paraId="7E058DCB" w14:textId="5F3AFA07" w:rsidR="0078432A" w:rsidRPr="00681CA1" w:rsidRDefault="0078432A" w:rsidP="0078432A">
      <w:pPr>
        <w:pStyle w:val="Nessunaspaziatura"/>
        <w:rPr>
          <w:lang w:val="en-US"/>
        </w:rPr>
      </w:pPr>
      <w:r w:rsidRPr="00681CA1">
        <w:rPr>
          <w:rStyle w:val="Titolo2Carattere"/>
          <w:color w:val="auto"/>
          <w:lang w:val="en-US"/>
        </w:rPr>
        <w:t>Purpose</w:t>
      </w:r>
      <w:r w:rsidRPr="00681CA1">
        <w:rPr>
          <w:lang w:val="en-US"/>
        </w:rPr>
        <w:t>: to familiarize with the development tool, with the development board, learning the basic steps to follow to complete a complete project.</w:t>
      </w:r>
    </w:p>
    <w:p w14:paraId="7E058DCC" w14:textId="77777777" w:rsidR="0078432A" w:rsidRPr="00681CA1" w:rsidRDefault="00E60519" w:rsidP="0078432A">
      <w:pPr>
        <w:pStyle w:val="Nessunaspaziatura"/>
        <w:rPr>
          <w:lang w:val="en-US"/>
        </w:rPr>
      </w:pPr>
      <w:r w:rsidRPr="00681CA1">
        <w:rPr>
          <w:rStyle w:val="Titolo2Carattere"/>
          <w:color w:val="auto"/>
          <w:lang w:val="en-US"/>
        </w:rPr>
        <w:t>Expected learning</w:t>
      </w:r>
      <w:r w:rsidR="0078432A" w:rsidRPr="00681CA1">
        <w:rPr>
          <w:lang w:val="en-US"/>
        </w:rPr>
        <w:t xml:space="preserve">:  </w:t>
      </w:r>
    </w:p>
    <w:p w14:paraId="7E058DCD" w14:textId="77777777" w:rsidR="0078432A" w:rsidRPr="00681CA1" w:rsidRDefault="0078432A" w:rsidP="0078432A">
      <w:pPr>
        <w:pStyle w:val="Nessunaspaziatura"/>
        <w:numPr>
          <w:ilvl w:val="0"/>
          <w:numId w:val="1"/>
        </w:numPr>
        <w:rPr>
          <w:lang w:val="en-US"/>
        </w:rPr>
      </w:pPr>
      <w:r w:rsidRPr="00681CA1">
        <w:rPr>
          <w:lang w:val="en-US"/>
        </w:rPr>
        <w:t xml:space="preserve">First rudiments to navigate within the </w:t>
      </w:r>
      <w:proofErr w:type="spellStart"/>
      <w:r w:rsidRPr="00681CA1">
        <w:rPr>
          <w:lang w:val="en-US"/>
        </w:rPr>
        <w:t>quartus</w:t>
      </w:r>
      <w:proofErr w:type="spellEnd"/>
      <w:r w:rsidRPr="00681CA1">
        <w:rPr>
          <w:lang w:val="en-US"/>
        </w:rPr>
        <w:t xml:space="preserve"> tool</w:t>
      </w:r>
    </w:p>
    <w:p w14:paraId="7E058DCE" w14:textId="77777777" w:rsidR="0078432A" w:rsidRPr="00681CA1" w:rsidRDefault="0078432A" w:rsidP="0078432A">
      <w:pPr>
        <w:pStyle w:val="Nessunaspaziatura"/>
        <w:numPr>
          <w:ilvl w:val="0"/>
          <w:numId w:val="1"/>
        </w:numPr>
        <w:rPr>
          <w:lang w:val="en-US"/>
        </w:rPr>
      </w:pPr>
      <w:r w:rsidRPr="00681CA1">
        <w:rPr>
          <w:lang w:val="en-US"/>
        </w:rPr>
        <w:t>Compilation of a project described in schematic form</w:t>
      </w:r>
    </w:p>
    <w:p w14:paraId="7E058DCF" w14:textId="32AF9ED3" w:rsidR="0078432A" w:rsidRPr="00681CA1" w:rsidRDefault="0078432A" w:rsidP="0078432A">
      <w:pPr>
        <w:pStyle w:val="Nessunaspaziatura"/>
        <w:numPr>
          <w:ilvl w:val="0"/>
          <w:numId w:val="1"/>
        </w:numPr>
        <w:rPr>
          <w:lang w:val="en-US"/>
        </w:rPr>
      </w:pPr>
      <w:r w:rsidRPr="00681CA1">
        <w:rPr>
          <w:lang w:val="en-US"/>
        </w:rPr>
        <w:t>Building a described project using Verilog HDL</w:t>
      </w:r>
    </w:p>
    <w:p w14:paraId="7E058DD0" w14:textId="3C5F0B13" w:rsidR="0078432A" w:rsidRPr="00681CA1" w:rsidRDefault="0078432A" w:rsidP="0078432A">
      <w:pPr>
        <w:pStyle w:val="Nessunaspaziatura"/>
        <w:numPr>
          <w:ilvl w:val="0"/>
          <w:numId w:val="1"/>
        </w:numPr>
        <w:rPr>
          <w:lang w:val="en-US"/>
        </w:rPr>
      </w:pPr>
      <w:r w:rsidRPr="00681CA1">
        <w:rPr>
          <w:lang w:val="en-US"/>
        </w:rPr>
        <w:t xml:space="preserve">Imposition of </w:t>
      </w:r>
      <w:r w:rsidR="00681CA1" w:rsidRPr="00681CA1">
        <w:rPr>
          <w:lang w:val="en-US"/>
        </w:rPr>
        <w:t>some</w:t>
      </w:r>
      <w:r w:rsidRPr="00681CA1">
        <w:rPr>
          <w:lang w:val="en-US"/>
        </w:rPr>
        <w:t xml:space="preserve"> implementation constraints (Pin position)</w:t>
      </w:r>
    </w:p>
    <w:p w14:paraId="7E058DD1" w14:textId="1192FC87" w:rsidR="0078432A" w:rsidRPr="00681CA1" w:rsidRDefault="0078432A" w:rsidP="0078432A">
      <w:pPr>
        <w:pStyle w:val="Nessunaspaziatura"/>
        <w:numPr>
          <w:ilvl w:val="0"/>
          <w:numId w:val="1"/>
        </w:numPr>
        <w:rPr>
          <w:lang w:val="en-US"/>
        </w:rPr>
      </w:pPr>
      <w:r w:rsidRPr="00681CA1">
        <w:rPr>
          <w:lang w:val="en-US"/>
        </w:rPr>
        <w:t>Circuit simulation</w:t>
      </w:r>
    </w:p>
    <w:p w14:paraId="7E058DD3" w14:textId="77777777" w:rsidR="0078432A" w:rsidRPr="00681CA1" w:rsidRDefault="0078432A" w:rsidP="0078432A">
      <w:pPr>
        <w:pStyle w:val="Nessunaspaziatura"/>
        <w:numPr>
          <w:ilvl w:val="0"/>
          <w:numId w:val="1"/>
        </w:numPr>
        <w:rPr>
          <w:lang w:val="en-US"/>
        </w:rPr>
      </w:pPr>
      <w:r w:rsidRPr="00681CA1">
        <w:rPr>
          <w:lang w:val="en-US"/>
        </w:rPr>
        <w:t>Circuit layout display</w:t>
      </w:r>
    </w:p>
    <w:p w14:paraId="7E058DD4" w14:textId="4CCF4D95" w:rsidR="0078432A" w:rsidRPr="00681CA1" w:rsidRDefault="0078432A" w:rsidP="0078432A">
      <w:pPr>
        <w:pStyle w:val="Nessunaspaziatura"/>
        <w:numPr>
          <w:ilvl w:val="0"/>
          <w:numId w:val="1"/>
        </w:numPr>
        <w:rPr>
          <w:lang w:val="en-US"/>
        </w:rPr>
      </w:pPr>
      <w:r w:rsidRPr="00681CA1">
        <w:rPr>
          <w:lang w:val="en-US"/>
        </w:rPr>
        <w:t xml:space="preserve">Download and run the circuit on </w:t>
      </w:r>
      <w:r w:rsidR="00681CA1">
        <w:rPr>
          <w:lang w:val="en-US"/>
        </w:rPr>
        <w:t xml:space="preserve">the </w:t>
      </w:r>
      <w:r w:rsidRPr="00681CA1">
        <w:rPr>
          <w:lang w:val="en-US"/>
        </w:rPr>
        <w:t>DE1 board</w:t>
      </w:r>
    </w:p>
    <w:p w14:paraId="7E058DD5" w14:textId="77777777" w:rsidR="0078432A" w:rsidRPr="00681CA1" w:rsidRDefault="0078432A" w:rsidP="004E2A69">
      <w:pPr>
        <w:pStyle w:val="Titolo1"/>
        <w:rPr>
          <w:lang w:val="en-US"/>
        </w:rPr>
      </w:pPr>
      <w:r w:rsidRPr="00681CA1">
        <w:rPr>
          <w:lang w:val="en-US"/>
        </w:rPr>
        <w:t>Procedure</w:t>
      </w:r>
    </w:p>
    <w:p w14:paraId="7E058DD6" w14:textId="77777777" w:rsidR="009B7AE5" w:rsidRPr="00681CA1" w:rsidRDefault="009B7AE5" w:rsidP="009B7AE5">
      <w:pPr>
        <w:rPr>
          <w:lang w:val="en-US"/>
        </w:rPr>
      </w:pPr>
    </w:p>
    <w:p w14:paraId="7E058DD7" w14:textId="77777777" w:rsidR="004E2A69" w:rsidRPr="00681CA1" w:rsidRDefault="004E2A69" w:rsidP="00B323A0">
      <w:pPr>
        <w:pStyle w:val="Sottotitolo"/>
        <w:numPr>
          <w:ilvl w:val="0"/>
          <w:numId w:val="6"/>
        </w:numPr>
        <w:rPr>
          <w:lang w:val="en-US"/>
        </w:rPr>
      </w:pPr>
      <w:r w:rsidRPr="00681CA1">
        <w:rPr>
          <w:lang w:val="en-US"/>
        </w:rPr>
        <w:t>Introductory phase</w:t>
      </w:r>
    </w:p>
    <w:p w14:paraId="7E058DD8" w14:textId="7E3AFEA4" w:rsidR="0078432A" w:rsidRPr="00681CA1" w:rsidRDefault="0046163E" w:rsidP="0078432A">
      <w:pPr>
        <w:rPr>
          <w:lang w:val="en-US"/>
        </w:rPr>
      </w:pPr>
      <w:r w:rsidRPr="00681CA1">
        <w:rPr>
          <w:lang w:val="en-US"/>
        </w:rPr>
        <w:t xml:space="preserve">Open </w:t>
      </w:r>
      <w:proofErr w:type="spellStart"/>
      <w:r w:rsidRPr="00681CA1">
        <w:rPr>
          <w:lang w:val="en-US"/>
        </w:rPr>
        <w:t>quartus</w:t>
      </w:r>
      <w:proofErr w:type="spellEnd"/>
      <w:r w:rsidRPr="00681CA1">
        <w:rPr>
          <w:lang w:val="en-US"/>
        </w:rPr>
        <w:t xml:space="preserve"> tool via the icon on the desktop or from the list of installed programs</w:t>
      </w:r>
      <w:r w:rsidR="00681CA1">
        <w:rPr>
          <w:lang w:val="en-US"/>
        </w:rPr>
        <w:t>.</w:t>
      </w:r>
    </w:p>
    <w:p w14:paraId="7E058DD9" w14:textId="77777777" w:rsidR="00C72D86" w:rsidRPr="00681CA1" w:rsidRDefault="00584E70" w:rsidP="00C72D86">
      <w:pPr>
        <w:rPr>
          <w:lang w:val="en-US"/>
        </w:rPr>
      </w:pPr>
      <w:r w:rsidRPr="00681CA1">
        <w:rPr>
          <w:lang w:val="en-US"/>
        </w:rPr>
        <w:t xml:space="preserve">Create a new project either by clicking on the appropriate button or by using the </w:t>
      </w:r>
    </w:p>
    <w:p w14:paraId="7E058DDA" w14:textId="3FF90A3D" w:rsidR="0078432A" w:rsidRPr="00681CA1" w:rsidRDefault="00584E70" w:rsidP="00C72D86">
      <w:pPr>
        <w:ind w:firstLine="708"/>
        <w:rPr>
          <w:rFonts w:ascii="Courier New" w:hAnsi="Courier New" w:cs="Courier New"/>
          <w:i/>
          <w:lang w:val="en-US"/>
        </w:rPr>
      </w:pPr>
      <w:r w:rsidRPr="00681CA1">
        <w:rPr>
          <w:rFonts w:ascii="Courier New" w:hAnsi="Courier New" w:cs="Courier New"/>
          <w:i/>
          <w:lang w:val="en-US"/>
        </w:rPr>
        <w:t>File &gt; New Project Wizard</w:t>
      </w:r>
    </w:p>
    <w:p w14:paraId="500A9C1A" w14:textId="3EA5A037" w:rsidR="002E74A2" w:rsidRPr="00681CA1" w:rsidRDefault="002E74A2" w:rsidP="00C72D86">
      <w:pPr>
        <w:ind w:firstLine="708"/>
        <w:rPr>
          <w:rFonts w:ascii="Courier New" w:hAnsi="Courier New" w:cs="Courier New"/>
          <w:i/>
          <w:lang w:val="en-US"/>
        </w:rPr>
      </w:pPr>
      <w:r w:rsidRPr="00681CA1">
        <w:rPr>
          <w:rFonts w:ascii="Courier New" w:hAnsi="Courier New" w:cs="Courier New"/>
          <w:i/>
          <w:lang w:val="en-US"/>
        </w:rPr>
        <w:t>(Next)</w:t>
      </w:r>
    </w:p>
    <w:p w14:paraId="7E058DDB" w14:textId="77777777" w:rsidR="00584E70" w:rsidRPr="00681CA1" w:rsidRDefault="00584E70" w:rsidP="0078432A">
      <w:pPr>
        <w:rPr>
          <w:lang w:val="en-US"/>
        </w:rPr>
      </w:pPr>
      <w:r w:rsidRPr="00681CA1">
        <w:rPr>
          <w:lang w:val="en-US"/>
        </w:rPr>
        <w:t xml:space="preserve">Define </w:t>
      </w:r>
    </w:p>
    <w:p w14:paraId="7E058DDC" w14:textId="08B801BB" w:rsidR="00584E70" w:rsidRPr="00681CA1" w:rsidRDefault="00584E70" w:rsidP="00584E70">
      <w:pPr>
        <w:pStyle w:val="Paragrafoelenco"/>
        <w:numPr>
          <w:ilvl w:val="0"/>
          <w:numId w:val="2"/>
        </w:numPr>
        <w:rPr>
          <w:lang w:val="en-US"/>
        </w:rPr>
      </w:pPr>
      <w:r w:rsidRPr="00681CA1">
        <w:rPr>
          <w:lang w:val="en-US"/>
        </w:rPr>
        <w:t xml:space="preserve">the directory in which to save the system files (the use of spaces or </w:t>
      </w:r>
      <w:r w:rsidR="00681CA1">
        <w:rPr>
          <w:lang w:val="en-US"/>
        </w:rPr>
        <w:t>unusual</w:t>
      </w:r>
      <w:r w:rsidRPr="00681CA1">
        <w:rPr>
          <w:lang w:val="en-US"/>
        </w:rPr>
        <w:t xml:space="preserve"> characters is not recommended – so avoid for example directors such as "My Documents") </w:t>
      </w:r>
      <w:r w:rsidR="000279F9">
        <w:rPr>
          <w:lang w:val="en-US"/>
        </w:rPr>
        <w:t xml:space="preserve">moreover some system directories could prevent writing from external programs. </w:t>
      </w:r>
      <w:r w:rsidR="000279F9">
        <w:rPr>
          <w:lang w:val="en-US"/>
        </w:rPr>
        <w:br/>
        <w:t xml:space="preserve">The suggestion is to create an “on purpose” directory </w:t>
      </w:r>
      <w:proofErr w:type="gramStart"/>
      <w:r w:rsidR="000279F9">
        <w:rPr>
          <w:lang w:val="en-US"/>
        </w:rPr>
        <w:t>like :</w:t>
      </w:r>
      <w:proofErr w:type="gramEnd"/>
      <w:r w:rsidR="000279F9">
        <w:rPr>
          <w:lang w:val="en-US"/>
        </w:rPr>
        <w:t xml:space="preserve"> </w:t>
      </w:r>
      <w:r w:rsidR="000279F9" w:rsidRPr="000279F9">
        <w:rPr>
          <w:b/>
          <w:lang w:val="en-US"/>
        </w:rPr>
        <w:t>C:</w:t>
      </w:r>
      <w:r w:rsidR="000279F9">
        <w:rPr>
          <w:b/>
          <w:lang w:val="en-US"/>
        </w:rPr>
        <w:t>\</w:t>
      </w:r>
      <w:r w:rsidR="000279F9" w:rsidRPr="000279F9">
        <w:rPr>
          <w:b/>
          <w:lang w:val="en-US"/>
        </w:rPr>
        <w:t>QuartusProjects</w:t>
      </w:r>
    </w:p>
    <w:p w14:paraId="7E058DDD" w14:textId="77777777" w:rsidR="00584E70" w:rsidRPr="00681CA1" w:rsidRDefault="00584E70" w:rsidP="00584E70">
      <w:pPr>
        <w:pStyle w:val="Paragrafoelenco"/>
        <w:numPr>
          <w:ilvl w:val="0"/>
          <w:numId w:val="2"/>
        </w:numPr>
        <w:rPr>
          <w:lang w:val="en-US"/>
        </w:rPr>
      </w:pPr>
      <w:r w:rsidRPr="00681CA1">
        <w:rPr>
          <w:lang w:val="en-US"/>
        </w:rPr>
        <w:t xml:space="preserve">the name of the project, and define (provisionally) </w:t>
      </w:r>
    </w:p>
    <w:p w14:paraId="7E058DDE" w14:textId="251A2944" w:rsidR="00693AB2" w:rsidRPr="00681CA1" w:rsidRDefault="00584E70" w:rsidP="00693AB2">
      <w:pPr>
        <w:pStyle w:val="Paragrafoelenco"/>
        <w:numPr>
          <w:ilvl w:val="0"/>
          <w:numId w:val="2"/>
        </w:numPr>
        <w:rPr>
          <w:lang w:val="en-US"/>
        </w:rPr>
      </w:pPr>
      <w:r w:rsidRPr="00681CA1">
        <w:rPr>
          <w:lang w:val="en-US"/>
        </w:rPr>
        <w:t xml:space="preserve">the name of the </w:t>
      </w:r>
      <w:proofErr w:type="gramStart"/>
      <w:r w:rsidR="00681CA1">
        <w:rPr>
          <w:lang w:val="en-US"/>
        </w:rPr>
        <w:t>top level</w:t>
      </w:r>
      <w:proofErr w:type="gramEnd"/>
      <w:r w:rsidRPr="00681CA1">
        <w:rPr>
          <w:lang w:val="en-US"/>
        </w:rPr>
        <w:t xml:space="preserve"> block in the ranking of the project (Top Level De</w:t>
      </w:r>
      <w:r w:rsidR="00681CA1">
        <w:rPr>
          <w:lang w:val="en-US"/>
        </w:rPr>
        <w:t>fi</w:t>
      </w:r>
      <w:r w:rsidRPr="00681CA1">
        <w:rPr>
          <w:lang w:val="en-US"/>
        </w:rPr>
        <w:t xml:space="preserve">ne Entity) – typically this takes the name of the project itself </w:t>
      </w:r>
      <w:r w:rsidR="00681CA1">
        <w:rPr>
          <w:lang w:val="en-US"/>
        </w:rPr>
        <w:t>but it</w:t>
      </w:r>
      <w:r w:rsidRPr="00681CA1">
        <w:rPr>
          <w:lang w:val="en-US"/>
        </w:rPr>
        <w:t xml:space="preserve"> can be changed later.</w:t>
      </w:r>
    </w:p>
    <w:p w14:paraId="7E058DDF" w14:textId="77777777" w:rsidR="00070E0B" w:rsidRPr="00681CA1" w:rsidRDefault="00070E0B" w:rsidP="00CA3C16">
      <w:pPr>
        <w:pStyle w:val="Comandi"/>
        <w:ind w:firstLine="708"/>
        <w:rPr>
          <w:lang w:val="en-US"/>
        </w:rPr>
      </w:pPr>
      <w:r w:rsidRPr="00681CA1">
        <w:rPr>
          <w:lang w:val="en-US"/>
        </w:rPr>
        <w:t>(Next)</w:t>
      </w:r>
    </w:p>
    <w:p w14:paraId="7E058DE0" w14:textId="77777777" w:rsidR="00C72D86" w:rsidRPr="00681CA1" w:rsidRDefault="00C72D86" w:rsidP="00C72D86">
      <w:pPr>
        <w:pStyle w:val="Comandi"/>
        <w:rPr>
          <w:lang w:val="en-US"/>
        </w:rPr>
      </w:pPr>
    </w:p>
    <w:p w14:paraId="7E058DE1" w14:textId="1793B96B" w:rsidR="00693AB2" w:rsidRPr="00681CA1" w:rsidRDefault="002E74A2" w:rsidP="00070E0B">
      <w:pPr>
        <w:rPr>
          <w:lang w:val="en-US"/>
        </w:rPr>
      </w:pPr>
      <w:r w:rsidRPr="00681CA1">
        <w:rPr>
          <w:lang w:val="en-US"/>
        </w:rPr>
        <w:t xml:space="preserve">If you want to import files or settings from </w:t>
      </w:r>
      <w:r w:rsidR="00681CA1">
        <w:rPr>
          <w:lang w:val="en-US"/>
        </w:rPr>
        <w:t>other</w:t>
      </w:r>
      <w:r w:rsidRPr="00681CA1">
        <w:rPr>
          <w:lang w:val="en-US"/>
        </w:rPr>
        <w:t xml:space="preserve"> projects, you can </w:t>
      </w:r>
      <w:r w:rsidR="00681CA1">
        <w:rPr>
          <w:lang w:val="en-US"/>
        </w:rPr>
        <w:t>use</w:t>
      </w:r>
      <w:r w:rsidRPr="00681CA1">
        <w:rPr>
          <w:lang w:val="en-US"/>
        </w:rPr>
        <w:t xml:space="preserve"> this page </w:t>
      </w:r>
      <w:r w:rsidR="00681CA1">
        <w:rPr>
          <w:lang w:val="en-US"/>
        </w:rPr>
        <w:t>clickin</w:t>
      </w:r>
      <w:r w:rsidR="001636F4">
        <w:rPr>
          <w:lang w:val="en-US"/>
        </w:rPr>
        <w:t>g on</w:t>
      </w:r>
      <w:r w:rsidRPr="00681CA1">
        <w:rPr>
          <w:lang w:val="en-US"/>
        </w:rPr>
        <w:t xml:space="preserve"> </w:t>
      </w:r>
      <w:r w:rsidR="001636F4">
        <w:rPr>
          <w:lang w:val="en-US"/>
        </w:rPr>
        <w:t>“</w:t>
      </w:r>
      <w:r w:rsidRPr="00681CA1">
        <w:rPr>
          <w:lang w:val="en-US"/>
        </w:rPr>
        <w:t xml:space="preserve">Use </w:t>
      </w:r>
      <w:proofErr w:type="spellStart"/>
      <w:r w:rsidRPr="00681CA1">
        <w:rPr>
          <w:lang w:val="en-US"/>
        </w:rPr>
        <w:t>Exsisting</w:t>
      </w:r>
      <w:proofErr w:type="spellEnd"/>
      <w:r w:rsidRPr="00681CA1">
        <w:rPr>
          <w:lang w:val="en-US"/>
        </w:rPr>
        <w:t xml:space="preserve"> Project Settings</w:t>
      </w:r>
      <w:r w:rsidR="001636F4">
        <w:rPr>
          <w:lang w:val="en-US"/>
        </w:rPr>
        <w:t>”</w:t>
      </w:r>
      <w:r w:rsidRPr="00681CA1">
        <w:rPr>
          <w:lang w:val="en-US"/>
        </w:rPr>
        <w:t xml:space="preserve"> button.  In this first example, </w:t>
      </w:r>
      <w:r w:rsidR="001636F4">
        <w:rPr>
          <w:lang w:val="en-US"/>
        </w:rPr>
        <w:t xml:space="preserve">however </w:t>
      </w:r>
      <w:r w:rsidRPr="00681CA1">
        <w:rPr>
          <w:lang w:val="en-US"/>
        </w:rPr>
        <w:t xml:space="preserve">you can skip to the next page </w:t>
      </w:r>
    </w:p>
    <w:p w14:paraId="7E058DE2" w14:textId="5B571468" w:rsidR="00584E70" w:rsidRPr="00681CA1" w:rsidRDefault="00070E0B" w:rsidP="00CA3C16">
      <w:pPr>
        <w:pStyle w:val="Comandi"/>
        <w:ind w:firstLine="708"/>
        <w:rPr>
          <w:lang w:val="en-US"/>
        </w:rPr>
      </w:pPr>
      <w:r w:rsidRPr="00681CA1">
        <w:rPr>
          <w:lang w:val="en-US"/>
        </w:rPr>
        <w:t>(Next)</w:t>
      </w:r>
    </w:p>
    <w:p w14:paraId="36B6C933" w14:textId="1D518731" w:rsidR="002E74A2" w:rsidRPr="00681CA1" w:rsidRDefault="002E74A2" w:rsidP="00CA3C16">
      <w:pPr>
        <w:pStyle w:val="Comandi"/>
        <w:ind w:firstLine="708"/>
        <w:rPr>
          <w:lang w:val="en-US"/>
        </w:rPr>
      </w:pPr>
    </w:p>
    <w:p w14:paraId="5BBC1839" w14:textId="67F9D43B" w:rsidR="002E74A2" w:rsidRPr="00681CA1" w:rsidRDefault="006E4539" w:rsidP="002E74A2">
      <w:pPr>
        <w:rPr>
          <w:lang w:val="en-US"/>
        </w:rPr>
      </w:pPr>
      <w:r w:rsidRPr="00681CA1">
        <w:rPr>
          <w:lang w:val="en-US"/>
        </w:rPr>
        <w:lastRenderedPageBreak/>
        <w:t>Define whether the project is developed from scratch or from a pre-loaded template. In this first tutorial, we start a blank project</w:t>
      </w:r>
    </w:p>
    <w:p w14:paraId="764FC754" w14:textId="48025E2C" w:rsidR="006E4539" w:rsidRPr="00681CA1" w:rsidRDefault="006E4539" w:rsidP="006E4539">
      <w:pPr>
        <w:pStyle w:val="Comandi"/>
        <w:numPr>
          <w:ilvl w:val="0"/>
          <w:numId w:val="7"/>
        </w:numPr>
        <w:rPr>
          <w:lang w:val="en-US"/>
        </w:rPr>
      </w:pPr>
      <w:r w:rsidRPr="00681CA1">
        <w:rPr>
          <w:lang w:val="en-US"/>
        </w:rPr>
        <w:t>Empty Project</w:t>
      </w:r>
    </w:p>
    <w:p w14:paraId="1DE3A9CF" w14:textId="487051E1" w:rsidR="006E4539" w:rsidRPr="00681CA1" w:rsidRDefault="006E4539" w:rsidP="006E4539">
      <w:pPr>
        <w:pStyle w:val="Comandi"/>
        <w:ind w:left="708"/>
        <w:rPr>
          <w:lang w:val="en-US"/>
        </w:rPr>
      </w:pPr>
      <w:r w:rsidRPr="00681CA1">
        <w:rPr>
          <w:lang w:val="en-US"/>
        </w:rPr>
        <w:t>(Next)</w:t>
      </w:r>
    </w:p>
    <w:p w14:paraId="772F23FD" w14:textId="3DA8FD14" w:rsidR="006E4539" w:rsidRPr="00681CA1" w:rsidRDefault="006E4539" w:rsidP="006E4539">
      <w:pPr>
        <w:pStyle w:val="Comandi"/>
        <w:ind w:left="708"/>
        <w:rPr>
          <w:lang w:val="en-US"/>
        </w:rPr>
      </w:pPr>
    </w:p>
    <w:p w14:paraId="1701B3DF" w14:textId="27598E7A" w:rsidR="006E4539" w:rsidRPr="00681CA1" w:rsidRDefault="006E4539" w:rsidP="006E4539">
      <w:pPr>
        <w:rPr>
          <w:lang w:val="en-US"/>
        </w:rPr>
      </w:pPr>
      <w:r w:rsidRPr="00681CA1">
        <w:rPr>
          <w:lang w:val="en-US"/>
        </w:rPr>
        <w:t>Eventually you can include pre-existing files that in this first case have NOT been developed</w:t>
      </w:r>
      <w:r w:rsidR="001636F4">
        <w:rPr>
          <w:lang w:val="en-US"/>
        </w:rPr>
        <w:t xml:space="preserve"> yet</w:t>
      </w:r>
    </w:p>
    <w:p w14:paraId="4DA28583" w14:textId="56DFA0A2" w:rsidR="006E4539" w:rsidRPr="00681CA1" w:rsidRDefault="006E4539" w:rsidP="006E4539">
      <w:pPr>
        <w:pStyle w:val="Comandi"/>
        <w:ind w:firstLine="708"/>
        <w:rPr>
          <w:lang w:val="en-US"/>
        </w:rPr>
      </w:pPr>
      <w:r w:rsidRPr="00681CA1">
        <w:rPr>
          <w:lang w:val="en-US"/>
        </w:rPr>
        <w:t>(Next)</w:t>
      </w:r>
    </w:p>
    <w:p w14:paraId="7E058DE3" w14:textId="77777777" w:rsidR="00C72D86" w:rsidRPr="00681CA1" w:rsidRDefault="00C72D86" w:rsidP="00C72D86">
      <w:pPr>
        <w:pStyle w:val="Comandi"/>
        <w:rPr>
          <w:lang w:val="en-US"/>
        </w:rPr>
      </w:pPr>
    </w:p>
    <w:p w14:paraId="61035A97" w14:textId="253AE3F3" w:rsidR="00537C37" w:rsidRPr="00681CA1" w:rsidRDefault="00070E0B" w:rsidP="00070E0B">
      <w:pPr>
        <w:rPr>
          <w:rFonts w:cs="Courier New"/>
          <w:lang w:val="en-US"/>
        </w:rPr>
      </w:pPr>
      <w:r w:rsidRPr="00681CA1">
        <w:rPr>
          <w:lang w:val="en-US"/>
        </w:rPr>
        <w:t xml:space="preserve">Define the device (FPGA) </w:t>
      </w:r>
      <w:r w:rsidR="001636F4">
        <w:rPr>
          <w:lang w:val="en-US"/>
        </w:rPr>
        <w:t>on</w:t>
      </w:r>
      <w:r w:rsidRPr="00681CA1">
        <w:rPr>
          <w:lang w:val="en-US"/>
        </w:rPr>
        <w:t xml:space="preserve"> which to develop the entire project. Of course, the design itself, the available resources, and the structure itself depend on the device used – there are hundreds of FPGAs that are different in family, characteristics, performance, pinout, etc. </w:t>
      </w:r>
      <w:r w:rsidRPr="00681CA1">
        <w:rPr>
          <w:b/>
          <w:lang w:val="en-US"/>
        </w:rPr>
        <w:t>It is ESSENTIAL</w:t>
      </w:r>
      <w:r w:rsidR="006E4539" w:rsidRPr="00681CA1">
        <w:rPr>
          <w:lang w:val="en-US"/>
        </w:rPr>
        <w:t xml:space="preserve"> to choose the correct FPGA. In our case, a </w:t>
      </w:r>
      <w:r w:rsidR="006E4539" w:rsidRPr="00681CA1">
        <w:rPr>
          <w:rFonts w:ascii="Courier New" w:hAnsi="Courier New" w:cs="Courier New"/>
          <w:lang w:val="en-US"/>
        </w:rPr>
        <w:t xml:space="preserve">5CSEMA5F31C6 </w:t>
      </w:r>
      <w:r w:rsidR="004401CD" w:rsidRPr="00681CA1">
        <w:rPr>
          <w:rFonts w:cs="Courier New"/>
          <w:lang w:val="en-US"/>
        </w:rPr>
        <w:t xml:space="preserve">of the </w:t>
      </w:r>
      <w:r w:rsidR="004401CD" w:rsidRPr="00681CA1">
        <w:rPr>
          <w:rFonts w:ascii="Courier New" w:hAnsi="Courier New" w:cs="Courier New"/>
          <w:lang w:val="en-US"/>
        </w:rPr>
        <w:t xml:space="preserve">Cyclone </w:t>
      </w:r>
      <w:proofErr w:type="gramStart"/>
      <w:r w:rsidR="004401CD" w:rsidRPr="00681CA1">
        <w:rPr>
          <w:rFonts w:ascii="Courier New" w:hAnsi="Courier New" w:cs="Courier New"/>
          <w:lang w:val="en-US"/>
        </w:rPr>
        <w:t>V  family</w:t>
      </w:r>
      <w:proofErr w:type="gramEnd"/>
      <w:r w:rsidR="004401CD" w:rsidRPr="00681CA1">
        <w:rPr>
          <w:rFonts w:ascii="Courier New" w:hAnsi="Courier New" w:cs="Courier New"/>
          <w:lang w:val="en-US"/>
        </w:rPr>
        <w:t xml:space="preserve"> is mounted on the DE1-SoC</w:t>
      </w:r>
      <w:r w:rsidR="00141F6B" w:rsidRPr="00681CA1">
        <w:rPr>
          <w:rFonts w:cs="Courier New"/>
          <w:lang w:val="en-US"/>
        </w:rPr>
        <w:t>, so we will choose the:</w:t>
      </w:r>
    </w:p>
    <w:p w14:paraId="7F756B8B" w14:textId="73984B3D" w:rsidR="00537C37" w:rsidRPr="00681CA1" w:rsidRDefault="00537C37" w:rsidP="00070E0B">
      <w:pPr>
        <w:rPr>
          <w:rFonts w:cs="Courier New"/>
          <w:lang w:val="en-US"/>
        </w:rPr>
      </w:pPr>
      <w:r w:rsidRPr="00681CA1">
        <w:rPr>
          <w:rFonts w:cs="Courier New"/>
          <w:lang w:val="en-US"/>
        </w:rPr>
        <w:tab/>
        <w:t xml:space="preserve">Family: </w:t>
      </w:r>
      <w:r w:rsidRPr="00681CA1">
        <w:rPr>
          <w:rStyle w:val="ComandiCarattere"/>
          <w:lang w:val="en-US"/>
        </w:rPr>
        <w:t>Cyclone V (E/GX/GT/SX/SE/ST)</w:t>
      </w:r>
    </w:p>
    <w:p w14:paraId="348B4B03" w14:textId="1335B971" w:rsidR="00537C37" w:rsidRPr="00681CA1" w:rsidRDefault="00537C37" w:rsidP="00070E0B">
      <w:pPr>
        <w:rPr>
          <w:rFonts w:cs="Courier New"/>
          <w:lang w:val="en-US"/>
        </w:rPr>
      </w:pPr>
      <w:r w:rsidRPr="00681CA1">
        <w:rPr>
          <w:rFonts w:cs="Courier New"/>
          <w:lang w:val="en-US"/>
        </w:rPr>
        <w:tab/>
        <w:t xml:space="preserve">Device: </w:t>
      </w:r>
      <w:r w:rsidRPr="00681CA1">
        <w:rPr>
          <w:rStyle w:val="ComandiCarattere"/>
          <w:lang w:val="en-US"/>
        </w:rPr>
        <w:t>Cyclone V SE Mainstream</w:t>
      </w:r>
    </w:p>
    <w:p w14:paraId="7E058DE5" w14:textId="30BBFDBC" w:rsidR="00693AB2" w:rsidRPr="00681CA1" w:rsidRDefault="00537C37" w:rsidP="00537C37">
      <w:pPr>
        <w:pStyle w:val="Paragrafoelenco"/>
        <w:numPr>
          <w:ilvl w:val="0"/>
          <w:numId w:val="7"/>
        </w:numPr>
        <w:rPr>
          <w:rFonts w:ascii="Courier New" w:hAnsi="Courier New" w:cs="Courier New"/>
          <w:lang w:val="en-US"/>
        </w:rPr>
      </w:pPr>
      <w:r w:rsidRPr="00681CA1">
        <w:rPr>
          <w:rFonts w:ascii="Courier New" w:hAnsi="Courier New" w:cs="Courier New"/>
          <w:lang w:val="en-US"/>
        </w:rPr>
        <w:t>5CSEMA5F31C6</w:t>
      </w:r>
    </w:p>
    <w:p w14:paraId="2EC5DAAF" w14:textId="7F58C168" w:rsidR="006E4539" w:rsidRPr="00681CA1" w:rsidRDefault="00537C37" w:rsidP="006E4539">
      <w:pPr>
        <w:rPr>
          <w:lang w:val="en-US"/>
        </w:rPr>
      </w:pPr>
      <w:r w:rsidRPr="00681CA1">
        <w:rPr>
          <w:lang w:val="en-US"/>
        </w:rPr>
        <w:t xml:space="preserve">You can help with the search by using appropriate filters, or by using the Board subfolder (Available if you have installed the Intel Academy University Program – which </w:t>
      </w:r>
      <w:r w:rsidR="001636F4" w:rsidRPr="00681CA1">
        <w:rPr>
          <w:lang w:val="en-US"/>
        </w:rPr>
        <w:t>offers</w:t>
      </w:r>
      <w:r w:rsidR="001636F4">
        <w:rPr>
          <w:lang w:val="en-US"/>
        </w:rPr>
        <w:t>,</w:t>
      </w:r>
      <w:r w:rsidR="001636F4" w:rsidRPr="00681CA1">
        <w:rPr>
          <w:lang w:val="en-US"/>
        </w:rPr>
        <w:t xml:space="preserve"> </w:t>
      </w:r>
      <w:r w:rsidRPr="00681CA1">
        <w:rPr>
          <w:lang w:val="en-US"/>
        </w:rPr>
        <w:t>for some development boards</w:t>
      </w:r>
      <w:r w:rsidR="001636F4">
        <w:rPr>
          <w:lang w:val="en-US"/>
        </w:rPr>
        <w:t>,</w:t>
      </w:r>
      <w:r w:rsidRPr="00681CA1">
        <w:rPr>
          <w:lang w:val="en-US"/>
        </w:rPr>
        <w:t xml:space="preserve"> </w:t>
      </w:r>
      <w:r w:rsidR="001636F4" w:rsidRPr="00681CA1">
        <w:rPr>
          <w:lang w:val="en-US"/>
        </w:rPr>
        <w:t xml:space="preserve">by default </w:t>
      </w:r>
      <w:r w:rsidRPr="00681CA1">
        <w:rPr>
          <w:lang w:val="en-US"/>
        </w:rPr>
        <w:t>the device mounted on them.</w:t>
      </w:r>
    </w:p>
    <w:p w14:paraId="3AA18018" w14:textId="30135A7E" w:rsidR="00537C37" w:rsidRPr="00681CA1" w:rsidRDefault="00537C37" w:rsidP="006E4539">
      <w:pPr>
        <w:rPr>
          <w:lang w:val="en-US"/>
        </w:rPr>
      </w:pPr>
      <w:r w:rsidRPr="00681CA1">
        <w:rPr>
          <w:noProof/>
          <w:lang w:val="en-US" w:eastAsia="it-IT"/>
        </w:rPr>
        <w:drawing>
          <wp:inline distT="0" distB="0" distL="0" distR="0" wp14:anchorId="6C6E47DD" wp14:editId="4E82D47F">
            <wp:extent cx="6120130" cy="405701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057015"/>
                    </a:xfrm>
                    <a:prstGeom prst="rect">
                      <a:avLst/>
                    </a:prstGeom>
                  </pic:spPr>
                </pic:pic>
              </a:graphicData>
            </a:graphic>
          </wp:inline>
        </w:drawing>
      </w:r>
    </w:p>
    <w:p w14:paraId="71835CD3" w14:textId="3AB1416F" w:rsidR="00732838" w:rsidRPr="00681CA1" w:rsidRDefault="00732838" w:rsidP="006E4539">
      <w:pPr>
        <w:rPr>
          <w:lang w:val="en-US"/>
        </w:rPr>
      </w:pPr>
      <w:r w:rsidRPr="00681CA1">
        <w:rPr>
          <w:noProof/>
          <w:lang w:val="en-US" w:eastAsia="it-IT"/>
        </w:rPr>
        <w:lastRenderedPageBreak/>
        <w:drawing>
          <wp:inline distT="0" distB="0" distL="0" distR="0" wp14:anchorId="3D280562" wp14:editId="090D1997">
            <wp:extent cx="6120130" cy="40570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057015"/>
                    </a:xfrm>
                    <a:prstGeom prst="rect">
                      <a:avLst/>
                    </a:prstGeom>
                  </pic:spPr>
                </pic:pic>
              </a:graphicData>
            </a:graphic>
          </wp:inline>
        </w:drawing>
      </w:r>
    </w:p>
    <w:p w14:paraId="7E058DE8" w14:textId="2DC5FEEB" w:rsidR="00C86B10" w:rsidRPr="00681CA1" w:rsidRDefault="00C86B10" w:rsidP="00C86B10">
      <w:pPr>
        <w:jc w:val="center"/>
        <w:rPr>
          <w:rFonts w:ascii="Courier New" w:hAnsi="Courier New" w:cs="Courier New"/>
          <w:lang w:val="en-US"/>
        </w:rPr>
      </w:pPr>
    </w:p>
    <w:p w14:paraId="7E058DE9" w14:textId="42E1AF08" w:rsidR="00693AB2" w:rsidRPr="00681CA1" w:rsidRDefault="00693AB2" w:rsidP="004F72DB">
      <w:pPr>
        <w:jc w:val="both"/>
        <w:rPr>
          <w:lang w:val="en-US"/>
        </w:rPr>
      </w:pPr>
      <w:r w:rsidRPr="00681CA1">
        <w:rPr>
          <w:lang w:val="en-US"/>
        </w:rPr>
        <w:t xml:space="preserve">The table on this page allows you to compare the performance of the various devices (logic cells, available memory, integrated multipliers, PLLs, I/O resources, dedicated clock lines, HPS Cores) ... this could be useful </w:t>
      </w:r>
      <w:r w:rsidR="001636F4">
        <w:rPr>
          <w:lang w:val="en-US"/>
        </w:rPr>
        <w:t>when</w:t>
      </w:r>
      <w:r w:rsidRPr="00681CA1">
        <w:rPr>
          <w:lang w:val="en-US"/>
        </w:rPr>
        <w:t xml:space="preserve"> the device on which to build the system has not yet been defined.  </w:t>
      </w:r>
    </w:p>
    <w:p w14:paraId="7E058DEA" w14:textId="77777777" w:rsidR="00584E70" w:rsidRPr="00681CA1" w:rsidRDefault="004E2A69" w:rsidP="00C72D86">
      <w:pPr>
        <w:pStyle w:val="Comandi"/>
        <w:ind w:firstLine="708"/>
        <w:rPr>
          <w:lang w:val="en-US"/>
        </w:rPr>
      </w:pPr>
      <w:r w:rsidRPr="00681CA1">
        <w:rPr>
          <w:lang w:val="en-US"/>
        </w:rPr>
        <w:t>(Next)</w:t>
      </w:r>
    </w:p>
    <w:p w14:paraId="7E058DEB" w14:textId="77777777" w:rsidR="00C72D86" w:rsidRPr="00681CA1" w:rsidRDefault="00C72D86" w:rsidP="00C72D86">
      <w:pPr>
        <w:pStyle w:val="Comandi"/>
        <w:rPr>
          <w:lang w:val="en-US"/>
        </w:rPr>
      </w:pPr>
    </w:p>
    <w:p w14:paraId="7E058DEC" w14:textId="61977CD1" w:rsidR="00693AB2" w:rsidRPr="00681CA1" w:rsidRDefault="00693AB2" w:rsidP="0078432A">
      <w:pPr>
        <w:rPr>
          <w:lang w:val="en-US"/>
        </w:rPr>
      </w:pPr>
      <w:r w:rsidRPr="00681CA1">
        <w:rPr>
          <w:lang w:val="en-US"/>
        </w:rPr>
        <w:t xml:space="preserve">On this page you can set up third-party programs to be used for synthesis, simulation and temporal analysis. In this case, define </w:t>
      </w:r>
      <w:r w:rsidR="001636F4">
        <w:rPr>
          <w:lang w:val="en-US"/>
        </w:rPr>
        <w:t xml:space="preserve">“Questa </w:t>
      </w:r>
      <w:r w:rsidRPr="00681CA1">
        <w:rPr>
          <w:lang w:val="en-US"/>
        </w:rPr>
        <w:t>Intel FPGA</w:t>
      </w:r>
      <w:r w:rsidR="001636F4">
        <w:rPr>
          <w:lang w:val="en-US"/>
        </w:rPr>
        <w:t>”</w:t>
      </w:r>
      <w:r w:rsidRPr="00681CA1">
        <w:rPr>
          <w:lang w:val="en-US"/>
        </w:rPr>
        <w:t xml:space="preserve"> as the simulation tool and Verilog HDL as the language to be adopted – disable "Run Gate-level simulation automatically after compilation". </w:t>
      </w:r>
    </w:p>
    <w:p w14:paraId="036E110F" w14:textId="359B9E83" w:rsidR="00732838" w:rsidRPr="00681CA1" w:rsidRDefault="00732838" w:rsidP="0078432A">
      <w:pPr>
        <w:rPr>
          <w:lang w:val="en-US"/>
        </w:rPr>
      </w:pPr>
      <w:r w:rsidRPr="00681CA1">
        <w:rPr>
          <w:noProof/>
          <w:lang w:val="en-US" w:eastAsia="it-IT"/>
        </w:rPr>
        <w:lastRenderedPageBreak/>
        <w:drawing>
          <wp:inline distT="0" distB="0" distL="0" distR="0" wp14:anchorId="2E1CD345" wp14:editId="76EA0A85">
            <wp:extent cx="6120130" cy="405701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057015"/>
                    </a:xfrm>
                    <a:prstGeom prst="rect">
                      <a:avLst/>
                    </a:prstGeom>
                  </pic:spPr>
                </pic:pic>
              </a:graphicData>
            </a:graphic>
          </wp:inline>
        </w:drawing>
      </w:r>
    </w:p>
    <w:p w14:paraId="7E058DED" w14:textId="77777777" w:rsidR="004E2A69" w:rsidRPr="00681CA1" w:rsidRDefault="004E2A69" w:rsidP="00C72D86">
      <w:pPr>
        <w:pStyle w:val="Comandi"/>
        <w:ind w:firstLine="708"/>
        <w:rPr>
          <w:lang w:val="en-US"/>
        </w:rPr>
      </w:pPr>
      <w:r w:rsidRPr="00681CA1">
        <w:rPr>
          <w:lang w:val="en-US"/>
        </w:rPr>
        <w:t>(Next)</w:t>
      </w:r>
    </w:p>
    <w:p w14:paraId="7E058DEE" w14:textId="77777777" w:rsidR="00C72D86" w:rsidRPr="00681CA1" w:rsidRDefault="00C72D86" w:rsidP="00C72D86">
      <w:pPr>
        <w:pStyle w:val="Comandi"/>
        <w:rPr>
          <w:lang w:val="en-US"/>
        </w:rPr>
      </w:pPr>
    </w:p>
    <w:p w14:paraId="7E058DEF" w14:textId="56EA42FF" w:rsidR="00693AB2" w:rsidRPr="00681CA1" w:rsidRDefault="00732838" w:rsidP="0078432A">
      <w:pPr>
        <w:rPr>
          <w:lang w:val="en-US"/>
        </w:rPr>
      </w:pPr>
      <w:r w:rsidRPr="00681CA1">
        <w:rPr>
          <w:lang w:val="en-US"/>
        </w:rPr>
        <w:t xml:space="preserve">A summary page lists the choices made, in order to verify their consistency </w:t>
      </w:r>
    </w:p>
    <w:p w14:paraId="7E058DF0" w14:textId="77777777" w:rsidR="004E2A69" w:rsidRPr="00681CA1" w:rsidRDefault="004E2A69" w:rsidP="00CA3C16">
      <w:pPr>
        <w:pStyle w:val="Comandi"/>
        <w:ind w:firstLine="708"/>
        <w:rPr>
          <w:lang w:val="en-US"/>
        </w:rPr>
      </w:pPr>
      <w:r w:rsidRPr="00681CA1">
        <w:rPr>
          <w:lang w:val="en-US"/>
        </w:rPr>
        <w:t xml:space="preserve"> (Finish)</w:t>
      </w:r>
    </w:p>
    <w:p w14:paraId="7E058DF1" w14:textId="77777777" w:rsidR="00C72D86" w:rsidRPr="00681CA1" w:rsidRDefault="00C72D86" w:rsidP="00C72D86">
      <w:pPr>
        <w:pStyle w:val="Comandi"/>
        <w:ind w:firstLine="360"/>
        <w:rPr>
          <w:lang w:val="en-US"/>
        </w:rPr>
      </w:pPr>
    </w:p>
    <w:p w14:paraId="7E058DF2" w14:textId="77777777" w:rsidR="00C72D86" w:rsidRPr="00681CA1" w:rsidRDefault="00C72D86" w:rsidP="00C72D86">
      <w:pPr>
        <w:pStyle w:val="Comandi"/>
        <w:rPr>
          <w:lang w:val="en-US"/>
        </w:rPr>
      </w:pPr>
    </w:p>
    <w:p w14:paraId="7E058DF3" w14:textId="77777777" w:rsidR="004E2A69" w:rsidRPr="00681CA1" w:rsidRDefault="004E2A69" w:rsidP="004E2A69">
      <w:pPr>
        <w:pStyle w:val="Titolo4"/>
        <w:rPr>
          <w:lang w:val="en-US"/>
        </w:rPr>
      </w:pPr>
    </w:p>
    <w:p w14:paraId="7E058DF4" w14:textId="77777777" w:rsidR="004E2A69" w:rsidRPr="00681CA1" w:rsidRDefault="00CC6246" w:rsidP="00B323A0">
      <w:pPr>
        <w:pStyle w:val="Titolo4"/>
        <w:numPr>
          <w:ilvl w:val="0"/>
          <w:numId w:val="6"/>
        </w:numPr>
        <w:rPr>
          <w:b w:val="0"/>
          <w:lang w:val="en-US"/>
        </w:rPr>
      </w:pPr>
      <w:r w:rsidRPr="00681CA1">
        <w:rPr>
          <w:lang w:val="en-US"/>
        </w:rPr>
        <w:t>Definition of the system architecture (</w:t>
      </w:r>
      <w:r w:rsidR="004E2A69" w:rsidRPr="00681CA1">
        <w:rPr>
          <w:b w:val="0"/>
          <w:lang w:val="en-US"/>
        </w:rPr>
        <w:t>Schematic) [5-6]</w:t>
      </w:r>
    </w:p>
    <w:p w14:paraId="7E058DF5" w14:textId="77777777" w:rsidR="00CC6246" w:rsidRPr="00681CA1" w:rsidRDefault="00CC6246" w:rsidP="00CC6246">
      <w:pPr>
        <w:rPr>
          <w:lang w:val="en-US"/>
        </w:rPr>
      </w:pPr>
    </w:p>
    <w:p w14:paraId="7E058DF6" w14:textId="77777777" w:rsidR="004E2A69" w:rsidRPr="00681CA1" w:rsidRDefault="00CC3EE3" w:rsidP="00C72D86">
      <w:pPr>
        <w:pStyle w:val="Comandi"/>
        <w:ind w:firstLine="360"/>
        <w:rPr>
          <w:lang w:val="en-US"/>
        </w:rPr>
      </w:pPr>
      <w:r w:rsidRPr="00681CA1">
        <w:rPr>
          <w:lang w:val="en-US"/>
        </w:rPr>
        <w:t>File &gt; New</w:t>
      </w:r>
    </w:p>
    <w:p w14:paraId="7E058DF7" w14:textId="77777777" w:rsidR="00CC3EE3" w:rsidRPr="00681CA1" w:rsidRDefault="00CC3EE3" w:rsidP="00C72D86">
      <w:pPr>
        <w:pStyle w:val="Comandi"/>
        <w:ind w:firstLine="360"/>
        <w:rPr>
          <w:lang w:val="en-US"/>
        </w:rPr>
      </w:pPr>
      <w:r w:rsidRPr="00681CA1">
        <w:rPr>
          <w:lang w:val="en-US"/>
        </w:rPr>
        <w:t>Block Diagram / Schematic file (OK)</w:t>
      </w:r>
    </w:p>
    <w:p w14:paraId="7E058DF8" w14:textId="77777777" w:rsidR="00C72D86" w:rsidRPr="00681CA1" w:rsidRDefault="00C72D86" w:rsidP="00C72D86">
      <w:pPr>
        <w:pStyle w:val="Comandi"/>
        <w:ind w:firstLine="360"/>
        <w:rPr>
          <w:lang w:val="en-US"/>
        </w:rPr>
      </w:pPr>
    </w:p>
    <w:p w14:paraId="764CF2F6" w14:textId="5013F284" w:rsidR="00732838" w:rsidRPr="00681CA1" w:rsidRDefault="00732838" w:rsidP="00385820">
      <w:pPr>
        <w:rPr>
          <w:rFonts w:cstheme="minorHAnsi"/>
          <w:lang w:val="en-US"/>
        </w:rPr>
      </w:pPr>
      <w:r w:rsidRPr="00681CA1">
        <w:rPr>
          <w:rFonts w:cstheme="minorHAnsi"/>
          <w:lang w:val="en-US"/>
        </w:rPr>
        <w:t xml:space="preserve">Suppose we want to develop a "Half Adder" capable of generating sum and carryover </w:t>
      </w:r>
      <w:r w:rsidR="00402EBF">
        <w:rPr>
          <w:rFonts w:cstheme="minorHAnsi"/>
          <w:lang w:val="en-US"/>
        </w:rPr>
        <w:t>using</w:t>
      </w:r>
      <w:r w:rsidRPr="00681CA1">
        <w:rPr>
          <w:rFonts w:cstheme="minorHAnsi"/>
          <w:lang w:val="en-US"/>
        </w:rPr>
        <w:t xml:space="preserve"> two input bits</w:t>
      </w:r>
    </w:p>
    <w:p w14:paraId="7E058DF9" w14:textId="0BA28ECD" w:rsidR="00C86B10" w:rsidRPr="00681CA1" w:rsidRDefault="00EF01D3" w:rsidP="00385820">
      <w:pPr>
        <w:rPr>
          <w:rFonts w:cstheme="minorHAnsi"/>
          <w:lang w:val="en-US"/>
        </w:rPr>
      </w:pPr>
      <w:r w:rsidRPr="00681CA1">
        <w:rPr>
          <w:rFonts w:cstheme="minorHAnsi"/>
          <w:lang w:val="en-US"/>
        </w:rPr>
        <w:t xml:space="preserve">On the new graphic page that appears, draw the schematic of the system to be implemented similar to what is shown in the figure. </w:t>
      </w:r>
    </w:p>
    <w:p w14:paraId="33DC41DE" w14:textId="23D7B8B8" w:rsidR="00732838" w:rsidRPr="00681CA1" w:rsidRDefault="00385820" w:rsidP="00732838">
      <w:pPr>
        <w:jc w:val="center"/>
        <w:rPr>
          <w:lang w:val="en-US"/>
        </w:rPr>
      </w:pPr>
      <w:r w:rsidRPr="00681CA1">
        <w:rPr>
          <w:rFonts w:cstheme="minorHAnsi"/>
          <w:lang w:val="en-US"/>
        </w:rPr>
        <w:lastRenderedPageBreak/>
        <w:t xml:space="preserve">Use the </w:t>
      </w:r>
      <w:r w:rsidRPr="00681CA1">
        <w:rPr>
          <w:noProof/>
          <w:lang w:val="en-US" w:eastAsia="it-IT"/>
        </w:rPr>
        <w:drawing>
          <wp:inline distT="0" distB="0" distL="0" distR="0" wp14:anchorId="7E058F00" wp14:editId="7E058F01">
            <wp:extent cx="22860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 cy="180975"/>
                    </a:xfrm>
                    <a:prstGeom prst="rect">
                      <a:avLst/>
                    </a:prstGeom>
                  </pic:spPr>
                </pic:pic>
              </a:graphicData>
            </a:graphic>
          </wp:inline>
        </w:drawing>
      </w:r>
      <w:r w:rsidRPr="00681CA1">
        <w:rPr>
          <w:rFonts w:cstheme="minorHAnsi"/>
          <w:lang w:val="en-US"/>
        </w:rPr>
        <w:t xml:space="preserve"> and </w:t>
      </w:r>
      <w:r w:rsidRPr="00681CA1">
        <w:rPr>
          <w:noProof/>
          <w:lang w:val="en-US" w:eastAsia="it-IT"/>
        </w:rPr>
        <w:drawing>
          <wp:inline distT="0" distB="0" distL="0" distR="0" wp14:anchorId="7E058F02" wp14:editId="7E058F03">
            <wp:extent cx="21907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00025"/>
                    </a:xfrm>
                    <a:prstGeom prst="rect">
                      <a:avLst/>
                    </a:prstGeom>
                  </pic:spPr>
                </pic:pic>
              </a:graphicData>
            </a:graphic>
          </wp:inline>
        </w:drawing>
      </w:r>
      <w:r w:rsidRPr="00681CA1">
        <w:rPr>
          <w:rFonts w:cstheme="minorHAnsi"/>
          <w:lang w:val="en-US"/>
        </w:rPr>
        <w:t xml:space="preserve"> </w:t>
      </w:r>
      <w:proofErr w:type="gramStart"/>
      <w:r w:rsidRPr="00681CA1">
        <w:rPr>
          <w:rFonts w:cstheme="minorHAnsi"/>
          <w:lang w:val="en-US"/>
        </w:rPr>
        <w:t>keys  to</w:t>
      </w:r>
      <w:proofErr w:type="gramEnd"/>
      <w:r w:rsidRPr="00681CA1">
        <w:rPr>
          <w:rFonts w:cstheme="minorHAnsi"/>
          <w:lang w:val="en-US"/>
        </w:rPr>
        <w:t xml:space="preserve"> access the logic gate library and to create the various shortcuts. </w:t>
      </w:r>
      <w:r w:rsidR="00732838" w:rsidRPr="00681CA1">
        <w:rPr>
          <w:noProof/>
          <w:lang w:val="en-US" w:eastAsia="it-IT"/>
        </w:rPr>
        <w:drawing>
          <wp:inline distT="0" distB="0" distL="0" distR="0" wp14:anchorId="510CDFE4" wp14:editId="75F60AA9">
            <wp:extent cx="4972306" cy="1892397"/>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2306" cy="1892397"/>
                    </a:xfrm>
                    <a:prstGeom prst="rect">
                      <a:avLst/>
                    </a:prstGeom>
                  </pic:spPr>
                </pic:pic>
              </a:graphicData>
            </a:graphic>
          </wp:inline>
        </w:drawing>
      </w:r>
    </w:p>
    <w:p w14:paraId="7E058DFA" w14:textId="623F5CE9" w:rsidR="00AC4EAD" w:rsidRPr="00681CA1" w:rsidRDefault="00385820" w:rsidP="00EA693C">
      <w:pPr>
        <w:jc w:val="both"/>
        <w:rPr>
          <w:rFonts w:cstheme="minorHAnsi"/>
          <w:lang w:val="en-US"/>
        </w:rPr>
      </w:pPr>
      <w:r w:rsidRPr="00681CA1">
        <w:rPr>
          <w:lang w:val="en-US"/>
        </w:rPr>
        <w:t>In particular, it is suggested:</w:t>
      </w:r>
    </w:p>
    <w:p w14:paraId="7E058DFB" w14:textId="77777777" w:rsidR="00BE48AE" w:rsidRPr="00681CA1" w:rsidRDefault="00C86B10" w:rsidP="00CC6246">
      <w:pPr>
        <w:pStyle w:val="Nessunaspaziatura"/>
        <w:rPr>
          <w:lang w:val="en-US"/>
        </w:rPr>
      </w:pPr>
      <w:r w:rsidRPr="00681CA1">
        <w:rPr>
          <w:lang w:val="en-US"/>
        </w:rPr>
        <w:t>- to view the different logic gates and hardware structures available divided between</w:t>
      </w:r>
    </w:p>
    <w:p w14:paraId="7E058DFC" w14:textId="77777777" w:rsidR="00BE48AE" w:rsidRPr="00681CA1" w:rsidRDefault="00BE48AE" w:rsidP="00CC6246">
      <w:pPr>
        <w:pStyle w:val="Nessunaspaziatura"/>
        <w:rPr>
          <w:lang w:val="en-US"/>
        </w:rPr>
      </w:pPr>
      <w:r w:rsidRPr="00681CA1">
        <w:rPr>
          <w:lang w:val="en-US"/>
        </w:rPr>
        <w:tab/>
      </w:r>
      <w:proofErr w:type="spellStart"/>
      <w:r w:rsidRPr="00681CA1">
        <w:rPr>
          <w:lang w:val="en-US"/>
        </w:rPr>
        <w:t>Megafunctions</w:t>
      </w:r>
      <w:proofErr w:type="spellEnd"/>
      <w:r w:rsidRPr="00681CA1">
        <w:rPr>
          <w:lang w:val="en-US"/>
        </w:rPr>
        <w:t>: complex functions with a high level of abstraction (to be used later)</w:t>
      </w:r>
    </w:p>
    <w:p w14:paraId="7E058DFD" w14:textId="77777777" w:rsidR="00BE48AE" w:rsidRPr="00681CA1" w:rsidRDefault="00BE48AE" w:rsidP="00CC6246">
      <w:pPr>
        <w:pStyle w:val="Nessunaspaziatura"/>
        <w:rPr>
          <w:lang w:val="en-US"/>
        </w:rPr>
      </w:pPr>
      <w:r w:rsidRPr="00681CA1">
        <w:rPr>
          <w:lang w:val="en-US"/>
        </w:rPr>
        <w:tab/>
        <w:t>Others: particular functions related to a particular family of FPGAs</w:t>
      </w:r>
    </w:p>
    <w:p w14:paraId="7E058DFE" w14:textId="77777777" w:rsidR="00BE48AE" w:rsidRPr="00681CA1" w:rsidRDefault="00BE48AE" w:rsidP="00CC6246">
      <w:pPr>
        <w:pStyle w:val="Nessunaspaziatura"/>
        <w:rPr>
          <w:lang w:val="en-US"/>
        </w:rPr>
      </w:pPr>
      <w:r w:rsidRPr="00681CA1">
        <w:rPr>
          <w:lang w:val="en-US"/>
        </w:rPr>
        <w:tab/>
        <w:t xml:space="preserve">Primitives: Generic Functions </w:t>
      </w:r>
    </w:p>
    <w:p w14:paraId="7E058DFF" w14:textId="77777777" w:rsidR="00BE48AE" w:rsidRPr="00681CA1" w:rsidRDefault="00CC6246" w:rsidP="00BE48AE">
      <w:pPr>
        <w:spacing w:after="0"/>
        <w:ind w:left="709" w:hanging="709"/>
        <w:rPr>
          <w:rFonts w:cstheme="minorHAnsi"/>
          <w:lang w:val="en-US"/>
        </w:rPr>
      </w:pPr>
      <w:r w:rsidRPr="00681CA1">
        <w:rPr>
          <w:rFonts w:cstheme="minorHAnsi"/>
          <w:lang w:val="en-US"/>
        </w:rPr>
        <w:t>- to analyze the various graphic options available (for example that of being able to change the position of the gates while keeping the connections unchanged or vice versa to move the gates without the connections)</w:t>
      </w:r>
    </w:p>
    <w:p w14:paraId="7E058E00" w14:textId="5D7762F1" w:rsidR="00CC6246" w:rsidRPr="00681CA1" w:rsidRDefault="00BE48AE" w:rsidP="004F72DB">
      <w:pPr>
        <w:spacing w:after="0"/>
        <w:ind w:left="709" w:hanging="709"/>
        <w:rPr>
          <w:rFonts w:cstheme="minorHAnsi"/>
          <w:lang w:val="en-US"/>
        </w:rPr>
      </w:pPr>
      <w:r w:rsidRPr="00681CA1">
        <w:rPr>
          <w:rFonts w:cstheme="minorHAnsi"/>
          <w:lang w:val="en-US"/>
        </w:rPr>
        <w:t>- give a</w:t>
      </w:r>
      <w:r w:rsidR="00402EBF">
        <w:rPr>
          <w:rFonts w:cstheme="minorHAnsi"/>
          <w:lang w:val="en-US"/>
        </w:rPr>
        <w:t xml:space="preserve"> </w:t>
      </w:r>
      <w:r w:rsidRPr="00681CA1">
        <w:rPr>
          <w:rFonts w:cstheme="minorHAnsi"/>
          <w:lang w:val="en-US"/>
        </w:rPr>
        <w:t>mnemonic name to the various logic gates and especially to the input and output pins. PLEASE NOTE: use fairly specific names and avoid possibl</w:t>
      </w:r>
      <w:r w:rsidR="00402EBF">
        <w:rPr>
          <w:rFonts w:cstheme="minorHAnsi"/>
          <w:lang w:val="en-US"/>
        </w:rPr>
        <w:t>e</w:t>
      </w:r>
      <w:r w:rsidRPr="00681CA1">
        <w:rPr>
          <w:rFonts w:cstheme="minorHAnsi"/>
          <w:lang w:val="en-US"/>
        </w:rPr>
        <w:t xml:space="preserve"> "reserved" words such as: "in", "out", "</w:t>
      </w:r>
      <w:proofErr w:type="spellStart"/>
      <w:r w:rsidRPr="00681CA1">
        <w:rPr>
          <w:rFonts w:cstheme="minorHAnsi"/>
          <w:lang w:val="en-US"/>
        </w:rPr>
        <w:t>inout</w:t>
      </w:r>
      <w:proofErr w:type="spellEnd"/>
      <w:r w:rsidRPr="00681CA1">
        <w:rPr>
          <w:rFonts w:cstheme="minorHAnsi"/>
          <w:lang w:val="en-US"/>
        </w:rPr>
        <w:t>", "and", "inv", ...</w:t>
      </w:r>
      <w:proofErr w:type="gramStart"/>
      <w:r w:rsidRPr="00681CA1">
        <w:rPr>
          <w:rFonts w:cstheme="minorHAnsi"/>
          <w:lang w:val="en-US"/>
        </w:rPr>
        <w:t>. ,</w:t>
      </w:r>
      <w:proofErr w:type="gramEnd"/>
      <w:r w:rsidRPr="00681CA1">
        <w:rPr>
          <w:rFonts w:cstheme="minorHAnsi"/>
          <w:lang w:val="en-US"/>
        </w:rPr>
        <w:t xml:space="preserve"> as well as perhaps more unlikely words such as "for", "while", "</w:t>
      </w:r>
      <w:proofErr w:type="spellStart"/>
      <w:r w:rsidRPr="00681CA1">
        <w:rPr>
          <w:rFonts w:cstheme="minorHAnsi"/>
          <w:lang w:val="en-US"/>
        </w:rPr>
        <w:t>goto</w:t>
      </w:r>
      <w:proofErr w:type="spellEnd"/>
      <w:r w:rsidRPr="00681CA1">
        <w:rPr>
          <w:rFonts w:cstheme="minorHAnsi"/>
          <w:lang w:val="en-US"/>
        </w:rPr>
        <w:t>" etc. etc.</w:t>
      </w:r>
    </w:p>
    <w:p w14:paraId="7E058E01" w14:textId="77777777" w:rsidR="00AC4EAD" w:rsidRPr="00681CA1" w:rsidRDefault="00AC4EAD" w:rsidP="004E2A69">
      <w:pPr>
        <w:rPr>
          <w:rFonts w:cstheme="minorHAnsi"/>
          <w:lang w:val="en-US"/>
        </w:rPr>
      </w:pPr>
      <w:r w:rsidRPr="00681CA1">
        <w:rPr>
          <w:rFonts w:cstheme="minorHAnsi"/>
          <w:lang w:val="en-US"/>
        </w:rPr>
        <w:t>Save the schematic and verify the correctness of the circuit through an analysis process.</w:t>
      </w:r>
    </w:p>
    <w:p w14:paraId="7E058E02" w14:textId="60C54CE2" w:rsidR="00AC4EAD" w:rsidRPr="00681CA1" w:rsidRDefault="00AC4EAD" w:rsidP="00C86B10">
      <w:pPr>
        <w:pStyle w:val="Comandi"/>
        <w:ind w:firstLine="708"/>
        <w:rPr>
          <w:lang w:val="en-US"/>
        </w:rPr>
      </w:pPr>
      <w:r w:rsidRPr="00681CA1">
        <w:rPr>
          <w:lang w:val="en-US"/>
        </w:rPr>
        <w:t xml:space="preserve">Processing &gt; Start &gt; </w:t>
      </w:r>
      <w:r w:rsidR="00402EBF">
        <w:rPr>
          <w:lang w:val="en-US"/>
        </w:rPr>
        <w:t xml:space="preserve">Start </w:t>
      </w:r>
      <w:proofErr w:type="spellStart"/>
      <w:r w:rsidRPr="00681CA1">
        <w:rPr>
          <w:lang w:val="en-US"/>
        </w:rPr>
        <w:t>Analisys</w:t>
      </w:r>
      <w:proofErr w:type="spellEnd"/>
      <w:r w:rsidRPr="00681CA1">
        <w:rPr>
          <w:lang w:val="en-US"/>
        </w:rPr>
        <w:t xml:space="preserve"> and Elaboration</w:t>
      </w:r>
    </w:p>
    <w:p w14:paraId="7E058E03" w14:textId="77777777" w:rsidR="005166F1" w:rsidRPr="00681CA1" w:rsidRDefault="005166F1" w:rsidP="00970EB2">
      <w:pPr>
        <w:pStyle w:val="Comandi"/>
        <w:rPr>
          <w:lang w:val="en-US"/>
        </w:rPr>
      </w:pPr>
    </w:p>
    <w:p w14:paraId="7E058E04" w14:textId="384DD942" w:rsidR="005166F1" w:rsidRPr="00681CA1" w:rsidRDefault="005166F1" w:rsidP="00970EB2">
      <w:pPr>
        <w:pStyle w:val="Comandi"/>
        <w:rPr>
          <w:rFonts w:asciiTheme="minorHAnsi" w:hAnsiTheme="minorHAnsi"/>
          <w:lang w:val="en-US"/>
        </w:rPr>
      </w:pPr>
      <w:r w:rsidRPr="00681CA1">
        <w:rPr>
          <w:rFonts w:asciiTheme="minorHAnsi" w:hAnsiTheme="minorHAnsi"/>
          <w:lang w:val="en-US"/>
        </w:rPr>
        <w:t xml:space="preserve">Note that there </w:t>
      </w:r>
      <w:proofErr w:type="gramStart"/>
      <w:r w:rsidR="00402EBF">
        <w:rPr>
          <w:rFonts w:asciiTheme="minorHAnsi" w:hAnsiTheme="minorHAnsi"/>
          <w:lang w:val="en-US"/>
        </w:rPr>
        <w:t xml:space="preserve">are </w:t>
      </w:r>
      <w:r w:rsidRPr="00681CA1">
        <w:rPr>
          <w:rFonts w:asciiTheme="minorHAnsi" w:hAnsiTheme="minorHAnsi"/>
          <w:lang w:val="en-US"/>
        </w:rPr>
        <w:t xml:space="preserve"> shortcuts</w:t>
      </w:r>
      <w:proofErr w:type="gramEnd"/>
      <w:r w:rsidRPr="00681CA1">
        <w:rPr>
          <w:rFonts w:asciiTheme="minorHAnsi" w:hAnsiTheme="minorHAnsi"/>
          <w:lang w:val="en-US"/>
        </w:rPr>
        <w:t xml:space="preserve"> </w:t>
      </w:r>
      <w:r w:rsidR="00402EBF">
        <w:rPr>
          <w:rFonts w:asciiTheme="minorHAnsi" w:hAnsiTheme="minorHAnsi"/>
          <w:lang w:val="en-US"/>
        </w:rPr>
        <w:t xml:space="preserve">both </w:t>
      </w:r>
      <w:r w:rsidRPr="00681CA1">
        <w:rPr>
          <w:rFonts w:asciiTheme="minorHAnsi" w:hAnsiTheme="minorHAnsi"/>
          <w:lang w:val="en-US"/>
        </w:rPr>
        <w:t>in the Tasks window</w:t>
      </w:r>
      <w:r w:rsidR="00402EBF">
        <w:rPr>
          <w:rFonts w:asciiTheme="minorHAnsi" w:hAnsiTheme="minorHAnsi"/>
          <w:lang w:val="en-US"/>
        </w:rPr>
        <w:t xml:space="preserve"> and on the Top Bar</w:t>
      </w:r>
    </w:p>
    <w:p w14:paraId="7E058E05" w14:textId="77777777" w:rsidR="00970EB2" w:rsidRPr="00681CA1" w:rsidRDefault="00970EB2" w:rsidP="00970EB2">
      <w:pPr>
        <w:rPr>
          <w:lang w:val="en-US"/>
        </w:rPr>
      </w:pPr>
      <w:r w:rsidRPr="00681CA1">
        <w:rPr>
          <w:lang w:val="en-US"/>
        </w:rPr>
        <w:t>Correct any errors (double-clicking on the error message helps to highlight the affected part)</w:t>
      </w:r>
    </w:p>
    <w:p w14:paraId="7E058E06" w14:textId="77777777" w:rsidR="00970EB2" w:rsidRPr="00681CA1" w:rsidRDefault="00970EB2" w:rsidP="00970EB2">
      <w:pPr>
        <w:rPr>
          <w:lang w:val="en-US"/>
        </w:rPr>
      </w:pPr>
    </w:p>
    <w:p w14:paraId="7E058E07" w14:textId="77777777" w:rsidR="00970EB2" w:rsidRPr="00681CA1" w:rsidRDefault="00970EB2">
      <w:pPr>
        <w:rPr>
          <w:rFonts w:asciiTheme="majorHAnsi" w:eastAsiaTheme="majorEastAsia" w:hAnsiTheme="majorHAnsi" w:cstheme="majorBidi"/>
          <w:b/>
          <w:bCs/>
          <w:i/>
          <w:iCs/>
          <w:color w:val="4F81BD" w:themeColor="accent1"/>
          <w:lang w:val="en-US"/>
        </w:rPr>
      </w:pPr>
      <w:r w:rsidRPr="00681CA1">
        <w:rPr>
          <w:lang w:val="en-US"/>
        </w:rPr>
        <w:br w:type="page"/>
      </w:r>
    </w:p>
    <w:p w14:paraId="7E058E08" w14:textId="6CEC3761" w:rsidR="00970EB2" w:rsidRPr="00681CA1" w:rsidRDefault="00970EB2" w:rsidP="00B323A0">
      <w:pPr>
        <w:pStyle w:val="Titolo4"/>
        <w:numPr>
          <w:ilvl w:val="0"/>
          <w:numId w:val="6"/>
        </w:numPr>
        <w:rPr>
          <w:lang w:val="en-US"/>
        </w:rPr>
      </w:pPr>
      <w:r w:rsidRPr="00681CA1">
        <w:rPr>
          <w:lang w:val="en-US"/>
        </w:rPr>
        <w:lastRenderedPageBreak/>
        <w:t>Functional simulation</w:t>
      </w:r>
    </w:p>
    <w:p w14:paraId="7E058E09" w14:textId="7F2FA9F7" w:rsidR="00970EB2" w:rsidRPr="00681CA1" w:rsidRDefault="00970EB2" w:rsidP="00970EB2">
      <w:pPr>
        <w:rPr>
          <w:lang w:val="en-US"/>
        </w:rPr>
      </w:pPr>
    </w:p>
    <w:p w14:paraId="0542E139" w14:textId="20C4DF1F" w:rsidR="00EE1B02" w:rsidRPr="00681CA1" w:rsidRDefault="00EE1B02" w:rsidP="00EE1B02">
      <w:pPr>
        <w:jc w:val="both"/>
        <w:rPr>
          <w:lang w:val="en-US"/>
        </w:rPr>
      </w:pPr>
      <w:r w:rsidRPr="00681CA1">
        <w:rPr>
          <w:lang w:val="en-US"/>
        </w:rPr>
        <w:t xml:space="preserve">Over the years, there have been different versions of simulators and methods for simulating the system to be analyzed. In this Tutorial we will see how to develop the simulation using a tool external to Quartus, i.e. </w:t>
      </w:r>
      <w:proofErr w:type="spellStart"/>
      <w:r w:rsidRPr="00681CA1">
        <w:rPr>
          <w:lang w:val="en-US"/>
        </w:rPr>
        <w:t>Modelsim</w:t>
      </w:r>
      <w:proofErr w:type="spellEnd"/>
      <w:r w:rsidRPr="00681CA1">
        <w:rPr>
          <w:lang w:val="en-US"/>
        </w:rPr>
        <w:t>/Questa, but referring the reader to the specific tutorial related to the simulation with regard to the generation of stimulus signals and the visualization of the results.</w:t>
      </w:r>
    </w:p>
    <w:p w14:paraId="3F02149B" w14:textId="77777777" w:rsidR="008725F6" w:rsidRPr="00681CA1" w:rsidRDefault="008725F6" w:rsidP="00EE1B02">
      <w:pPr>
        <w:jc w:val="both"/>
        <w:rPr>
          <w:lang w:val="en-US"/>
        </w:rPr>
      </w:pPr>
    </w:p>
    <w:p w14:paraId="4120C93E" w14:textId="584886E5" w:rsidR="008725F6" w:rsidRPr="00681CA1" w:rsidRDefault="008725F6" w:rsidP="00EE1B02">
      <w:pPr>
        <w:jc w:val="both"/>
        <w:rPr>
          <w:b/>
          <w:lang w:val="en-US"/>
        </w:rPr>
      </w:pPr>
      <w:r w:rsidRPr="00681CA1">
        <w:rPr>
          <w:b/>
          <w:lang w:val="en-US"/>
        </w:rPr>
        <w:t>Preparation:</w:t>
      </w:r>
    </w:p>
    <w:p w14:paraId="0D9F15A5" w14:textId="5050EAEE" w:rsidR="00EE1B02" w:rsidRPr="00681CA1" w:rsidRDefault="00EE1B02" w:rsidP="00EE1B02">
      <w:pPr>
        <w:jc w:val="both"/>
        <w:rPr>
          <w:lang w:val="en-US"/>
        </w:rPr>
      </w:pPr>
      <w:r w:rsidRPr="00681CA1">
        <w:rPr>
          <w:lang w:val="en-US"/>
        </w:rPr>
        <w:t>Since the simulation tool uses systems described in textual form through a suitable HDL language (</w:t>
      </w:r>
      <w:proofErr w:type="spellStart"/>
      <w:r w:rsidRPr="00681CA1">
        <w:rPr>
          <w:lang w:val="en-US"/>
        </w:rPr>
        <w:t>VerilogHDL</w:t>
      </w:r>
      <w:proofErr w:type="spellEnd"/>
      <w:r w:rsidRPr="00681CA1">
        <w:rPr>
          <w:lang w:val="en-US"/>
        </w:rPr>
        <w:t xml:space="preserve"> or VHDL) the first operation is to transform the system generated into its equivalent </w:t>
      </w:r>
      <w:r w:rsidR="004C5B68">
        <w:rPr>
          <w:lang w:val="en-US"/>
        </w:rPr>
        <w:t xml:space="preserve">HDL </w:t>
      </w:r>
      <w:r w:rsidRPr="00681CA1">
        <w:rPr>
          <w:lang w:val="en-US"/>
        </w:rPr>
        <w:t>described</w:t>
      </w:r>
      <w:r w:rsidR="004C5B68">
        <w:rPr>
          <w:lang w:val="en-US"/>
        </w:rPr>
        <w:t xml:space="preserve"> form</w:t>
      </w:r>
      <w:r w:rsidRPr="00681CA1">
        <w:rPr>
          <w:lang w:val="en-US"/>
        </w:rPr>
        <w:t xml:space="preserve">. </w:t>
      </w:r>
    </w:p>
    <w:p w14:paraId="5399E412" w14:textId="00802C08" w:rsidR="00EE1B02" w:rsidRPr="00681CA1" w:rsidRDefault="00EE1B02" w:rsidP="0004562E">
      <w:pPr>
        <w:pStyle w:val="Comandi"/>
        <w:rPr>
          <w:lang w:val="en-US"/>
        </w:rPr>
      </w:pPr>
      <w:r w:rsidRPr="00681CA1">
        <w:rPr>
          <w:lang w:val="en-US"/>
        </w:rPr>
        <w:t>File &gt; Create/Update &gt; Create HDL Design File from current File</w:t>
      </w:r>
    </w:p>
    <w:p w14:paraId="5025DB43" w14:textId="5759878F" w:rsidR="0004562E" w:rsidRPr="00681CA1" w:rsidRDefault="0004562E" w:rsidP="0004562E">
      <w:pPr>
        <w:pStyle w:val="Comandi"/>
        <w:rPr>
          <w:lang w:val="en-US"/>
        </w:rPr>
      </w:pPr>
    </w:p>
    <w:p w14:paraId="20B265AC" w14:textId="3C78AE2C" w:rsidR="0004562E" w:rsidRPr="00681CA1" w:rsidRDefault="0004562E" w:rsidP="0004562E">
      <w:pPr>
        <w:pStyle w:val="Comandi"/>
        <w:jc w:val="center"/>
        <w:rPr>
          <w:lang w:val="en-US"/>
        </w:rPr>
      </w:pPr>
      <w:r w:rsidRPr="00681CA1">
        <w:rPr>
          <w:noProof/>
          <w:lang w:val="en-US" w:eastAsia="it-IT"/>
        </w:rPr>
        <w:drawing>
          <wp:inline distT="0" distB="0" distL="0" distR="0" wp14:anchorId="7CBE94CA" wp14:editId="365EFC2D">
            <wp:extent cx="5245370" cy="247662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5370" cy="2476627"/>
                    </a:xfrm>
                    <a:prstGeom prst="rect">
                      <a:avLst/>
                    </a:prstGeom>
                  </pic:spPr>
                </pic:pic>
              </a:graphicData>
            </a:graphic>
          </wp:inline>
        </w:drawing>
      </w:r>
    </w:p>
    <w:p w14:paraId="2A6939F6" w14:textId="21E155E1" w:rsidR="0004562E" w:rsidRPr="00681CA1" w:rsidRDefault="0004562E" w:rsidP="0004562E">
      <w:pPr>
        <w:pStyle w:val="Comandi"/>
        <w:rPr>
          <w:lang w:val="en-US"/>
        </w:rPr>
      </w:pPr>
    </w:p>
    <w:p w14:paraId="5CA86577" w14:textId="77777777" w:rsidR="0004562E" w:rsidRPr="00681CA1" w:rsidRDefault="0004562E" w:rsidP="0004562E">
      <w:pPr>
        <w:pStyle w:val="Comandi"/>
        <w:rPr>
          <w:lang w:val="en-US"/>
        </w:rPr>
      </w:pPr>
    </w:p>
    <w:p w14:paraId="2C80FF68" w14:textId="596FC091" w:rsidR="0004562E" w:rsidRPr="00681CA1" w:rsidRDefault="0004562E" w:rsidP="00EE1B02">
      <w:pPr>
        <w:jc w:val="both"/>
        <w:rPr>
          <w:lang w:val="en-US"/>
        </w:rPr>
      </w:pPr>
      <w:r w:rsidRPr="00681CA1">
        <w:rPr>
          <w:lang w:val="en-US"/>
        </w:rPr>
        <w:t>Choose a name for the output file</w:t>
      </w:r>
    </w:p>
    <w:p w14:paraId="2F3B5CFC" w14:textId="1435ABA3" w:rsidR="0004562E" w:rsidRPr="00681CA1" w:rsidRDefault="0004562E" w:rsidP="0004562E">
      <w:pPr>
        <w:pStyle w:val="Comandi"/>
        <w:ind w:firstLine="360"/>
        <w:rPr>
          <w:lang w:val="en-US"/>
        </w:rPr>
      </w:pPr>
      <w:r w:rsidRPr="00681CA1">
        <w:rPr>
          <w:lang w:val="en-US"/>
        </w:rPr>
        <w:t>(OK)</w:t>
      </w:r>
    </w:p>
    <w:p w14:paraId="6A065A96" w14:textId="10CE2C8C" w:rsidR="0004562E" w:rsidRPr="00681CA1" w:rsidRDefault="0004562E" w:rsidP="0004562E">
      <w:pPr>
        <w:pStyle w:val="Comandi"/>
        <w:ind w:firstLine="360"/>
        <w:rPr>
          <w:lang w:val="en-US"/>
        </w:rPr>
      </w:pPr>
    </w:p>
    <w:p w14:paraId="508FBA98" w14:textId="7E1E07D8" w:rsidR="0004562E" w:rsidRPr="00681CA1" w:rsidRDefault="0004562E" w:rsidP="0004562E">
      <w:pPr>
        <w:rPr>
          <w:lang w:val="en-US"/>
        </w:rPr>
      </w:pPr>
      <w:r w:rsidRPr="00681CA1">
        <w:rPr>
          <w:lang w:val="en-US"/>
        </w:rPr>
        <w:t>Looking for the generated file in the folder you will find a file more or less similar to this:</w:t>
      </w:r>
    </w:p>
    <w:p w14:paraId="611FD331" w14:textId="116087BE" w:rsidR="0004562E" w:rsidRPr="00681CA1" w:rsidRDefault="0004562E" w:rsidP="000B4D89">
      <w:pPr>
        <w:jc w:val="center"/>
        <w:rPr>
          <w:lang w:val="en-US"/>
        </w:rPr>
      </w:pPr>
      <w:r w:rsidRPr="00681CA1">
        <w:rPr>
          <w:noProof/>
          <w:lang w:val="en-US" w:eastAsia="it-IT"/>
        </w:rPr>
        <w:drawing>
          <wp:inline distT="0" distB="0" distL="0" distR="0" wp14:anchorId="3F443B2C" wp14:editId="716F22E8">
            <wp:extent cx="4230255" cy="166443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9201" cy="1671891"/>
                    </a:xfrm>
                    <a:prstGeom prst="rect">
                      <a:avLst/>
                    </a:prstGeom>
                  </pic:spPr>
                </pic:pic>
              </a:graphicData>
            </a:graphic>
          </wp:inline>
        </w:drawing>
      </w:r>
    </w:p>
    <w:p w14:paraId="653C8AAB" w14:textId="32978FE2" w:rsidR="0004562E" w:rsidRPr="00681CA1" w:rsidRDefault="0004562E" w:rsidP="0004562E">
      <w:pPr>
        <w:rPr>
          <w:lang w:val="en-US"/>
        </w:rPr>
      </w:pPr>
      <w:r w:rsidRPr="00681CA1">
        <w:rPr>
          <w:lang w:val="en-US"/>
        </w:rPr>
        <w:t xml:space="preserve">Which describes the semi-adder developed in </w:t>
      </w:r>
      <w:r w:rsidR="004C5B68">
        <w:rPr>
          <w:lang w:val="en-US"/>
        </w:rPr>
        <w:t>Verilog HDL (</w:t>
      </w:r>
      <w:r w:rsidRPr="00681CA1">
        <w:rPr>
          <w:lang w:val="en-US"/>
        </w:rPr>
        <w:t>an alternative way to the schematic</w:t>
      </w:r>
      <w:r w:rsidR="004C5B68">
        <w:rPr>
          <w:lang w:val="en-US"/>
        </w:rPr>
        <w:t>).</w:t>
      </w:r>
    </w:p>
    <w:p w14:paraId="28C83CFA" w14:textId="38EB70F7" w:rsidR="0004562E" w:rsidRPr="00681CA1" w:rsidRDefault="0004562E" w:rsidP="0004562E">
      <w:pPr>
        <w:rPr>
          <w:lang w:val="en-US"/>
        </w:rPr>
      </w:pPr>
      <w:r w:rsidRPr="00681CA1">
        <w:rPr>
          <w:lang w:val="en-US"/>
        </w:rPr>
        <w:lastRenderedPageBreak/>
        <w:t xml:space="preserve">To avoid confusion at this point it is advisable to swap the two files in the project: </w:t>
      </w:r>
      <w:r w:rsidR="004C5B68">
        <w:rPr>
          <w:lang w:val="en-US"/>
        </w:rPr>
        <w:br/>
      </w:r>
      <w:r w:rsidRPr="00681CA1">
        <w:rPr>
          <w:lang w:val="en-US"/>
        </w:rPr>
        <w:t xml:space="preserve">include the </w:t>
      </w:r>
      <w:proofErr w:type="spellStart"/>
      <w:r w:rsidRPr="00681CA1">
        <w:rPr>
          <w:lang w:val="en-US"/>
        </w:rPr>
        <w:t>verilog</w:t>
      </w:r>
      <w:proofErr w:type="spellEnd"/>
      <w:r w:rsidRPr="00681CA1">
        <w:rPr>
          <w:lang w:val="en-US"/>
        </w:rPr>
        <w:t xml:space="preserve"> file and exclude the schematic.</w:t>
      </w:r>
    </w:p>
    <w:p w14:paraId="11493726" w14:textId="42CAE5B0" w:rsidR="0004562E" w:rsidRPr="00681CA1" w:rsidRDefault="0004562E" w:rsidP="0004562E">
      <w:pPr>
        <w:pStyle w:val="Comandi"/>
        <w:rPr>
          <w:lang w:val="en-US"/>
        </w:rPr>
      </w:pPr>
      <w:r w:rsidRPr="00681CA1">
        <w:rPr>
          <w:lang w:val="en-US"/>
        </w:rPr>
        <w:t xml:space="preserve"> Project &gt; Add/Remove Files in Project </w:t>
      </w:r>
    </w:p>
    <w:p w14:paraId="7CDA58FA" w14:textId="77777777" w:rsidR="0004562E" w:rsidRPr="00681CA1" w:rsidRDefault="0004562E" w:rsidP="0004562E">
      <w:pPr>
        <w:pStyle w:val="Comandi"/>
        <w:rPr>
          <w:lang w:val="en-US"/>
        </w:rPr>
      </w:pPr>
    </w:p>
    <w:p w14:paraId="09AD48A9" w14:textId="48AA69B5" w:rsidR="0004562E" w:rsidRPr="00681CA1" w:rsidRDefault="0004562E" w:rsidP="0004562E">
      <w:pPr>
        <w:rPr>
          <w:lang w:val="en-US"/>
        </w:rPr>
      </w:pPr>
      <w:r w:rsidRPr="00681CA1">
        <w:rPr>
          <w:lang w:val="en-US"/>
        </w:rPr>
        <w:t xml:space="preserve">By clicking on the button with three dots, go to choose the </w:t>
      </w:r>
      <w:proofErr w:type="spellStart"/>
      <w:r w:rsidRPr="00681CA1">
        <w:rPr>
          <w:lang w:val="en-US"/>
        </w:rPr>
        <w:t>verilog</w:t>
      </w:r>
      <w:proofErr w:type="spellEnd"/>
      <w:r w:rsidRPr="00681CA1">
        <w:rPr>
          <w:lang w:val="en-US"/>
        </w:rPr>
        <w:t xml:space="preserve"> file generated just generated in the appropriate directory</w:t>
      </w:r>
    </w:p>
    <w:p w14:paraId="3185913B" w14:textId="3D08EAFE" w:rsidR="0004562E" w:rsidRPr="00681CA1" w:rsidRDefault="0004562E" w:rsidP="0004562E">
      <w:pPr>
        <w:pStyle w:val="Comandi"/>
        <w:rPr>
          <w:lang w:val="en-US"/>
        </w:rPr>
      </w:pPr>
      <w:r w:rsidRPr="00681CA1">
        <w:rPr>
          <w:lang w:val="en-US"/>
        </w:rPr>
        <w:t xml:space="preserve">  (Open)</w:t>
      </w:r>
    </w:p>
    <w:p w14:paraId="1A2BEC1D" w14:textId="220DE636" w:rsidR="0004562E" w:rsidRPr="00681CA1" w:rsidRDefault="0004562E" w:rsidP="0004562E">
      <w:pPr>
        <w:pStyle w:val="Comandi"/>
        <w:rPr>
          <w:lang w:val="en-US"/>
        </w:rPr>
      </w:pPr>
    </w:p>
    <w:p w14:paraId="0A4558A6" w14:textId="716BF580" w:rsidR="0004562E" w:rsidRPr="00681CA1" w:rsidRDefault="008725F6" w:rsidP="008725F6">
      <w:pPr>
        <w:rPr>
          <w:rStyle w:val="ComandiCarattere"/>
          <w:lang w:val="en-US"/>
        </w:rPr>
      </w:pPr>
      <w:r w:rsidRPr="00681CA1">
        <w:rPr>
          <w:lang w:val="en-US"/>
        </w:rPr>
        <w:t>And at the same time remove the schematic (.</w:t>
      </w:r>
      <w:proofErr w:type="spellStart"/>
      <w:r w:rsidRPr="00681CA1">
        <w:rPr>
          <w:lang w:val="en-US"/>
        </w:rPr>
        <w:t>bdf</w:t>
      </w:r>
      <w:proofErr w:type="spellEnd"/>
      <w:r w:rsidRPr="00681CA1">
        <w:rPr>
          <w:lang w:val="en-US"/>
        </w:rPr>
        <w:t>) from the list – highlight the file and</w:t>
      </w:r>
      <w:r w:rsidRPr="00681CA1">
        <w:rPr>
          <w:lang w:val="en-US"/>
        </w:rPr>
        <w:br/>
      </w:r>
      <w:r w:rsidRPr="00681CA1">
        <w:rPr>
          <w:lang w:val="en-US"/>
        </w:rPr>
        <w:br/>
      </w:r>
      <w:r w:rsidRPr="00681CA1">
        <w:rPr>
          <w:rStyle w:val="ComandiCarattere"/>
          <w:lang w:val="en-US"/>
        </w:rPr>
        <w:t xml:space="preserve"> (Remove)</w:t>
      </w:r>
    </w:p>
    <w:p w14:paraId="55B6286F" w14:textId="483A0AC2" w:rsidR="008725F6" w:rsidRPr="00681CA1" w:rsidRDefault="008725F6" w:rsidP="008725F6">
      <w:pPr>
        <w:rPr>
          <w:rFonts w:ascii="Courier New" w:hAnsi="Courier New" w:cs="Courier New"/>
          <w:lang w:val="en-US"/>
        </w:rPr>
      </w:pPr>
    </w:p>
    <w:p w14:paraId="49A9A287" w14:textId="391C6D3C" w:rsidR="008725F6" w:rsidRPr="00681CA1" w:rsidRDefault="008725F6" w:rsidP="000B4D89">
      <w:pPr>
        <w:jc w:val="center"/>
        <w:rPr>
          <w:lang w:val="en-US"/>
        </w:rPr>
      </w:pPr>
      <w:r w:rsidRPr="00681CA1">
        <w:rPr>
          <w:noProof/>
          <w:lang w:val="en-US" w:eastAsia="it-IT"/>
        </w:rPr>
        <w:drawing>
          <wp:inline distT="0" distB="0" distL="0" distR="0" wp14:anchorId="1297609B" wp14:editId="38877494">
            <wp:extent cx="4458737" cy="3195782"/>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4390" cy="3214169"/>
                    </a:xfrm>
                    <a:prstGeom prst="rect">
                      <a:avLst/>
                    </a:prstGeom>
                  </pic:spPr>
                </pic:pic>
              </a:graphicData>
            </a:graphic>
          </wp:inline>
        </w:drawing>
      </w:r>
    </w:p>
    <w:p w14:paraId="5DFADCF5" w14:textId="10A1C780" w:rsidR="0004562E" w:rsidRPr="00681CA1" w:rsidRDefault="008725F6" w:rsidP="008725F6">
      <w:pPr>
        <w:pStyle w:val="Comandi"/>
        <w:ind w:firstLine="708"/>
        <w:rPr>
          <w:lang w:val="en-US"/>
        </w:rPr>
      </w:pPr>
      <w:r w:rsidRPr="00681CA1">
        <w:rPr>
          <w:lang w:val="en-US"/>
        </w:rPr>
        <w:t>(OK)</w:t>
      </w:r>
    </w:p>
    <w:p w14:paraId="296F282F" w14:textId="77777777" w:rsidR="008725F6" w:rsidRPr="00681CA1" w:rsidRDefault="008725F6" w:rsidP="0004562E">
      <w:pPr>
        <w:rPr>
          <w:lang w:val="en-US"/>
        </w:rPr>
      </w:pPr>
    </w:p>
    <w:p w14:paraId="4F3547B8" w14:textId="63B6FFC0" w:rsidR="008725F6" w:rsidRPr="00681CA1" w:rsidRDefault="008725F6" w:rsidP="00EE1B02">
      <w:pPr>
        <w:jc w:val="both"/>
        <w:rPr>
          <w:lang w:val="en-US"/>
        </w:rPr>
      </w:pPr>
      <w:r w:rsidRPr="00681CA1">
        <w:rPr>
          <w:lang w:val="en-US"/>
        </w:rPr>
        <w:t xml:space="preserve">In the Project </w:t>
      </w:r>
      <w:r w:rsidR="004C5B68">
        <w:rPr>
          <w:lang w:val="en-US"/>
        </w:rPr>
        <w:t>Navigator Window (</w:t>
      </w:r>
      <w:r w:rsidRPr="00681CA1">
        <w:rPr>
          <w:lang w:val="en-US"/>
        </w:rPr>
        <w:t xml:space="preserve">Files </w:t>
      </w:r>
      <w:r w:rsidR="004C5B68">
        <w:rPr>
          <w:lang w:val="en-US"/>
        </w:rPr>
        <w:t>Mode)</w:t>
      </w:r>
      <w:r w:rsidRPr="00681CA1">
        <w:rPr>
          <w:lang w:val="en-US"/>
        </w:rPr>
        <w:t xml:space="preserve">: Right-click on the </w:t>
      </w:r>
      <w:proofErr w:type="spellStart"/>
      <w:r w:rsidRPr="00681CA1">
        <w:rPr>
          <w:lang w:val="en-US"/>
        </w:rPr>
        <w:t>VerilogHDL</w:t>
      </w:r>
      <w:proofErr w:type="spellEnd"/>
      <w:r w:rsidRPr="00681CA1">
        <w:rPr>
          <w:lang w:val="en-US"/>
        </w:rPr>
        <w:t xml:space="preserve"> file you just imported and</w:t>
      </w:r>
    </w:p>
    <w:p w14:paraId="0D97652C" w14:textId="383EA3CF" w:rsidR="008725F6" w:rsidRPr="00681CA1" w:rsidRDefault="008725F6" w:rsidP="008725F6">
      <w:pPr>
        <w:pStyle w:val="Comandi"/>
        <w:ind w:left="720"/>
        <w:rPr>
          <w:lang w:val="en-US"/>
        </w:rPr>
      </w:pPr>
      <w:r w:rsidRPr="00681CA1">
        <w:rPr>
          <w:lang w:val="en-US"/>
        </w:rPr>
        <w:t xml:space="preserve">Set </w:t>
      </w:r>
      <w:proofErr w:type="gramStart"/>
      <w:r w:rsidRPr="00681CA1">
        <w:rPr>
          <w:lang w:val="en-US"/>
        </w:rPr>
        <w:t>As</w:t>
      </w:r>
      <w:proofErr w:type="gramEnd"/>
      <w:r w:rsidRPr="00681CA1">
        <w:rPr>
          <w:lang w:val="en-US"/>
        </w:rPr>
        <w:t xml:space="preserve"> TOP Level Entity (Ctrl – Shift – V)</w:t>
      </w:r>
    </w:p>
    <w:p w14:paraId="2FCFF02B" w14:textId="573D6EB9" w:rsidR="008725F6" w:rsidRPr="00681CA1" w:rsidRDefault="008725F6" w:rsidP="008725F6">
      <w:pPr>
        <w:pStyle w:val="Comandi"/>
        <w:ind w:left="720"/>
        <w:rPr>
          <w:lang w:val="en-US"/>
        </w:rPr>
      </w:pPr>
    </w:p>
    <w:p w14:paraId="6ACD8586" w14:textId="34DFCCC3" w:rsidR="008725F6" w:rsidRPr="00681CA1" w:rsidRDefault="008725F6" w:rsidP="008725F6">
      <w:pPr>
        <w:rPr>
          <w:lang w:val="en-US"/>
        </w:rPr>
      </w:pPr>
      <w:r w:rsidRPr="00681CA1">
        <w:rPr>
          <w:lang w:val="en-US"/>
        </w:rPr>
        <w:t>Relaunch "</w:t>
      </w:r>
      <w:proofErr w:type="spellStart"/>
      <w:r w:rsidRPr="00681CA1">
        <w:rPr>
          <w:lang w:val="en-US"/>
        </w:rPr>
        <w:t>Analisys</w:t>
      </w:r>
      <w:proofErr w:type="spellEnd"/>
      <w:r w:rsidRPr="00681CA1">
        <w:rPr>
          <w:lang w:val="en-US"/>
        </w:rPr>
        <w:t xml:space="preserve"> and Elaboration"</w:t>
      </w:r>
    </w:p>
    <w:p w14:paraId="5E9E425B" w14:textId="77777777" w:rsidR="000B4D89" w:rsidRPr="00681CA1" w:rsidRDefault="000B4D89" w:rsidP="000B4D89">
      <w:pPr>
        <w:rPr>
          <w:b/>
          <w:lang w:val="en-US"/>
        </w:rPr>
      </w:pPr>
      <w:r w:rsidRPr="00681CA1">
        <w:rPr>
          <w:b/>
          <w:lang w:val="en-US"/>
        </w:rPr>
        <w:t>Simulation</w:t>
      </w:r>
    </w:p>
    <w:p w14:paraId="78647911" w14:textId="77777777" w:rsidR="000B4D89" w:rsidRPr="00681CA1" w:rsidRDefault="000B4D89" w:rsidP="000B4D89">
      <w:pPr>
        <w:pStyle w:val="Nessunaspaziatura"/>
        <w:rPr>
          <w:lang w:val="en-US"/>
        </w:rPr>
      </w:pPr>
      <w:r w:rsidRPr="00681CA1">
        <w:rPr>
          <w:lang w:val="en-US"/>
        </w:rPr>
        <w:t>At this point you can start the external simulator</w:t>
      </w:r>
    </w:p>
    <w:p w14:paraId="4185837A" w14:textId="655E22EA" w:rsidR="000B4D89" w:rsidRPr="00681CA1" w:rsidRDefault="00E076E0" w:rsidP="000B4D89">
      <w:pPr>
        <w:pStyle w:val="Nessunaspaziatura"/>
        <w:rPr>
          <w:lang w:val="en-US"/>
        </w:rPr>
      </w:pPr>
      <w:r w:rsidRPr="00681CA1">
        <w:rPr>
          <w:lang w:val="en-US"/>
        </w:rPr>
        <w:t>Make sure you have defined the simulator to be used and its settings by accessing the various sub-menus</w:t>
      </w:r>
    </w:p>
    <w:p w14:paraId="3A11B45D" w14:textId="77777777" w:rsidR="000B4D89" w:rsidRPr="00681CA1" w:rsidRDefault="000B4D89" w:rsidP="000B4D89">
      <w:pPr>
        <w:pStyle w:val="Nessunaspaziatura"/>
        <w:rPr>
          <w:lang w:val="en-US"/>
        </w:rPr>
      </w:pPr>
    </w:p>
    <w:p w14:paraId="544133D8" w14:textId="3E6231E1" w:rsidR="000B4D89" w:rsidRPr="00681CA1" w:rsidRDefault="000B4D89" w:rsidP="000B4D89">
      <w:pPr>
        <w:pStyle w:val="Comandi"/>
        <w:ind w:firstLine="708"/>
        <w:rPr>
          <w:lang w:val="en-US"/>
        </w:rPr>
      </w:pPr>
      <w:r w:rsidRPr="00681CA1">
        <w:rPr>
          <w:lang w:val="en-US"/>
        </w:rPr>
        <w:t xml:space="preserve">Assignment &gt; </w:t>
      </w:r>
      <w:proofErr w:type="gramStart"/>
      <w:r w:rsidRPr="00681CA1">
        <w:rPr>
          <w:lang w:val="en-US"/>
        </w:rPr>
        <w:t xml:space="preserve">Settings </w:t>
      </w:r>
      <w:r w:rsidR="004C5B68">
        <w:rPr>
          <w:lang w:val="en-US"/>
        </w:rPr>
        <w:t xml:space="preserve"> or</w:t>
      </w:r>
      <w:proofErr w:type="gramEnd"/>
      <w:r w:rsidR="004C5B68">
        <w:rPr>
          <w:lang w:val="en-US"/>
        </w:rPr>
        <w:t xml:space="preserve"> </w:t>
      </w:r>
      <w:r w:rsidRPr="00681CA1">
        <w:rPr>
          <w:lang w:val="en-US"/>
        </w:rPr>
        <w:t>(Ctrl – Shift – E )</w:t>
      </w:r>
    </w:p>
    <w:p w14:paraId="0A63C0F4" w14:textId="247CAC5E" w:rsidR="000B4D89" w:rsidRPr="00681CA1" w:rsidRDefault="000B4D89" w:rsidP="000B4D89">
      <w:pPr>
        <w:pStyle w:val="Comandi"/>
        <w:ind w:firstLine="708"/>
        <w:jc w:val="center"/>
        <w:rPr>
          <w:lang w:val="en-US"/>
        </w:rPr>
      </w:pPr>
      <w:r w:rsidRPr="00681CA1">
        <w:rPr>
          <w:noProof/>
          <w:lang w:val="en-US" w:eastAsia="it-IT"/>
        </w:rPr>
        <w:lastRenderedPageBreak/>
        <w:drawing>
          <wp:inline distT="0" distB="0" distL="0" distR="0" wp14:anchorId="7EA6E7B6" wp14:editId="3CC9CAFA">
            <wp:extent cx="4895273" cy="2773717"/>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6992" cy="2780357"/>
                    </a:xfrm>
                    <a:prstGeom prst="rect">
                      <a:avLst/>
                    </a:prstGeom>
                  </pic:spPr>
                </pic:pic>
              </a:graphicData>
            </a:graphic>
          </wp:inline>
        </w:drawing>
      </w:r>
    </w:p>
    <w:p w14:paraId="5DED59EE" w14:textId="4E518352" w:rsidR="000B4D89" w:rsidRPr="00681CA1" w:rsidRDefault="000B4D89" w:rsidP="000B4D89">
      <w:pPr>
        <w:pStyle w:val="Comandi"/>
        <w:ind w:firstLine="708"/>
        <w:jc w:val="center"/>
        <w:rPr>
          <w:lang w:val="en-US"/>
        </w:rPr>
      </w:pPr>
    </w:p>
    <w:p w14:paraId="2827BDED" w14:textId="456F7AC8" w:rsidR="000B4D89" w:rsidRPr="00681CA1" w:rsidRDefault="000B4D89" w:rsidP="000B4D89">
      <w:pPr>
        <w:pStyle w:val="Comandi"/>
        <w:ind w:firstLine="708"/>
        <w:jc w:val="center"/>
        <w:rPr>
          <w:lang w:val="en-US"/>
        </w:rPr>
      </w:pPr>
      <w:r w:rsidRPr="00681CA1">
        <w:rPr>
          <w:noProof/>
          <w:lang w:val="en-US" w:eastAsia="it-IT"/>
        </w:rPr>
        <w:drawing>
          <wp:inline distT="0" distB="0" distL="0" distR="0" wp14:anchorId="60C63235" wp14:editId="71C85F01">
            <wp:extent cx="4793673" cy="271614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2298" cy="2726702"/>
                    </a:xfrm>
                    <a:prstGeom prst="rect">
                      <a:avLst/>
                    </a:prstGeom>
                  </pic:spPr>
                </pic:pic>
              </a:graphicData>
            </a:graphic>
          </wp:inline>
        </w:drawing>
      </w:r>
    </w:p>
    <w:p w14:paraId="646EBA10" w14:textId="77777777" w:rsidR="000B4D89" w:rsidRPr="00681CA1" w:rsidRDefault="000B4D89" w:rsidP="000B4D89">
      <w:pPr>
        <w:pStyle w:val="Comandi"/>
        <w:ind w:firstLine="708"/>
        <w:rPr>
          <w:lang w:val="en-US"/>
        </w:rPr>
      </w:pPr>
    </w:p>
    <w:p w14:paraId="06E4D46D" w14:textId="77777777" w:rsidR="000B4D89" w:rsidRPr="00681CA1" w:rsidRDefault="000B4D89" w:rsidP="000B4D89">
      <w:pPr>
        <w:pStyle w:val="Comandi"/>
        <w:ind w:firstLine="708"/>
        <w:rPr>
          <w:lang w:val="en-US"/>
        </w:rPr>
      </w:pPr>
    </w:p>
    <w:p w14:paraId="13B6208F" w14:textId="77777777" w:rsidR="000B4D89" w:rsidRPr="00681CA1" w:rsidRDefault="000B4D89" w:rsidP="000B4D89">
      <w:pPr>
        <w:pStyle w:val="Nessunaspaziatura"/>
        <w:rPr>
          <w:lang w:val="en-US"/>
        </w:rPr>
      </w:pPr>
    </w:p>
    <w:p w14:paraId="4D0BC1F3" w14:textId="7206C535" w:rsidR="000B4D89" w:rsidRPr="00681CA1" w:rsidRDefault="00E076E0" w:rsidP="000B4D89">
      <w:pPr>
        <w:pStyle w:val="Nessunaspaziatura"/>
        <w:rPr>
          <w:lang w:val="en-US"/>
        </w:rPr>
      </w:pPr>
      <w:r w:rsidRPr="00681CA1">
        <w:rPr>
          <w:lang w:val="en-US"/>
        </w:rPr>
        <w:t>And launch the Simulation tool</w:t>
      </w:r>
    </w:p>
    <w:p w14:paraId="08C8756C" w14:textId="77777777" w:rsidR="00E076E0" w:rsidRPr="00681CA1" w:rsidRDefault="00E076E0" w:rsidP="000B4D89">
      <w:pPr>
        <w:pStyle w:val="Nessunaspaziatura"/>
        <w:rPr>
          <w:lang w:val="en-US"/>
        </w:rPr>
      </w:pPr>
    </w:p>
    <w:p w14:paraId="571C635D" w14:textId="77777777" w:rsidR="000B4D89" w:rsidRPr="00681CA1" w:rsidRDefault="000B4D89" w:rsidP="000B4D89">
      <w:pPr>
        <w:pStyle w:val="Comandi"/>
        <w:ind w:firstLine="708"/>
        <w:rPr>
          <w:lang w:val="en-US"/>
        </w:rPr>
      </w:pPr>
      <w:r w:rsidRPr="00681CA1">
        <w:rPr>
          <w:lang w:val="en-US"/>
        </w:rPr>
        <w:t>Tools &gt; Run Simulation Tool &gt; RTL Simulation</w:t>
      </w:r>
    </w:p>
    <w:p w14:paraId="771CC9B0" w14:textId="0D4D6AC2" w:rsidR="000B4D89" w:rsidRPr="00681CA1" w:rsidRDefault="000B4D89" w:rsidP="000B4D89">
      <w:pPr>
        <w:rPr>
          <w:lang w:val="en-US"/>
        </w:rPr>
      </w:pPr>
    </w:p>
    <w:p w14:paraId="6E0542A1" w14:textId="50527504" w:rsidR="00E076E0" w:rsidRPr="00681CA1" w:rsidRDefault="00E076E0" w:rsidP="000B4D89">
      <w:pPr>
        <w:rPr>
          <w:lang w:val="en-US"/>
        </w:rPr>
      </w:pPr>
      <w:r w:rsidRPr="00681CA1">
        <w:rPr>
          <w:lang w:val="en-US"/>
        </w:rPr>
        <w:t>Summarily:</w:t>
      </w:r>
    </w:p>
    <w:p w14:paraId="0660024F" w14:textId="49A0F50E" w:rsidR="00E076E0" w:rsidRPr="00681CA1" w:rsidRDefault="00E076E0" w:rsidP="00E076E0">
      <w:pPr>
        <w:pStyle w:val="Paragrafoelenco"/>
        <w:numPr>
          <w:ilvl w:val="0"/>
          <w:numId w:val="9"/>
        </w:numPr>
        <w:rPr>
          <w:lang w:val="en-US"/>
        </w:rPr>
      </w:pPr>
      <w:r w:rsidRPr="00681CA1">
        <w:rPr>
          <w:lang w:val="en-US"/>
        </w:rPr>
        <w:t>In the Library Folder, open the "work" library</w:t>
      </w:r>
    </w:p>
    <w:p w14:paraId="4675BD18" w14:textId="09CCB9C9" w:rsidR="00E076E0" w:rsidRPr="00681CA1" w:rsidRDefault="00E076E0" w:rsidP="00E076E0">
      <w:pPr>
        <w:pStyle w:val="Paragrafoelenco"/>
        <w:numPr>
          <w:ilvl w:val="0"/>
          <w:numId w:val="9"/>
        </w:numPr>
        <w:rPr>
          <w:lang w:val="en-US"/>
        </w:rPr>
      </w:pPr>
      <w:r w:rsidRPr="00681CA1">
        <w:rPr>
          <w:lang w:val="en-US"/>
        </w:rPr>
        <w:t>Inside find the file you want to simulate</w:t>
      </w:r>
    </w:p>
    <w:p w14:paraId="0E0005ED" w14:textId="2E284FD1" w:rsidR="00E076E0" w:rsidRPr="00681CA1" w:rsidRDefault="00E076E0" w:rsidP="00E076E0">
      <w:pPr>
        <w:pStyle w:val="Paragrafoelenco"/>
        <w:numPr>
          <w:ilvl w:val="0"/>
          <w:numId w:val="9"/>
        </w:numPr>
        <w:rPr>
          <w:lang w:val="en-US"/>
        </w:rPr>
      </w:pPr>
      <w:r w:rsidRPr="00681CA1">
        <w:rPr>
          <w:lang w:val="en-US"/>
        </w:rPr>
        <w:t>Right Click – Create Wave</w:t>
      </w:r>
    </w:p>
    <w:p w14:paraId="5B8AD938" w14:textId="00AEF0CF" w:rsidR="00E076E0" w:rsidRPr="00681CA1" w:rsidRDefault="00E076E0" w:rsidP="00E076E0">
      <w:pPr>
        <w:pStyle w:val="Paragrafoelenco"/>
        <w:numPr>
          <w:ilvl w:val="0"/>
          <w:numId w:val="9"/>
        </w:numPr>
        <w:rPr>
          <w:lang w:val="en-US"/>
        </w:rPr>
      </w:pPr>
      <w:r w:rsidRPr="00681CA1">
        <w:rPr>
          <w:lang w:val="en-US"/>
        </w:rPr>
        <w:t>Simulate &gt; Start Simulation</w:t>
      </w:r>
    </w:p>
    <w:p w14:paraId="5258E72D" w14:textId="3DE6964A" w:rsidR="00E076E0" w:rsidRPr="00681CA1" w:rsidRDefault="00E076E0" w:rsidP="00E076E0">
      <w:pPr>
        <w:pStyle w:val="Paragrafoelenco"/>
        <w:numPr>
          <w:ilvl w:val="1"/>
          <w:numId w:val="9"/>
        </w:numPr>
        <w:rPr>
          <w:lang w:val="en-US"/>
        </w:rPr>
      </w:pPr>
      <w:r w:rsidRPr="00681CA1">
        <w:rPr>
          <w:lang w:val="en-US"/>
        </w:rPr>
        <w:t>Choose the file to simulate in the work library (TOP Level Entity)</w:t>
      </w:r>
    </w:p>
    <w:p w14:paraId="52206BB9" w14:textId="406E5ACC" w:rsidR="00E076E0" w:rsidRPr="00681CA1" w:rsidRDefault="004C5B68" w:rsidP="00E076E0">
      <w:pPr>
        <w:pStyle w:val="Paragrafoelenco"/>
        <w:numPr>
          <w:ilvl w:val="1"/>
          <w:numId w:val="9"/>
        </w:numPr>
        <w:rPr>
          <w:lang w:val="en-US"/>
        </w:rPr>
      </w:pPr>
      <w:r>
        <w:rPr>
          <w:lang w:val="en-US"/>
        </w:rPr>
        <w:t>Click on</w:t>
      </w:r>
      <w:r w:rsidR="00E076E0" w:rsidRPr="00681CA1">
        <w:rPr>
          <w:lang w:val="en-US"/>
        </w:rPr>
        <w:t xml:space="preserve"> the </w:t>
      </w:r>
      <w:r>
        <w:rPr>
          <w:lang w:val="en-US"/>
        </w:rPr>
        <w:t>“Optimization O</w:t>
      </w:r>
      <w:r w:rsidR="00E076E0" w:rsidRPr="00681CA1">
        <w:rPr>
          <w:lang w:val="en-US"/>
        </w:rPr>
        <w:t>ptions</w:t>
      </w:r>
      <w:r>
        <w:rPr>
          <w:lang w:val="en-US"/>
        </w:rPr>
        <w:t>” button</w:t>
      </w:r>
      <w:r w:rsidR="00130E60">
        <w:rPr>
          <w:lang w:val="en-US"/>
        </w:rPr>
        <w:t xml:space="preserve"> and</w:t>
      </w:r>
      <w:r w:rsidR="00E076E0" w:rsidRPr="00681CA1">
        <w:rPr>
          <w:lang w:val="en-US"/>
        </w:rPr>
        <w:t xml:space="preserve"> if necessary choose "Apply Full visibility ..."</w:t>
      </w:r>
    </w:p>
    <w:p w14:paraId="379BFCFF" w14:textId="21836661" w:rsidR="00E076E0" w:rsidRPr="00681CA1" w:rsidRDefault="000012D4" w:rsidP="00E076E0">
      <w:pPr>
        <w:pStyle w:val="Paragrafoelenco"/>
        <w:numPr>
          <w:ilvl w:val="0"/>
          <w:numId w:val="9"/>
        </w:numPr>
        <w:rPr>
          <w:lang w:val="en-US"/>
        </w:rPr>
      </w:pPr>
      <w:r w:rsidRPr="00681CA1">
        <w:rPr>
          <w:lang w:val="en-US"/>
        </w:rPr>
        <w:t>In the Wave window, include the signals to be displayed (by dragging them from the objects folder) and delete the signals of stimuli that are NOT configured</w:t>
      </w:r>
    </w:p>
    <w:p w14:paraId="39A053F4" w14:textId="6988EDF6" w:rsidR="000012D4" w:rsidRPr="00681CA1" w:rsidRDefault="000012D4" w:rsidP="00E076E0">
      <w:pPr>
        <w:pStyle w:val="Paragrafoelenco"/>
        <w:numPr>
          <w:ilvl w:val="0"/>
          <w:numId w:val="9"/>
        </w:numPr>
        <w:rPr>
          <w:lang w:val="en-US"/>
        </w:rPr>
      </w:pPr>
      <w:r w:rsidRPr="00681CA1">
        <w:rPr>
          <w:lang w:val="en-US"/>
        </w:rPr>
        <w:lastRenderedPageBreak/>
        <w:t xml:space="preserve">Right click on the stimulus signals </w:t>
      </w:r>
      <w:r w:rsidRPr="00681CA1">
        <w:rPr>
          <w:lang w:val="en-US"/>
        </w:rPr>
        <w:br/>
      </w:r>
      <w:r w:rsidRPr="00681CA1">
        <w:rPr>
          <w:rStyle w:val="ComandiCarattere"/>
          <w:lang w:val="en-US"/>
        </w:rPr>
        <w:t>Edit &gt; Wave Editor &gt; Create / Modify Waveform</w:t>
      </w:r>
    </w:p>
    <w:p w14:paraId="38801079" w14:textId="5A82B6B5" w:rsidR="000012D4" w:rsidRDefault="000012D4" w:rsidP="00E076E0">
      <w:pPr>
        <w:pStyle w:val="Paragrafoelenco"/>
        <w:numPr>
          <w:ilvl w:val="0"/>
          <w:numId w:val="9"/>
        </w:numPr>
        <w:rPr>
          <w:lang w:val="en-US"/>
        </w:rPr>
      </w:pPr>
      <w:r w:rsidRPr="00681CA1">
        <w:rPr>
          <w:lang w:val="en-US"/>
        </w:rPr>
        <w:t>Define the desired signals</w:t>
      </w:r>
    </w:p>
    <w:p w14:paraId="564D568E" w14:textId="2C2581B9" w:rsidR="000012D4" w:rsidRPr="00130E60" w:rsidRDefault="000012D4" w:rsidP="00130E60">
      <w:pPr>
        <w:pStyle w:val="Paragrafoelenco"/>
        <w:numPr>
          <w:ilvl w:val="0"/>
          <w:numId w:val="9"/>
        </w:numPr>
        <w:rPr>
          <w:rStyle w:val="ComandiCarattere"/>
          <w:rFonts w:asciiTheme="minorHAnsi" w:hAnsiTheme="minorHAnsi" w:cstheme="minorBidi"/>
          <w:lang w:val="en-US"/>
        </w:rPr>
      </w:pPr>
      <w:r w:rsidRPr="00130E60">
        <w:rPr>
          <w:lang w:val="en-US"/>
        </w:rPr>
        <w:t xml:space="preserve">To edit signals using the </w:t>
      </w:r>
      <w:r w:rsidRPr="00130E60">
        <w:rPr>
          <w:lang w:val="en-US"/>
        </w:rPr>
        <w:br/>
      </w:r>
      <w:r w:rsidRPr="00130E60">
        <w:rPr>
          <w:rStyle w:val="ComandiCarattere"/>
          <w:lang w:val="en-US"/>
        </w:rPr>
        <w:t>Wave mouse &gt; Mouse mode &gt; Edit mode</w:t>
      </w:r>
    </w:p>
    <w:p w14:paraId="35EE67F4" w14:textId="273F7726" w:rsidR="000012D4" w:rsidRPr="00681CA1" w:rsidRDefault="000012D4" w:rsidP="000012D4">
      <w:pPr>
        <w:pStyle w:val="Paragrafoelenco"/>
        <w:numPr>
          <w:ilvl w:val="0"/>
          <w:numId w:val="9"/>
        </w:numPr>
        <w:rPr>
          <w:lang w:val="en-US"/>
        </w:rPr>
      </w:pPr>
      <w:r w:rsidRPr="00681CA1">
        <w:rPr>
          <w:lang w:val="en-US"/>
        </w:rPr>
        <w:t>Change the stimulus signals at will</w:t>
      </w:r>
    </w:p>
    <w:p w14:paraId="4CF12905" w14:textId="672DEAB0" w:rsidR="000012D4" w:rsidRPr="00681CA1" w:rsidRDefault="000012D4" w:rsidP="000012D4">
      <w:pPr>
        <w:pStyle w:val="Paragrafoelenco"/>
        <w:numPr>
          <w:ilvl w:val="0"/>
          <w:numId w:val="9"/>
        </w:numPr>
        <w:rPr>
          <w:lang w:val="en-US"/>
        </w:rPr>
      </w:pPr>
      <w:r w:rsidRPr="00681CA1">
        <w:rPr>
          <w:lang w:val="en-US"/>
        </w:rPr>
        <w:t xml:space="preserve">Launch the </w:t>
      </w:r>
      <w:r w:rsidRPr="00681CA1">
        <w:rPr>
          <w:lang w:val="en-US"/>
        </w:rPr>
        <w:br/>
      </w:r>
      <w:r w:rsidRPr="00681CA1">
        <w:rPr>
          <w:rStyle w:val="ComandiCarattere"/>
          <w:lang w:val="en-US"/>
        </w:rPr>
        <w:t>simulation Simulate &gt; Run &gt; Run -all</w:t>
      </w:r>
    </w:p>
    <w:p w14:paraId="7B3DA837" w14:textId="58927C66" w:rsidR="000012D4" w:rsidRPr="00681CA1" w:rsidRDefault="000012D4" w:rsidP="000012D4">
      <w:pPr>
        <w:pStyle w:val="Paragrafoelenco"/>
        <w:numPr>
          <w:ilvl w:val="0"/>
          <w:numId w:val="9"/>
        </w:numPr>
        <w:rPr>
          <w:lang w:val="en-US"/>
        </w:rPr>
      </w:pPr>
      <w:r w:rsidRPr="00681CA1">
        <w:rPr>
          <w:lang w:val="en-US"/>
        </w:rPr>
        <w:t>If necessary, change the properties of the waveforms to make the results more readable</w:t>
      </w:r>
    </w:p>
    <w:p w14:paraId="2FCA05CF" w14:textId="7459B0A3" w:rsidR="00EE1B02" w:rsidRPr="00681CA1" w:rsidRDefault="000012D4" w:rsidP="000012D4">
      <w:pPr>
        <w:rPr>
          <w:lang w:val="en-US"/>
        </w:rPr>
      </w:pPr>
      <w:r w:rsidRPr="00681CA1">
        <w:rPr>
          <w:noProof/>
          <w:lang w:val="en-US" w:eastAsia="it-IT"/>
        </w:rPr>
        <w:drawing>
          <wp:inline distT="0" distB="0" distL="0" distR="0" wp14:anchorId="6D392991" wp14:editId="71D4DA68">
            <wp:extent cx="6120130" cy="12827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282700"/>
                    </a:xfrm>
                    <a:prstGeom prst="rect">
                      <a:avLst/>
                    </a:prstGeom>
                  </pic:spPr>
                </pic:pic>
              </a:graphicData>
            </a:graphic>
          </wp:inline>
        </w:drawing>
      </w:r>
    </w:p>
    <w:p w14:paraId="2FDA5BD8" w14:textId="08BCDA58" w:rsidR="000012D4" w:rsidRPr="00681CA1" w:rsidRDefault="000012D4" w:rsidP="000012D4">
      <w:pPr>
        <w:rPr>
          <w:lang w:val="en-US"/>
        </w:rPr>
      </w:pPr>
    </w:p>
    <w:p w14:paraId="50110CFA" w14:textId="23EE1079" w:rsidR="000012D4" w:rsidRPr="00681CA1" w:rsidRDefault="00ED2891" w:rsidP="000012D4">
      <w:pPr>
        <w:rPr>
          <w:lang w:val="en-US"/>
        </w:rPr>
      </w:pPr>
      <w:r w:rsidRPr="00681CA1">
        <w:rPr>
          <w:lang w:val="en-US"/>
        </w:rPr>
        <w:t>If the simulation provides correct results, you can proceed</w:t>
      </w:r>
    </w:p>
    <w:p w14:paraId="7E058E42" w14:textId="77777777" w:rsidR="0034200F" w:rsidRPr="00681CA1" w:rsidRDefault="0034200F" w:rsidP="0034200F">
      <w:pPr>
        <w:pStyle w:val="Comandi"/>
        <w:rPr>
          <w:lang w:val="en-US"/>
        </w:rPr>
      </w:pPr>
    </w:p>
    <w:p w14:paraId="7E058E43" w14:textId="77777777" w:rsidR="00E66499" w:rsidRPr="00681CA1" w:rsidRDefault="00C6729A" w:rsidP="00B323A0">
      <w:pPr>
        <w:pStyle w:val="Titolo4"/>
        <w:numPr>
          <w:ilvl w:val="0"/>
          <w:numId w:val="6"/>
        </w:numPr>
        <w:rPr>
          <w:lang w:val="en-US"/>
        </w:rPr>
      </w:pPr>
      <w:r w:rsidRPr="00681CA1">
        <w:rPr>
          <w:lang w:val="en-US"/>
        </w:rPr>
        <w:t>Defining constraints [8-9]</w:t>
      </w:r>
    </w:p>
    <w:p w14:paraId="7E058E44" w14:textId="77777777" w:rsidR="00E66499" w:rsidRPr="00681CA1" w:rsidRDefault="00E66499" w:rsidP="00E66499">
      <w:pPr>
        <w:rPr>
          <w:lang w:val="en-US"/>
        </w:rPr>
      </w:pPr>
    </w:p>
    <w:p w14:paraId="7E058E45" w14:textId="0F874B1B" w:rsidR="00E66499" w:rsidRPr="00681CA1" w:rsidRDefault="00A4573C" w:rsidP="00A4573C">
      <w:pPr>
        <w:jc w:val="both"/>
        <w:rPr>
          <w:lang w:val="en-US"/>
        </w:rPr>
      </w:pPr>
      <w:r w:rsidRPr="00681CA1">
        <w:rPr>
          <w:lang w:val="en-US"/>
        </w:rPr>
        <w:t xml:space="preserve">At the moment we will </w:t>
      </w:r>
      <w:r w:rsidR="00130E60">
        <w:rPr>
          <w:lang w:val="en-US"/>
        </w:rPr>
        <w:t>consider just how</w:t>
      </w:r>
      <w:r w:rsidRPr="00681CA1">
        <w:rPr>
          <w:lang w:val="en-US"/>
        </w:rPr>
        <w:t xml:space="preserve"> </w:t>
      </w:r>
      <w:r w:rsidR="00130E60">
        <w:rPr>
          <w:lang w:val="en-US"/>
        </w:rPr>
        <w:t xml:space="preserve">to </w:t>
      </w:r>
      <w:r w:rsidRPr="00681CA1">
        <w:rPr>
          <w:lang w:val="en-US"/>
        </w:rPr>
        <w:t>set position constraints for the input and output pins, in order to ensure that the inputs are associated respectively with switches 0 and 1 and that the outputs are connected to the red LED number 0 and 1:</w:t>
      </w:r>
    </w:p>
    <w:p w14:paraId="7E058E46" w14:textId="07BAE273" w:rsidR="00A4573C" w:rsidRPr="00681CA1" w:rsidRDefault="00ED2891" w:rsidP="00A4573C">
      <w:pPr>
        <w:jc w:val="both"/>
        <w:rPr>
          <w:lang w:val="en-US"/>
        </w:rPr>
      </w:pPr>
      <w:r w:rsidRPr="00681CA1">
        <w:rPr>
          <w:lang w:val="en-US"/>
        </w:rPr>
        <w:t xml:space="preserve">The DE1-SoC user manual [] shows that </w:t>
      </w:r>
      <w:proofErr w:type="gramStart"/>
      <w:r w:rsidRPr="00681CA1">
        <w:rPr>
          <w:lang w:val="en-US"/>
        </w:rPr>
        <w:t>SW[</w:t>
      </w:r>
      <w:proofErr w:type="gramEnd"/>
      <w:r w:rsidRPr="00681CA1">
        <w:rPr>
          <w:lang w:val="en-US"/>
        </w:rPr>
        <w:t xml:space="preserve">0] is connected to pin </w:t>
      </w:r>
      <w:r w:rsidRPr="00681CA1">
        <w:rPr>
          <w:b/>
          <w:lang w:val="en-US"/>
        </w:rPr>
        <w:t>PIN_AB12</w:t>
      </w:r>
      <w:r w:rsidR="00A4573C" w:rsidRPr="00681CA1">
        <w:rPr>
          <w:lang w:val="en-US"/>
        </w:rPr>
        <w:t xml:space="preserve">, while SW[1] is connected to pin </w:t>
      </w:r>
      <w:r w:rsidRPr="00681CA1">
        <w:rPr>
          <w:b/>
          <w:lang w:val="en-US"/>
        </w:rPr>
        <w:t>PIN_AC12</w:t>
      </w:r>
      <w:r w:rsidRPr="00681CA1">
        <w:rPr>
          <w:lang w:val="en-US"/>
        </w:rPr>
        <w:t xml:space="preserve">. In addition, the LEDs are connected to the </w:t>
      </w:r>
      <w:r w:rsidRPr="00681CA1">
        <w:rPr>
          <w:b/>
          <w:lang w:val="en-US"/>
        </w:rPr>
        <w:t>PIN_V16</w:t>
      </w:r>
      <w:r w:rsidRPr="00681CA1">
        <w:rPr>
          <w:lang w:val="en-US"/>
        </w:rPr>
        <w:t xml:space="preserve"> and </w:t>
      </w:r>
      <w:r w:rsidRPr="00681CA1">
        <w:rPr>
          <w:b/>
          <w:lang w:val="en-US"/>
        </w:rPr>
        <w:t>PIN_W16</w:t>
      </w:r>
      <w:r w:rsidR="00C6729A" w:rsidRPr="00681CA1">
        <w:rPr>
          <w:lang w:val="en-US"/>
        </w:rPr>
        <w:t xml:space="preserve">. It is therefore </w:t>
      </w:r>
      <w:r w:rsidR="00130E60">
        <w:rPr>
          <w:lang w:val="en-US"/>
        </w:rPr>
        <w:t>mandatory to</w:t>
      </w:r>
      <w:r w:rsidR="00C6729A" w:rsidRPr="00681CA1">
        <w:rPr>
          <w:lang w:val="en-US"/>
        </w:rPr>
        <w:t xml:space="preserve"> </w:t>
      </w:r>
      <w:r w:rsidR="00130E60">
        <w:rPr>
          <w:lang w:val="en-US"/>
        </w:rPr>
        <w:t>associate</w:t>
      </w:r>
      <w:r w:rsidR="00C6729A" w:rsidRPr="00681CA1">
        <w:rPr>
          <w:lang w:val="en-US"/>
        </w:rPr>
        <w:t xml:space="preserve"> these positions to the input and output pins of our circuit (try other associations if necessary, but always with the constraint that obviously the </w:t>
      </w:r>
      <w:r w:rsidR="00A4573C" w:rsidRPr="00681CA1">
        <w:rPr>
          <w:color w:val="FF0000"/>
          <w:lang w:val="en-US"/>
        </w:rPr>
        <w:t xml:space="preserve">switches can only be </w:t>
      </w:r>
      <w:proofErr w:type="gramStart"/>
      <w:r w:rsidR="00A4573C" w:rsidRPr="00681CA1">
        <w:rPr>
          <w:color w:val="FF0000"/>
          <w:lang w:val="en-US"/>
        </w:rPr>
        <w:t>used  as</w:t>
      </w:r>
      <w:proofErr w:type="gramEnd"/>
      <w:r w:rsidR="00A4573C" w:rsidRPr="00681CA1">
        <w:rPr>
          <w:color w:val="FF0000"/>
          <w:lang w:val="en-US"/>
        </w:rPr>
        <w:t xml:space="preserve"> inputs</w:t>
      </w:r>
      <w:r w:rsidR="00C6729A" w:rsidRPr="00681CA1">
        <w:rPr>
          <w:lang w:val="en-US"/>
        </w:rPr>
        <w:t xml:space="preserve">. Although both the board and the FPGA have protections, from a general point of view, assigning a logic value to a signal that </w:t>
      </w:r>
      <w:r w:rsidR="00130E60">
        <w:rPr>
          <w:lang w:val="en-US"/>
        </w:rPr>
        <w:t xml:space="preserve">can be </w:t>
      </w:r>
      <w:r w:rsidR="00C6729A" w:rsidRPr="00681CA1">
        <w:rPr>
          <w:lang w:val="en-US"/>
        </w:rPr>
        <w:t xml:space="preserve">externally forced to a different logical value creates a conflict that could </w:t>
      </w:r>
      <w:r w:rsidR="00C6729A" w:rsidRPr="00681CA1">
        <w:rPr>
          <w:b/>
          <w:lang w:val="en-US"/>
        </w:rPr>
        <w:t>damage</w:t>
      </w:r>
      <w:r w:rsidR="00C6729A" w:rsidRPr="00681CA1">
        <w:rPr>
          <w:lang w:val="en-US"/>
        </w:rPr>
        <w:t xml:space="preserve"> the device itself. </w:t>
      </w:r>
    </w:p>
    <w:p w14:paraId="7E058E47" w14:textId="77777777" w:rsidR="00771105" w:rsidRPr="00681CA1" w:rsidRDefault="00771105" w:rsidP="00B852DB">
      <w:pPr>
        <w:pStyle w:val="Comandi"/>
        <w:ind w:firstLine="708"/>
        <w:rPr>
          <w:lang w:val="en-US"/>
        </w:rPr>
      </w:pPr>
      <w:r w:rsidRPr="00681CA1">
        <w:rPr>
          <w:lang w:val="en-US"/>
        </w:rPr>
        <w:t>Assignments &gt; Pin Planner (ctrl-shift-N)</w:t>
      </w:r>
    </w:p>
    <w:p w14:paraId="7E058E48" w14:textId="77777777" w:rsidR="00B852DB" w:rsidRPr="00681CA1" w:rsidRDefault="00B852DB" w:rsidP="00B852DB">
      <w:pPr>
        <w:pStyle w:val="Comandi"/>
        <w:ind w:firstLine="708"/>
        <w:rPr>
          <w:lang w:val="en-US"/>
        </w:rPr>
      </w:pPr>
    </w:p>
    <w:p w14:paraId="7E058E49" w14:textId="77777777" w:rsidR="00771105" w:rsidRPr="00681CA1" w:rsidRDefault="00771105" w:rsidP="00A4573C">
      <w:pPr>
        <w:jc w:val="both"/>
        <w:rPr>
          <w:lang w:val="en-US"/>
        </w:rPr>
      </w:pPr>
      <w:r w:rsidRPr="00681CA1">
        <w:rPr>
          <w:lang w:val="en-US"/>
        </w:rPr>
        <w:t>Edit the table as shown in the figure:</w:t>
      </w:r>
    </w:p>
    <w:p w14:paraId="7E058E4A" w14:textId="55709D2A" w:rsidR="00771105" w:rsidRPr="00681CA1" w:rsidRDefault="00ED2891" w:rsidP="00A4573C">
      <w:pPr>
        <w:jc w:val="both"/>
        <w:rPr>
          <w:lang w:val="en-US"/>
        </w:rPr>
      </w:pPr>
      <w:r w:rsidRPr="00681CA1">
        <w:rPr>
          <w:noProof/>
          <w:lang w:val="en-US" w:eastAsia="it-IT"/>
        </w:rPr>
        <w:lastRenderedPageBreak/>
        <w:drawing>
          <wp:inline distT="0" distB="0" distL="0" distR="0" wp14:anchorId="5C4A367D" wp14:editId="5F6E396F">
            <wp:extent cx="6120130" cy="398970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989705"/>
                    </a:xfrm>
                    <a:prstGeom prst="rect">
                      <a:avLst/>
                    </a:prstGeom>
                  </pic:spPr>
                </pic:pic>
              </a:graphicData>
            </a:graphic>
          </wp:inline>
        </w:drawing>
      </w:r>
    </w:p>
    <w:p w14:paraId="7E058E4B" w14:textId="77777777" w:rsidR="00CF4D22" w:rsidRPr="00681CA1" w:rsidRDefault="000F4BCF" w:rsidP="000F4BCF">
      <w:pPr>
        <w:jc w:val="both"/>
        <w:rPr>
          <w:lang w:val="en-US"/>
        </w:rPr>
      </w:pPr>
      <w:r w:rsidRPr="00681CA1">
        <w:rPr>
          <w:lang w:val="en-US"/>
        </w:rPr>
        <w:t>Close the window</w:t>
      </w:r>
    </w:p>
    <w:p w14:paraId="7E058E4C" w14:textId="0535414B" w:rsidR="00CF4D22" w:rsidRPr="00681CA1" w:rsidRDefault="00FF655E" w:rsidP="00A4573C">
      <w:pPr>
        <w:jc w:val="both"/>
        <w:rPr>
          <w:lang w:val="en-US"/>
        </w:rPr>
      </w:pPr>
      <w:r w:rsidRPr="00681CA1">
        <w:rPr>
          <w:lang w:val="en-US"/>
        </w:rPr>
        <w:t>Note1: a similar result can also be obtained using the "assignment editor" tool which can also be used to assign constraints of other kinds.</w:t>
      </w:r>
    </w:p>
    <w:p w14:paraId="7E058E4D" w14:textId="77777777" w:rsidR="00CF4D22" w:rsidRPr="00681CA1" w:rsidRDefault="00CF4D22" w:rsidP="00B852DB">
      <w:pPr>
        <w:pStyle w:val="Comandi"/>
        <w:ind w:firstLine="708"/>
        <w:rPr>
          <w:lang w:val="en-US"/>
        </w:rPr>
      </w:pPr>
      <w:r w:rsidRPr="00681CA1">
        <w:rPr>
          <w:lang w:val="en-US"/>
        </w:rPr>
        <w:t>Assignments &gt; Assignments Editor (ctrl-Shift-A)</w:t>
      </w:r>
    </w:p>
    <w:p w14:paraId="7E058E4E" w14:textId="77777777" w:rsidR="00A4573C" w:rsidRPr="00681CA1" w:rsidRDefault="00A4573C" w:rsidP="00A4573C">
      <w:pPr>
        <w:jc w:val="both"/>
        <w:rPr>
          <w:lang w:val="en-US"/>
        </w:rPr>
      </w:pPr>
      <w:r w:rsidRPr="00681CA1">
        <w:rPr>
          <w:lang w:val="en-US"/>
        </w:rPr>
        <w:t xml:space="preserve"> </w:t>
      </w:r>
    </w:p>
    <w:p w14:paraId="7E058E65" w14:textId="1F051952" w:rsidR="00FF655E" w:rsidRPr="00681CA1" w:rsidRDefault="00FF655E" w:rsidP="00261FE5">
      <w:pPr>
        <w:jc w:val="both"/>
        <w:rPr>
          <w:lang w:val="en-US"/>
        </w:rPr>
      </w:pPr>
      <w:r w:rsidRPr="00681CA1">
        <w:rPr>
          <w:lang w:val="en-US"/>
        </w:rPr>
        <w:t>Note2: Another more convenient way to assign pinout constraints (especially useful when the number of pins to be assigned is quite high is to use "System Builder": a tool made available by the manufacturer of the Board that in graphic form and based on the devices on the board you want to adopt</w:t>
      </w:r>
      <w:r w:rsidR="00130E60">
        <w:rPr>
          <w:lang w:val="en-US"/>
        </w:rPr>
        <w:t>,</w:t>
      </w:r>
      <w:r w:rsidRPr="00681CA1">
        <w:rPr>
          <w:lang w:val="en-US"/>
        </w:rPr>
        <w:t xml:space="preserve"> proposes a skeleton of a project to be modified as </w:t>
      </w:r>
      <w:proofErr w:type="gramStart"/>
      <w:r w:rsidRPr="00681CA1">
        <w:rPr>
          <w:lang w:val="en-US"/>
        </w:rPr>
        <w:t>desired,  but</w:t>
      </w:r>
      <w:proofErr w:type="gramEnd"/>
      <w:r w:rsidRPr="00681CA1">
        <w:rPr>
          <w:lang w:val="en-US"/>
        </w:rPr>
        <w:t xml:space="preserve"> already accompanied by all the </w:t>
      </w:r>
      <w:r w:rsidR="00130E60">
        <w:rPr>
          <w:lang w:val="en-US"/>
        </w:rPr>
        <w:t>useful</w:t>
      </w:r>
      <w:r w:rsidRPr="00681CA1">
        <w:rPr>
          <w:lang w:val="en-US"/>
        </w:rPr>
        <w:t xml:space="preserve"> constraints. This tool will be used in future tutorials.</w:t>
      </w:r>
    </w:p>
    <w:p w14:paraId="7E058E66" w14:textId="77777777" w:rsidR="00FF655E" w:rsidRPr="00681CA1" w:rsidRDefault="0085042F" w:rsidP="00FF655E">
      <w:pPr>
        <w:rPr>
          <w:lang w:val="en-US"/>
        </w:rPr>
      </w:pPr>
      <w:r w:rsidRPr="00681CA1">
        <w:rPr>
          <w:lang w:val="en-US"/>
        </w:rPr>
        <w:t>At this point you can proceed with the complete compilation of the project. This involves several steps "Analysis", "Synthesis", Place &amp; Route", "Generate programming file", "Time Quest Timing analysis", etc. etc., which are automatically carried out in sequence:</w:t>
      </w:r>
    </w:p>
    <w:p w14:paraId="7E058E67" w14:textId="77777777" w:rsidR="0085042F" w:rsidRPr="00681CA1" w:rsidRDefault="0085042F" w:rsidP="004A0D69">
      <w:pPr>
        <w:pStyle w:val="Comandi"/>
        <w:ind w:firstLine="360"/>
        <w:rPr>
          <w:lang w:val="en-US"/>
        </w:rPr>
      </w:pPr>
      <w:r w:rsidRPr="00681CA1">
        <w:rPr>
          <w:lang w:val="en-US"/>
        </w:rPr>
        <w:t>Processing &gt; Start Compilation (ctrl-L).</w:t>
      </w:r>
    </w:p>
    <w:p w14:paraId="7E058E68" w14:textId="77777777" w:rsidR="00FF655E" w:rsidRPr="00681CA1" w:rsidRDefault="00FF655E" w:rsidP="00FF655E">
      <w:pPr>
        <w:pStyle w:val="Comandi"/>
        <w:rPr>
          <w:lang w:val="en-US"/>
        </w:rPr>
      </w:pPr>
    </w:p>
    <w:p w14:paraId="7E058E69" w14:textId="77777777" w:rsidR="0085042F" w:rsidRPr="00681CA1" w:rsidRDefault="0085042F" w:rsidP="00FF655E">
      <w:pPr>
        <w:pStyle w:val="Comandi"/>
        <w:rPr>
          <w:lang w:val="en-US"/>
        </w:rPr>
      </w:pPr>
    </w:p>
    <w:p w14:paraId="7E058E6A" w14:textId="77777777" w:rsidR="00F72502" w:rsidRPr="00681CA1" w:rsidRDefault="00F72502" w:rsidP="00FF655E">
      <w:pPr>
        <w:pStyle w:val="Comandi"/>
        <w:rPr>
          <w:lang w:val="en-US"/>
        </w:rPr>
      </w:pPr>
    </w:p>
    <w:p w14:paraId="7E058E6B" w14:textId="77777777" w:rsidR="00F72502" w:rsidRPr="00681CA1" w:rsidRDefault="00F72502" w:rsidP="00FF655E">
      <w:pPr>
        <w:pStyle w:val="Comandi"/>
        <w:rPr>
          <w:lang w:val="en-US"/>
        </w:rPr>
      </w:pPr>
    </w:p>
    <w:p w14:paraId="7E058E6C" w14:textId="349A50DA" w:rsidR="00F72502" w:rsidRPr="00681CA1" w:rsidRDefault="00F72502" w:rsidP="00FF655E">
      <w:pPr>
        <w:pStyle w:val="Comandi"/>
        <w:rPr>
          <w:lang w:val="en-US"/>
        </w:rPr>
      </w:pPr>
    </w:p>
    <w:p w14:paraId="1F1C9CAE" w14:textId="77777777" w:rsidR="00261FE5" w:rsidRPr="00681CA1" w:rsidRDefault="00261FE5" w:rsidP="00FF655E">
      <w:pPr>
        <w:pStyle w:val="Comandi"/>
        <w:rPr>
          <w:lang w:val="en-US"/>
        </w:rPr>
      </w:pPr>
    </w:p>
    <w:p w14:paraId="7E058E6D" w14:textId="77777777" w:rsidR="0085042F" w:rsidRPr="00681CA1" w:rsidRDefault="0085042F" w:rsidP="00F72502">
      <w:pPr>
        <w:pStyle w:val="Titolo4"/>
        <w:numPr>
          <w:ilvl w:val="0"/>
          <w:numId w:val="6"/>
        </w:numPr>
        <w:rPr>
          <w:lang w:val="en-US"/>
        </w:rPr>
      </w:pPr>
      <w:r w:rsidRPr="00681CA1">
        <w:rPr>
          <w:lang w:val="en-US"/>
        </w:rPr>
        <w:lastRenderedPageBreak/>
        <w:t>Time simulation:</w:t>
      </w:r>
    </w:p>
    <w:p w14:paraId="7E058E6E" w14:textId="77777777" w:rsidR="0085042F" w:rsidRPr="00681CA1" w:rsidRDefault="0085042F" w:rsidP="0085042F">
      <w:pPr>
        <w:rPr>
          <w:lang w:val="en-US"/>
        </w:rPr>
      </w:pPr>
    </w:p>
    <w:p w14:paraId="7E058E6F" w14:textId="58CDA2DD" w:rsidR="0085042F" w:rsidRDefault="00BE5D42" w:rsidP="007317E8">
      <w:pPr>
        <w:jc w:val="both"/>
        <w:rPr>
          <w:lang w:val="en-US"/>
        </w:rPr>
      </w:pPr>
      <w:r w:rsidRPr="00681CA1">
        <w:rPr>
          <w:lang w:val="en-US"/>
        </w:rPr>
        <w:t>At this point the circuit is completely realized and perfectly defined in all its internal structure of the FPGA, so a further simulation could be carried out at the lowest level of abstraction that highlights all the delays of the various portions of the circuit.</w:t>
      </w:r>
    </w:p>
    <w:p w14:paraId="34BCF1A5" w14:textId="0D91F9DC" w:rsidR="003A580B" w:rsidRPr="00681CA1" w:rsidRDefault="003A580B" w:rsidP="003A580B">
      <w:pPr>
        <w:pStyle w:val="Comandi"/>
        <w:ind w:firstLine="360"/>
        <w:rPr>
          <w:lang w:val="en-US"/>
        </w:rPr>
      </w:pPr>
      <w:r>
        <w:rPr>
          <w:lang w:val="en-US"/>
        </w:rPr>
        <w:t>Tools</w:t>
      </w:r>
      <w:r w:rsidRPr="00681CA1">
        <w:rPr>
          <w:lang w:val="en-US"/>
        </w:rPr>
        <w:t xml:space="preserve"> &gt; </w:t>
      </w:r>
      <w:r>
        <w:rPr>
          <w:lang w:val="en-US"/>
        </w:rPr>
        <w:t>Run Simulation Tools &gt; Gate Level Simulation</w:t>
      </w:r>
    </w:p>
    <w:p w14:paraId="63EDCC21" w14:textId="77777777" w:rsidR="003A580B" w:rsidRPr="00681CA1" w:rsidRDefault="003A580B" w:rsidP="007317E8">
      <w:pPr>
        <w:jc w:val="both"/>
        <w:rPr>
          <w:lang w:val="en-US"/>
        </w:rPr>
      </w:pPr>
    </w:p>
    <w:p w14:paraId="045E53F7" w14:textId="58EC2BF5" w:rsidR="00BE5D42" w:rsidRPr="00681CA1" w:rsidRDefault="003A580B" w:rsidP="007317E8">
      <w:pPr>
        <w:jc w:val="both"/>
        <w:rPr>
          <w:lang w:val="en-US"/>
        </w:rPr>
      </w:pPr>
      <w:r>
        <w:rPr>
          <w:lang w:val="en-US"/>
        </w:rPr>
        <w:t>I</w:t>
      </w:r>
      <w:r w:rsidR="00BE5D42" w:rsidRPr="00681CA1">
        <w:rPr>
          <w:lang w:val="en-US"/>
        </w:rPr>
        <w:t xml:space="preserve">t should be noted that within the </w:t>
      </w:r>
      <w:r w:rsidR="00130E60">
        <w:rPr>
          <w:lang w:val="en-US"/>
        </w:rPr>
        <w:t>directory</w:t>
      </w:r>
      <w:r w:rsidR="00BE5D42" w:rsidRPr="00681CA1">
        <w:rPr>
          <w:lang w:val="en-US"/>
        </w:rPr>
        <w:t xml:space="preserve"> dedicated to simulation files there is now a "gate work" directory </w:t>
      </w:r>
    </w:p>
    <w:p w14:paraId="76809911" w14:textId="5702CE68" w:rsidR="00BE5D42" w:rsidRPr="00681CA1" w:rsidRDefault="00BE5D42" w:rsidP="00BE5D42">
      <w:pPr>
        <w:ind w:firstLine="708"/>
        <w:jc w:val="both"/>
        <w:rPr>
          <w:rStyle w:val="ComandiCarattere"/>
          <w:lang w:val="en-US"/>
        </w:rPr>
      </w:pPr>
      <w:r w:rsidRPr="00681CA1">
        <w:rPr>
          <w:rStyle w:val="ComandiCarattere"/>
          <w:lang w:val="en-US"/>
        </w:rPr>
        <w:t>&lt;project name&gt;\simulation</w:t>
      </w:r>
      <w:r w:rsidR="003A580B">
        <w:rPr>
          <w:rStyle w:val="ComandiCarattere"/>
          <w:lang w:val="en-US"/>
        </w:rPr>
        <w:t>\</w:t>
      </w:r>
      <w:proofErr w:type="spellStart"/>
      <w:r w:rsidR="003A580B">
        <w:rPr>
          <w:rStyle w:val="ComandiCarattere"/>
          <w:lang w:val="en-US"/>
        </w:rPr>
        <w:t>questa</w:t>
      </w:r>
      <w:proofErr w:type="spellEnd"/>
      <w:r w:rsidRPr="00681CA1">
        <w:rPr>
          <w:rStyle w:val="ComandiCarattere"/>
          <w:lang w:val="en-US"/>
        </w:rPr>
        <w:t>\</w:t>
      </w:r>
      <w:proofErr w:type="spellStart"/>
      <w:r w:rsidRPr="00681CA1">
        <w:rPr>
          <w:rStyle w:val="ComandiCarattere"/>
          <w:lang w:val="en-US"/>
        </w:rPr>
        <w:t>gate_work</w:t>
      </w:r>
      <w:proofErr w:type="spellEnd"/>
      <w:r w:rsidRPr="00681CA1">
        <w:rPr>
          <w:rStyle w:val="ComandiCarattere"/>
          <w:lang w:val="en-US"/>
        </w:rPr>
        <w:t xml:space="preserve"> </w:t>
      </w:r>
    </w:p>
    <w:p w14:paraId="1641D477" w14:textId="74BC2554" w:rsidR="00BE5D42" w:rsidRPr="00681CA1" w:rsidRDefault="0078083D" w:rsidP="007317E8">
      <w:pPr>
        <w:jc w:val="both"/>
        <w:rPr>
          <w:lang w:val="en-US"/>
        </w:rPr>
      </w:pPr>
      <w:r w:rsidRPr="00681CA1">
        <w:rPr>
          <w:lang w:val="en-US"/>
        </w:rPr>
        <w:t>Ready for simulation at the gate level, and in the upper directory the file</w:t>
      </w:r>
    </w:p>
    <w:p w14:paraId="59655675" w14:textId="64055872" w:rsidR="00CB109E" w:rsidRPr="00681CA1" w:rsidRDefault="00CB109E" w:rsidP="0078083D">
      <w:pPr>
        <w:pStyle w:val="Comandi"/>
        <w:rPr>
          <w:lang w:val="en-US"/>
        </w:rPr>
      </w:pPr>
      <w:r w:rsidRPr="00681CA1">
        <w:rPr>
          <w:lang w:val="en-US"/>
        </w:rPr>
        <w:t xml:space="preserve"> </w:t>
      </w:r>
      <w:r w:rsidR="0078083D" w:rsidRPr="00681CA1">
        <w:rPr>
          <w:lang w:val="en-US"/>
        </w:rPr>
        <w:tab/>
        <w:t>&lt;filename</w:t>
      </w:r>
      <w:proofErr w:type="gramStart"/>
      <w:r w:rsidR="0078083D" w:rsidRPr="00681CA1">
        <w:rPr>
          <w:lang w:val="en-US"/>
        </w:rPr>
        <w:t>&gt;.</w:t>
      </w:r>
      <w:proofErr w:type="spellStart"/>
      <w:r w:rsidR="0078083D" w:rsidRPr="00681CA1">
        <w:rPr>
          <w:lang w:val="en-US"/>
        </w:rPr>
        <w:t>vo</w:t>
      </w:r>
      <w:proofErr w:type="spellEnd"/>
      <w:proofErr w:type="gramEnd"/>
    </w:p>
    <w:p w14:paraId="3C1EEC6C" w14:textId="0960D15E" w:rsidR="0078083D" w:rsidRPr="00681CA1" w:rsidRDefault="0078083D" w:rsidP="0078083D">
      <w:pPr>
        <w:pStyle w:val="Comandi"/>
        <w:rPr>
          <w:lang w:val="en-US"/>
        </w:rPr>
      </w:pPr>
    </w:p>
    <w:p w14:paraId="6AF53C3A" w14:textId="1FD50A16" w:rsidR="00BE5D42" w:rsidRPr="00681CA1" w:rsidRDefault="00B53FCF" w:rsidP="0078083D">
      <w:pPr>
        <w:rPr>
          <w:lang w:val="en-US"/>
        </w:rPr>
      </w:pPr>
      <w:r w:rsidRPr="00681CA1">
        <w:rPr>
          <w:lang w:val="en-US"/>
        </w:rPr>
        <w:t>Which describes, at the structural level, all the functional blocks and I/O ports that make up the final circuit at the gate level.</w:t>
      </w:r>
    </w:p>
    <w:p w14:paraId="7E058E74" w14:textId="3F75873F" w:rsidR="0085042F" w:rsidRPr="00681CA1" w:rsidRDefault="00BE5D42" w:rsidP="0078083D">
      <w:pPr>
        <w:jc w:val="both"/>
        <w:rPr>
          <w:lang w:val="en-US"/>
        </w:rPr>
      </w:pPr>
      <w:r w:rsidRPr="00681CA1">
        <w:rPr>
          <w:lang w:val="en-US"/>
        </w:rPr>
        <w:t xml:space="preserve">Unfortunately, however, for the Cyclone V Family, the </w:t>
      </w:r>
      <w:proofErr w:type="gramStart"/>
      <w:r w:rsidRPr="00681CA1">
        <w:rPr>
          <w:lang w:val="en-US"/>
        </w:rPr>
        <w:t xml:space="preserve">manufacturer </w:t>
      </w:r>
      <w:r w:rsidRPr="00681CA1">
        <w:rPr>
          <w:b/>
          <w:lang w:val="en-US"/>
        </w:rPr>
        <w:t xml:space="preserve"> has</w:t>
      </w:r>
      <w:proofErr w:type="gramEnd"/>
      <w:r w:rsidRPr="00681CA1">
        <w:rPr>
          <w:b/>
          <w:lang w:val="en-US"/>
        </w:rPr>
        <w:t xml:space="preserve"> NOT</w:t>
      </w:r>
      <w:r w:rsidR="00B53FCF" w:rsidRPr="00681CA1">
        <w:rPr>
          <w:lang w:val="en-US"/>
        </w:rPr>
        <w:t xml:space="preserve"> provided the libraries that define the physical characteristics of the various cells and individual devices that make up the FPGA, instead providing the "Timing Analyzer" as a tool for timing analysis that will be analyzed in a subsequent tutorial.</w:t>
      </w:r>
    </w:p>
    <w:p w14:paraId="7E058E75" w14:textId="77777777" w:rsidR="004A0D69" w:rsidRPr="00681CA1" w:rsidRDefault="004A0D69" w:rsidP="00F72502">
      <w:pPr>
        <w:rPr>
          <w:lang w:val="en-US"/>
        </w:rPr>
      </w:pPr>
    </w:p>
    <w:p w14:paraId="7E058E76" w14:textId="77777777" w:rsidR="0085042F" w:rsidRPr="00681CA1" w:rsidRDefault="007C0FFD" w:rsidP="00B323A0">
      <w:pPr>
        <w:pStyle w:val="Titolo4"/>
        <w:numPr>
          <w:ilvl w:val="0"/>
          <w:numId w:val="6"/>
        </w:numPr>
        <w:rPr>
          <w:lang w:val="en-US"/>
        </w:rPr>
      </w:pPr>
      <w:r w:rsidRPr="00681CA1">
        <w:rPr>
          <w:lang w:val="en-US"/>
        </w:rPr>
        <w:t>Circuit layout display [10]:</w:t>
      </w:r>
    </w:p>
    <w:p w14:paraId="7E058E77" w14:textId="77777777" w:rsidR="004F326C" w:rsidRPr="00681CA1" w:rsidRDefault="004F326C" w:rsidP="004F326C">
      <w:pPr>
        <w:rPr>
          <w:lang w:val="en-US"/>
        </w:rPr>
      </w:pPr>
    </w:p>
    <w:p w14:paraId="7E058E78" w14:textId="77777777" w:rsidR="0085042F" w:rsidRPr="00681CA1" w:rsidRDefault="001C6D0B" w:rsidP="004A0D69">
      <w:pPr>
        <w:pStyle w:val="Comandi"/>
        <w:ind w:firstLine="360"/>
        <w:rPr>
          <w:lang w:val="en-US"/>
        </w:rPr>
      </w:pPr>
      <w:r w:rsidRPr="00681CA1">
        <w:rPr>
          <w:lang w:val="en-US"/>
        </w:rPr>
        <w:t>Tools &gt; Chip Planners</w:t>
      </w:r>
    </w:p>
    <w:p w14:paraId="7E058E79" w14:textId="77777777" w:rsidR="004A0D69" w:rsidRPr="00681CA1" w:rsidRDefault="004A0D69" w:rsidP="0085042F">
      <w:pPr>
        <w:rPr>
          <w:lang w:val="en-US"/>
        </w:rPr>
      </w:pPr>
    </w:p>
    <w:p w14:paraId="7E058E7A" w14:textId="77777777" w:rsidR="004A0D69" w:rsidRPr="00681CA1" w:rsidRDefault="005C7E11" w:rsidP="0085042F">
      <w:pPr>
        <w:rPr>
          <w:lang w:val="en-US"/>
        </w:rPr>
      </w:pPr>
      <w:r w:rsidRPr="00681CA1">
        <w:rPr>
          <w:lang w:val="en-US"/>
        </w:rPr>
        <w:t>Use the zoom to highlight small parts of the circuit and by double-clicking on the single cell highlight its specific configuration.</w:t>
      </w:r>
    </w:p>
    <w:p w14:paraId="79C9156F" w14:textId="77777777" w:rsidR="00AF7D69" w:rsidRPr="00681CA1" w:rsidRDefault="00AF7D69" w:rsidP="00AF7D69">
      <w:pPr>
        <w:jc w:val="center"/>
        <w:rPr>
          <w:lang w:val="en-US"/>
        </w:rPr>
      </w:pPr>
      <w:r w:rsidRPr="00681CA1">
        <w:rPr>
          <w:noProof/>
          <w:lang w:val="en-US" w:eastAsia="it-IT"/>
        </w:rPr>
        <w:drawing>
          <wp:inline distT="0" distB="0" distL="0" distR="0" wp14:anchorId="5AA7C701" wp14:editId="35B57A2B">
            <wp:extent cx="2455049" cy="1847273"/>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3625" cy="1853726"/>
                    </a:xfrm>
                    <a:prstGeom prst="rect">
                      <a:avLst/>
                    </a:prstGeom>
                  </pic:spPr>
                </pic:pic>
              </a:graphicData>
            </a:graphic>
          </wp:inline>
        </w:drawing>
      </w:r>
    </w:p>
    <w:p w14:paraId="7E058E7C" w14:textId="0E1C9692" w:rsidR="0085042F" w:rsidRPr="00681CA1" w:rsidRDefault="001C6D0B" w:rsidP="00AF7D69">
      <w:pPr>
        <w:rPr>
          <w:lang w:val="en-US"/>
        </w:rPr>
      </w:pPr>
      <w:r w:rsidRPr="00681CA1">
        <w:rPr>
          <w:lang w:val="en-US"/>
        </w:rPr>
        <w:t>Highlight in particular the LEs involved in the project, their connections, the I/O ports involved, the connections and their internal configurations</w:t>
      </w:r>
    </w:p>
    <w:p w14:paraId="7E058E7D" w14:textId="1E0F3D3A" w:rsidR="00687415" w:rsidRPr="00681CA1" w:rsidRDefault="00AF7D69" w:rsidP="00AF7D69">
      <w:pPr>
        <w:rPr>
          <w:lang w:val="en-US"/>
        </w:rPr>
      </w:pPr>
      <w:r w:rsidRPr="00681CA1">
        <w:rPr>
          <w:noProof/>
          <w:lang w:val="en-US" w:eastAsia="it-IT"/>
        </w:rPr>
        <w:lastRenderedPageBreak/>
        <w:drawing>
          <wp:inline distT="0" distB="0" distL="0" distR="0" wp14:anchorId="183EBB05" wp14:editId="77843089">
            <wp:extent cx="6120130" cy="36817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681730"/>
                    </a:xfrm>
                    <a:prstGeom prst="rect">
                      <a:avLst/>
                    </a:prstGeom>
                  </pic:spPr>
                </pic:pic>
              </a:graphicData>
            </a:graphic>
          </wp:inline>
        </w:drawing>
      </w:r>
      <w:r w:rsidR="00504825" w:rsidRPr="00681CA1">
        <w:rPr>
          <w:lang w:val="en-US"/>
        </w:rPr>
        <w:t>This tool also allows you to change the position within the FPGA of the various LEs used, for example to reorganize the connections and consequently modify the delays. But on circuits of considerable complexity it is good to delegate this function to the automatic synthesis system.</w:t>
      </w:r>
    </w:p>
    <w:p w14:paraId="106B9722" w14:textId="77777777" w:rsidR="00AF7D69" w:rsidRPr="00681CA1" w:rsidRDefault="00AF7D69" w:rsidP="00AF7D69">
      <w:pPr>
        <w:rPr>
          <w:lang w:val="en-US"/>
        </w:rPr>
      </w:pPr>
    </w:p>
    <w:p w14:paraId="7E058E7E" w14:textId="77777777" w:rsidR="0085042F" w:rsidRPr="00681CA1" w:rsidRDefault="0085042F" w:rsidP="00B323A0">
      <w:pPr>
        <w:pStyle w:val="Titolo4"/>
        <w:numPr>
          <w:ilvl w:val="0"/>
          <w:numId w:val="6"/>
        </w:numPr>
        <w:rPr>
          <w:lang w:val="en-US"/>
        </w:rPr>
      </w:pPr>
      <w:r w:rsidRPr="00681CA1">
        <w:rPr>
          <w:lang w:val="en-US"/>
        </w:rPr>
        <w:t xml:space="preserve">Visualization and analysis of the various process reports: </w:t>
      </w:r>
    </w:p>
    <w:p w14:paraId="7E058E7F" w14:textId="77777777" w:rsidR="004F326C" w:rsidRPr="00681CA1" w:rsidRDefault="004F326C" w:rsidP="004F326C">
      <w:pPr>
        <w:rPr>
          <w:lang w:val="en-US"/>
        </w:rPr>
      </w:pPr>
    </w:p>
    <w:p w14:paraId="7E058E80" w14:textId="77777777" w:rsidR="00687415" w:rsidRPr="00681CA1" w:rsidRDefault="00687415" w:rsidP="00687415">
      <w:pPr>
        <w:rPr>
          <w:lang w:val="en-US"/>
        </w:rPr>
      </w:pPr>
      <w:r w:rsidRPr="00681CA1">
        <w:rPr>
          <w:lang w:val="en-US"/>
        </w:rPr>
        <w:t xml:space="preserve"> Most likely the window containing all process reports should already be open, otherwise it can be called up with </w:t>
      </w:r>
    </w:p>
    <w:p w14:paraId="7E058E81" w14:textId="77777777" w:rsidR="00687415" w:rsidRPr="00681CA1" w:rsidRDefault="00687415" w:rsidP="005E2020">
      <w:pPr>
        <w:pStyle w:val="Comandi"/>
        <w:ind w:firstLine="708"/>
        <w:rPr>
          <w:lang w:val="en-US"/>
        </w:rPr>
      </w:pPr>
      <w:r w:rsidRPr="00681CA1">
        <w:rPr>
          <w:lang w:val="en-US"/>
        </w:rPr>
        <w:t>Processing &gt; Compilation Reports (ctrl-R)</w:t>
      </w:r>
    </w:p>
    <w:p w14:paraId="7E058E82" w14:textId="77777777" w:rsidR="00687415" w:rsidRPr="00681CA1" w:rsidRDefault="00687415" w:rsidP="00687415">
      <w:pPr>
        <w:pStyle w:val="Comandi"/>
        <w:rPr>
          <w:lang w:val="en-US"/>
        </w:rPr>
      </w:pPr>
    </w:p>
    <w:p w14:paraId="7E058E83" w14:textId="77777777" w:rsidR="00687415" w:rsidRPr="00681CA1" w:rsidRDefault="00687415" w:rsidP="00687415">
      <w:pPr>
        <w:rPr>
          <w:lang w:val="en-US"/>
        </w:rPr>
      </w:pPr>
      <w:r w:rsidRPr="00681CA1">
        <w:rPr>
          <w:lang w:val="en-US"/>
        </w:rPr>
        <w:t xml:space="preserve">The various reports are organized by sections as are the various stages of the compilation process. Analyze them in detail, in particular focus on the resources employed within the FPGA </w:t>
      </w:r>
    </w:p>
    <w:p w14:paraId="7E058E84" w14:textId="77777777" w:rsidR="00687415" w:rsidRPr="00681CA1" w:rsidRDefault="00687415" w:rsidP="005E2020">
      <w:pPr>
        <w:pStyle w:val="Comandi"/>
        <w:ind w:firstLine="708"/>
        <w:rPr>
          <w:lang w:val="en-US"/>
        </w:rPr>
      </w:pPr>
      <w:r w:rsidRPr="00681CA1">
        <w:rPr>
          <w:lang w:val="en-US"/>
        </w:rPr>
        <w:t xml:space="preserve">Analysis &amp; Settings &gt; Resources Usage Summary </w:t>
      </w:r>
    </w:p>
    <w:p w14:paraId="7E058E85" w14:textId="77777777" w:rsidR="00687415" w:rsidRPr="00681CA1" w:rsidRDefault="00687415" w:rsidP="00687415">
      <w:pPr>
        <w:pStyle w:val="Comandi"/>
        <w:rPr>
          <w:lang w:val="en-US"/>
        </w:rPr>
      </w:pPr>
    </w:p>
    <w:p w14:paraId="7E058E86" w14:textId="77777777" w:rsidR="00DE0199" w:rsidRPr="00681CA1" w:rsidRDefault="004F326C" w:rsidP="00DE0199">
      <w:pPr>
        <w:rPr>
          <w:lang w:val="en-US"/>
        </w:rPr>
      </w:pPr>
      <w:r w:rsidRPr="00681CA1">
        <w:rPr>
          <w:lang w:val="en-US"/>
        </w:rPr>
        <w:t>on the congruence of the pinout</w:t>
      </w:r>
    </w:p>
    <w:p w14:paraId="7E058E87" w14:textId="77777777" w:rsidR="00DE0199" w:rsidRPr="00681CA1" w:rsidRDefault="00DE0199" w:rsidP="005E2020">
      <w:pPr>
        <w:pStyle w:val="Comandi"/>
        <w:ind w:firstLine="708"/>
        <w:rPr>
          <w:lang w:val="en-US"/>
        </w:rPr>
      </w:pPr>
      <w:r w:rsidRPr="00681CA1">
        <w:rPr>
          <w:lang w:val="en-US"/>
        </w:rPr>
        <w:t>Fitter &gt; Pin-out File</w:t>
      </w:r>
    </w:p>
    <w:p w14:paraId="7E058E88" w14:textId="77777777" w:rsidR="00DE0199" w:rsidRPr="00681CA1" w:rsidRDefault="00DE0199" w:rsidP="00687415">
      <w:pPr>
        <w:pStyle w:val="Comandi"/>
        <w:rPr>
          <w:lang w:val="en-US"/>
        </w:rPr>
      </w:pPr>
    </w:p>
    <w:p w14:paraId="7E058E8E" w14:textId="6E10B167" w:rsidR="000A02E2" w:rsidRPr="00681CA1" w:rsidRDefault="000A02E2" w:rsidP="00DE0199">
      <w:pPr>
        <w:pStyle w:val="Comandi"/>
        <w:rPr>
          <w:lang w:val="en-US"/>
        </w:rPr>
      </w:pPr>
    </w:p>
    <w:p w14:paraId="1172A878" w14:textId="76B5B45E" w:rsidR="009442FF" w:rsidRPr="00681CA1" w:rsidRDefault="009442FF" w:rsidP="00DE0199">
      <w:pPr>
        <w:pStyle w:val="Comandi"/>
        <w:rPr>
          <w:lang w:val="en-US"/>
        </w:rPr>
      </w:pPr>
    </w:p>
    <w:p w14:paraId="33D583DE" w14:textId="2130B018" w:rsidR="009442FF" w:rsidRPr="00681CA1" w:rsidRDefault="009442FF" w:rsidP="00DE0199">
      <w:pPr>
        <w:pStyle w:val="Comandi"/>
        <w:rPr>
          <w:lang w:val="en-US"/>
        </w:rPr>
      </w:pPr>
    </w:p>
    <w:p w14:paraId="63E05764" w14:textId="30858CE4" w:rsidR="009442FF" w:rsidRPr="00681CA1" w:rsidRDefault="009442FF" w:rsidP="00DE0199">
      <w:pPr>
        <w:pStyle w:val="Comandi"/>
        <w:rPr>
          <w:lang w:val="en-US"/>
        </w:rPr>
      </w:pPr>
    </w:p>
    <w:p w14:paraId="0E7AE072" w14:textId="77777777" w:rsidR="009442FF" w:rsidRPr="00681CA1" w:rsidRDefault="009442FF" w:rsidP="00DE0199">
      <w:pPr>
        <w:pStyle w:val="Comandi"/>
        <w:rPr>
          <w:lang w:val="en-US"/>
        </w:rPr>
      </w:pPr>
    </w:p>
    <w:p w14:paraId="7E058E8F" w14:textId="77777777" w:rsidR="00F24EDE" w:rsidRPr="00681CA1" w:rsidRDefault="00F24EDE" w:rsidP="00F24EDE">
      <w:pPr>
        <w:pStyle w:val="Titolo4"/>
        <w:numPr>
          <w:ilvl w:val="0"/>
          <w:numId w:val="6"/>
        </w:numPr>
        <w:rPr>
          <w:lang w:val="en-US"/>
        </w:rPr>
      </w:pPr>
      <w:r w:rsidRPr="00681CA1">
        <w:rPr>
          <w:lang w:val="en-US"/>
        </w:rPr>
        <w:lastRenderedPageBreak/>
        <w:t>Detailed analysis of delays</w:t>
      </w:r>
    </w:p>
    <w:p w14:paraId="7E058E90" w14:textId="77777777" w:rsidR="00F24EDE" w:rsidRPr="00681CA1" w:rsidRDefault="00F24EDE" w:rsidP="00F24EDE">
      <w:pPr>
        <w:rPr>
          <w:lang w:val="en-US"/>
        </w:rPr>
      </w:pPr>
    </w:p>
    <w:p w14:paraId="7E058E91" w14:textId="6C98EA8F" w:rsidR="00F24EDE" w:rsidRPr="00681CA1" w:rsidRDefault="005C7E11" w:rsidP="00F24EDE">
      <w:pPr>
        <w:rPr>
          <w:lang w:val="en-US"/>
        </w:rPr>
      </w:pPr>
      <w:r w:rsidRPr="00681CA1">
        <w:rPr>
          <w:lang w:val="en-US"/>
        </w:rPr>
        <w:t>To carry out a detailed analysis of the propagation delays of the various signal paths, a dedicated tool can be used for this purpose, called "Timing Analyzer" []</w:t>
      </w:r>
    </w:p>
    <w:p w14:paraId="7E058E92" w14:textId="12D4D23C" w:rsidR="00260322" w:rsidRPr="00681CA1" w:rsidRDefault="00260322" w:rsidP="00260322">
      <w:pPr>
        <w:pStyle w:val="Comandi"/>
        <w:ind w:firstLine="708"/>
        <w:rPr>
          <w:lang w:val="en-US"/>
        </w:rPr>
      </w:pPr>
      <w:r w:rsidRPr="00681CA1">
        <w:rPr>
          <w:lang w:val="en-US"/>
        </w:rPr>
        <w:t>Tools &gt; Timing Analyzer</w:t>
      </w:r>
    </w:p>
    <w:p w14:paraId="7E058E93" w14:textId="77777777" w:rsidR="00260322" w:rsidRPr="00681CA1" w:rsidRDefault="00260322" w:rsidP="00260322">
      <w:pPr>
        <w:pStyle w:val="Comandi"/>
        <w:rPr>
          <w:lang w:val="en-US"/>
        </w:rPr>
      </w:pPr>
    </w:p>
    <w:p w14:paraId="7E058E94" w14:textId="77777777" w:rsidR="00260322" w:rsidRPr="00681CA1" w:rsidRDefault="00AD68D4" w:rsidP="00F24EDE">
      <w:pPr>
        <w:rPr>
          <w:lang w:val="en-US"/>
        </w:rPr>
      </w:pPr>
      <w:r w:rsidRPr="00681CA1">
        <w:rPr>
          <w:lang w:val="en-US"/>
        </w:rPr>
        <w:t>In the new window, create the timing information</w:t>
      </w:r>
    </w:p>
    <w:p w14:paraId="7E058E95" w14:textId="77777777" w:rsidR="00260322" w:rsidRPr="00681CA1" w:rsidRDefault="00260322" w:rsidP="00260322">
      <w:pPr>
        <w:pStyle w:val="Comandi"/>
        <w:ind w:firstLine="708"/>
        <w:rPr>
          <w:lang w:val="en-US"/>
        </w:rPr>
      </w:pPr>
      <w:r w:rsidRPr="00681CA1">
        <w:rPr>
          <w:lang w:val="en-US"/>
        </w:rPr>
        <w:t>Netlist &gt; Create Timing Netlist</w:t>
      </w:r>
    </w:p>
    <w:p w14:paraId="7E058E96" w14:textId="77777777" w:rsidR="00260322" w:rsidRPr="00681CA1" w:rsidRDefault="00260322" w:rsidP="00260322">
      <w:pPr>
        <w:pStyle w:val="Comandi"/>
        <w:rPr>
          <w:lang w:val="en-US"/>
        </w:rPr>
      </w:pPr>
    </w:p>
    <w:p w14:paraId="7E058E97" w14:textId="77777777" w:rsidR="00260322" w:rsidRPr="00681CA1" w:rsidRDefault="00260322" w:rsidP="00F24EDE">
      <w:pPr>
        <w:rPr>
          <w:lang w:val="en-US"/>
        </w:rPr>
      </w:pPr>
      <w:r w:rsidRPr="00681CA1">
        <w:rPr>
          <w:lang w:val="en-US"/>
        </w:rPr>
        <w:t>And choose the analysis mode (</w:t>
      </w:r>
      <w:r w:rsidRPr="00681CA1">
        <w:rPr>
          <w:b/>
          <w:lang w:val="en-US"/>
        </w:rPr>
        <w:t>Post-fit</w:t>
      </w:r>
      <w:r w:rsidRPr="00681CA1">
        <w:rPr>
          <w:lang w:val="en-US"/>
        </w:rPr>
        <w:t>) and the model to be adopted (</w:t>
      </w:r>
      <w:r w:rsidRPr="00681CA1">
        <w:rPr>
          <w:b/>
          <w:lang w:val="en-US"/>
        </w:rPr>
        <w:t>Slow</w:t>
      </w:r>
      <w:r w:rsidRPr="00681CA1">
        <w:rPr>
          <w:lang w:val="en-US"/>
        </w:rPr>
        <w:t>).</w:t>
      </w:r>
    </w:p>
    <w:p w14:paraId="7E058E98" w14:textId="77777777" w:rsidR="00260322" w:rsidRPr="00681CA1" w:rsidRDefault="00260322" w:rsidP="00C53D68">
      <w:pPr>
        <w:jc w:val="both"/>
        <w:rPr>
          <w:lang w:val="en-US"/>
        </w:rPr>
      </w:pPr>
      <w:r w:rsidRPr="00681CA1">
        <w:rPr>
          <w:lang w:val="en-US"/>
        </w:rPr>
        <w:t xml:space="preserve">At this point it would be necessary to fix the clock of the system, its working frequency and the constraints within which the system should be subject, but given the simplicity of the project in question we can move on to the next phase: </w:t>
      </w:r>
    </w:p>
    <w:p w14:paraId="7E058E99" w14:textId="77777777" w:rsidR="00260322" w:rsidRPr="00681CA1" w:rsidRDefault="00260322" w:rsidP="00260322">
      <w:pPr>
        <w:pStyle w:val="Comandi"/>
        <w:ind w:firstLine="708"/>
        <w:rPr>
          <w:lang w:val="en-US"/>
        </w:rPr>
      </w:pPr>
      <w:r w:rsidRPr="00681CA1">
        <w:rPr>
          <w:lang w:val="en-US"/>
        </w:rPr>
        <w:t>Netlist &gt; Update Timing Netlist</w:t>
      </w:r>
    </w:p>
    <w:p w14:paraId="7E058E9A" w14:textId="77777777" w:rsidR="00260322" w:rsidRPr="00681CA1" w:rsidRDefault="00260322" w:rsidP="00260322">
      <w:pPr>
        <w:pStyle w:val="Comandi"/>
        <w:ind w:firstLine="708"/>
        <w:rPr>
          <w:lang w:val="en-US"/>
        </w:rPr>
      </w:pPr>
    </w:p>
    <w:p w14:paraId="7E058E9B" w14:textId="77777777" w:rsidR="00260322" w:rsidRPr="00681CA1" w:rsidRDefault="00F44032" w:rsidP="00260322">
      <w:pPr>
        <w:rPr>
          <w:lang w:val="en-US"/>
        </w:rPr>
      </w:pPr>
      <w:r w:rsidRPr="00681CA1">
        <w:rPr>
          <w:lang w:val="en-US"/>
        </w:rPr>
        <w:t>Now view the report of interest</w:t>
      </w:r>
    </w:p>
    <w:p w14:paraId="7E058E9C" w14:textId="77777777" w:rsidR="00F44032" w:rsidRPr="00681CA1" w:rsidRDefault="00F44032" w:rsidP="00F44032">
      <w:pPr>
        <w:pStyle w:val="Comandi"/>
        <w:rPr>
          <w:lang w:val="en-US"/>
        </w:rPr>
      </w:pPr>
      <w:r w:rsidRPr="00681CA1">
        <w:rPr>
          <w:lang w:val="en-US"/>
        </w:rPr>
        <w:tab/>
        <w:t>Reports &gt; Custom Reports &gt; Reports Path</w:t>
      </w:r>
    </w:p>
    <w:p w14:paraId="7E058E9D" w14:textId="77777777" w:rsidR="00F44032" w:rsidRPr="00681CA1" w:rsidRDefault="00F44032" w:rsidP="00F44032">
      <w:pPr>
        <w:pStyle w:val="Comandi"/>
        <w:rPr>
          <w:lang w:val="en-US"/>
        </w:rPr>
      </w:pPr>
    </w:p>
    <w:p w14:paraId="7E058E9E" w14:textId="794A3A36" w:rsidR="00F44032" w:rsidRPr="00681CA1" w:rsidRDefault="006D2FC4" w:rsidP="00F44032">
      <w:pPr>
        <w:jc w:val="both"/>
        <w:rPr>
          <w:lang w:val="en-US"/>
        </w:rPr>
      </w:pPr>
      <w:r w:rsidRPr="00681CA1">
        <w:rPr>
          <w:lang w:val="en-US"/>
        </w:rPr>
        <w:t>The window that opens has the function of a filter to display, within a complex project, only the paths of our interest, but in the case in question you can view all the paths as they are only four.  Therefore, set the variable "</w:t>
      </w:r>
      <w:r w:rsidR="00F44032" w:rsidRPr="00681CA1">
        <w:rPr>
          <w:b/>
          <w:lang w:val="en-US"/>
        </w:rPr>
        <w:t>Reports Number of Paths</w:t>
      </w:r>
      <w:r w:rsidR="00C53D68" w:rsidRPr="00681CA1">
        <w:rPr>
          <w:lang w:val="en-US"/>
        </w:rPr>
        <w:t>" to a value higher than 4 and click on "</w:t>
      </w:r>
      <w:r w:rsidR="00F44032" w:rsidRPr="00681CA1">
        <w:rPr>
          <w:b/>
          <w:lang w:val="en-US"/>
        </w:rPr>
        <w:t>Report Paths</w:t>
      </w:r>
      <w:r w:rsidR="00F44032" w:rsidRPr="00681CA1">
        <w:rPr>
          <w:lang w:val="en-US"/>
        </w:rPr>
        <w:t>"</w:t>
      </w:r>
    </w:p>
    <w:p w14:paraId="7E058E9F" w14:textId="123EBC2D" w:rsidR="006D2FC4" w:rsidRPr="00681CA1" w:rsidRDefault="00706B62" w:rsidP="006D2FC4">
      <w:pPr>
        <w:jc w:val="center"/>
        <w:rPr>
          <w:lang w:val="en-US"/>
        </w:rPr>
      </w:pPr>
      <w:r w:rsidRPr="00681CA1">
        <w:rPr>
          <w:noProof/>
          <w:lang w:val="en-US" w:eastAsia="it-IT"/>
        </w:rPr>
        <w:drawing>
          <wp:inline distT="0" distB="0" distL="0" distR="0" wp14:anchorId="5F26C3B1" wp14:editId="62A5820F">
            <wp:extent cx="6120130" cy="266382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663825"/>
                    </a:xfrm>
                    <a:prstGeom prst="rect">
                      <a:avLst/>
                    </a:prstGeom>
                  </pic:spPr>
                </pic:pic>
              </a:graphicData>
            </a:graphic>
          </wp:inline>
        </w:drawing>
      </w:r>
    </w:p>
    <w:p w14:paraId="7E058EA0" w14:textId="1E55991D" w:rsidR="00336BA6" w:rsidRPr="00681CA1" w:rsidRDefault="00C53D68" w:rsidP="00F44032">
      <w:pPr>
        <w:jc w:val="both"/>
        <w:rPr>
          <w:lang w:val="en-US"/>
        </w:rPr>
      </w:pPr>
      <w:r w:rsidRPr="00681CA1">
        <w:rPr>
          <w:lang w:val="en-US"/>
        </w:rPr>
        <w:t>In the window that opens, you will have a detailed report in all the steps of the four paths that make up our circuit, from the input of the signal to the two outputs of the latter. Furthermore, by right-clicking on the path of our interest and choosing "</w:t>
      </w:r>
      <w:r w:rsidR="006D2FC4" w:rsidRPr="00681CA1">
        <w:rPr>
          <w:b/>
          <w:lang w:val="en-US"/>
        </w:rPr>
        <w:t>locate path</w:t>
      </w:r>
      <w:r w:rsidR="00336BA6" w:rsidRPr="00681CA1">
        <w:rPr>
          <w:lang w:val="en-US"/>
        </w:rPr>
        <w:t xml:space="preserve">" you can identify the path in question in some of the possible visualizations of the circuit. </w:t>
      </w:r>
    </w:p>
    <w:p w14:paraId="7E058EA1" w14:textId="738EA452" w:rsidR="006D2FC4" w:rsidRPr="00681CA1" w:rsidRDefault="006D2FC4" w:rsidP="00F44032">
      <w:pPr>
        <w:jc w:val="both"/>
        <w:rPr>
          <w:lang w:val="en-US"/>
        </w:rPr>
      </w:pPr>
      <w:r w:rsidRPr="00681CA1">
        <w:rPr>
          <w:lang w:val="en-US"/>
        </w:rPr>
        <w:t>For example, by displaying them within the "Chip Planner", and using the internal command</w:t>
      </w:r>
    </w:p>
    <w:p w14:paraId="7E058EA2" w14:textId="77777777" w:rsidR="00336BA6" w:rsidRPr="00681CA1" w:rsidRDefault="00336BA6" w:rsidP="005C7E11">
      <w:pPr>
        <w:pStyle w:val="Comandi"/>
        <w:ind w:firstLine="708"/>
        <w:rPr>
          <w:lang w:val="en-US"/>
        </w:rPr>
      </w:pPr>
      <w:r w:rsidRPr="00681CA1">
        <w:rPr>
          <w:lang w:val="en-US"/>
        </w:rPr>
        <w:lastRenderedPageBreak/>
        <w:t>View &gt; Show Delays</w:t>
      </w:r>
    </w:p>
    <w:p w14:paraId="7E058EA3" w14:textId="77777777" w:rsidR="00336BA6" w:rsidRPr="00681CA1" w:rsidRDefault="00336BA6" w:rsidP="00336BA6">
      <w:pPr>
        <w:pStyle w:val="Comandi"/>
        <w:rPr>
          <w:lang w:val="en-US"/>
        </w:rPr>
      </w:pPr>
    </w:p>
    <w:p w14:paraId="7E058EA4" w14:textId="77777777" w:rsidR="00336BA6" w:rsidRPr="00681CA1" w:rsidRDefault="00336BA6" w:rsidP="00F44032">
      <w:pPr>
        <w:jc w:val="both"/>
        <w:rPr>
          <w:lang w:val="en-US"/>
        </w:rPr>
      </w:pPr>
      <w:r w:rsidRPr="00681CA1">
        <w:rPr>
          <w:lang w:val="en-US"/>
        </w:rPr>
        <w:t>You can view the delays of the various steps of the route.</w:t>
      </w:r>
    </w:p>
    <w:p w14:paraId="7E058EA5" w14:textId="77777777" w:rsidR="006D2FC4" w:rsidRPr="00681CA1" w:rsidRDefault="00336BA6" w:rsidP="00336BA6">
      <w:pPr>
        <w:jc w:val="center"/>
        <w:rPr>
          <w:lang w:val="en-US"/>
        </w:rPr>
      </w:pPr>
      <w:r w:rsidRPr="00681CA1">
        <w:rPr>
          <w:noProof/>
          <w:lang w:val="en-US" w:eastAsia="it-IT"/>
        </w:rPr>
        <w:drawing>
          <wp:inline distT="0" distB="0" distL="0" distR="0" wp14:anchorId="7E058F20" wp14:editId="7E058F21">
            <wp:extent cx="1796400" cy="136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96400" cy="1368000"/>
                    </a:xfrm>
                    <a:prstGeom prst="rect">
                      <a:avLst/>
                    </a:prstGeom>
                    <a:effectLst>
                      <a:softEdge rad="127000"/>
                    </a:effectLst>
                  </pic:spPr>
                </pic:pic>
              </a:graphicData>
            </a:graphic>
          </wp:inline>
        </w:drawing>
      </w:r>
    </w:p>
    <w:p w14:paraId="7E058EA6" w14:textId="16D0131D" w:rsidR="00260322" w:rsidRPr="00681CA1" w:rsidRDefault="00C53D68" w:rsidP="00C53D68">
      <w:pPr>
        <w:jc w:val="both"/>
        <w:rPr>
          <w:lang w:val="en-US"/>
        </w:rPr>
      </w:pPr>
      <w:r w:rsidRPr="00681CA1">
        <w:rPr>
          <w:lang w:val="en-US"/>
        </w:rPr>
        <w:t>It should also be noted that the "Timing Analyzer" tool is not only a control tool, but can be used to set constraints to be passed to the synthesizer, so that during the construction of the circuit it can verify if these constraints are respected or, if not, try other solutions.</w:t>
      </w:r>
    </w:p>
    <w:p w14:paraId="11B67AEE" w14:textId="77777777" w:rsidR="00C53D68" w:rsidRPr="00681CA1" w:rsidRDefault="00C53D68" w:rsidP="00F24EDE">
      <w:pPr>
        <w:rPr>
          <w:lang w:val="en-US"/>
        </w:rPr>
      </w:pPr>
    </w:p>
    <w:p w14:paraId="7E058EA7" w14:textId="77777777" w:rsidR="00F24EDE" w:rsidRPr="00681CA1" w:rsidRDefault="00F24EDE" w:rsidP="00F24EDE">
      <w:pPr>
        <w:pStyle w:val="Titolo4"/>
        <w:numPr>
          <w:ilvl w:val="0"/>
          <w:numId w:val="6"/>
        </w:numPr>
        <w:rPr>
          <w:lang w:val="en-US"/>
        </w:rPr>
      </w:pPr>
      <w:r w:rsidRPr="00681CA1">
        <w:rPr>
          <w:lang w:val="en-US"/>
        </w:rPr>
        <w:t>On-board testing</w:t>
      </w:r>
    </w:p>
    <w:p w14:paraId="7E058EA8" w14:textId="77777777" w:rsidR="000A02E2" w:rsidRPr="00681CA1" w:rsidRDefault="000A02E2" w:rsidP="000A02E2">
      <w:pPr>
        <w:rPr>
          <w:lang w:val="en-US"/>
        </w:rPr>
      </w:pPr>
    </w:p>
    <w:p w14:paraId="7E058EA9" w14:textId="77B8E048" w:rsidR="000A02E2" w:rsidRPr="00681CA1" w:rsidRDefault="00A00F4C" w:rsidP="000A02E2">
      <w:pPr>
        <w:rPr>
          <w:lang w:val="en-US"/>
        </w:rPr>
      </w:pPr>
      <w:r>
        <w:rPr>
          <w:lang w:val="en-US"/>
        </w:rPr>
        <w:t>T</w:t>
      </w:r>
      <w:r w:rsidR="00A44136">
        <w:rPr>
          <w:lang w:val="en-US"/>
        </w:rPr>
        <w:t xml:space="preserve">he </w:t>
      </w:r>
      <w:r>
        <w:rPr>
          <w:lang w:val="en-US"/>
        </w:rPr>
        <w:t>ultimate step</w:t>
      </w:r>
      <w:r w:rsidR="000A02E2" w:rsidRPr="00681CA1">
        <w:rPr>
          <w:lang w:val="en-US"/>
        </w:rPr>
        <w:t xml:space="preserve"> is to download the bitstream (which contains all the information on the FPGA configuration) on the FPGA itself</w:t>
      </w:r>
    </w:p>
    <w:p w14:paraId="7E058EAA" w14:textId="2A63BCCC" w:rsidR="000A02E2" w:rsidRPr="00681CA1" w:rsidRDefault="00C53D68" w:rsidP="000A02E2">
      <w:pPr>
        <w:pStyle w:val="Paragrafoelenco"/>
        <w:numPr>
          <w:ilvl w:val="0"/>
          <w:numId w:val="3"/>
        </w:numPr>
        <w:rPr>
          <w:lang w:val="en-US"/>
        </w:rPr>
      </w:pPr>
      <w:r w:rsidRPr="00681CA1">
        <w:rPr>
          <w:lang w:val="en-US"/>
        </w:rPr>
        <w:t xml:space="preserve">Verify that the MSEL micro-switches on the back of the board are in </w:t>
      </w:r>
      <w:r w:rsidR="007D1E32" w:rsidRPr="00681CA1">
        <w:rPr>
          <w:lang w:val="en-US"/>
        </w:rPr>
        <w:br/>
      </w:r>
      <w:r w:rsidRPr="00681CA1">
        <w:rPr>
          <w:lang w:val="en-US"/>
        </w:rPr>
        <w:t>MSEL configuration [</w:t>
      </w:r>
      <w:proofErr w:type="gramStart"/>
      <w:r w:rsidRPr="00681CA1">
        <w:rPr>
          <w:lang w:val="en-US"/>
        </w:rPr>
        <w:t>1:6]=</w:t>
      </w:r>
      <w:proofErr w:type="gramEnd"/>
      <w:r w:rsidRPr="00681CA1">
        <w:rPr>
          <w:lang w:val="en-US"/>
        </w:rPr>
        <w:t xml:space="preserve"> 6'b01001-</w:t>
      </w:r>
    </w:p>
    <w:p w14:paraId="7E058EAB" w14:textId="77777777" w:rsidR="000A02E2" w:rsidRPr="00681CA1" w:rsidRDefault="000A02E2" w:rsidP="000A02E2">
      <w:pPr>
        <w:pStyle w:val="Paragrafoelenco"/>
        <w:numPr>
          <w:ilvl w:val="0"/>
          <w:numId w:val="3"/>
        </w:numPr>
        <w:rPr>
          <w:lang w:val="en-US"/>
        </w:rPr>
      </w:pPr>
      <w:r w:rsidRPr="00681CA1">
        <w:rPr>
          <w:lang w:val="en-US"/>
        </w:rPr>
        <w:t>Connect the USB download cable</w:t>
      </w:r>
    </w:p>
    <w:p w14:paraId="7E058EAC" w14:textId="77777777" w:rsidR="000A02E2" w:rsidRPr="00681CA1" w:rsidRDefault="00F72502" w:rsidP="00F72502">
      <w:pPr>
        <w:pStyle w:val="Paragrafoelenco"/>
        <w:numPr>
          <w:ilvl w:val="0"/>
          <w:numId w:val="3"/>
        </w:numPr>
        <w:rPr>
          <w:lang w:val="en-US"/>
        </w:rPr>
      </w:pPr>
      <w:r w:rsidRPr="00681CA1">
        <w:rPr>
          <w:lang w:val="en-US"/>
        </w:rPr>
        <w:t>Turn on the card</w:t>
      </w:r>
    </w:p>
    <w:p w14:paraId="7E058EAD" w14:textId="07BD60CF" w:rsidR="000A02E2" w:rsidRPr="00681CA1" w:rsidRDefault="00F72502" w:rsidP="002560AB">
      <w:pPr>
        <w:jc w:val="both"/>
        <w:rPr>
          <w:lang w:val="en-US"/>
        </w:rPr>
      </w:pPr>
      <w:r w:rsidRPr="00681CA1">
        <w:rPr>
          <w:lang w:val="en-US"/>
        </w:rPr>
        <w:t>After a moment, the board will be configured according to the configuration file residing in the flash, which by default provides for the creation of graphic patterns on the LEDs.</w:t>
      </w:r>
    </w:p>
    <w:p w14:paraId="7E058EAE" w14:textId="0737A50B" w:rsidR="000A02E2" w:rsidRPr="00681CA1" w:rsidRDefault="000A02E2" w:rsidP="005E2020">
      <w:pPr>
        <w:pStyle w:val="Comandi"/>
        <w:ind w:firstLine="708"/>
        <w:rPr>
          <w:lang w:val="en-US"/>
        </w:rPr>
      </w:pPr>
      <w:r w:rsidRPr="00681CA1">
        <w:rPr>
          <w:lang w:val="en-US"/>
        </w:rPr>
        <w:t>Tools &gt; Programmer</w:t>
      </w:r>
    </w:p>
    <w:p w14:paraId="7E058EAF" w14:textId="2CE83B35" w:rsidR="000A02E2" w:rsidRPr="00681CA1" w:rsidRDefault="00A00F4C" w:rsidP="005E2020">
      <w:pPr>
        <w:pStyle w:val="Comandi"/>
        <w:ind w:firstLine="708"/>
        <w:rPr>
          <w:lang w:val="en-US"/>
        </w:rPr>
      </w:pPr>
      <w:r>
        <w:rPr>
          <w:lang w:val="en-US"/>
        </w:rPr>
        <w:t>If necessary</w:t>
      </w:r>
      <w:r w:rsidR="001D30EE" w:rsidRPr="00681CA1">
        <w:rPr>
          <w:lang w:val="en-US"/>
        </w:rPr>
        <w:t xml:space="preserve"> - Click on "Hardware setup" and choose DE-SoC</w:t>
      </w:r>
    </w:p>
    <w:p w14:paraId="7E058EB1" w14:textId="3BC20EF5" w:rsidR="001D30EE" w:rsidRPr="00681CA1" w:rsidRDefault="001D30EE" w:rsidP="007D1E32">
      <w:pPr>
        <w:pStyle w:val="Comandi"/>
        <w:ind w:firstLine="708"/>
        <w:rPr>
          <w:lang w:val="en-US"/>
        </w:rPr>
      </w:pPr>
      <w:r w:rsidRPr="00681CA1">
        <w:rPr>
          <w:lang w:val="en-US"/>
        </w:rPr>
        <w:t>Possibly – Auto Detect and choose 5CSEMA5</w:t>
      </w:r>
    </w:p>
    <w:p w14:paraId="1EC4A13A" w14:textId="2B833008" w:rsidR="007D1E32" w:rsidRPr="00681CA1" w:rsidRDefault="007D1E32" w:rsidP="007D1E32">
      <w:pPr>
        <w:pStyle w:val="Comandi"/>
        <w:ind w:firstLine="708"/>
        <w:rPr>
          <w:lang w:val="en-US"/>
        </w:rPr>
      </w:pPr>
      <w:r w:rsidRPr="00681CA1">
        <w:rPr>
          <w:lang w:val="en-US"/>
        </w:rPr>
        <w:t>Add File – in the "</w:t>
      </w:r>
      <w:proofErr w:type="spellStart"/>
      <w:r w:rsidRPr="00681CA1">
        <w:rPr>
          <w:lang w:val="en-US"/>
        </w:rPr>
        <w:t>output_files</w:t>
      </w:r>
      <w:proofErr w:type="spellEnd"/>
      <w:r w:rsidRPr="00681CA1">
        <w:rPr>
          <w:lang w:val="en-US"/>
        </w:rPr>
        <w:t>" folder choose "&lt;name</w:t>
      </w:r>
      <w:proofErr w:type="gramStart"/>
      <w:r w:rsidRPr="00681CA1">
        <w:rPr>
          <w:lang w:val="en-US"/>
        </w:rPr>
        <w:t>&gt;.</w:t>
      </w:r>
      <w:proofErr w:type="spellStart"/>
      <w:r w:rsidRPr="00681CA1">
        <w:rPr>
          <w:lang w:val="en-US"/>
        </w:rPr>
        <w:t>sof</w:t>
      </w:r>
      <w:proofErr w:type="spellEnd"/>
      <w:proofErr w:type="gramEnd"/>
    </w:p>
    <w:p w14:paraId="62D663CB" w14:textId="574600C4" w:rsidR="007D1E32" w:rsidRPr="00681CA1" w:rsidRDefault="007D1E32" w:rsidP="007D1E32">
      <w:pPr>
        <w:pStyle w:val="Comandi"/>
        <w:ind w:firstLine="708"/>
        <w:rPr>
          <w:lang w:val="en-US"/>
        </w:rPr>
      </w:pPr>
    </w:p>
    <w:p w14:paraId="339831A0" w14:textId="273C060E" w:rsidR="007D1E32" w:rsidRPr="00681CA1" w:rsidRDefault="007D1E32" w:rsidP="007D1E32">
      <w:pPr>
        <w:pStyle w:val="Comandi"/>
        <w:rPr>
          <w:rFonts w:asciiTheme="minorHAnsi" w:hAnsiTheme="minorHAnsi" w:cstheme="minorBidi"/>
          <w:lang w:val="en-US"/>
        </w:rPr>
      </w:pPr>
      <w:r w:rsidRPr="00681CA1">
        <w:rPr>
          <w:rFonts w:asciiTheme="minorHAnsi" w:hAnsiTheme="minorHAnsi" w:cstheme="minorBidi"/>
          <w:lang w:val="en-US"/>
        </w:rPr>
        <w:t>The programming chain must consist of two serialized elements (SOCVHPS and 5SEMA5F31</w:t>
      </w:r>
      <w:proofErr w:type="gramStart"/>
      <w:r w:rsidRPr="00681CA1">
        <w:rPr>
          <w:rFonts w:asciiTheme="minorHAnsi" w:hAnsiTheme="minorHAnsi" w:cstheme="minorBidi"/>
          <w:lang w:val="en-US"/>
        </w:rPr>
        <w:t xml:space="preserve">) </w:t>
      </w:r>
      <w:r w:rsidR="00A00F4C">
        <w:rPr>
          <w:rFonts w:asciiTheme="minorHAnsi" w:hAnsiTheme="minorHAnsi" w:cstheme="minorBidi"/>
          <w:lang w:val="en-US"/>
        </w:rPr>
        <w:t>.</w:t>
      </w:r>
      <w:proofErr w:type="gramEnd"/>
      <w:r w:rsidR="00A00F4C">
        <w:rPr>
          <w:rFonts w:asciiTheme="minorHAnsi" w:hAnsiTheme="minorHAnsi" w:cstheme="minorBidi"/>
          <w:lang w:val="en-US"/>
        </w:rPr>
        <w:t xml:space="preserve"> The element </w:t>
      </w:r>
      <w:r w:rsidR="00A00F4C" w:rsidRPr="00681CA1">
        <w:rPr>
          <w:rFonts w:asciiTheme="minorHAnsi" w:hAnsiTheme="minorHAnsi" w:cstheme="minorBidi"/>
          <w:lang w:val="en-US"/>
        </w:rPr>
        <w:t>5SEMA5F31</w:t>
      </w:r>
      <w:r w:rsidR="00A00F4C">
        <w:rPr>
          <w:rFonts w:asciiTheme="minorHAnsi" w:hAnsiTheme="minorHAnsi" w:cstheme="minorBidi"/>
          <w:lang w:val="en-US"/>
        </w:rPr>
        <w:t xml:space="preserve"> should contain the </w:t>
      </w:r>
      <w:r w:rsidRPr="00681CA1">
        <w:rPr>
          <w:rFonts w:asciiTheme="minorHAnsi" w:hAnsiTheme="minorHAnsi" w:cstheme="minorBidi"/>
          <w:lang w:val="en-US"/>
        </w:rPr>
        <w:t>programming files. If there were others</w:t>
      </w:r>
      <w:r w:rsidR="00A00F4C">
        <w:rPr>
          <w:rFonts w:asciiTheme="minorHAnsi" w:hAnsiTheme="minorHAnsi" w:cstheme="minorBidi"/>
          <w:lang w:val="en-US"/>
        </w:rPr>
        <w:t xml:space="preserve"> elements</w:t>
      </w:r>
      <w:r w:rsidRPr="00681CA1">
        <w:rPr>
          <w:rFonts w:asciiTheme="minorHAnsi" w:hAnsiTheme="minorHAnsi" w:cstheme="minorBidi"/>
          <w:lang w:val="en-US"/>
        </w:rPr>
        <w:t xml:space="preserve">, they </w:t>
      </w:r>
      <w:r w:rsidR="00A00F4C">
        <w:rPr>
          <w:rFonts w:asciiTheme="minorHAnsi" w:hAnsiTheme="minorHAnsi" w:cstheme="minorBidi"/>
          <w:lang w:val="en-US"/>
        </w:rPr>
        <w:t>must</w:t>
      </w:r>
      <w:r w:rsidRPr="00681CA1">
        <w:rPr>
          <w:rFonts w:asciiTheme="minorHAnsi" w:hAnsiTheme="minorHAnsi" w:cstheme="minorBidi"/>
          <w:lang w:val="en-US"/>
        </w:rPr>
        <w:t xml:space="preserve"> be removed </w:t>
      </w:r>
    </w:p>
    <w:p w14:paraId="234E33CB" w14:textId="5666ADAE" w:rsidR="007D1E32" w:rsidRPr="00681CA1" w:rsidRDefault="007D1E32" w:rsidP="007D1E32">
      <w:pPr>
        <w:pStyle w:val="Comandi"/>
        <w:rPr>
          <w:rFonts w:asciiTheme="minorHAnsi" w:hAnsiTheme="minorHAnsi" w:cstheme="minorBidi"/>
          <w:lang w:val="en-US"/>
        </w:rPr>
      </w:pPr>
    </w:p>
    <w:p w14:paraId="3C21D64F" w14:textId="457769FE" w:rsidR="007D1E32" w:rsidRPr="00681CA1" w:rsidRDefault="007D1E32" w:rsidP="007D1E32">
      <w:pPr>
        <w:pStyle w:val="Comandi"/>
        <w:jc w:val="center"/>
        <w:rPr>
          <w:rFonts w:asciiTheme="minorHAnsi" w:hAnsiTheme="minorHAnsi" w:cstheme="minorBidi"/>
          <w:lang w:val="en-US"/>
        </w:rPr>
      </w:pPr>
      <w:r w:rsidRPr="00681CA1">
        <w:rPr>
          <w:rFonts w:asciiTheme="minorHAnsi" w:hAnsiTheme="minorHAnsi" w:cstheme="minorBidi"/>
          <w:noProof/>
          <w:lang w:val="en-US" w:eastAsia="it-IT"/>
        </w:rPr>
        <w:lastRenderedPageBreak/>
        <w:drawing>
          <wp:inline distT="0" distB="0" distL="0" distR="0" wp14:anchorId="1129FF88" wp14:editId="3F49019B">
            <wp:extent cx="3205018" cy="1974289"/>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1843" cy="1990813"/>
                    </a:xfrm>
                    <a:prstGeom prst="rect">
                      <a:avLst/>
                    </a:prstGeom>
                  </pic:spPr>
                </pic:pic>
              </a:graphicData>
            </a:graphic>
          </wp:inline>
        </w:drawing>
      </w:r>
    </w:p>
    <w:p w14:paraId="4906F8CA" w14:textId="77777777" w:rsidR="007D1E32" w:rsidRPr="00681CA1" w:rsidRDefault="007D1E32" w:rsidP="007D1E32">
      <w:pPr>
        <w:pStyle w:val="Comandi"/>
        <w:ind w:firstLine="708"/>
        <w:rPr>
          <w:lang w:val="en-US"/>
        </w:rPr>
      </w:pPr>
    </w:p>
    <w:p w14:paraId="7E058EB2" w14:textId="2D32BA53" w:rsidR="000A02E2" w:rsidRPr="00681CA1" w:rsidRDefault="000A02E2" w:rsidP="005E2020">
      <w:pPr>
        <w:pStyle w:val="Comandi"/>
        <w:ind w:firstLine="708"/>
        <w:rPr>
          <w:lang w:val="en-US"/>
        </w:rPr>
      </w:pPr>
      <w:r w:rsidRPr="00681CA1">
        <w:rPr>
          <w:lang w:val="en-US"/>
        </w:rPr>
        <w:t xml:space="preserve">Click on Start </w:t>
      </w:r>
    </w:p>
    <w:p w14:paraId="0E22C19F" w14:textId="77777777" w:rsidR="007D1E32" w:rsidRPr="00681CA1" w:rsidRDefault="007D1E32" w:rsidP="005E2020">
      <w:pPr>
        <w:pStyle w:val="Comandi"/>
        <w:ind w:firstLine="708"/>
        <w:rPr>
          <w:lang w:val="en-US"/>
        </w:rPr>
      </w:pPr>
    </w:p>
    <w:p w14:paraId="7E058EB3" w14:textId="6F6A8056" w:rsidR="00687415" w:rsidRPr="00681CA1" w:rsidRDefault="00445CBC" w:rsidP="00687415">
      <w:pPr>
        <w:rPr>
          <w:lang w:val="en-US"/>
        </w:rPr>
      </w:pPr>
      <w:r w:rsidRPr="00681CA1">
        <w:rPr>
          <w:lang w:val="en-US"/>
        </w:rPr>
        <w:t>Verify that the system is working properly</w:t>
      </w:r>
      <w:r w:rsidR="00A00F4C">
        <w:rPr>
          <w:lang w:val="en-US"/>
        </w:rPr>
        <w:t xml:space="preserve"> using </w:t>
      </w:r>
      <w:proofErr w:type="spellStart"/>
      <w:r w:rsidR="00A00F4C">
        <w:rPr>
          <w:lang w:val="en-US"/>
        </w:rPr>
        <w:t>swithes</w:t>
      </w:r>
      <w:proofErr w:type="spellEnd"/>
      <w:r w:rsidR="00A00F4C">
        <w:rPr>
          <w:lang w:val="en-US"/>
        </w:rPr>
        <w:t xml:space="preserve"> on the board and looking at the </w:t>
      </w:r>
      <w:proofErr w:type="spellStart"/>
      <w:r w:rsidR="00A00F4C">
        <w:rPr>
          <w:lang w:val="en-US"/>
        </w:rPr>
        <w:t>leds</w:t>
      </w:r>
      <w:proofErr w:type="spellEnd"/>
      <w:r w:rsidR="00A00F4C">
        <w:rPr>
          <w:lang w:val="en-US"/>
        </w:rPr>
        <w:t>.</w:t>
      </w:r>
    </w:p>
    <w:p w14:paraId="2CCC8B42" w14:textId="77777777" w:rsidR="00224436" w:rsidRPr="00681CA1" w:rsidRDefault="00224436" w:rsidP="00687415">
      <w:pPr>
        <w:rPr>
          <w:lang w:val="en-US"/>
        </w:rPr>
      </w:pPr>
    </w:p>
    <w:p w14:paraId="7E058EE2" w14:textId="20909FC3" w:rsidR="0093102A" w:rsidRPr="00681CA1" w:rsidRDefault="00195F99" w:rsidP="00195F99">
      <w:pPr>
        <w:pStyle w:val="Titolo2"/>
        <w:rPr>
          <w:lang w:val="en-US"/>
        </w:rPr>
      </w:pPr>
      <w:r w:rsidRPr="00681CA1">
        <w:rPr>
          <w:lang w:val="en-US"/>
        </w:rPr>
        <w:t>Bibliography</w:t>
      </w:r>
    </w:p>
    <w:p w14:paraId="7E058EE3" w14:textId="77777777" w:rsidR="00195F99" w:rsidRPr="00681CA1" w:rsidRDefault="00195F99" w:rsidP="00195F99">
      <w:pPr>
        <w:rPr>
          <w:lang w:val="en-US"/>
        </w:rPr>
      </w:pPr>
    </w:p>
    <w:p w14:paraId="750BDC45" w14:textId="7707328E" w:rsidR="00627435" w:rsidRPr="00681CA1" w:rsidRDefault="0046163E" w:rsidP="00627435">
      <w:pPr>
        <w:rPr>
          <w:i/>
          <w:lang w:val="en-US"/>
        </w:rPr>
      </w:pPr>
      <w:r w:rsidRPr="00681CA1">
        <w:rPr>
          <w:lang w:val="en-US"/>
        </w:rPr>
        <w:t xml:space="preserve"> [1] </w:t>
      </w:r>
      <w:proofErr w:type="spellStart"/>
      <w:proofErr w:type="gramStart"/>
      <w:r w:rsidRPr="00681CA1">
        <w:rPr>
          <w:lang w:val="en-US"/>
        </w:rPr>
        <w:t>Terasic</w:t>
      </w:r>
      <w:proofErr w:type="spellEnd"/>
      <w:r w:rsidRPr="00681CA1">
        <w:rPr>
          <w:lang w:val="en-US"/>
        </w:rPr>
        <w:t xml:space="preserve"> :</w:t>
      </w:r>
      <w:proofErr w:type="gramEnd"/>
      <w:r w:rsidRPr="00681CA1">
        <w:rPr>
          <w:lang w:val="en-US"/>
        </w:rPr>
        <w:t xml:space="preserve"> "</w:t>
      </w:r>
      <w:r w:rsidR="00627435" w:rsidRPr="00681CA1">
        <w:rPr>
          <w:b/>
          <w:lang w:val="en-US"/>
        </w:rPr>
        <w:t xml:space="preserve">DE1-SoC User Manual – </w:t>
      </w:r>
      <w:proofErr w:type="spellStart"/>
      <w:r w:rsidR="00627435" w:rsidRPr="00681CA1">
        <w:rPr>
          <w:b/>
          <w:lang w:val="en-US"/>
        </w:rPr>
        <w:t>Terasic</w:t>
      </w:r>
      <w:proofErr w:type="spellEnd"/>
      <w:r w:rsidR="00195F99" w:rsidRPr="00681CA1">
        <w:rPr>
          <w:lang w:val="en-US"/>
        </w:rPr>
        <w:t xml:space="preserve">"  </w:t>
      </w:r>
      <w:r w:rsidR="00627435" w:rsidRPr="00681CA1">
        <w:rPr>
          <w:i/>
          <w:lang w:val="en-US"/>
        </w:rPr>
        <w:t xml:space="preserve">https://www.terasic.com.tw/cgi-bin/page/archive_download.pl?Language=China&amp;No=836&amp;FID=ae336c1d5103cac046279ed1568a8bc3 </w:t>
      </w:r>
    </w:p>
    <w:p w14:paraId="7E058EE5" w14:textId="357217E7" w:rsidR="0046163E" w:rsidRPr="00681CA1" w:rsidRDefault="0046163E" w:rsidP="00627435">
      <w:pPr>
        <w:rPr>
          <w:rStyle w:val="Collegamentoipertestuale"/>
          <w:i/>
          <w:lang w:val="en-US"/>
        </w:rPr>
      </w:pPr>
      <w:r w:rsidRPr="00681CA1">
        <w:rPr>
          <w:lang w:val="en-US"/>
        </w:rPr>
        <w:t xml:space="preserve">[2] Altera Corporation: </w:t>
      </w:r>
      <w:r w:rsidRPr="00681CA1">
        <w:rPr>
          <w:b/>
          <w:lang w:val="en-US"/>
        </w:rPr>
        <w:t>"Cyclone II FPGA Starter Development Board -Reference Manual</w:t>
      </w:r>
      <w:r w:rsidRPr="00681CA1">
        <w:rPr>
          <w:lang w:val="en-US"/>
        </w:rPr>
        <w:t xml:space="preserve">" </w:t>
      </w:r>
      <w:r w:rsidR="00BB13C5">
        <w:fldChar w:fldCharType="begin"/>
      </w:r>
      <w:r w:rsidR="00BB13C5" w:rsidRPr="00BB13C5">
        <w:rPr>
          <w:lang w:val="en-US"/>
        </w:rPr>
        <w:instrText xml:space="preserve"> HYPERLINK "http://www.altera.com/literature/manual/mnl_cii_starter_board_rm.pdf" </w:instrText>
      </w:r>
      <w:r w:rsidR="00BB13C5">
        <w:fldChar w:fldCharType="separate"/>
      </w:r>
      <w:r w:rsidRPr="00681CA1">
        <w:rPr>
          <w:rStyle w:val="Collegamentoipertestuale"/>
          <w:i/>
          <w:lang w:val="en-US"/>
        </w:rPr>
        <w:t>http://www.altera.com/literature/manual/mnl_cii_starter_board_rm.pdf</w:t>
      </w:r>
      <w:r w:rsidR="00BB13C5">
        <w:rPr>
          <w:rStyle w:val="Collegamentoipertestuale"/>
          <w:i/>
          <w:lang w:val="en-US"/>
        </w:rPr>
        <w:fldChar w:fldCharType="end"/>
      </w:r>
    </w:p>
    <w:p w14:paraId="7E058EE6" w14:textId="77777777" w:rsidR="0046163E" w:rsidRPr="00681CA1" w:rsidRDefault="0046163E" w:rsidP="00195F99">
      <w:pPr>
        <w:spacing w:after="0"/>
        <w:rPr>
          <w:rStyle w:val="Collegamentoipertestuale"/>
          <w:i/>
          <w:lang w:val="en-US"/>
        </w:rPr>
      </w:pPr>
    </w:p>
    <w:p w14:paraId="7E058EE7" w14:textId="77777777" w:rsidR="0046163E" w:rsidRPr="00681CA1" w:rsidRDefault="0046163E" w:rsidP="0046163E">
      <w:pPr>
        <w:spacing w:after="0"/>
        <w:rPr>
          <w:lang w:val="en-US"/>
        </w:rPr>
      </w:pPr>
      <w:r w:rsidRPr="00681CA1">
        <w:rPr>
          <w:lang w:val="en-US"/>
        </w:rPr>
        <w:t xml:space="preserve">[3] Altera Corporation: </w:t>
      </w:r>
      <w:r w:rsidRPr="00681CA1">
        <w:rPr>
          <w:b/>
          <w:lang w:val="en-US"/>
        </w:rPr>
        <w:t>"Quartus II Handbook Version 13.1 - Volume 1: Design and Synthesis</w:t>
      </w:r>
      <w:r w:rsidRPr="00681CA1">
        <w:rPr>
          <w:lang w:val="en-US"/>
        </w:rPr>
        <w:t>"</w:t>
      </w:r>
    </w:p>
    <w:p w14:paraId="7E058EE8" w14:textId="77777777" w:rsidR="0046163E" w:rsidRPr="00681CA1" w:rsidRDefault="00BB13C5" w:rsidP="0046163E">
      <w:pPr>
        <w:spacing w:after="0"/>
        <w:rPr>
          <w:i/>
          <w:lang w:val="en-US"/>
        </w:rPr>
      </w:pPr>
      <w:r>
        <w:fldChar w:fldCharType="begin"/>
      </w:r>
      <w:r w:rsidRPr="00BB13C5">
        <w:rPr>
          <w:lang w:val="en-US"/>
        </w:rPr>
        <w:instrText xml:space="preserve"> HYPERLINK "http://www.altera.com/literature/hb/qts/quartusii_handbook.pdf" </w:instrText>
      </w:r>
      <w:r>
        <w:fldChar w:fldCharType="separate"/>
      </w:r>
      <w:r w:rsidR="0046163E" w:rsidRPr="00681CA1">
        <w:rPr>
          <w:rStyle w:val="Collegamentoipertestuale"/>
          <w:i/>
          <w:lang w:val="en-US"/>
        </w:rPr>
        <w:t>http://www.altera.com/literature/hb/qts/quartusii_handbook.pdf</w:t>
      </w:r>
      <w:r>
        <w:rPr>
          <w:rStyle w:val="Collegamentoipertestuale"/>
          <w:i/>
          <w:lang w:val="en-US"/>
        </w:rPr>
        <w:fldChar w:fldCharType="end"/>
      </w:r>
    </w:p>
    <w:p w14:paraId="7E058EE9" w14:textId="77777777" w:rsidR="0046163E" w:rsidRPr="00681CA1" w:rsidRDefault="0046163E" w:rsidP="00195F99">
      <w:pPr>
        <w:spacing w:after="0"/>
        <w:rPr>
          <w:rStyle w:val="Collegamentoipertestuale"/>
          <w:i/>
          <w:lang w:val="en-US"/>
        </w:rPr>
      </w:pPr>
    </w:p>
    <w:p w14:paraId="7E058EEA" w14:textId="77777777" w:rsidR="0046163E" w:rsidRPr="00681CA1" w:rsidRDefault="0046163E" w:rsidP="0046163E">
      <w:pPr>
        <w:rPr>
          <w:lang w:val="en-US"/>
        </w:rPr>
      </w:pPr>
      <w:r w:rsidRPr="00681CA1">
        <w:rPr>
          <w:lang w:val="en-US"/>
        </w:rPr>
        <w:t>[4] Altera Corporation: "</w:t>
      </w:r>
      <w:r w:rsidRPr="00681CA1">
        <w:rPr>
          <w:b/>
          <w:lang w:val="en-US"/>
        </w:rPr>
        <w:t>Cyclone II Device Handbook</w:t>
      </w:r>
      <w:r w:rsidRPr="00681CA1">
        <w:rPr>
          <w:lang w:val="en-US"/>
        </w:rPr>
        <w:t xml:space="preserve">"  </w:t>
      </w:r>
      <w:r w:rsidRPr="00681CA1">
        <w:rPr>
          <w:lang w:val="en-US"/>
        </w:rPr>
        <w:br/>
      </w:r>
      <w:r w:rsidR="00BB13C5">
        <w:fldChar w:fldCharType="begin"/>
      </w:r>
      <w:r w:rsidR="00BB13C5" w:rsidRPr="00BB13C5">
        <w:rPr>
          <w:lang w:val="en-US"/>
        </w:rPr>
        <w:instrText xml:space="preserve"> HYPERLINK "htt</w:instrText>
      </w:r>
      <w:r w:rsidR="00BB13C5" w:rsidRPr="00BB13C5">
        <w:rPr>
          <w:lang w:val="en-US"/>
        </w:rPr>
        <w:instrText xml:space="preserve">p://www.altera.com/literature/hb/cyc2/cyc2_cii5v1.pdf" </w:instrText>
      </w:r>
      <w:r w:rsidR="00BB13C5">
        <w:fldChar w:fldCharType="separate"/>
      </w:r>
      <w:r w:rsidRPr="00681CA1">
        <w:rPr>
          <w:rStyle w:val="Collegamentoipertestuale"/>
          <w:lang w:val="en-US"/>
        </w:rPr>
        <w:t>http://www.altera.com/literature/hb/cyc2/cyc2_cii5v1.pdf</w:t>
      </w:r>
      <w:r w:rsidR="00BB13C5">
        <w:rPr>
          <w:rStyle w:val="Collegamentoipertestuale"/>
          <w:lang w:val="en-US"/>
        </w:rPr>
        <w:fldChar w:fldCharType="end"/>
      </w:r>
    </w:p>
    <w:p w14:paraId="7E058EEB" w14:textId="77777777" w:rsidR="00195F99" w:rsidRPr="00681CA1" w:rsidRDefault="0046163E" w:rsidP="0046163E">
      <w:pPr>
        <w:rPr>
          <w:lang w:val="en-US"/>
        </w:rPr>
      </w:pPr>
      <w:r w:rsidRPr="00681CA1">
        <w:rPr>
          <w:lang w:val="en-US"/>
        </w:rPr>
        <w:t>[5] Altera Corporation: "</w:t>
      </w:r>
      <w:r w:rsidRPr="00681CA1">
        <w:rPr>
          <w:b/>
          <w:lang w:val="en-US"/>
        </w:rPr>
        <w:t>Documentation on Cyclone II Devices</w:t>
      </w:r>
      <w:r w:rsidRPr="00681CA1">
        <w:rPr>
          <w:lang w:val="en-US"/>
        </w:rPr>
        <w:t>"</w:t>
      </w:r>
      <w:r w:rsidRPr="00681CA1">
        <w:rPr>
          <w:lang w:val="en-US"/>
        </w:rPr>
        <w:br/>
      </w:r>
      <w:r w:rsidR="00BB13C5">
        <w:fldChar w:fldCharType="begin"/>
      </w:r>
      <w:r w:rsidR="00BB13C5" w:rsidRPr="00BB13C5">
        <w:rPr>
          <w:lang w:val="en-US"/>
        </w:rPr>
        <w:instrText xml:space="preserve"> HYPERLINK "http://www.altera.com/literature/lit-cyc2.jsp" </w:instrText>
      </w:r>
      <w:r w:rsidR="00BB13C5">
        <w:fldChar w:fldCharType="separate"/>
      </w:r>
      <w:r w:rsidRPr="00681CA1">
        <w:rPr>
          <w:rStyle w:val="Collegamentoipertestuale"/>
          <w:lang w:val="en-US"/>
        </w:rPr>
        <w:t>http://www.altera.com/literature/lit-cyc2.jsp</w:t>
      </w:r>
      <w:r w:rsidR="00BB13C5">
        <w:rPr>
          <w:rStyle w:val="Collegamentoipertestuale"/>
          <w:lang w:val="en-US"/>
        </w:rPr>
        <w:fldChar w:fldCharType="end"/>
      </w:r>
    </w:p>
    <w:p w14:paraId="7E058EEC" w14:textId="0780B8ED" w:rsidR="00195F99" w:rsidRPr="00681CA1" w:rsidRDefault="0046163E" w:rsidP="00195F99">
      <w:pPr>
        <w:rPr>
          <w:i/>
          <w:lang w:val="en-US"/>
        </w:rPr>
      </w:pPr>
      <w:r w:rsidRPr="00681CA1">
        <w:rPr>
          <w:lang w:val="en-US"/>
        </w:rPr>
        <w:t>[</w:t>
      </w:r>
      <w:r w:rsidR="001636F4">
        <w:rPr>
          <w:lang w:val="en-US"/>
        </w:rPr>
        <w:t>6</w:t>
      </w:r>
      <w:r w:rsidRPr="00681CA1">
        <w:rPr>
          <w:lang w:val="en-US"/>
        </w:rPr>
        <w:t>] Altera Corporation: "</w:t>
      </w:r>
      <w:r w:rsidR="00195F99" w:rsidRPr="00681CA1">
        <w:rPr>
          <w:b/>
          <w:lang w:val="en-US"/>
        </w:rPr>
        <w:t>My First FPGA Design Tutorial</w:t>
      </w:r>
      <w:r w:rsidR="00195F99" w:rsidRPr="00681CA1">
        <w:rPr>
          <w:lang w:val="en-US"/>
        </w:rPr>
        <w:t xml:space="preserve">"  </w:t>
      </w:r>
      <w:r w:rsidR="00BB13C5">
        <w:fldChar w:fldCharType="begin"/>
      </w:r>
      <w:r w:rsidR="00BB13C5" w:rsidRPr="00BB13C5">
        <w:rPr>
          <w:lang w:val="en-US"/>
        </w:rPr>
        <w:instrText xml:space="preserve"> HYPERLINK "http://www.altera.com/literature/tt/tt_my_first_fpga.pdf" </w:instrText>
      </w:r>
      <w:r w:rsidR="00BB13C5">
        <w:fldChar w:fldCharType="separate"/>
      </w:r>
      <w:r w:rsidR="00195F99" w:rsidRPr="00681CA1">
        <w:rPr>
          <w:rStyle w:val="Collegamentoipertestuale"/>
          <w:i/>
          <w:lang w:val="en-US"/>
        </w:rPr>
        <w:t>http://www.altera.com/literature/tt/tt_my_first_fpga.pdf</w:t>
      </w:r>
      <w:r w:rsidR="00BB13C5">
        <w:rPr>
          <w:rStyle w:val="Collegamentoipertestuale"/>
          <w:i/>
          <w:lang w:val="en-US"/>
        </w:rPr>
        <w:fldChar w:fldCharType="end"/>
      </w:r>
    </w:p>
    <w:p w14:paraId="7E058EED" w14:textId="55CAE251" w:rsidR="00195F99" w:rsidRPr="00681CA1" w:rsidRDefault="0046163E" w:rsidP="00195F99">
      <w:pPr>
        <w:rPr>
          <w:i/>
          <w:lang w:val="en-US"/>
        </w:rPr>
      </w:pPr>
      <w:r w:rsidRPr="00681CA1">
        <w:rPr>
          <w:lang w:val="en-US"/>
        </w:rPr>
        <w:t>[</w:t>
      </w:r>
      <w:r w:rsidR="001636F4">
        <w:rPr>
          <w:lang w:val="en-US"/>
        </w:rPr>
        <w:t>7</w:t>
      </w:r>
      <w:r w:rsidRPr="00681CA1">
        <w:rPr>
          <w:lang w:val="en-US"/>
        </w:rPr>
        <w:t>] Altera Corporation: "</w:t>
      </w:r>
      <w:r w:rsidR="00195F99" w:rsidRPr="00681CA1">
        <w:rPr>
          <w:b/>
          <w:lang w:val="en-US"/>
        </w:rPr>
        <w:t>Quartus II Introduction Using Schematic Designs</w:t>
      </w:r>
      <w:r w:rsidR="00195F99" w:rsidRPr="00681CA1">
        <w:rPr>
          <w:lang w:val="en-US"/>
        </w:rPr>
        <w:t xml:space="preserve">"  </w:t>
      </w:r>
      <w:r w:rsidR="00BB13C5">
        <w:fldChar w:fldCharType="begin"/>
      </w:r>
      <w:r w:rsidR="00BB13C5" w:rsidRPr="00BB13C5">
        <w:rPr>
          <w:lang w:val="en-US"/>
        </w:rPr>
        <w:instrText xml:space="preserve"> HYPERLINK "ftp://ftp.altera.com/up/pub/Altera_Material/13.0/Tutorials/Schematic/Quartus_II_Introduction.pdf" </w:instrText>
      </w:r>
      <w:r w:rsidR="00BB13C5">
        <w:fldChar w:fldCharType="separate"/>
      </w:r>
      <w:r w:rsidR="00B86281" w:rsidRPr="00681CA1">
        <w:rPr>
          <w:rStyle w:val="Collegamentoipertestuale"/>
          <w:i/>
          <w:lang w:val="en-US"/>
        </w:rPr>
        <w:t>ftp://ftp.altera.com/up/pub/Altera_Material/13.0/Tutorials/Schematic/Quartus_II_Introduction.pdf</w:t>
      </w:r>
      <w:r w:rsidR="00BB13C5">
        <w:rPr>
          <w:rStyle w:val="Collegamentoipertestuale"/>
          <w:i/>
          <w:lang w:val="en-US"/>
        </w:rPr>
        <w:fldChar w:fldCharType="end"/>
      </w:r>
    </w:p>
    <w:p w14:paraId="7E058EEE" w14:textId="6E903E56" w:rsidR="004F72DB" w:rsidRPr="00681CA1" w:rsidRDefault="004F72DB" w:rsidP="00195F99">
      <w:pPr>
        <w:rPr>
          <w:lang w:val="en-US"/>
        </w:rPr>
      </w:pPr>
      <w:r w:rsidRPr="00681CA1">
        <w:rPr>
          <w:lang w:val="en-US"/>
        </w:rPr>
        <w:t>[</w:t>
      </w:r>
      <w:r w:rsidR="001636F4">
        <w:rPr>
          <w:lang w:val="en-US"/>
        </w:rPr>
        <w:t>8</w:t>
      </w:r>
      <w:r w:rsidRPr="00681CA1">
        <w:rPr>
          <w:lang w:val="en-US"/>
        </w:rPr>
        <w:t>] Altera Corporation: "</w:t>
      </w:r>
      <w:r w:rsidRPr="00681CA1">
        <w:rPr>
          <w:b/>
          <w:lang w:val="en-US"/>
        </w:rPr>
        <w:t>Quartus II Handbook Version 13.1-Volume 3: Verification</w:t>
      </w:r>
      <w:r w:rsidR="00C6729A" w:rsidRPr="00681CA1">
        <w:rPr>
          <w:lang w:val="en-US"/>
        </w:rPr>
        <w:t>"</w:t>
      </w:r>
      <w:r w:rsidRPr="00681CA1">
        <w:rPr>
          <w:lang w:val="en-US"/>
        </w:rPr>
        <w:br/>
      </w:r>
      <w:r w:rsidR="00BB13C5">
        <w:fldChar w:fldCharType="begin"/>
      </w:r>
      <w:r w:rsidR="00BB13C5" w:rsidRPr="00BB13C5">
        <w:rPr>
          <w:lang w:val="en-US"/>
        </w:rPr>
        <w:instrText xml:space="preserve"> HYPERLINK "http://www.altera.com/literature/hb/qts/qts_qii5v3.pdf" </w:instrText>
      </w:r>
      <w:r w:rsidR="00BB13C5">
        <w:fldChar w:fldCharType="separate"/>
      </w:r>
      <w:r w:rsidRPr="00681CA1">
        <w:rPr>
          <w:rStyle w:val="Collegamentoipertestuale"/>
          <w:lang w:val="en-US"/>
        </w:rPr>
        <w:t>http://www.altera.com/literature/hb/qts/qts_qii5v3.pdf</w:t>
      </w:r>
      <w:r w:rsidR="00BB13C5">
        <w:rPr>
          <w:rStyle w:val="Collegamentoipertestuale"/>
          <w:lang w:val="en-US"/>
        </w:rPr>
        <w:fldChar w:fldCharType="end"/>
      </w:r>
    </w:p>
    <w:p w14:paraId="7E058EEF" w14:textId="55AF00AB" w:rsidR="00CA3C16" w:rsidRPr="00681CA1" w:rsidRDefault="00CA3C16" w:rsidP="00CA3C16">
      <w:pPr>
        <w:rPr>
          <w:lang w:val="en-US"/>
        </w:rPr>
      </w:pPr>
      <w:r w:rsidRPr="00681CA1">
        <w:rPr>
          <w:lang w:val="en-US"/>
        </w:rPr>
        <w:t xml:space="preserve"> [</w:t>
      </w:r>
      <w:r w:rsidR="001636F4">
        <w:rPr>
          <w:lang w:val="en-US"/>
        </w:rPr>
        <w:t>9</w:t>
      </w:r>
      <w:r w:rsidRPr="00681CA1">
        <w:rPr>
          <w:lang w:val="en-US"/>
        </w:rPr>
        <w:t>] Altera Corporation: "</w:t>
      </w:r>
      <w:r w:rsidRPr="00681CA1">
        <w:rPr>
          <w:b/>
          <w:lang w:val="en-US"/>
        </w:rPr>
        <w:t>Using the Assignment Editor in the Quartus II Software</w:t>
      </w:r>
      <w:r w:rsidRPr="00681CA1">
        <w:rPr>
          <w:lang w:val="en-US"/>
        </w:rPr>
        <w:t>"</w:t>
      </w:r>
      <w:r w:rsidRPr="00681CA1">
        <w:rPr>
          <w:lang w:val="en-US"/>
        </w:rPr>
        <w:br/>
      </w:r>
      <w:r w:rsidR="00BB13C5">
        <w:fldChar w:fldCharType="begin"/>
      </w:r>
      <w:r w:rsidR="00BB13C5" w:rsidRPr="00BB13C5">
        <w:rPr>
          <w:lang w:val="en-US"/>
        </w:rPr>
        <w:instrText xml:space="preserve"> HYPERLINK "http://www.altera.co.jp/literature/wp/wp_asigned.pdf" </w:instrText>
      </w:r>
      <w:r w:rsidR="00BB13C5">
        <w:fldChar w:fldCharType="separate"/>
      </w:r>
      <w:r w:rsidRPr="00681CA1">
        <w:rPr>
          <w:rStyle w:val="Collegamentoipertestuale"/>
          <w:lang w:val="en-US"/>
        </w:rPr>
        <w:t>http://www.altera.co.jp/literature/wp/wp_asigned.pdf</w:t>
      </w:r>
      <w:r w:rsidR="00BB13C5">
        <w:rPr>
          <w:rStyle w:val="Collegamentoipertestuale"/>
          <w:lang w:val="en-US"/>
        </w:rPr>
        <w:fldChar w:fldCharType="end"/>
      </w:r>
    </w:p>
    <w:p w14:paraId="7E058EF0" w14:textId="6F820328" w:rsidR="00CA3C16" w:rsidRPr="00681CA1" w:rsidRDefault="00CA3C16" w:rsidP="00195F99">
      <w:pPr>
        <w:rPr>
          <w:lang w:val="en-US"/>
        </w:rPr>
      </w:pPr>
      <w:r w:rsidRPr="00681CA1">
        <w:rPr>
          <w:lang w:val="en-US"/>
        </w:rPr>
        <w:t xml:space="preserve"> [</w:t>
      </w:r>
      <w:r w:rsidR="001636F4">
        <w:rPr>
          <w:lang w:val="en-US"/>
        </w:rPr>
        <w:t>10</w:t>
      </w:r>
      <w:r w:rsidRPr="00681CA1">
        <w:rPr>
          <w:lang w:val="en-US"/>
        </w:rPr>
        <w:t>] Altera Corporation: "</w:t>
      </w:r>
      <w:r w:rsidRPr="00681CA1">
        <w:rPr>
          <w:b/>
          <w:lang w:val="en-US"/>
        </w:rPr>
        <w:t>Constraining Designs</w:t>
      </w:r>
      <w:r w:rsidRPr="00681CA1">
        <w:rPr>
          <w:lang w:val="en-US"/>
        </w:rPr>
        <w:t>"</w:t>
      </w:r>
      <w:r w:rsidRPr="00681CA1">
        <w:rPr>
          <w:lang w:val="en-US"/>
        </w:rPr>
        <w:br/>
      </w:r>
      <w:r w:rsidR="00BB13C5">
        <w:fldChar w:fldCharType="begin"/>
      </w:r>
      <w:r w:rsidR="00BB13C5" w:rsidRPr="00BB13C5">
        <w:rPr>
          <w:lang w:val="en-US"/>
        </w:rPr>
        <w:instrText xml:space="preserve"> HYPERLINK "http://www.altera.com/literature/hb/qts/qts_qii52001.pdf" </w:instrText>
      </w:r>
      <w:r w:rsidR="00BB13C5">
        <w:fldChar w:fldCharType="separate"/>
      </w:r>
      <w:r w:rsidRPr="00681CA1">
        <w:rPr>
          <w:rStyle w:val="Collegamentoipertestuale"/>
          <w:lang w:val="en-US"/>
        </w:rPr>
        <w:t>http://www.altera.com/literature/hb/qts/qts_qii52001.pdf</w:t>
      </w:r>
      <w:r w:rsidR="00BB13C5">
        <w:rPr>
          <w:rStyle w:val="Collegamentoipertestuale"/>
          <w:lang w:val="en-US"/>
        </w:rPr>
        <w:fldChar w:fldCharType="end"/>
      </w:r>
    </w:p>
    <w:p w14:paraId="7E058EF1" w14:textId="06D578A7" w:rsidR="007C0FFD" w:rsidRPr="00681CA1" w:rsidRDefault="00F72502" w:rsidP="00195F99">
      <w:pPr>
        <w:rPr>
          <w:i/>
          <w:lang w:val="en-US"/>
        </w:rPr>
      </w:pPr>
      <w:r w:rsidRPr="00681CA1">
        <w:rPr>
          <w:lang w:val="en-US"/>
        </w:rPr>
        <w:lastRenderedPageBreak/>
        <w:t>[1</w:t>
      </w:r>
      <w:r w:rsidR="001636F4">
        <w:rPr>
          <w:lang w:val="en-US"/>
        </w:rPr>
        <w:t>1</w:t>
      </w:r>
      <w:r w:rsidRPr="00681CA1">
        <w:rPr>
          <w:lang w:val="en-US"/>
        </w:rPr>
        <w:t>] Altera Corporation: "</w:t>
      </w:r>
      <w:r w:rsidR="007C0FFD" w:rsidRPr="00681CA1">
        <w:rPr>
          <w:b/>
          <w:lang w:val="en-US"/>
        </w:rPr>
        <w:t xml:space="preserve">Analyzing and Optimizing the </w:t>
      </w:r>
      <w:proofErr w:type="spellStart"/>
      <w:r w:rsidR="007C0FFD" w:rsidRPr="00681CA1">
        <w:rPr>
          <w:b/>
          <w:lang w:val="en-US"/>
        </w:rPr>
        <w:t>Desig</w:t>
      </w:r>
      <w:proofErr w:type="spellEnd"/>
      <w:r w:rsidR="007C0FFD" w:rsidRPr="00681CA1">
        <w:rPr>
          <w:b/>
          <w:lang w:val="en-US"/>
        </w:rPr>
        <w:t xml:space="preserve"> Floorplan with the Chip Planner</w:t>
      </w:r>
      <w:r w:rsidR="00AD68D4" w:rsidRPr="00681CA1">
        <w:rPr>
          <w:lang w:val="en-US"/>
        </w:rPr>
        <w:t>"</w:t>
      </w:r>
      <w:r w:rsidR="007C0FFD" w:rsidRPr="00681CA1">
        <w:rPr>
          <w:i/>
          <w:lang w:val="en-US"/>
        </w:rPr>
        <w:br/>
      </w:r>
      <w:r w:rsidR="00BB13C5">
        <w:fldChar w:fldCharType="begin"/>
      </w:r>
      <w:r w:rsidR="00BB13C5" w:rsidRPr="00BB13C5">
        <w:rPr>
          <w:lang w:val="en-US"/>
        </w:rPr>
        <w:instrText xml:space="preserve"> HYPERLINK "http://www.altera.co</w:instrText>
      </w:r>
      <w:r w:rsidR="00BB13C5" w:rsidRPr="00BB13C5">
        <w:rPr>
          <w:lang w:val="en-US"/>
        </w:rPr>
        <w:instrText xml:space="preserve">m/literature/hb/qts/qts_qii52006.pdf" </w:instrText>
      </w:r>
      <w:r w:rsidR="00BB13C5">
        <w:fldChar w:fldCharType="separate"/>
      </w:r>
      <w:r w:rsidR="007C0FFD" w:rsidRPr="00681CA1">
        <w:rPr>
          <w:rStyle w:val="Collegamentoipertestuale"/>
          <w:i/>
          <w:lang w:val="en-US"/>
        </w:rPr>
        <w:t>http://www.altera.com/literature/hb/qts/qts_qii52006.pdf</w:t>
      </w:r>
      <w:r w:rsidR="00BB13C5">
        <w:rPr>
          <w:rStyle w:val="Collegamentoipertestuale"/>
          <w:i/>
          <w:lang w:val="en-US"/>
        </w:rPr>
        <w:fldChar w:fldCharType="end"/>
      </w:r>
    </w:p>
    <w:p w14:paraId="7E058EF2" w14:textId="131CEA05" w:rsidR="00AD68D4" w:rsidRPr="00681CA1" w:rsidRDefault="00F72502" w:rsidP="00AD68D4">
      <w:pPr>
        <w:rPr>
          <w:i/>
          <w:lang w:val="en-US"/>
        </w:rPr>
      </w:pPr>
      <w:r w:rsidRPr="00681CA1">
        <w:rPr>
          <w:lang w:val="en-US"/>
        </w:rPr>
        <w:t>[1</w:t>
      </w:r>
      <w:r w:rsidR="001636F4">
        <w:rPr>
          <w:lang w:val="en-US"/>
        </w:rPr>
        <w:t>2</w:t>
      </w:r>
      <w:r w:rsidRPr="00681CA1">
        <w:rPr>
          <w:lang w:val="en-US"/>
        </w:rPr>
        <w:t>] Altera Corporation: "</w:t>
      </w:r>
      <w:proofErr w:type="spellStart"/>
      <w:r w:rsidR="00AD68D4" w:rsidRPr="00681CA1">
        <w:rPr>
          <w:b/>
          <w:lang w:val="en-US"/>
        </w:rPr>
        <w:t>TimeQuest</w:t>
      </w:r>
      <w:proofErr w:type="spellEnd"/>
      <w:r w:rsidR="00AD68D4" w:rsidRPr="00681CA1">
        <w:rPr>
          <w:b/>
          <w:lang w:val="en-US"/>
        </w:rPr>
        <w:t xml:space="preserve"> Timing Analyzer - Quick Start Tutorial</w:t>
      </w:r>
      <w:r w:rsidR="00AD68D4" w:rsidRPr="00681CA1">
        <w:rPr>
          <w:lang w:val="en-US"/>
        </w:rPr>
        <w:t>"</w:t>
      </w:r>
      <w:r w:rsidR="00AD68D4" w:rsidRPr="00681CA1">
        <w:rPr>
          <w:lang w:val="en-US"/>
        </w:rPr>
        <w:br/>
      </w:r>
      <w:r w:rsidR="00BB13C5">
        <w:fldChar w:fldCharType="begin"/>
      </w:r>
      <w:r w:rsidR="00BB13C5" w:rsidRPr="00BB13C5">
        <w:rPr>
          <w:lang w:val="en-US"/>
        </w:rPr>
        <w:instrText xml:space="preserve"> HYPERLINK "http://www.altera.com/literature/ug/ug_tq_tutorial.pdf" </w:instrText>
      </w:r>
      <w:r w:rsidR="00BB13C5">
        <w:fldChar w:fldCharType="separate"/>
      </w:r>
      <w:r w:rsidR="00AD68D4" w:rsidRPr="00681CA1">
        <w:rPr>
          <w:rStyle w:val="Collegamentoipertestuale"/>
          <w:i/>
          <w:lang w:val="en-US"/>
        </w:rPr>
        <w:t>http://www.altera.com/literature/ug/ug_tq_tutorial.pdf</w:t>
      </w:r>
      <w:r w:rsidR="00BB13C5">
        <w:rPr>
          <w:rStyle w:val="Collegamentoipertestuale"/>
          <w:i/>
          <w:lang w:val="en-US"/>
        </w:rPr>
        <w:fldChar w:fldCharType="end"/>
      </w:r>
    </w:p>
    <w:p w14:paraId="7E058EF3" w14:textId="5D773BF2" w:rsidR="00AD68D4" w:rsidRPr="00681CA1" w:rsidRDefault="00F72502" w:rsidP="00195F99">
      <w:pPr>
        <w:rPr>
          <w:i/>
          <w:lang w:val="en-US"/>
        </w:rPr>
      </w:pPr>
      <w:r w:rsidRPr="00681CA1">
        <w:rPr>
          <w:lang w:val="en-US"/>
        </w:rPr>
        <w:t>[1</w:t>
      </w:r>
      <w:r w:rsidR="001636F4">
        <w:rPr>
          <w:lang w:val="en-US"/>
        </w:rPr>
        <w:t>3</w:t>
      </w:r>
      <w:r w:rsidRPr="00681CA1">
        <w:rPr>
          <w:lang w:val="en-US"/>
        </w:rPr>
        <w:t>] Altera Corporation: "</w:t>
      </w:r>
      <w:r w:rsidR="00AD68D4" w:rsidRPr="00681CA1">
        <w:rPr>
          <w:b/>
          <w:lang w:val="en-US"/>
        </w:rPr>
        <w:t xml:space="preserve">Quartus II </w:t>
      </w:r>
      <w:proofErr w:type="spellStart"/>
      <w:r w:rsidR="00AD68D4" w:rsidRPr="00681CA1">
        <w:rPr>
          <w:b/>
          <w:lang w:val="en-US"/>
        </w:rPr>
        <w:t>TimeQuest</w:t>
      </w:r>
      <w:proofErr w:type="spellEnd"/>
      <w:r w:rsidR="00AD68D4" w:rsidRPr="00681CA1">
        <w:rPr>
          <w:b/>
          <w:lang w:val="en-US"/>
        </w:rPr>
        <w:t xml:space="preserve"> Timing Analyzer Cookbook</w:t>
      </w:r>
      <w:r w:rsidR="00AD68D4" w:rsidRPr="00681CA1">
        <w:rPr>
          <w:lang w:val="en-US"/>
        </w:rPr>
        <w:t xml:space="preserve">"  </w:t>
      </w:r>
      <w:r w:rsidR="00AD68D4" w:rsidRPr="00681CA1">
        <w:rPr>
          <w:lang w:val="en-US"/>
        </w:rPr>
        <w:br/>
      </w:r>
      <w:r w:rsidR="00BB13C5">
        <w:fldChar w:fldCharType="begin"/>
      </w:r>
      <w:r w:rsidR="00BB13C5" w:rsidRPr="00BB13C5">
        <w:rPr>
          <w:lang w:val="en-US"/>
        </w:rPr>
        <w:instrText xml:space="preserve"> HYPERLINK "http://www.altera.com/literature/manual/mnl_timequest_cookbook.pdf" </w:instrText>
      </w:r>
      <w:r w:rsidR="00BB13C5">
        <w:fldChar w:fldCharType="separate"/>
      </w:r>
      <w:r w:rsidR="00AD68D4" w:rsidRPr="00681CA1">
        <w:rPr>
          <w:rStyle w:val="Collegamentoipertestuale"/>
          <w:i/>
          <w:lang w:val="en-US"/>
        </w:rPr>
        <w:t>http://www.altera.com/literature/manual/mnl_timequest_cookbook.pdf</w:t>
      </w:r>
      <w:r w:rsidR="00BB13C5">
        <w:rPr>
          <w:rStyle w:val="Collegamentoipertestuale"/>
          <w:i/>
          <w:lang w:val="en-US"/>
        </w:rPr>
        <w:fldChar w:fldCharType="end"/>
      </w:r>
    </w:p>
    <w:p w14:paraId="7E058EF4" w14:textId="52415123" w:rsidR="00195F99" w:rsidRPr="00681CA1" w:rsidRDefault="00F72502" w:rsidP="00195F99">
      <w:pPr>
        <w:rPr>
          <w:i/>
          <w:lang w:val="en-US"/>
        </w:rPr>
      </w:pPr>
      <w:r w:rsidRPr="00681CA1">
        <w:rPr>
          <w:lang w:val="en-US"/>
        </w:rPr>
        <w:t>[1</w:t>
      </w:r>
      <w:r w:rsidR="001636F4">
        <w:rPr>
          <w:lang w:val="en-US"/>
        </w:rPr>
        <w:t>4</w:t>
      </w:r>
      <w:r w:rsidRPr="00681CA1">
        <w:rPr>
          <w:lang w:val="en-US"/>
        </w:rPr>
        <w:t>] Altera Corporation: "</w:t>
      </w:r>
      <w:r w:rsidR="00AD68D4" w:rsidRPr="00681CA1">
        <w:rPr>
          <w:b/>
          <w:lang w:val="en-US"/>
        </w:rPr>
        <w:t xml:space="preserve">The Quartus II </w:t>
      </w:r>
      <w:proofErr w:type="spellStart"/>
      <w:r w:rsidR="00AD68D4" w:rsidRPr="00681CA1">
        <w:rPr>
          <w:b/>
          <w:lang w:val="en-US"/>
        </w:rPr>
        <w:t>TimeQuest</w:t>
      </w:r>
      <w:proofErr w:type="spellEnd"/>
      <w:r w:rsidR="00AD68D4" w:rsidRPr="00681CA1">
        <w:rPr>
          <w:b/>
          <w:lang w:val="en-US"/>
        </w:rPr>
        <w:t xml:space="preserve"> Timing Analyzer</w:t>
      </w:r>
      <w:r w:rsidR="00AD68D4" w:rsidRPr="00681CA1">
        <w:rPr>
          <w:lang w:val="en-US"/>
        </w:rPr>
        <w:t xml:space="preserve">"  </w:t>
      </w:r>
      <w:r w:rsidR="00AD68D4" w:rsidRPr="00681CA1">
        <w:rPr>
          <w:lang w:val="en-US"/>
        </w:rPr>
        <w:br/>
      </w:r>
      <w:r w:rsidR="00BB13C5">
        <w:fldChar w:fldCharType="begin"/>
      </w:r>
      <w:r w:rsidR="00BB13C5" w:rsidRPr="00BB13C5">
        <w:rPr>
          <w:lang w:val="en-US"/>
        </w:rPr>
        <w:instrText xml:space="preserve"> HYPERLINK "http://www.altera.com/literature/hb/qts/qts_qii53018.pdf" </w:instrText>
      </w:r>
      <w:r w:rsidR="00BB13C5">
        <w:fldChar w:fldCharType="separate"/>
      </w:r>
      <w:r w:rsidR="00AD68D4" w:rsidRPr="00681CA1">
        <w:rPr>
          <w:rStyle w:val="Collegamentoipertestuale"/>
          <w:i/>
          <w:lang w:val="en-US"/>
        </w:rPr>
        <w:t>http://www.altera.com/literature/hb/qts/qts_qii53018.pdf</w:t>
      </w:r>
      <w:r w:rsidR="00BB13C5">
        <w:rPr>
          <w:rStyle w:val="Collegamentoipertestuale"/>
          <w:i/>
          <w:lang w:val="en-US"/>
        </w:rPr>
        <w:fldChar w:fldCharType="end"/>
      </w:r>
      <w:r w:rsidR="00AD68D4" w:rsidRPr="00681CA1">
        <w:rPr>
          <w:i/>
          <w:lang w:val="en-US"/>
        </w:rPr>
        <w:br/>
      </w:r>
      <w:r w:rsidR="00AD68D4" w:rsidRPr="00681CA1">
        <w:rPr>
          <w:i/>
          <w:lang w:val="en-US"/>
        </w:rPr>
        <w:br/>
      </w:r>
      <w:r w:rsidR="002560AB" w:rsidRPr="00681CA1">
        <w:rPr>
          <w:lang w:val="en-US"/>
        </w:rPr>
        <w:t>[1</w:t>
      </w:r>
      <w:r w:rsidR="001636F4">
        <w:rPr>
          <w:lang w:val="en-US"/>
        </w:rPr>
        <w:t>5</w:t>
      </w:r>
      <w:r w:rsidR="002560AB" w:rsidRPr="00681CA1">
        <w:rPr>
          <w:lang w:val="en-US"/>
        </w:rPr>
        <w:t>] Altera Corporation: "</w:t>
      </w:r>
      <w:r w:rsidR="00907423" w:rsidRPr="00681CA1">
        <w:rPr>
          <w:b/>
          <w:lang w:val="en-US"/>
        </w:rPr>
        <w:t>Quartus II Introduction Using Verilog Design</w:t>
      </w:r>
      <w:r w:rsidR="006428AB" w:rsidRPr="00681CA1">
        <w:rPr>
          <w:lang w:val="en-US"/>
        </w:rPr>
        <w:t xml:space="preserve">" </w:t>
      </w:r>
      <w:r w:rsidR="00BB13C5">
        <w:fldChar w:fldCharType="begin"/>
      </w:r>
      <w:r w:rsidR="00BB13C5" w:rsidRPr="00BB13C5">
        <w:rPr>
          <w:lang w:val="en-US"/>
        </w:rPr>
        <w:instrText xml:space="preserve"> HYPERLINK "ftp://ftp.altera.com/up/pub/Tutorials/DE2/Digital_Logic/tut_quartus_intro_verilog.pdf" </w:instrText>
      </w:r>
      <w:r w:rsidR="00BB13C5">
        <w:fldChar w:fldCharType="separate"/>
      </w:r>
      <w:r w:rsidR="00907423" w:rsidRPr="00681CA1">
        <w:rPr>
          <w:rStyle w:val="Collegamentoipertestuale"/>
          <w:i/>
          <w:lang w:val="en-US"/>
        </w:rPr>
        <w:t>ftp://ftp.altera.com/up/pub/Tutorials/DE2/Digital_Logic/tut_quartus_intro_verilog.pdf</w:t>
      </w:r>
      <w:r w:rsidR="00BB13C5">
        <w:rPr>
          <w:rStyle w:val="Collegamentoipertestuale"/>
          <w:i/>
          <w:lang w:val="en-US"/>
        </w:rPr>
        <w:fldChar w:fldCharType="end"/>
      </w:r>
    </w:p>
    <w:p w14:paraId="7E058EF5" w14:textId="610C1FB5" w:rsidR="006428AB" w:rsidRPr="00681CA1" w:rsidRDefault="002560AB" w:rsidP="006428AB">
      <w:pPr>
        <w:rPr>
          <w:i/>
          <w:lang w:val="en-US"/>
        </w:rPr>
      </w:pPr>
      <w:r w:rsidRPr="00681CA1">
        <w:rPr>
          <w:lang w:val="en-US"/>
        </w:rPr>
        <w:t>[1</w:t>
      </w:r>
      <w:r w:rsidR="001636F4">
        <w:rPr>
          <w:lang w:val="en-US"/>
        </w:rPr>
        <w:t>6</w:t>
      </w:r>
      <w:r w:rsidRPr="00681CA1">
        <w:rPr>
          <w:lang w:val="en-US"/>
        </w:rPr>
        <w:t>] Stuart Sutherland: "</w:t>
      </w:r>
      <w:r w:rsidR="006428AB" w:rsidRPr="00681CA1">
        <w:rPr>
          <w:b/>
          <w:lang w:val="en-US"/>
        </w:rPr>
        <w:t>Verilog® HDL - Quick Reference Guide</w:t>
      </w:r>
      <w:r w:rsidR="006428AB" w:rsidRPr="00681CA1">
        <w:rPr>
          <w:lang w:val="en-US"/>
        </w:rPr>
        <w:t xml:space="preserve">" </w:t>
      </w:r>
      <w:r w:rsidR="006428AB" w:rsidRPr="00681CA1">
        <w:rPr>
          <w:lang w:val="en-US"/>
        </w:rPr>
        <w:br/>
      </w:r>
      <w:r w:rsidR="00BB13C5">
        <w:fldChar w:fldCharType="begin"/>
      </w:r>
      <w:r w:rsidR="00BB13C5" w:rsidRPr="00BB13C5">
        <w:rPr>
          <w:lang w:val="en-US"/>
        </w:rPr>
        <w:instrText xml:space="preserve"> HYPERLINK "http://www.sutherland-hdl.com/online_verilog_ref_guide/verilog_2001_ref_guide.pdf" </w:instrText>
      </w:r>
      <w:r w:rsidR="00BB13C5">
        <w:fldChar w:fldCharType="separate"/>
      </w:r>
      <w:r w:rsidR="006428AB" w:rsidRPr="00681CA1">
        <w:rPr>
          <w:rStyle w:val="Collegamentoipertestuale"/>
          <w:i/>
          <w:lang w:val="en-US"/>
        </w:rPr>
        <w:t>http://www.sutherland-hdl.com/online_verilog_ref_guide/verilog_2001_ref_guide.pdf</w:t>
      </w:r>
      <w:r w:rsidR="00BB13C5">
        <w:rPr>
          <w:rStyle w:val="Collegamentoipertestuale"/>
          <w:i/>
          <w:lang w:val="en-US"/>
        </w:rPr>
        <w:fldChar w:fldCharType="end"/>
      </w:r>
    </w:p>
    <w:p w14:paraId="7E058EF6" w14:textId="31BDDA16" w:rsidR="006428AB" w:rsidRPr="00681CA1" w:rsidRDefault="002560AB" w:rsidP="006428AB">
      <w:pPr>
        <w:rPr>
          <w:i/>
          <w:lang w:val="en-US"/>
        </w:rPr>
      </w:pPr>
      <w:r w:rsidRPr="00681CA1">
        <w:rPr>
          <w:lang w:val="en-US"/>
        </w:rPr>
        <w:t>[1</w:t>
      </w:r>
      <w:r w:rsidR="001636F4">
        <w:rPr>
          <w:lang w:val="en-US"/>
        </w:rPr>
        <w:t>7</w:t>
      </w:r>
      <w:r w:rsidRPr="00681CA1">
        <w:rPr>
          <w:lang w:val="en-US"/>
        </w:rPr>
        <w:t>] Synopsys Corporation: "</w:t>
      </w:r>
      <w:r w:rsidR="006428AB" w:rsidRPr="00681CA1">
        <w:rPr>
          <w:b/>
          <w:lang w:val="en-US"/>
        </w:rPr>
        <w:t>FPGA Compiler II / FPGA Express Verilog HDL Reference Manual</w:t>
      </w:r>
      <w:r w:rsidR="006428AB" w:rsidRPr="00681CA1">
        <w:rPr>
          <w:lang w:val="en-US"/>
        </w:rPr>
        <w:t>"</w:t>
      </w:r>
      <w:r w:rsidR="006428AB" w:rsidRPr="00681CA1">
        <w:rPr>
          <w:lang w:val="en-US"/>
        </w:rPr>
        <w:br/>
      </w:r>
      <w:r w:rsidR="00BB13C5">
        <w:fldChar w:fldCharType="begin"/>
      </w:r>
      <w:r w:rsidR="00BB13C5" w:rsidRPr="00BB13C5">
        <w:rPr>
          <w:lang w:val="en-US"/>
        </w:rPr>
        <w:instrText xml:space="preserve"> HYPERLINK "http://classes.soe.ucsc.edu/cmpe225/Fall01/synver.pdf" </w:instrText>
      </w:r>
      <w:r w:rsidR="00BB13C5">
        <w:fldChar w:fldCharType="separate"/>
      </w:r>
      <w:r w:rsidR="006428AB" w:rsidRPr="00681CA1">
        <w:rPr>
          <w:rStyle w:val="Collegamentoipertestuale"/>
          <w:i/>
          <w:lang w:val="en-US"/>
        </w:rPr>
        <w:t>http://classes.soe.ucsc.edu/cmpe225/Fall01/synver.pdf</w:t>
      </w:r>
      <w:r w:rsidR="00BB13C5">
        <w:rPr>
          <w:rStyle w:val="Collegamentoipertestuale"/>
          <w:i/>
          <w:lang w:val="en-US"/>
        </w:rPr>
        <w:fldChar w:fldCharType="end"/>
      </w:r>
    </w:p>
    <w:p w14:paraId="7E058EF7" w14:textId="3045DDB0" w:rsidR="007C0FFD" w:rsidRPr="00681CA1" w:rsidRDefault="00CA3C16" w:rsidP="006428AB">
      <w:pPr>
        <w:rPr>
          <w:i/>
          <w:lang w:val="en-US"/>
        </w:rPr>
      </w:pPr>
      <w:r w:rsidRPr="00681CA1">
        <w:rPr>
          <w:lang w:val="en-US"/>
        </w:rPr>
        <w:t>[1</w:t>
      </w:r>
      <w:r w:rsidR="001636F4">
        <w:rPr>
          <w:lang w:val="en-US"/>
        </w:rPr>
        <w:t>8</w:t>
      </w:r>
      <w:r w:rsidRPr="00681CA1">
        <w:rPr>
          <w:lang w:val="en-US"/>
        </w:rPr>
        <w:t>] "</w:t>
      </w:r>
      <w:r w:rsidR="007C0FFD" w:rsidRPr="00681CA1">
        <w:rPr>
          <w:b/>
          <w:lang w:val="en-US"/>
        </w:rPr>
        <w:t xml:space="preserve">THE VERILOG HDL LANGUAGE FOR SYNTHESIS AND THE. SIMULATION OF DIGITAL CIRCUITS </w:t>
      </w:r>
      <w:r w:rsidR="007C0FFD" w:rsidRPr="00681CA1">
        <w:rPr>
          <w:lang w:val="en-US"/>
        </w:rPr>
        <w:t>http://unina.stidue.net/Sistemi%20Elettronici%20Programmabili/Materiale/Manuale%20Verilog.pdf</w:t>
      </w:r>
      <w:r w:rsidR="007C0FFD" w:rsidRPr="00681CA1">
        <w:rPr>
          <w:lang w:val="en-US"/>
        </w:rPr>
        <w:br/>
      </w:r>
      <w:hyperlink r:id="rId30" w:history="1"/>
    </w:p>
    <w:p w14:paraId="7E058EF8" w14:textId="24912FC2" w:rsidR="007C0FFD" w:rsidRPr="00681CA1" w:rsidRDefault="00CA3C16" w:rsidP="006428AB">
      <w:pPr>
        <w:rPr>
          <w:rStyle w:val="Collegamentoipertestuale"/>
          <w:i/>
          <w:lang w:val="en-US"/>
        </w:rPr>
      </w:pPr>
      <w:r w:rsidRPr="00681CA1">
        <w:rPr>
          <w:lang w:val="en-US"/>
        </w:rPr>
        <w:t>[1</w:t>
      </w:r>
      <w:r w:rsidR="001636F4">
        <w:rPr>
          <w:lang w:val="en-US"/>
        </w:rPr>
        <w:t>9</w:t>
      </w:r>
      <w:r w:rsidRPr="00681CA1">
        <w:rPr>
          <w:lang w:val="en-US"/>
        </w:rPr>
        <w:t xml:space="preserve">] Carlo </w:t>
      </w:r>
      <w:proofErr w:type="spellStart"/>
      <w:r w:rsidRPr="00681CA1">
        <w:rPr>
          <w:lang w:val="en-US"/>
        </w:rPr>
        <w:t>Brandolese</w:t>
      </w:r>
      <w:proofErr w:type="spellEnd"/>
      <w:r w:rsidRPr="00681CA1">
        <w:rPr>
          <w:lang w:val="en-US"/>
        </w:rPr>
        <w:t xml:space="preserve"> - </w:t>
      </w:r>
      <w:proofErr w:type="spellStart"/>
      <w:r w:rsidRPr="00681CA1">
        <w:rPr>
          <w:lang w:val="en-US"/>
        </w:rPr>
        <w:t>Politecnico</w:t>
      </w:r>
      <w:proofErr w:type="spellEnd"/>
      <w:r w:rsidRPr="00681CA1">
        <w:rPr>
          <w:lang w:val="en-US"/>
        </w:rPr>
        <w:t xml:space="preserve"> di Milano: "</w:t>
      </w:r>
      <w:r w:rsidR="006428AB" w:rsidRPr="00681CA1">
        <w:rPr>
          <w:b/>
          <w:lang w:val="en-US"/>
        </w:rPr>
        <w:t xml:space="preserve">Introduction to the VHDL language - Theoretical aspects and design examples", </w:t>
      </w:r>
      <w:r w:rsidR="00BB13C5">
        <w:fldChar w:fldCharType="begin"/>
      </w:r>
      <w:r w:rsidR="00BB13C5" w:rsidRPr="00BB13C5">
        <w:rPr>
          <w:lang w:val="en-US"/>
        </w:rPr>
        <w:instrText xml:space="preserve"> HYPERLINK "http://www.fabiopanozzo.it/download/Reti_logiche/VHDL%20(Dispensa%20a%20cura%20di%20Carlo%20Brandolese).pdf" </w:instrText>
      </w:r>
      <w:r w:rsidR="00BB13C5">
        <w:fldChar w:fldCharType="separate"/>
      </w:r>
      <w:r w:rsidR="007C0FFD" w:rsidRPr="00681CA1">
        <w:rPr>
          <w:rStyle w:val="Collegamentoipertestuale"/>
          <w:i/>
          <w:lang w:val="en-US"/>
        </w:rPr>
        <w:t>http://www.fabiopanozzo.it/download/Reti_logiche/VHDL%20(Lecture notes%20a%20cura%20di%20Carlo%20Brandolese).pdf</w:t>
      </w:r>
      <w:r w:rsidR="00BB13C5">
        <w:rPr>
          <w:rStyle w:val="Collegamentoipertestuale"/>
          <w:i/>
          <w:lang w:val="en-US"/>
        </w:rPr>
        <w:fldChar w:fldCharType="end"/>
      </w:r>
    </w:p>
    <w:p w14:paraId="7E058EF9" w14:textId="2549A36C" w:rsidR="006428AB" w:rsidRPr="00681CA1" w:rsidRDefault="006428AB" w:rsidP="006428AB">
      <w:pPr>
        <w:rPr>
          <w:b/>
          <w:lang w:val="en-US"/>
        </w:rPr>
      </w:pPr>
      <w:r w:rsidRPr="00681CA1">
        <w:rPr>
          <w:lang w:val="en-US"/>
        </w:rPr>
        <w:br/>
      </w:r>
      <w:r w:rsidR="00537C37" w:rsidRPr="00681CA1">
        <w:rPr>
          <w:b/>
          <w:lang w:val="en-US"/>
        </w:rPr>
        <w:t>[</w:t>
      </w:r>
      <w:r w:rsidR="001636F4">
        <w:rPr>
          <w:b/>
          <w:lang w:val="en-US"/>
        </w:rPr>
        <w:t>20</w:t>
      </w:r>
      <w:r w:rsidR="00537C37" w:rsidRPr="00681CA1">
        <w:rPr>
          <w:b/>
          <w:lang w:val="en-US"/>
        </w:rPr>
        <w:t xml:space="preserve">] </w:t>
      </w:r>
      <w:proofErr w:type="spellStart"/>
      <w:r w:rsidR="00537C37" w:rsidRPr="00681CA1">
        <w:rPr>
          <w:b/>
          <w:lang w:val="en-US"/>
        </w:rPr>
        <w:t>FPGAcademy</w:t>
      </w:r>
      <w:proofErr w:type="spellEnd"/>
      <w:r w:rsidR="00537C37" w:rsidRPr="00681CA1">
        <w:rPr>
          <w:b/>
          <w:lang w:val="en-US"/>
        </w:rPr>
        <w:t xml:space="preserve"> </w:t>
      </w:r>
      <w:hyperlink r:id="rId31" w:history="1">
        <w:r w:rsidR="00537C37" w:rsidRPr="00681CA1">
          <w:rPr>
            <w:rStyle w:val="Collegamentoipertestuale"/>
            <w:b/>
            <w:lang w:val="en-US"/>
          </w:rPr>
          <w:t>https://fpgacademy.org/tools.html</w:t>
        </w:r>
      </w:hyperlink>
    </w:p>
    <w:p w14:paraId="7E058EFA" w14:textId="77777777" w:rsidR="00195F99" w:rsidRPr="00681CA1" w:rsidRDefault="00195F99" w:rsidP="00195F99">
      <w:pPr>
        <w:rPr>
          <w:i/>
          <w:lang w:val="en-US"/>
        </w:rPr>
      </w:pPr>
    </w:p>
    <w:p w14:paraId="7E058EFB" w14:textId="774E8491" w:rsidR="00195F99" w:rsidRPr="00681CA1" w:rsidRDefault="00195F99" w:rsidP="0078432A">
      <w:pPr>
        <w:rPr>
          <w:lang w:val="en-US"/>
        </w:rPr>
      </w:pPr>
    </w:p>
    <w:sectPr w:rsidR="00195F99" w:rsidRPr="00681CA1" w:rsidSect="009370C6">
      <w:headerReference w:type="even" r:id="rId32"/>
      <w:headerReference w:type="default" r:id="rId33"/>
      <w:footerReference w:type="even" r:id="rId34"/>
      <w:footerReference w:type="default" r:id="rId35"/>
      <w:headerReference w:type="first" r:id="rId36"/>
      <w:footerReference w:type="first" r:id="rId3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58F24" w14:textId="77777777" w:rsidR="00504825" w:rsidRDefault="00504825" w:rsidP="004D64BD">
      <w:pPr>
        <w:spacing w:after="0" w:line="240" w:lineRule="auto"/>
      </w:pPr>
      <w:r>
        <w:separator/>
      </w:r>
    </w:p>
  </w:endnote>
  <w:endnote w:type="continuationSeparator" w:id="0">
    <w:p w14:paraId="7E058F25" w14:textId="77777777" w:rsidR="00504825" w:rsidRDefault="00504825"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504825" w:rsidRDefault="005048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504825" w:rsidRDefault="0050482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504825" w:rsidRDefault="0050482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58F22" w14:textId="77777777" w:rsidR="00504825" w:rsidRDefault="00504825" w:rsidP="004D64BD">
      <w:pPr>
        <w:spacing w:after="0" w:line="240" w:lineRule="auto"/>
      </w:pPr>
      <w:r>
        <w:separator/>
      </w:r>
    </w:p>
  </w:footnote>
  <w:footnote w:type="continuationSeparator" w:id="0">
    <w:p w14:paraId="7E058F23" w14:textId="77777777" w:rsidR="00504825" w:rsidRDefault="00504825"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504825" w:rsidRDefault="0050482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504825" w:rsidRDefault="0050482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504825" w:rsidRDefault="005048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 w15:restartNumberingAfterBreak="0">
    <w:nsid w:val="1CAD4B45"/>
    <w:multiLevelType w:val="hybridMultilevel"/>
    <w:tmpl w:val="2DA22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26CB682E"/>
    <w:multiLevelType w:val="hybridMultilevel"/>
    <w:tmpl w:val="D0AE2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2C03213E"/>
    <w:multiLevelType w:val="hybridMultilevel"/>
    <w:tmpl w:val="15D619AA"/>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474714"/>
    <w:multiLevelType w:val="hybridMultilevel"/>
    <w:tmpl w:val="5E16C688"/>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AB72CB7"/>
    <w:multiLevelType w:val="hybridMultilevel"/>
    <w:tmpl w:val="406A995E"/>
    <w:lvl w:ilvl="0" w:tplc="DAE05DA6">
      <w:numFmt w:val="bullet"/>
      <w:lvlText w:val=""/>
      <w:lvlJc w:val="left"/>
      <w:pPr>
        <w:ind w:left="720" w:hanging="360"/>
      </w:pPr>
      <w:rPr>
        <w:rFonts w:ascii="Wingdings" w:eastAsiaTheme="minorHAnsi"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77E7407"/>
    <w:multiLevelType w:val="hybridMultilevel"/>
    <w:tmpl w:val="EED02002"/>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8D300ED"/>
    <w:multiLevelType w:val="hybridMultilevel"/>
    <w:tmpl w:val="351E43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A816E2E"/>
    <w:multiLevelType w:val="hybridMultilevel"/>
    <w:tmpl w:val="561A7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8"/>
  </w:num>
  <w:num w:numId="5">
    <w:abstractNumId w:val="2"/>
  </w:num>
  <w:num w:numId="6">
    <w:abstractNumId w:val="7"/>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279F9"/>
    <w:rsid w:val="0004562E"/>
    <w:rsid w:val="00070E0B"/>
    <w:rsid w:val="00084D88"/>
    <w:rsid w:val="00095FAF"/>
    <w:rsid w:val="000A02E2"/>
    <w:rsid w:val="000B4D89"/>
    <w:rsid w:val="000F4BCF"/>
    <w:rsid w:val="001174E6"/>
    <w:rsid w:val="00130E60"/>
    <w:rsid w:val="00141F6B"/>
    <w:rsid w:val="001636F4"/>
    <w:rsid w:val="00195F99"/>
    <w:rsid w:val="001B2667"/>
    <w:rsid w:val="001C6D0B"/>
    <w:rsid w:val="001D30EE"/>
    <w:rsid w:val="00224436"/>
    <w:rsid w:val="0024132E"/>
    <w:rsid w:val="00242FA7"/>
    <w:rsid w:val="002560AB"/>
    <w:rsid w:val="00260322"/>
    <w:rsid w:val="00261FE5"/>
    <w:rsid w:val="002E74A2"/>
    <w:rsid w:val="00336BA6"/>
    <w:rsid w:val="0034200F"/>
    <w:rsid w:val="00361A87"/>
    <w:rsid w:val="00385820"/>
    <w:rsid w:val="003A580B"/>
    <w:rsid w:val="003E2D68"/>
    <w:rsid w:val="003F256E"/>
    <w:rsid w:val="00402EBF"/>
    <w:rsid w:val="004401CD"/>
    <w:rsid w:val="00445CBC"/>
    <w:rsid w:val="0046163E"/>
    <w:rsid w:val="00485C53"/>
    <w:rsid w:val="004A0D69"/>
    <w:rsid w:val="004A5438"/>
    <w:rsid w:val="004B6F40"/>
    <w:rsid w:val="004C5B68"/>
    <w:rsid w:val="004D64BD"/>
    <w:rsid w:val="004E2A69"/>
    <w:rsid w:val="004F326C"/>
    <w:rsid w:val="004F72DB"/>
    <w:rsid w:val="00504825"/>
    <w:rsid w:val="00507D71"/>
    <w:rsid w:val="005166F1"/>
    <w:rsid w:val="0052264B"/>
    <w:rsid w:val="00537C37"/>
    <w:rsid w:val="00572DCA"/>
    <w:rsid w:val="00584E70"/>
    <w:rsid w:val="005C7E11"/>
    <w:rsid w:val="005D2F2C"/>
    <w:rsid w:val="005D4782"/>
    <w:rsid w:val="005E2020"/>
    <w:rsid w:val="005F6E1A"/>
    <w:rsid w:val="00600847"/>
    <w:rsid w:val="00627435"/>
    <w:rsid w:val="006428AB"/>
    <w:rsid w:val="00681CA1"/>
    <w:rsid w:val="00687415"/>
    <w:rsid w:val="00693AB2"/>
    <w:rsid w:val="006C61DC"/>
    <w:rsid w:val="006D2FC4"/>
    <w:rsid w:val="006E4539"/>
    <w:rsid w:val="00706B62"/>
    <w:rsid w:val="00714DCC"/>
    <w:rsid w:val="007317E8"/>
    <w:rsid w:val="00732838"/>
    <w:rsid w:val="00771105"/>
    <w:rsid w:val="0078083D"/>
    <w:rsid w:val="0078432A"/>
    <w:rsid w:val="0078510A"/>
    <w:rsid w:val="007C0A42"/>
    <w:rsid w:val="007C0FFD"/>
    <w:rsid w:val="007D1E32"/>
    <w:rsid w:val="007E49D7"/>
    <w:rsid w:val="007E4F20"/>
    <w:rsid w:val="007E6CE6"/>
    <w:rsid w:val="0085042F"/>
    <w:rsid w:val="008725F6"/>
    <w:rsid w:val="00880E27"/>
    <w:rsid w:val="00907423"/>
    <w:rsid w:val="0091689F"/>
    <w:rsid w:val="0092763B"/>
    <w:rsid w:val="0093102A"/>
    <w:rsid w:val="009370C6"/>
    <w:rsid w:val="009442FF"/>
    <w:rsid w:val="00970EB2"/>
    <w:rsid w:val="00982780"/>
    <w:rsid w:val="009B7AE5"/>
    <w:rsid w:val="009D0B9E"/>
    <w:rsid w:val="00A00AE5"/>
    <w:rsid w:val="00A00F4C"/>
    <w:rsid w:val="00A44136"/>
    <w:rsid w:val="00A4573C"/>
    <w:rsid w:val="00A73C49"/>
    <w:rsid w:val="00AC4EAD"/>
    <w:rsid w:val="00AC78B3"/>
    <w:rsid w:val="00AD68D4"/>
    <w:rsid w:val="00AE61B2"/>
    <w:rsid w:val="00AF7D69"/>
    <w:rsid w:val="00B323A0"/>
    <w:rsid w:val="00B53FCF"/>
    <w:rsid w:val="00B71400"/>
    <w:rsid w:val="00B852DB"/>
    <w:rsid w:val="00B86281"/>
    <w:rsid w:val="00BB13C5"/>
    <w:rsid w:val="00BC75AD"/>
    <w:rsid w:val="00BE48AE"/>
    <w:rsid w:val="00BE5D42"/>
    <w:rsid w:val="00BF64CC"/>
    <w:rsid w:val="00C0778B"/>
    <w:rsid w:val="00C53D68"/>
    <w:rsid w:val="00C6729A"/>
    <w:rsid w:val="00C72D86"/>
    <w:rsid w:val="00C742FB"/>
    <w:rsid w:val="00C86B10"/>
    <w:rsid w:val="00CA3C16"/>
    <w:rsid w:val="00CB109E"/>
    <w:rsid w:val="00CC3EE3"/>
    <w:rsid w:val="00CC6246"/>
    <w:rsid w:val="00CF4D22"/>
    <w:rsid w:val="00D13E6B"/>
    <w:rsid w:val="00D322A0"/>
    <w:rsid w:val="00D52EAF"/>
    <w:rsid w:val="00D53C01"/>
    <w:rsid w:val="00DE0199"/>
    <w:rsid w:val="00E076E0"/>
    <w:rsid w:val="00E60519"/>
    <w:rsid w:val="00E66499"/>
    <w:rsid w:val="00E92E26"/>
    <w:rsid w:val="00EA693C"/>
    <w:rsid w:val="00EB6CB7"/>
    <w:rsid w:val="00ED2891"/>
    <w:rsid w:val="00EE1B02"/>
    <w:rsid w:val="00EF01D3"/>
    <w:rsid w:val="00F15692"/>
    <w:rsid w:val="00F1797E"/>
    <w:rsid w:val="00F24EDE"/>
    <w:rsid w:val="00F44032"/>
    <w:rsid w:val="00F63114"/>
    <w:rsid w:val="00F7250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character" w:styleId="Testosegnaposto">
    <w:name w:val="Placeholder Text"/>
    <w:basedOn w:val="Carpredefinitoparagrafo"/>
    <w:uiPriority w:val="99"/>
    <w:semiHidden/>
    <w:rsid w:val="00084D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fpgacademy.org/tool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unina.stidue.net/Sistemi%20Elettronici%20Programmabili/Materiale/Manuale%20Verilog.pdf"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6E47F-77B6-470F-94FD-6D907AFEDC2B}">
  <ds:schemaRefs>
    <ds:schemaRef ds:uri="f3077446-a7b8-4994-9298-7551826f19f8"/>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ce2ceee5-4e98-448d-bd69-9759c2918574"/>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349DDA6A-2ED8-4F32-8464-3338CDD46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E8602-5EB8-420D-96BA-E30DF72A71DC}">
  <ds:schemaRefs>
    <ds:schemaRef ds:uri="http://schemas.microsoft.com/sharepoint/v3/contenttype/forms"/>
  </ds:schemaRefs>
</ds:datastoreItem>
</file>

<file path=customXml/itemProps4.xml><?xml version="1.0" encoding="utf-8"?>
<ds:datastoreItem xmlns:ds="http://schemas.openxmlformats.org/officeDocument/2006/customXml" ds:itemID="{011A29F4-67DE-421A-995F-55023CE91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6042</TotalTime>
  <Pages>17</Pages>
  <Words>2880</Words>
  <Characters>16416</Characters>
  <Application>Microsoft Office Word</Application>
  <DocSecurity>0</DocSecurity>
  <Lines>136</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5</cp:revision>
  <cp:lastPrinted>2014-02-03T12:34:00Z</cp:lastPrinted>
  <dcterms:created xsi:type="dcterms:W3CDTF">2010-06-28T08:17:00Z</dcterms:created>
  <dcterms:modified xsi:type="dcterms:W3CDTF">2025-08-22T08:29:00Z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