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13E4F1D9" w:rsidR="00627435" w:rsidRPr="000E6D7D" w:rsidRDefault="00627435" w:rsidP="00627435">
      <w:pPr>
        <w:pStyle w:val="Titolo"/>
        <w:rPr>
          <w:lang w:val="en-US"/>
        </w:rPr>
      </w:pPr>
      <w:r w:rsidRPr="000E6D7D">
        <w:rPr>
          <w:lang w:val="en-US"/>
        </w:rPr>
        <w:t>Electronic Systems Design</w:t>
      </w:r>
    </w:p>
    <w:p w14:paraId="4602D3D7" w14:textId="77777777" w:rsidR="00627435" w:rsidRPr="000E6D7D" w:rsidRDefault="00627435" w:rsidP="00627435">
      <w:pPr>
        <w:rPr>
          <w:lang w:val="en-US"/>
        </w:rPr>
      </w:pPr>
    </w:p>
    <w:p w14:paraId="7585B220" w14:textId="2C6CF3FD" w:rsidR="00627435" w:rsidRPr="000E6D7D" w:rsidRDefault="00627435" w:rsidP="00627435">
      <w:pPr>
        <w:pStyle w:val="Titolo1"/>
        <w:rPr>
          <w:rStyle w:val="Enfasidelicata"/>
          <w:lang w:val="en-US"/>
        </w:rPr>
      </w:pPr>
      <w:r w:rsidRPr="000E6D7D">
        <w:rPr>
          <w:rStyle w:val="Enfasidelicata"/>
          <w:lang w:val="en-US"/>
        </w:rPr>
        <w:t xml:space="preserve">Prof. </w:t>
      </w:r>
      <w:proofErr w:type="spellStart"/>
      <w:r w:rsidRPr="000E6D7D">
        <w:rPr>
          <w:rStyle w:val="Enfasidelicata"/>
          <w:lang w:val="en-US"/>
        </w:rPr>
        <w:t>Marsi</w:t>
      </w:r>
      <w:proofErr w:type="spellEnd"/>
      <w:r w:rsidRPr="000E6D7D">
        <w:rPr>
          <w:rStyle w:val="Enfasidelicata"/>
          <w:lang w:val="en-US"/>
        </w:rPr>
        <w:t xml:space="preserve"> Stefano - University of Trieste</w:t>
      </w:r>
      <w:r w:rsidR="000E6D7D">
        <w:rPr>
          <w:rStyle w:val="Enfasidelicata"/>
          <w:lang w:val="en-US"/>
        </w:rPr>
        <w:br/>
      </w:r>
      <w:r w:rsidRPr="000E6D7D">
        <w:rPr>
          <w:rStyle w:val="Enfasidelicata"/>
          <w:lang w:val="en-US"/>
        </w:rPr>
        <w:t>Academic Year 202</w:t>
      </w:r>
      <w:r w:rsidR="000E6D7D">
        <w:rPr>
          <w:rStyle w:val="Enfasidelicata"/>
          <w:lang w:val="en-US"/>
        </w:rPr>
        <w:t>5</w:t>
      </w:r>
      <w:r w:rsidRPr="000E6D7D">
        <w:rPr>
          <w:rStyle w:val="Enfasidelicata"/>
          <w:lang w:val="en-US"/>
        </w:rPr>
        <w:t>/2</w:t>
      </w:r>
      <w:r w:rsidR="000E6D7D">
        <w:rPr>
          <w:rStyle w:val="Enfasidelicata"/>
          <w:lang w:val="en-US"/>
        </w:rPr>
        <w:t>6</w:t>
      </w:r>
    </w:p>
    <w:p w14:paraId="250F595B" w14:textId="77777777" w:rsidR="00627435" w:rsidRPr="000E6D7D" w:rsidRDefault="00627435" w:rsidP="00627435">
      <w:pPr>
        <w:rPr>
          <w:lang w:val="en-US"/>
        </w:rPr>
      </w:pPr>
    </w:p>
    <w:p w14:paraId="58E3C8E8" w14:textId="5ECFDD80" w:rsidR="00627435" w:rsidRPr="000E6D7D" w:rsidRDefault="00627435" w:rsidP="00627435">
      <w:pPr>
        <w:pStyle w:val="Citazioneintensa"/>
        <w:rPr>
          <w:sz w:val="56"/>
          <w:lang w:val="en-US"/>
        </w:rPr>
      </w:pPr>
      <w:r w:rsidRPr="000E6D7D">
        <w:rPr>
          <w:sz w:val="56"/>
          <w:lang w:val="en-US"/>
        </w:rPr>
        <w:t>Tutorial 3</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Default="00627435" w:rsidP="00627435"/>
    <w:p w14:paraId="4B686CC3" w14:textId="12B994AE" w:rsidR="00627435" w:rsidRPr="0095796B" w:rsidRDefault="00785145" w:rsidP="00627435">
      <w:pPr>
        <w:rPr>
          <w:lang w:val="en-US"/>
        </w:rPr>
      </w:pPr>
      <w:r w:rsidRPr="000E6D7D">
        <w:rPr>
          <w:b/>
          <w:lang w:val="en-US"/>
        </w:rPr>
        <w:t>Design of a complete hierarchical system.</w:t>
      </w:r>
      <w:r w:rsidR="00627435" w:rsidRPr="000E6D7D">
        <w:rPr>
          <w:b/>
          <w:lang w:val="en-US"/>
        </w:rPr>
        <w:br/>
      </w:r>
      <w:r w:rsidR="00627435" w:rsidRPr="000E6D7D">
        <w:rPr>
          <w:lang w:val="en-US"/>
        </w:rPr>
        <w:br/>
      </w:r>
      <w:r w:rsidR="00627435" w:rsidRPr="000E6D7D">
        <w:rPr>
          <w:b/>
          <w:lang w:val="en-US"/>
        </w:rPr>
        <w:t xml:space="preserve">Hardware </w:t>
      </w:r>
      <w:r w:rsidR="00627435" w:rsidRPr="000E6D7D">
        <w:rPr>
          <w:lang w:val="en-US"/>
        </w:rPr>
        <w:t xml:space="preserve">used: </w:t>
      </w:r>
      <w:proofErr w:type="spellStart"/>
      <w:r w:rsidR="00627435" w:rsidRPr="000E6D7D">
        <w:rPr>
          <w:lang w:val="en-US"/>
        </w:rPr>
        <w:t>Terasic</w:t>
      </w:r>
      <w:proofErr w:type="spellEnd"/>
      <w:r w:rsidR="00627435" w:rsidRPr="000E6D7D">
        <w:rPr>
          <w:lang w:val="en-US"/>
        </w:rPr>
        <w:t xml:space="preserve"> DE1-SoC Board</w:t>
      </w:r>
      <w:r w:rsidR="00627435" w:rsidRPr="000E6D7D">
        <w:rPr>
          <w:lang w:val="en-US"/>
        </w:rPr>
        <w:br/>
      </w:r>
      <w:r w:rsidR="00627435" w:rsidRPr="000E6D7D">
        <w:rPr>
          <w:b/>
          <w:lang w:val="en-US"/>
        </w:rPr>
        <w:t xml:space="preserve">Software </w:t>
      </w:r>
      <w:r w:rsidR="00627435" w:rsidRPr="000E6D7D">
        <w:rPr>
          <w:lang w:val="en-US"/>
        </w:rPr>
        <w:t>used: Quartus 22.1, System Builder</w:t>
      </w:r>
    </w:p>
    <w:p w14:paraId="34D06BBE" w14:textId="77777777" w:rsidR="00627435" w:rsidRPr="0095796B" w:rsidRDefault="00627435" w:rsidP="0078432A">
      <w:pPr>
        <w:pStyle w:val="Titolo"/>
        <w:rPr>
          <w:lang w:val="en-US"/>
        </w:rPr>
      </w:pPr>
    </w:p>
    <w:p w14:paraId="7E058DC8" w14:textId="2084BCFB" w:rsidR="0078432A" w:rsidRPr="000E6D7D" w:rsidRDefault="00785145" w:rsidP="0078432A">
      <w:pPr>
        <w:pStyle w:val="Titolo"/>
        <w:rPr>
          <w:lang w:val="en-US"/>
        </w:rPr>
      </w:pPr>
      <w:r w:rsidRPr="000E6D7D">
        <w:rPr>
          <w:lang w:val="en-US"/>
        </w:rPr>
        <w:t>Tutorial 3</w:t>
      </w:r>
    </w:p>
    <w:p w14:paraId="7E058DC9" w14:textId="69F224DB" w:rsidR="0078432A" w:rsidRPr="000E6D7D" w:rsidRDefault="0078432A" w:rsidP="0078432A">
      <w:pPr>
        <w:pStyle w:val="Sottotitolo"/>
        <w:rPr>
          <w:lang w:val="en-US"/>
        </w:rPr>
      </w:pPr>
      <w:r w:rsidRPr="000E6D7D">
        <w:rPr>
          <w:lang w:val="en-US"/>
        </w:rPr>
        <w:t>Realization of a simple DE1-SoC "frequency meter"</w:t>
      </w:r>
    </w:p>
    <w:p w14:paraId="7E058DCA" w14:textId="78D42127" w:rsidR="00361A87" w:rsidRPr="000E6D7D" w:rsidRDefault="00361A87" w:rsidP="00CB01A0">
      <w:pPr>
        <w:pStyle w:val="Nessunaspaziatura"/>
        <w:jc w:val="both"/>
        <w:rPr>
          <w:lang w:val="en-US"/>
        </w:rPr>
      </w:pPr>
      <w:r w:rsidRPr="000E6D7D">
        <w:rPr>
          <w:rStyle w:val="Titolo2Carattere"/>
          <w:color w:val="auto"/>
          <w:lang w:val="en-US"/>
        </w:rPr>
        <w:t>Description</w:t>
      </w:r>
      <w:r w:rsidR="00785145" w:rsidRPr="000E6D7D">
        <w:rPr>
          <w:lang w:val="en-US"/>
        </w:rPr>
        <w:t>: We want to create a device that, given a digital input signal, is able, by comparing it with a reference signal, to establish the duration of its period and its "duty cycle", displaying this information on the seven-segment display available on DE1-SoC</w:t>
      </w:r>
      <w:r w:rsidR="00E602EC">
        <w:rPr>
          <w:lang w:val="en-US"/>
        </w:rPr>
        <w:t>.</w:t>
      </w:r>
    </w:p>
    <w:p w14:paraId="09324540" w14:textId="40B4F2D1" w:rsidR="00DF6E6F" w:rsidRDefault="0078432A" w:rsidP="0078432A">
      <w:pPr>
        <w:pStyle w:val="Nessunaspaziatura"/>
        <w:rPr>
          <w:lang w:val="en-US"/>
        </w:rPr>
      </w:pPr>
      <w:r w:rsidRPr="000E6D7D">
        <w:rPr>
          <w:rStyle w:val="Titolo2Carattere"/>
          <w:color w:val="auto"/>
          <w:lang w:val="en-US"/>
        </w:rPr>
        <w:t>Purpose</w:t>
      </w:r>
      <w:r w:rsidR="00CB01A0" w:rsidRPr="000E6D7D">
        <w:rPr>
          <w:lang w:val="en-US"/>
        </w:rPr>
        <w:t xml:space="preserve">: </w:t>
      </w:r>
      <w:r w:rsidR="00DF6E6F">
        <w:rPr>
          <w:lang w:val="en-US"/>
        </w:rPr>
        <w:t>To d</w:t>
      </w:r>
      <w:r w:rsidR="00CB01A0" w:rsidRPr="000E6D7D">
        <w:rPr>
          <w:lang w:val="en-US"/>
        </w:rPr>
        <w:t>evelop a complete hierarchical system composed of several synchronous blocks</w:t>
      </w:r>
      <w:r w:rsidR="00DF6E6F">
        <w:rPr>
          <w:lang w:val="en-US"/>
        </w:rPr>
        <w:t>.</w:t>
      </w:r>
      <w:r w:rsidR="00CB01A0" w:rsidRPr="000E6D7D">
        <w:rPr>
          <w:lang w:val="en-US"/>
        </w:rPr>
        <w:t xml:space="preserve"> </w:t>
      </w:r>
      <w:r w:rsidR="00DF6E6F">
        <w:rPr>
          <w:lang w:val="en-US"/>
        </w:rPr>
        <w:br/>
        <w:t xml:space="preserve">To </w:t>
      </w:r>
      <w:r w:rsidR="00E602EC">
        <w:rPr>
          <w:lang w:val="en-US"/>
        </w:rPr>
        <w:t>F</w:t>
      </w:r>
      <w:r w:rsidR="00CB01A0" w:rsidRPr="000E6D7D">
        <w:rPr>
          <w:lang w:val="en-US"/>
        </w:rPr>
        <w:t>amiliarize with the peripherals available on the board and their interfaces</w:t>
      </w:r>
      <w:r w:rsidR="00DF6E6F">
        <w:rPr>
          <w:lang w:val="en-US"/>
        </w:rPr>
        <w:t>.</w:t>
      </w:r>
      <w:r w:rsidR="00CB01A0" w:rsidRPr="000E6D7D">
        <w:rPr>
          <w:lang w:val="en-US"/>
        </w:rPr>
        <w:t xml:space="preserve"> </w:t>
      </w:r>
    </w:p>
    <w:p w14:paraId="7E058DCB" w14:textId="2F22B413" w:rsidR="0078432A" w:rsidRPr="000E6D7D" w:rsidRDefault="00DF6E6F" w:rsidP="0078432A">
      <w:pPr>
        <w:pStyle w:val="Nessunaspaziatura"/>
        <w:rPr>
          <w:lang w:val="en-US"/>
        </w:rPr>
      </w:pPr>
      <w:r>
        <w:rPr>
          <w:lang w:val="en-US"/>
        </w:rPr>
        <w:t>To a</w:t>
      </w:r>
      <w:r w:rsidR="00CB01A0" w:rsidRPr="000E6D7D">
        <w:rPr>
          <w:lang w:val="en-US"/>
        </w:rPr>
        <w:t>nalyze some tools available to force and monitor signals inside the FPGA.</w:t>
      </w:r>
    </w:p>
    <w:p w14:paraId="09567752" w14:textId="41221375" w:rsidR="0095796B" w:rsidRDefault="00E60519" w:rsidP="0078432A">
      <w:pPr>
        <w:pStyle w:val="Nessunaspaziatura"/>
      </w:pPr>
      <w:proofErr w:type="spellStart"/>
      <w:r>
        <w:rPr>
          <w:rStyle w:val="Titolo2Carattere"/>
          <w:color w:val="auto"/>
        </w:rPr>
        <w:t>Expected</w:t>
      </w:r>
      <w:proofErr w:type="spellEnd"/>
      <w:r>
        <w:rPr>
          <w:rStyle w:val="Titolo2Carattere"/>
          <w:color w:val="auto"/>
        </w:rPr>
        <w:t xml:space="preserve"> learning</w:t>
      </w:r>
      <w:r w:rsidR="0078432A">
        <w:t xml:space="preserve">:  </w:t>
      </w:r>
    </w:p>
    <w:p w14:paraId="7E058DCE" w14:textId="7E794CAF" w:rsidR="0078432A" w:rsidRDefault="004E0080" w:rsidP="0078432A">
      <w:pPr>
        <w:pStyle w:val="Nessunaspaziatura"/>
        <w:numPr>
          <w:ilvl w:val="0"/>
          <w:numId w:val="1"/>
        </w:numPr>
      </w:pPr>
      <w:r>
        <w:t>Access to GPIO interface signals.</w:t>
      </w:r>
    </w:p>
    <w:p w14:paraId="15BA0F99" w14:textId="70923148" w:rsidR="00CB01A0" w:rsidRPr="000E6D7D" w:rsidRDefault="00CB01A0" w:rsidP="00CB01A0">
      <w:pPr>
        <w:pStyle w:val="Nessunaspaziatura"/>
        <w:numPr>
          <w:ilvl w:val="0"/>
          <w:numId w:val="1"/>
        </w:numPr>
        <w:rPr>
          <w:lang w:val="en-US"/>
        </w:rPr>
      </w:pPr>
      <w:r w:rsidRPr="000E6D7D">
        <w:rPr>
          <w:lang w:val="en-US"/>
        </w:rPr>
        <w:t>Development of a hierarchical system using different input tools.</w:t>
      </w:r>
    </w:p>
    <w:p w14:paraId="33797A5D" w14:textId="5B056099" w:rsidR="00CB01A0" w:rsidRDefault="00CB01A0" w:rsidP="00CB01A0">
      <w:pPr>
        <w:pStyle w:val="Nessunaspaziatura"/>
        <w:numPr>
          <w:ilvl w:val="0"/>
          <w:numId w:val="1"/>
        </w:numPr>
      </w:pPr>
      <w:r>
        <w:t xml:space="preserve">Deep dive </w:t>
      </w:r>
      <w:proofErr w:type="spellStart"/>
      <w:r>
        <w:t>into</w:t>
      </w:r>
      <w:proofErr w:type="spellEnd"/>
      <w:r>
        <w:t xml:space="preserve"> </w:t>
      </w:r>
      <w:proofErr w:type="spellStart"/>
      <w:r>
        <w:t>VerilogHDL</w:t>
      </w:r>
      <w:proofErr w:type="spellEnd"/>
      <w:r>
        <w:t xml:space="preserve"> code</w:t>
      </w:r>
    </w:p>
    <w:p w14:paraId="7857A971" w14:textId="1ECCB3F2" w:rsidR="00CB01A0" w:rsidRPr="000E6D7D" w:rsidRDefault="00DF6E6F" w:rsidP="00CB01A0">
      <w:pPr>
        <w:pStyle w:val="Nessunaspaziatura"/>
        <w:numPr>
          <w:ilvl w:val="0"/>
          <w:numId w:val="1"/>
        </w:numPr>
        <w:rPr>
          <w:lang w:val="en-US"/>
        </w:rPr>
      </w:pPr>
      <w:r>
        <w:rPr>
          <w:lang w:val="en-US"/>
        </w:rPr>
        <w:t>To f</w:t>
      </w:r>
      <w:r w:rsidR="001A76E4" w:rsidRPr="000E6D7D">
        <w:rPr>
          <w:lang w:val="en-US"/>
        </w:rPr>
        <w:t>amiliarize with the "In System Source &amp; Probe" tool to check and observe internal signals.</w:t>
      </w:r>
    </w:p>
    <w:p w14:paraId="7E058DD5" w14:textId="77777777" w:rsidR="0078432A" w:rsidRDefault="0078432A" w:rsidP="004E2A69">
      <w:pPr>
        <w:pStyle w:val="Titolo1"/>
      </w:pPr>
      <w:r>
        <w:t>Procedure</w:t>
      </w:r>
    </w:p>
    <w:p w14:paraId="7E058DD6" w14:textId="77777777" w:rsidR="009B7AE5" w:rsidRPr="009B7AE5" w:rsidRDefault="009B7AE5" w:rsidP="009B7AE5"/>
    <w:p w14:paraId="29299F80" w14:textId="5ACD5640" w:rsidR="004E0080" w:rsidRDefault="004E2A69" w:rsidP="004E0080">
      <w:pPr>
        <w:pStyle w:val="Titolo4"/>
        <w:numPr>
          <w:ilvl w:val="0"/>
          <w:numId w:val="6"/>
        </w:numPr>
      </w:pPr>
      <w:r w:rsidRPr="004E0080">
        <w:t>Introductory phase</w:t>
      </w:r>
    </w:p>
    <w:p w14:paraId="1272B011" w14:textId="77777777" w:rsidR="004E0080" w:rsidRPr="004E0080" w:rsidRDefault="004E0080" w:rsidP="004E0080"/>
    <w:p w14:paraId="5F20F246" w14:textId="7397652E" w:rsidR="004E0080" w:rsidRPr="000E6D7D" w:rsidRDefault="004E0080" w:rsidP="00DF6E6F">
      <w:pPr>
        <w:jc w:val="both"/>
        <w:rPr>
          <w:lang w:val="en-US"/>
        </w:rPr>
      </w:pPr>
      <w:r w:rsidRPr="000E6D7D">
        <w:rPr>
          <w:lang w:val="en-US"/>
        </w:rPr>
        <w:t>The company that produces the development board (</w:t>
      </w:r>
      <w:proofErr w:type="spellStart"/>
      <w:r w:rsidRPr="000E6D7D">
        <w:rPr>
          <w:lang w:val="en-US"/>
        </w:rPr>
        <w:t>Terasic</w:t>
      </w:r>
      <w:proofErr w:type="spellEnd"/>
      <w:r w:rsidRPr="000E6D7D">
        <w:rPr>
          <w:lang w:val="en-US"/>
        </w:rPr>
        <w:t xml:space="preserve">) has developed a tool (System Builder), useful for easily starting a project. This software, based on the required </w:t>
      </w:r>
      <w:proofErr w:type="spellStart"/>
      <w:r w:rsidR="00DF6E6F">
        <w:rPr>
          <w:lang w:val="en-US"/>
        </w:rPr>
        <w:t>periphals</w:t>
      </w:r>
      <w:proofErr w:type="spellEnd"/>
      <w:r w:rsidRPr="000E6D7D">
        <w:rPr>
          <w:lang w:val="en-US"/>
        </w:rPr>
        <w:t>, creates the skeleton of a project to be developed later on Quartus, accompanied by constraint files both for the pinout and for the definition of clock constraints.</w:t>
      </w:r>
    </w:p>
    <w:p w14:paraId="37E802B9" w14:textId="23037D46" w:rsidR="004E0080" w:rsidRPr="00356889" w:rsidRDefault="004E0080" w:rsidP="00356889">
      <w:pPr>
        <w:pStyle w:val="Paragrafoelenco"/>
        <w:numPr>
          <w:ilvl w:val="0"/>
          <w:numId w:val="11"/>
        </w:numPr>
        <w:rPr>
          <w:rFonts w:cstheme="minorHAnsi"/>
        </w:rPr>
      </w:pPr>
      <w:proofErr w:type="spellStart"/>
      <w:r w:rsidRPr="00356889">
        <w:rPr>
          <w:rFonts w:cstheme="minorHAnsi"/>
        </w:rPr>
        <w:t>run</w:t>
      </w:r>
      <w:proofErr w:type="spellEnd"/>
      <w:r w:rsidRPr="00356889">
        <w:rPr>
          <w:rFonts w:cstheme="minorHAnsi"/>
        </w:rPr>
        <w:t xml:space="preserve"> System Builder</w:t>
      </w:r>
    </w:p>
    <w:p w14:paraId="3DC6FBCF" w14:textId="15852222" w:rsidR="00356889" w:rsidRPr="000E6D7D" w:rsidRDefault="00356889" w:rsidP="00356889">
      <w:pPr>
        <w:pStyle w:val="Paragrafoelenco"/>
        <w:numPr>
          <w:ilvl w:val="0"/>
          <w:numId w:val="11"/>
        </w:numPr>
        <w:rPr>
          <w:rFonts w:cstheme="minorHAnsi"/>
          <w:lang w:val="en-US"/>
        </w:rPr>
      </w:pPr>
      <w:r w:rsidRPr="000E6D7D">
        <w:rPr>
          <w:rFonts w:cstheme="minorHAnsi"/>
          <w:lang w:val="en-US"/>
        </w:rPr>
        <w:t xml:space="preserve">check </w:t>
      </w:r>
      <w:r w:rsidR="00DF6E6F">
        <w:rPr>
          <w:rFonts w:cstheme="minorHAnsi"/>
          <w:lang w:val="en-US"/>
        </w:rPr>
        <w:t xml:space="preserve">on </w:t>
      </w:r>
      <w:r w:rsidRPr="000E6D7D">
        <w:rPr>
          <w:rFonts w:cstheme="minorHAnsi"/>
          <w:lang w:val="en-US"/>
        </w:rPr>
        <w:t xml:space="preserve">the </w:t>
      </w:r>
      <w:r w:rsidR="00DF6E6F">
        <w:rPr>
          <w:rFonts w:cstheme="minorHAnsi"/>
          <w:lang w:val="en-US"/>
        </w:rPr>
        <w:t>peripherals</w:t>
      </w:r>
      <w:r w:rsidRPr="000E6D7D">
        <w:rPr>
          <w:rFonts w:cstheme="minorHAnsi"/>
          <w:lang w:val="en-US"/>
        </w:rPr>
        <w:t xml:space="preserve"> you intend to use </w:t>
      </w:r>
      <w:r w:rsidR="00DF6E6F">
        <w:rPr>
          <w:rFonts w:cstheme="minorHAnsi"/>
          <w:lang w:val="en-US"/>
        </w:rPr>
        <w:br/>
      </w:r>
      <w:r w:rsidRPr="000E6D7D">
        <w:rPr>
          <w:rFonts w:cstheme="minorHAnsi"/>
          <w:lang w:val="en-US"/>
        </w:rPr>
        <w:t xml:space="preserve">in particular (LED / SWITCHES / BUTTONS / 7-Segment x6 / </w:t>
      </w:r>
      <w:proofErr w:type="gramStart"/>
      <w:r w:rsidRPr="000E6D7D">
        <w:rPr>
          <w:rFonts w:cstheme="minorHAnsi"/>
          <w:lang w:val="en-US"/>
        </w:rPr>
        <w:t>CLOCK )</w:t>
      </w:r>
      <w:proofErr w:type="gramEnd"/>
    </w:p>
    <w:p w14:paraId="35CCE0B3" w14:textId="6B385BAC" w:rsidR="001A76E4" w:rsidRPr="000E6D7D" w:rsidRDefault="001A76E4" w:rsidP="00356889">
      <w:pPr>
        <w:pStyle w:val="Paragrafoelenco"/>
        <w:numPr>
          <w:ilvl w:val="0"/>
          <w:numId w:val="11"/>
        </w:numPr>
        <w:rPr>
          <w:rFonts w:cstheme="minorHAnsi"/>
          <w:lang w:val="en-US"/>
        </w:rPr>
      </w:pPr>
      <w:r w:rsidRPr="000E6D7D">
        <w:rPr>
          <w:rFonts w:cstheme="minorHAnsi"/>
          <w:lang w:val="en-US"/>
        </w:rPr>
        <w:t>Decide to use GPIO1 in Default mode and assign it a reference name</w:t>
      </w:r>
    </w:p>
    <w:p w14:paraId="5A36179C" w14:textId="3BBD6374" w:rsidR="001A76E4" w:rsidRPr="00356889" w:rsidRDefault="001A76E4" w:rsidP="001A76E4">
      <w:pPr>
        <w:pStyle w:val="Paragrafoelenco"/>
        <w:jc w:val="center"/>
        <w:rPr>
          <w:rFonts w:cstheme="minorHAnsi"/>
        </w:rPr>
      </w:pPr>
      <w:r w:rsidRPr="001A76E4">
        <w:rPr>
          <w:rFonts w:cstheme="minorHAnsi"/>
          <w:noProof/>
        </w:rPr>
        <w:drawing>
          <wp:inline distT="0" distB="0" distL="0" distR="0" wp14:anchorId="6B9D2950" wp14:editId="383DE8AD">
            <wp:extent cx="3859104" cy="245608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8996" cy="2506931"/>
                    </a:xfrm>
                    <a:prstGeom prst="rect">
                      <a:avLst/>
                    </a:prstGeom>
                  </pic:spPr>
                </pic:pic>
              </a:graphicData>
            </a:graphic>
          </wp:inline>
        </w:drawing>
      </w:r>
    </w:p>
    <w:p w14:paraId="4ED55DA7" w14:textId="6121EA93" w:rsidR="00356889" w:rsidRDefault="00356889" w:rsidP="00356889">
      <w:pPr>
        <w:rPr>
          <w:rFonts w:ascii="Courier New" w:hAnsi="Courier New" w:cs="Courier New"/>
        </w:rPr>
      </w:pPr>
      <w:r>
        <w:rPr>
          <w:rFonts w:ascii="Courier New" w:hAnsi="Courier New" w:cs="Courier New"/>
        </w:rPr>
        <w:lastRenderedPageBreak/>
        <w:t>&gt;&gt; Generate</w:t>
      </w:r>
    </w:p>
    <w:p w14:paraId="5E6DE4A3" w14:textId="074E4AA5" w:rsidR="00356889" w:rsidRPr="000E6D7D" w:rsidRDefault="00356889" w:rsidP="00356889">
      <w:pPr>
        <w:pStyle w:val="Paragrafoelenco"/>
        <w:numPr>
          <w:ilvl w:val="0"/>
          <w:numId w:val="10"/>
        </w:numPr>
        <w:rPr>
          <w:lang w:val="en-US"/>
        </w:rPr>
      </w:pPr>
      <w:r w:rsidRPr="000E6D7D">
        <w:rPr>
          <w:lang w:val="en-US"/>
        </w:rPr>
        <w:t>Save the project in an appropriate directory</w:t>
      </w:r>
    </w:p>
    <w:p w14:paraId="7E058DF4" w14:textId="134692E9" w:rsidR="004E2A69" w:rsidRDefault="00CC6246" w:rsidP="00B323A0">
      <w:pPr>
        <w:pStyle w:val="Titolo4"/>
        <w:numPr>
          <w:ilvl w:val="0"/>
          <w:numId w:val="6"/>
        </w:numPr>
        <w:rPr>
          <w:b w:val="0"/>
        </w:rPr>
      </w:pPr>
      <w:r>
        <w:t xml:space="preserve">Definition of the system architecture </w:t>
      </w:r>
    </w:p>
    <w:p w14:paraId="438ED9DD" w14:textId="77777777" w:rsidR="000F5CFF" w:rsidRPr="00CC6246" w:rsidRDefault="000F5CFF" w:rsidP="00CC6246"/>
    <w:p w14:paraId="7E058DF8" w14:textId="23615F22" w:rsidR="00C72D86" w:rsidRPr="000E6D7D" w:rsidRDefault="00356889" w:rsidP="00356889">
      <w:pPr>
        <w:pStyle w:val="Comandi"/>
        <w:numPr>
          <w:ilvl w:val="0"/>
          <w:numId w:val="10"/>
        </w:numPr>
        <w:rPr>
          <w:rFonts w:asciiTheme="minorHAnsi" w:hAnsiTheme="minorHAnsi" w:cstheme="minorHAnsi"/>
          <w:lang w:val="en-US"/>
        </w:rPr>
      </w:pPr>
      <w:r w:rsidRPr="000E6D7D">
        <w:rPr>
          <w:rFonts w:asciiTheme="minorHAnsi" w:hAnsiTheme="minorHAnsi" w:cstheme="minorHAnsi"/>
          <w:lang w:val="en-US"/>
        </w:rPr>
        <w:t>Open the newly generated project with Quartus</w:t>
      </w:r>
    </w:p>
    <w:p w14:paraId="13CD08B2" w14:textId="77777777" w:rsidR="00356889" w:rsidRPr="000E6D7D" w:rsidRDefault="00356889" w:rsidP="00356889">
      <w:pPr>
        <w:pStyle w:val="Comandi"/>
        <w:rPr>
          <w:rFonts w:asciiTheme="minorHAnsi" w:hAnsiTheme="minorHAnsi" w:cstheme="minorHAnsi"/>
          <w:lang w:val="en-US"/>
        </w:rPr>
      </w:pPr>
    </w:p>
    <w:p w14:paraId="01E397BA" w14:textId="648D39F2" w:rsidR="003161C1" w:rsidRPr="000E6D7D" w:rsidRDefault="00356889" w:rsidP="00356889">
      <w:pPr>
        <w:pStyle w:val="Comandi"/>
        <w:rPr>
          <w:rFonts w:asciiTheme="minorHAnsi" w:hAnsiTheme="minorHAnsi" w:cstheme="minorHAnsi"/>
          <w:lang w:val="en-US"/>
        </w:rPr>
      </w:pPr>
      <w:r w:rsidRPr="000E6D7D">
        <w:rPr>
          <w:rFonts w:asciiTheme="minorHAnsi" w:hAnsiTheme="minorHAnsi" w:cstheme="minorHAnsi"/>
          <w:lang w:val="en-US"/>
        </w:rPr>
        <w:t xml:space="preserve">The project already has a </w:t>
      </w:r>
      <w:proofErr w:type="spellStart"/>
      <w:r w:rsidRPr="000E6D7D">
        <w:rPr>
          <w:rFonts w:asciiTheme="minorHAnsi" w:hAnsiTheme="minorHAnsi" w:cstheme="minorHAnsi"/>
          <w:lang w:val="en-US"/>
        </w:rPr>
        <w:t>VerilogHDL</w:t>
      </w:r>
      <w:proofErr w:type="spellEnd"/>
      <w:r w:rsidRPr="000E6D7D">
        <w:rPr>
          <w:rFonts w:asciiTheme="minorHAnsi" w:hAnsiTheme="minorHAnsi" w:cstheme="minorHAnsi"/>
          <w:lang w:val="en-US"/>
        </w:rPr>
        <w:t xml:space="preserve"> file that represents the "TOP Level Entity" of the final project and </w:t>
      </w:r>
      <w:proofErr w:type="gramStart"/>
      <w:r w:rsidRPr="000E6D7D">
        <w:rPr>
          <w:rFonts w:asciiTheme="minorHAnsi" w:hAnsiTheme="minorHAnsi" w:cstheme="minorHAnsi"/>
          <w:lang w:val="en-US"/>
        </w:rPr>
        <w:t>a .SDC</w:t>
      </w:r>
      <w:proofErr w:type="gramEnd"/>
      <w:r w:rsidRPr="000E6D7D">
        <w:rPr>
          <w:rFonts w:asciiTheme="minorHAnsi" w:hAnsiTheme="minorHAnsi" w:cstheme="minorHAnsi"/>
          <w:lang w:val="en-US"/>
        </w:rPr>
        <w:t xml:space="preserve"> (Synopsys Design Constraints) which contains the various design constraints. These Files will be used later. </w:t>
      </w:r>
    </w:p>
    <w:p w14:paraId="3E083BA0" w14:textId="5CE4364D" w:rsidR="003161C1" w:rsidRPr="000E6D7D" w:rsidRDefault="003161C1" w:rsidP="00356889">
      <w:pPr>
        <w:pStyle w:val="Comandi"/>
        <w:rPr>
          <w:rFonts w:asciiTheme="minorHAnsi" w:hAnsiTheme="minorHAnsi" w:cstheme="minorHAnsi"/>
          <w:lang w:val="en-US"/>
        </w:rPr>
      </w:pPr>
    </w:p>
    <w:p w14:paraId="3A040542" w14:textId="74CE86BC" w:rsidR="003161C1" w:rsidRPr="000E6D7D" w:rsidRDefault="003161C1" w:rsidP="00C01551">
      <w:pPr>
        <w:pStyle w:val="Comandi"/>
        <w:jc w:val="both"/>
        <w:rPr>
          <w:rFonts w:asciiTheme="minorHAnsi" w:hAnsiTheme="minorHAnsi" w:cstheme="minorHAnsi"/>
          <w:lang w:val="en-US"/>
        </w:rPr>
      </w:pPr>
      <w:r w:rsidRPr="000E6D7D">
        <w:rPr>
          <w:rFonts w:asciiTheme="minorHAnsi" w:hAnsiTheme="minorHAnsi" w:cstheme="minorHAnsi"/>
          <w:lang w:val="en-US"/>
        </w:rPr>
        <w:t>The entire system could be described with the following specifications:</w:t>
      </w:r>
    </w:p>
    <w:p w14:paraId="7466037F" w14:textId="77777777" w:rsidR="00DF53A5" w:rsidRPr="000E6D7D" w:rsidRDefault="00DF53A5" w:rsidP="00C01551">
      <w:pPr>
        <w:pStyle w:val="Comandi"/>
        <w:jc w:val="both"/>
        <w:rPr>
          <w:rFonts w:asciiTheme="minorHAnsi" w:hAnsiTheme="minorHAnsi" w:cstheme="minorHAnsi"/>
          <w:lang w:val="en-US"/>
        </w:rPr>
      </w:pPr>
    </w:p>
    <w:p w14:paraId="12262B84" w14:textId="4EB027B1" w:rsidR="003161C1" w:rsidRPr="000E6D7D" w:rsidRDefault="003161C1" w:rsidP="00C01551">
      <w:pPr>
        <w:pStyle w:val="Comandi"/>
        <w:numPr>
          <w:ilvl w:val="0"/>
          <w:numId w:val="10"/>
        </w:numPr>
        <w:jc w:val="both"/>
        <w:rPr>
          <w:rFonts w:asciiTheme="minorHAnsi" w:hAnsiTheme="minorHAnsi" w:cstheme="minorHAnsi"/>
          <w:lang w:val="en-US"/>
        </w:rPr>
      </w:pPr>
      <w:r w:rsidRPr="000E6D7D">
        <w:rPr>
          <w:rFonts w:asciiTheme="minorHAnsi" w:hAnsiTheme="minorHAnsi" w:cstheme="minorHAnsi"/>
          <w:lang w:val="en-US"/>
        </w:rPr>
        <w:t>The signal to be analyzed is processed to establish the instant in which the rising edge and the falling edge occur, generating pulses at these instants</w:t>
      </w:r>
    </w:p>
    <w:p w14:paraId="17D8A7F6" w14:textId="23251613" w:rsidR="003161C1" w:rsidRPr="000E6D7D" w:rsidRDefault="003161C1" w:rsidP="00C01551">
      <w:pPr>
        <w:pStyle w:val="Comandi"/>
        <w:numPr>
          <w:ilvl w:val="0"/>
          <w:numId w:val="10"/>
        </w:numPr>
        <w:jc w:val="both"/>
        <w:rPr>
          <w:rFonts w:asciiTheme="minorHAnsi" w:hAnsiTheme="minorHAnsi" w:cstheme="minorHAnsi"/>
          <w:lang w:val="en-US"/>
        </w:rPr>
      </w:pPr>
      <w:r w:rsidRPr="000E6D7D">
        <w:rPr>
          <w:rFonts w:asciiTheme="minorHAnsi" w:hAnsiTheme="minorHAnsi" w:cstheme="minorHAnsi"/>
          <w:lang w:val="en-US"/>
        </w:rPr>
        <w:t>These pulses can be used to reset an appropriate counter to establish how many clock pulses have elapsed between the various edges.</w:t>
      </w:r>
    </w:p>
    <w:p w14:paraId="6D4185AE" w14:textId="23E1B61A" w:rsidR="003161C1" w:rsidRPr="000E6D7D" w:rsidRDefault="003161C1" w:rsidP="00C01551">
      <w:pPr>
        <w:pStyle w:val="Comandi"/>
        <w:numPr>
          <w:ilvl w:val="0"/>
          <w:numId w:val="10"/>
        </w:numPr>
        <w:jc w:val="both"/>
        <w:rPr>
          <w:rFonts w:asciiTheme="minorHAnsi" w:hAnsiTheme="minorHAnsi" w:cstheme="minorHAnsi"/>
          <w:lang w:val="en-US"/>
        </w:rPr>
      </w:pPr>
      <w:r w:rsidRPr="000E6D7D">
        <w:rPr>
          <w:rFonts w:asciiTheme="minorHAnsi" w:hAnsiTheme="minorHAnsi" w:cstheme="minorHAnsi"/>
          <w:lang w:val="en-US"/>
        </w:rPr>
        <w:t xml:space="preserve">This count, to be easily visualized, should be </w:t>
      </w:r>
      <w:r w:rsidR="008D3D8C">
        <w:rPr>
          <w:rFonts w:asciiTheme="minorHAnsi" w:hAnsiTheme="minorHAnsi" w:cstheme="minorHAnsi"/>
          <w:lang w:val="en-US"/>
        </w:rPr>
        <w:t>performed</w:t>
      </w:r>
      <w:r w:rsidRPr="000E6D7D">
        <w:rPr>
          <w:rFonts w:asciiTheme="minorHAnsi" w:hAnsiTheme="minorHAnsi" w:cstheme="minorHAnsi"/>
          <w:lang w:val="en-US"/>
        </w:rPr>
        <w:t xml:space="preserve"> </w:t>
      </w:r>
      <w:r w:rsidR="008D3D8C">
        <w:rPr>
          <w:rFonts w:asciiTheme="minorHAnsi" w:hAnsiTheme="minorHAnsi" w:cstheme="minorHAnsi"/>
          <w:lang w:val="en-US"/>
        </w:rPr>
        <w:t>in a decimal base</w:t>
      </w:r>
    </w:p>
    <w:p w14:paraId="1FEC89DE" w14:textId="11E0763F" w:rsidR="003161C1" w:rsidRPr="000E6D7D" w:rsidRDefault="003161C1" w:rsidP="00C01551">
      <w:pPr>
        <w:pStyle w:val="Comandi"/>
        <w:numPr>
          <w:ilvl w:val="0"/>
          <w:numId w:val="10"/>
        </w:numPr>
        <w:jc w:val="both"/>
        <w:rPr>
          <w:rFonts w:asciiTheme="minorHAnsi" w:hAnsiTheme="minorHAnsi" w:cstheme="minorHAnsi"/>
          <w:lang w:val="en-US"/>
        </w:rPr>
      </w:pPr>
      <w:r w:rsidRPr="000E6D7D">
        <w:rPr>
          <w:rFonts w:asciiTheme="minorHAnsi" w:hAnsiTheme="minorHAnsi" w:cstheme="minorHAnsi"/>
          <w:lang w:val="en-US"/>
        </w:rPr>
        <w:t xml:space="preserve">The numerical value must be </w:t>
      </w:r>
      <w:r w:rsidR="008D3D8C">
        <w:rPr>
          <w:rFonts w:asciiTheme="minorHAnsi" w:hAnsiTheme="minorHAnsi" w:cstheme="minorHAnsi"/>
          <w:lang w:val="en-US"/>
        </w:rPr>
        <w:t xml:space="preserve">thus </w:t>
      </w:r>
      <w:r w:rsidRPr="000E6D7D">
        <w:rPr>
          <w:rFonts w:asciiTheme="minorHAnsi" w:hAnsiTheme="minorHAnsi" w:cstheme="minorHAnsi"/>
          <w:lang w:val="en-US"/>
        </w:rPr>
        <w:t xml:space="preserve">converted (digit by digit) into the signal with which to illuminate the different LEDs to display </w:t>
      </w:r>
      <w:r w:rsidR="008D3D8C">
        <w:rPr>
          <w:rFonts w:asciiTheme="minorHAnsi" w:hAnsiTheme="minorHAnsi" w:cstheme="minorHAnsi"/>
          <w:lang w:val="en-US"/>
        </w:rPr>
        <w:t xml:space="preserve">with </w:t>
      </w:r>
      <w:r w:rsidRPr="000E6D7D">
        <w:rPr>
          <w:rFonts w:asciiTheme="minorHAnsi" w:hAnsiTheme="minorHAnsi" w:cstheme="minorHAnsi"/>
          <w:lang w:val="en-US"/>
        </w:rPr>
        <w:t>the corresponding character.</w:t>
      </w:r>
    </w:p>
    <w:p w14:paraId="2983592B" w14:textId="18518E1E" w:rsidR="00DF53A5" w:rsidRPr="000E6D7D" w:rsidRDefault="00DF53A5" w:rsidP="00C01551">
      <w:pPr>
        <w:pStyle w:val="Comandi"/>
        <w:numPr>
          <w:ilvl w:val="0"/>
          <w:numId w:val="10"/>
        </w:numPr>
        <w:jc w:val="both"/>
        <w:rPr>
          <w:rFonts w:asciiTheme="minorHAnsi" w:hAnsiTheme="minorHAnsi" w:cstheme="minorHAnsi"/>
          <w:lang w:val="en-US"/>
        </w:rPr>
      </w:pPr>
      <w:r w:rsidRPr="000E6D7D">
        <w:rPr>
          <w:rFonts w:asciiTheme="minorHAnsi" w:hAnsiTheme="minorHAnsi" w:cstheme="minorHAnsi"/>
          <w:lang w:val="en-US"/>
        </w:rPr>
        <w:t>Furthermore, it is correct that the display changes its status ONLY when the count is completed and that it does not continuously show the evolution of the counter, therefore the pulses that determine the arrival of a front will also be used to "freeze" the value to be shown on the display</w:t>
      </w:r>
      <w:r w:rsidR="008D3D8C">
        <w:rPr>
          <w:rFonts w:asciiTheme="minorHAnsi" w:hAnsiTheme="minorHAnsi" w:cstheme="minorHAnsi"/>
          <w:lang w:val="en-US"/>
        </w:rPr>
        <w:t xml:space="preserve"> till the arrival of the next front.</w:t>
      </w:r>
    </w:p>
    <w:p w14:paraId="280A3F35" w14:textId="77777777" w:rsidR="003161C1" w:rsidRPr="000E6D7D" w:rsidRDefault="003161C1" w:rsidP="00C01551">
      <w:pPr>
        <w:pStyle w:val="Comandi"/>
        <w:jc w:val="both"/>
        <w:rPr>
          <w:rFonts w:asciiTheme="minorHAnsi" w:hAnsiTheme="minorHAnsi" w:cstheme="minorHAnsi"/>
          <w:lang w:val="en-US"/>
        </w:rPr>
      </w:pPr>
    </w:p>
    <w:p w14:paraId="61751139" w14:textId="7AF04F97" w:rsidR="003161C1" w:rsidRPr="000E6D7D" w:rsidRDefault="003161C1" w:rsidP="00C01551">
      <w:pPr>
        <w:pStyle w:val="Comandi"/>
        <w:jc w:val="both"/>
        <w:rPr>
          <w:rFonts w:asciiTheme="minorHAnsi" w:hAnsiTheme="minorHAnsi" w:cstheme="minorHAnsi"/>
          <w:lang w:val="en-US"/>
        </w:rPr>
      </w:pPr>
      <w:r w:rsidRPr="000E6D7D">
        <w:rPr>
          <w:rFonts w:asciiTheme="minorHAnsi" w:hAnsiTheme="minorHAnsi" w:cstheme="minorHAnsi"/>
          <w:lang w:val="en-US"/>
        </w:rPr>
        <w:t>The system we want to create should therefore contain the following modules:</w:t>
      </w:r>
    </w:p>
    <w:p w14:paraId="702A5448" w14:textId="77777777" w:rsidR="00C01551" w:rsidRPr="000E6D7D" w:rsidRDefault="00C01551" w:rsidP="00C01551">
      <w:pPr>
        <w:pStyle w:val="Comandi"/>
        <w:jc w:val="both"/>
        <w:rPr>
          <w:rFonts w:asciiTheme="minorHAnsi" w:hAnsiTheme="minorHAnsi" w:cstheme="minorHAnsi"/>
          <w:lang w:val="en-US"/>
        </w:rPr>
      </w:pPr>
    </w:p>
    <w:p w14:paraId="255C3F76" w14:textId="72088EB3" w:rsidR="00DF53A5" w:rsidRPr="000E6D7D" w:rsidRDefault="00DF53A5" w:rsidP="00C01551">
      <w:pPr>
        <w:pStyle w:val="Comandi"/>
        <w:numPr>
          <w:ilvl w:val="0"/>
          <w:numId w:val="16"/>
        </w:numPr>
        <w:jc w:val="both"/>
        <w:rPr>
          <w:rFonts w:asciiTheme="minorHAnsi" w:hAnsiTheme="minorHAnsi" w:cstheme="minorHAnsi"/>
          <w:lang w:val="en-US"/>
        </w:rPr>
      </w:pPr>
      <w:r w:rsidRPr="000E6D7D">
        <w:rPr>
          <w:rFonts w:asciiTheme="minorHAnsi" w:hAnsiTheme="minorHAnsi" w:cstheme="minorHAnsi"/>
          <w:lang w:val="en-US"/>
        </w:rPr>
        <w:t>A system designed to recognize the rising and falling edges of a signal</w:t>
      </w:r>
    </w:p>
    <w:p w14:paraId="12481713" w14:textId="15BEAD11" w:rsidR="003161C1" w:rsidRPr="000E6D7D" w:rsidRDefault="003161C1" w:rsidP="00C01551">
      <w:pPr>
        <w:pStyle w:val="Comandi"/>
        <w:numPr>
          <w:ilvl w:val="0"/>
          <w:numId w:val="10"/>
        </w:numPr>
        <w:jc w:val="both"/>
        <w:rPr>
          <w:rFonts w:asciiTheme="minorHAnsi" w:hAnsiTheme="minorHAnsi" w:cstheme="minorHAnsi"/>
          <w:lang w:val="en-US"/>
        </w:rPr>
      </w:pPr>
      <w:r w:rsidRPr="000E6D7D">
        <w:rPr>
          <w:rFonts w:asciiTheme="minorHAnsi" w:hAnsiTheme="minorHAnsi" w:cstheme="minorHAnsi"/>
          <w:lang w:val="en-US"/>
        </w:rPr>
        <w:t xml:space="preserve">A 6-digit </w:t>
      </w:r>
      <w:r w:rsidR="008D3D8C">
        <w:rPr>
          <w:rFonts w:asciiTheme="minorHAnsi" w:hAnsiTheme="minorHAnsi" w:cstheme="minorHAnsi"/>
          <w:lang w:val="en-US"/>
        </w:rPr>
        <w:t>BCD</w:t>
      </w:r>
      <w:r w:rsidRPr="000E6D7D">
        <w:rPr>
          <w:rFonts w:asciiTheme="minorHAnsi" w:hAnsiTheme="minorHAnsi" w:cstheme="minorHAnsi"/>
          <w:lang w:val="en-US"/>
        </w:rPr>
        <w:t xml:space="preserve"> counter (to take advantage of the entire display) equipped with a </w:t>
      </w:r>
      <w:r w:rsidR="008D3D8C" w:rsidRPr="000E6D7D">
        <w:rPr>
          <w:rFonts w:asciiTheme="minorHAnsi" w:hAnsiTheme="minorHAnsi" w:cstheme="minorHAnsi"/>
          <w:lang w:val="en-US"/>
        </w:rPr>
        <w:t xml:space="preserve">synchronous </w:t>
      </w:r>
      <w:r w:rsidRPr="000E6D7D">
        <w:rPr>
          <w:rFonts w:asciiTheme="minorHAnsi" w:hAnsiTheme="minorHAnsi" w:cstheme="minorHAnsi"/>
          <w:lang w:val="en-US"/>
        </w:rPr>
        <w:t xml:space="preserve">reset that resets the count at each pulse on it. </w:t>
      </w:r>
    </w:p>
    <w:p w14:paraId="477474FA" w14:textId="02098E3C" w:rsidR="003161C1" w:rsidRPr="000E6D7D" w:rsidRDefault="003161C1" w:rsidP="00C01551">
      <w:pPr>
        <w:pStyle w:val="Comandi"/>
        <w:numPr>
          <w:ilvl w:val="1"/>
          <w:numId w:val="10"/>
        </w:numPr>
        <w:jc w:val="both"/>
        <w:rPr>
          <w:rFonts w:asciiTheme="minorHAnsi" w:hAnsiTheme="minorHAnsi" w:cstheme="minorHAnsi"/>
          <w:lang w:val="en-US"/>
        </w:rPr>
      </w:pPr>
      <w:r w:rsidRPr="000E6D7D">
        <w:rPr>
          <w:rFonts w:asciiTheme="minorHAnsi" w:hAnsiTheme="minorHAnsi" w:cstheme="minorHAnsi"/>
          <w:lang w:val="en-US"/>
        </w:rPr>
        <w:t xml:space="preserve">6 </w:t>
      </w:r>
      <w:r w:rsidR="008D3D8C" w:rsidRPr="000E6D7D">
        <w:rPr>
          <w:rFonts w:asciiTheme="minorHAnsi" w:hAnsiTheme="minorHAnsi" w:cstheme="minorHAnsi"/>
          <w:lang w:val="en-US"/>
        </w:rPr>
        <w:t xml:space="preserve">modules </w:t>
      </w:r>
      <w:r w:rsidRPr="000E6D7D">
        <w:rPr>
          <w:rFonts w:asciiTheme="minorHAnsi" w:hAnsiTheme="minorHAnsi" w:cstheme="minorHAnsi"/>
          <w:lang w:val="en-US"/>
        </w:rPr>
        <w:t xml:space="preserve">counting </w:t>
      </w:r>
      <w:r w:rsidR="008D3D8C">
        <w:rPr>
          <w:rFonts w:asciiTheme="minorHAnsi" w:hAnsiTheme="minorHAnsi" w:cstheme="minorHAnsi"/>
          <w:lang w:val="en-US"/>
        </w:rPr>
        <w:t xml:space="preserve">in </w:t>
      </w:r>
      <w:r w:rsidR="008D3D8C">
        <w:rPr>
          <w:rFonts w:asciiTheme="minorHAnsi" w:hAnsiTheme="minorHAnsi" w:cstheme="minorHAnsi"/>
          <w:lang w:val="en-US"/>
        </w:rPr>
        <w:t xml:space="preserve">binary </w:t>
      </w:r>
      <w:r w:rsidR="008D3D8C">
        <w:rPr>
          <w:rFonts w:asciiTheme="minorHAnsi" w:hAnsiTheme="minorHAnsi" w:cstheme="minorHAnsi"/>
          <w:lang w:val="en-US"/>
        </w:rPr>
        <w:t>between 0 to 9 (BCD)</w:t>
      </w:r>
      <w:r w:rsidRPr="000E6D7D">
        <w:rPr>
          <w:rFonts w:asciiTheme="minorHAnsi" w:hAnsiTheme="minorHAnsi" w:cstheme="minorHAnsi"/>
          <w:lang w:val="en-US"/>
        </w:rPr>
        <w:t xml:space="preserve"> </w:t>
      </w:r>
    </w:p>
    <w:p w14:paraId="0739D07C" w14:textId="6B8EDEF9" w:rsidR="0001753C" w:rsidRPr="000E6D7D" w:rsidRDefault="0001753C" w:rsidP="00C01551">
      <w:pPr>
        <w:pStyle w:val="Comandi"/>
        <w:numPr>
          <w:ilvl w:val="0"/>
          <w:numId w:val="10"/>
        </w:numPr>
        <w:jc w:val="both"/>
        <w:rPr>
          <w:rFonts w:asciiTheme="minorHAnsi" w:hAnsiTheme="minorHAnsi" w:cstheme="minorHAnsi"/>
          <w:lang w:val="en-US"/>
        </w:rPr>
      </w:pPr>
      <w:r w:rsidRPr="000E6D7D">
        <w:rPr>
          <w:rFonts w:asciiTheme="minorHAnsi" w:hAnsiTheme="minorHAnsi" w:cstheme="minorHAnsi"/>
          <w:lang w:val="en-US"/>
        </w:rPr>
        <w:t>Six BCD</w:t>
      </w:r>
      <w:r w:rsidR="008D3D8C">
        <w:rPr>
          <w:rFonts w:asciiTheme="minorHAnsi" w:hAnsiTheme="minorHAnsi" w:cstheme="minorHAnsi"/>
          <w:lang w:val="en-US"/>
        </w:rPr>
        <w:t>_</w:t>
      </w:r>
      <w:r w:rsidRPr="000E6D7D">
        <w:rPr>
          <w:rFonts w:asciiTheme="minorHAnsi" w:hAnsiTheme="minorHAnsi" w:cstheme="minorHAnsi"/>
          <w:lang w:val="en-US"/>
        </w:rPr>
        <w:t>to</w:t>
      </w:r>
      <w:r w:rsidR="008D3D8C">
        <w:rPr>
          <w:rFonts w:asciiTheme="minorHAnsi" w:hAnsiTheme="minorHAnsi" w:cstheme="minorHAnsi"/>
          <w:lang w:val="en-US"/>
        </w:rPr>
        <w:t>_</w:t>
      </w:r>
      <w:r w:rsidRPr="000E6D7D">
        <w:rPr>
          <w:rFonts w:asciiTheme="minorHAnsi" w:hAnsiTheme="minorHAnsi" w:cstheme="minorHAnsi"/>
          <w:lang w:val="en-US"/>
        </w:rPr>
        <w:t>7SEG converters to drive the 6 displays capable of storing the data and altering it only in the presence of an appropriate control signal</w:t>
      </w:r>
    </w:p>
    <w:p w14:paraId="20163873" w14:textId="467143A3" w:rsidR="0001753C" w:rsidRPr="000E6D7D" w:rsidRDefault="0001753C" w:rsidP="00C01551">
      <w:pPr>
        <w:pStyle w:val="Comandi"/>
        <w:numPr>
          <w:ilvl w:val="0"/>
          <w:numId w:val="10"/>
        </w:numPr>
        <w:jc w:val="both"/>
        <w:rPr>
          <w:rFonts w:asciiTheme="minorHAnsi" w:hAnsiTheme="minorHAnsi" w:cstheme="minorHAnsi"/>
          <w:lang w:val="en-US"/>
        </w:rPr>
      </w:pPr>
      <w:r w:rsidRPr="000E6D7D">
        <w:rPr>
          <w:rFonts w:asciiTheme="minorHAnsi" w:hAnsiTheme="minorHAnsi" w:cstheme="minorHAnsi"/>
          <w:lang w:val="en-US"/>
        </w:rPr>
        <w:t>In addition, to make the first tests in the absence of an external signal, a signal generator will be created capable of creating a periodic signal where both the frequency and the duty-cycle can be controlled.</w:t>
      </w:r>
    </w:p>
    <w:p w14:paraId="023C8C4D" w14:textId="1CBB18D3" w:rsidR="007841C1" w:rsidRPr="000E6D7D" w:rsidRDefault="007841C1" w:rsidP="007841C1">
      <w:pPr>
        <w:pStyle w:val="Comandi"/>
        <w:jc w:val="both"/>
        <w:rPr>
          <w:rFonts w:asciiTheme="minorHAnsi" w:hAnsiTheme="minorHAnsi" w:cstheme="minorHAnsi"/>
          <w:lang w:val="en-US"/>
        </w:rPr>
      </w:pPr>
    </w:p>
    <w:p w14:paraId="50B4101F" w14:textId="74ADA376" w:rsidR="007841C1" w:rsidRPr="000E6D7D" w:rsidRDefault="00FD36C3" w:rsidP="007841C1">
      <w:pPr>
        <w:pStyle w:val="Comandi"/>
        <w:jc w:val="both"/>
        <w:rPr>
          <w:rFonts w:asciiTheme="minorHAnsi" w:hAnsiTheme="minorHAnsi" w:cstheme="minorHAnsi"/>
          <w:lang w:val="en-US"/>
        </w:rPr>
      </w:pPr>
      <w:r w:rsidRPr="000E6D7D">
        <w:rPr>
          <w:rFonts w:asciiTheme="minorHAnsi" w:hAnsiTheme="minorHAnsi" w:cstheme="minorHAnsi"/>
          <w:lang w:val="en-US"/>
        </w:rPr>
        <w:t xml:space="preserve">The files for the living modules are available on the </w:t>
      </w:r>
      <w:r w:rsidR="008D3D8C">
        <w:rPr>
          <w:rFonts w:asciiTheme="minorHAnsi" w:hAnsiTheme="minorHAnsi" w:cstheme="minorHAnsi"/>
          <w:lang w:val="en-US"/>
        </w:rPr>
        <w:t xml:space="preserve">course </w:t>
      </w:r>
      <w:proofErr w:type="gramStart"/>
      <w:r w:rsidRPr="000E6D7D">
        <w:rPr>
          <w:rFonts w:asciiTheme="minorHAnsi" w:hAnsiTheme="minorHAnsi" w:cstheme="minorHAnsi"/>
          <w:lang w:val="en-US"/>
        </w:rPr>
        <w:t>website[</w:t>
      </w:r>
      <w:proofErr w:type="gramEnd"/>
      <w:r w:rsidRPr="000E6D7D">
        <w:rPr>
          <w:rFonts w:asciiTheme="minorHAnsi" w:hAnsiTheme="minorHAnsi" w:cstheme="minorHAnsi"/>
          <w:lang w:val="en-US"/>
        </w:rPr>
        <w:t>]:</w:t>
      </w:r>
    </w:p>
    <w:p w14:paraId="42B8D994" w14:textId="487FCE4B" w:rsidR="00FD36C3" w:rsidRPr="000E6D7D" w:rsidRDefault="00FD36C3" w:rsidP="007841C1">
      <w:pPr>
        <w:pStyle w:val="Comandi"/>
        <w:jc w:val="both"/>
        <w:rPr>
          <w:rFonts w:asciiTheme="minorHAnsi" w:hAnsiTheme="minorHAnsi" w:cstheme="minorHAnsi"/>
          <w:lang w:val="en-US"/>
        </w:rPr>
      </w:pPr>
    </w:p>
    <w:p w14:paraId="6A19F0AE" w14:textId="10BA74B3" w:rsidR="00FD36C3" w:rsidRPr="000E6D7D" w:rsidRDefault="00FD36C3" w:rsidP="007841C1">
      <w:pPr>
        <w:pStyle w:val="Comandi"/>
        <w:jc w:val="both"/>
        <w:rPr>
          <w:rFonts w:asciiTheme="minorHAnsi" w:hAnsiTheme="minorHAnsi" w:cstheme="minorHAnsi"/>
          <w:lang w:val="en-US"/>
        </w:rPr>
      </w:pPr>
      <w:r w:rsidRPr="000E6D7D">
        <w:rPr>
          <w:rFonts w:asciiTheme="minorHAnsi" w:hAnsiTheme="minorHAnsi" w:cstheme="minorHAnsi"/>
          <w:lang w:val="en-US"/>
        </w:rPr>
        <w:t>Then import the following files into the project:</w:t>
      </w:r>
    </w:p>
    <w:p w14:paraId="5C1BB49E" w14:textId="2DECF714" w:rsidR="00FD36C3" w:rsidRPr="000E6D7D" w:rsidRDefault="00FD36C3" w:rsidP="007841C1">
      <w:pPr>
        <w:pStyle w:val="Comandi"/>
        <w:jc w:val="both"/>
        <w:rPr>
          <w:rFonts w:asciiTheme="minorHAnsi" w:hAnsiTheme="minorHAnsi" w:cstheme="minorHAnsi"/>
          <w:lang w:val="en-US"/>
        </w:rPr>
      </w:pPr>
    </w:p>
    <w:p w14:paraId="76CF8065" w14:textId="0ED40390" w:rsidR="00FD36C3" w:rsidRPr="00B92513" w:rsidRDefault="00FD36C3" w:rsidP="00FD36C3">
      <w:pPr>
        <w:pStyle w:val="Comandi"/>
        <w:rPr>
          <w:lang w:val="en-US"/>
        </w:rPr>
      </w:pPr>
      <w:r w:rsidRPr="000E6D7D">
        <w:rPr>
          <w:lang w:val="en-US"/>
        </w:rPr>
        <w:t>&gt; Project &gt; Add/Remove Files in Project ...</w:t>
      </w:r>
    </w:p>
    <w:p w14:paraId="76996561" w14:textId="75D331AC" w:rsidR="00FD36C3" w:rsidRPr="00B92513" w:rsidRDefault="00FD36C3" w:rsidP="00FD36C3">
      <w:pPr>
        <w:pStyle w:val="Comandi"/>
        <w:rPr>
          <w:lang w:val="en-US"/>
        </w:rPr>
      </w:pPr>
    </w:p>
    <w:p w14:paraId="42258201" w14:textId="045E8E85" w:rsidR="00FD36C3" w:rsidRPr="000E6D7D" w:rsidRDefault="00FD36C3" w:rsidP="00FD36C3">
      <w:pPr>
        <w:rPr>
          <w:lang w:val="en-US"/>
        </w:rPr>
      </w:pPr>
      <w:r w:rsidRPr="000E6D7D">
        <w:rPr>
          <w:lang w:val="en-US"/>
        </w:rPr>
        <w:t>And import the files respectively as shown in the figure.</w:t>
      </w:r>
    </w:p>
    <w:p w14:paraId="2A7C80D1" w14:textId="192D22A6" w:rsidR="00FD36C3" w:rsidRPr="00FD36C3" w:rsidRDefault="00FD36C3" w:rsidP="00FD36C3">
      <w:pPr>
        <w:jc w:val="center"/>
      </w:pPr>
      <w:r w:rsidRPr="00FD36C3">
        <w:rPr>
          <w:noProof/>
        </w:rPr>
        <w:lastRenderedPageBreak/>
        <w:drawing>
          <wp:inline distT="0" distB="0" distL="0" distR="0" wp14:anchorId="73970A40" wp14:editId="67D00C74">
            <wp:extent cx="3495318" cy="2140057"/>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3423" cy="2151142"/>
                    </a:xfrm>
                    <a:prstGeom prst="rect">
                      <a:avLst/>
                    </a:prstGeom>
                  </pic:spPr>
                </pic:pic>
              </a:graphicData>
            </a:graphic>
          </wp:inline>
        </w:drawing>
      </w:r>
    </w:p>
    <w:p w14:paraId="309BA968" w14:textId="658A6370" w:rsidR="009E1B45" w:rsidRDefault="001714C9" w:rsidP="00FD36C3">
      <w:pPr>
        <w:pStyle w:val="Comandi"/>
      </w:pPr>
      <w:r w:rsidRPr="00FD36C3">
        <w:rPr>
          <w:rFonts w:asciiTheme="minorHAnsi" w:hAnsiTheme="minorHAnsi" w:cstheme="minorHAnsi"/>
        </w:rPr>
        <w:br/>
      </w:r>
    </w:p>
    <w:p w14:paraId="7C80D9AA" w14:textId="03FA0473" w:rsidR="00FD36C3" w:rsidRDefault="00BA1B2B" w:rsidP="00FD36C3">
      <w:pPr>
        <w:pStyle w:val="Titolo4"/>
        <w:numPr>
          <w:ilvl w:val="0"/>
          <w:numId w:val="6"/>
        </w:numPr>
      </w:pPr>
      <w:r>
        <w:t>Functional simulation of individual blocks</w:t>
      </w:r>
    </w:p>
    <w:p w14:paraId="1D1D2FDB" w14:textId="77777777" w:rsidR="00BA1B2B" w:rsidRDefault="00BA1B2B" w:rsidP="00FD36C3"/>
    <w:p w14:paraId="0430BD66" w14:textId="256E8CD3" w:rsidR="005C73BE" w:rsidRPr="000E6D7D" w:rsidRDefault="005C73BE" w:rsidP="00FD36C3">
      <w:pPr>
        <w:rPr>
          <w:rStyle w:val="ComandiCarattere"/>
          <w:lang w:val="en-US"/>
        </w:rPr>
      </w:pPr>
      <w:r w:rsidRPr="000E6D7D">
        <w:rPr>
          <w:lang w:val="en-US"/>
        </w:rPr>
        <w:t xml:space="preserve">Configure the simulator you intend to use </w:t>
      </w:r>
      <w:r w:rsidRPr="000E6D7D">
        <w:rPr>
          <w:lang w:val="en-US"/>
        </w:rPr>
        <w:br/>
      </w:r>
      <w:r w:rsidRPr="000E6D7D">
        <w:rPr>
          <w:rStyle w:val="ComandiCarattere"/>
          <w:lang w:val="en-US"/>
        </w:rPr>
        <w:t xml:space="preserve">&gt; </w:t>
      </w:r>
      <w:proofErr w:type="spellStart"/>
      <w:r w:rsidRPr="000E6D7D">
        <w:rPr>
          <w:rStyle w:val="ComandiCarattere"/>
          <w:lang w:val="en-US"/>
        </w:rPr>
        <w:t>Assignament</w:t>
      </w:r>
      <w:proofErr w:type="spellEnd"/>
      <w:r w:rsidRPr="000E6D7D">
        <w:rPr>
          <w:rStyle w:val="ComandiCarattere"/>
          <w:lang w:val="en-US"/>
        </w:rPr>
        <w:t xml:space="preserve"> &gt; Settings (</w:t>
      </w:r>
      <w:proofErr w:type="spellStart"/>
      <w:r w:rsidRPr="000E6D7D">
        <w:rPr>
          <w:rStyle w:val="ComandiCarattere"/>
          <w:lang w:val="en-US"/>
        </w:rPr>
        <w:t>Ctl</w:t>
      </w:r>
      <w:proofErr w:type="spellEnd"/>
      <w:r w:rsidRPr="000E6D7D">
        <w:rPr>
          <w:rStyle w:val="ComandiCarattere"/>
          <w:lang w:val="en-US"/>
        </w:rPr>
        <w:t>-Shift-E)</w:t>
      </w:r>
    </w:p>
    <w:p w14:paraId="2B7CE755" w14:textId="57F65F7F" w:rsidR="005C73BE" w:rsidRDefault="005C73BE" w:rsidP="005C73BE">
      <w:pPr>
        <w:jc w:val="center"/>
        <w:rPr>
          <w:rStyle w:val="ComandiCarattere"/>
        </w:rPr>
      </w:pPr>
      <w:r w:rsidRPr="005C73BE">
        <w:rPr>
          <w:rStyle w:val="ComandiCarattere"/>
          <w:noProof/>
        </w:rPr>
        <w:drawing>
          <wp:inline distT="0" distB="0" distL="0" distR="0" wp14:anchorId="21BA7DEE" wp14:editId="088AD823">
            <wp:extent cx="4131965" cy="2529853"/>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4897" cy="2537771"/>
                    </a:xfrm>
                    <a:prstGeom prst="rect">
                      <a:avLst/>
                    </a:prstGeom>
                  </pic:spPr>
                </pic:pic>
              </a:graphicData>
            </a:graphic>
          </wp:inline>
        </w:drawing>
      </w:r>
    </w:p>
    <w:p w14:paraId="7251B8AA" w14:textId="65887298" w:rsidR="005C73BE" w:rsidRPr="000E6D7D" w:rsidRDefault="005C73BE" w:rsidP="005C73BE">
      <w:pPr>
        <w:pStyle w:val="Nessunaspaziatura"/>
        <w:rPr>
          <w:rStyle w:val="ComandiCarattere"/>
          <w:rFonts w:asciiTheme="minorHAnsi" w:hAnsiTheme="minorHAnsi" w:cstheme="minorBidi"/>
          <w:lang w:val="en-US"/>
        </w:rPr>
      </w:pPr>
      <w:r w:rsidRPr="000E6D7D">
        <w:rPr>
          <w:rStyle w:val="ComandiCarattere"/>
          <w:rFonts w:asciiTheme="minorHAnsi" w:hAnsiTheme="minorHAnsi" w:cstheme="minorBidi"/>
          <w:lang w:val="en-US"/>
        </w:rPr>
        <w:t>And under Simulation define simulator, parameters, options mode ...</w:t>
      </w:r>
    </w:p>
    <w:p w14:paraId="627AB0B9" w14:textId="77777777" w:rsidR="005C73BE" w:rsidRPr="000E6D7D" w:rsidRDefault="005C73BE" w:rsidP="005C73BE">
      <w:pPr>
        <w:pStyle w:val="Nessunaspaziatura"/>
        <w:rPr>
          <w:rStyle w:val="ComandiCarattere"/>
          <w:rFonts w:asciiTheme="minorHAnsi" w:hAnsiTheme="minorHAnsi" w:cstheme="minorBidi"/>
          <w:lang w:val="en-US"/>
        </w:rPr>
      </w:pPr>
    </w:p>
    <w:p w14:paraId="41583366" w14:textId="6F39A7BE" w:rsidR="00FD36C3" w:rsidRPr="000E6D7D" w:rsidRDefault="005C73BE" w:rsidP="005C73BE">
      <w:pPr>
        <w:pStyle w:val="Paragrafoelenco"/>
        <w:numPr>
          <w:ilvl w:val="0"/>
          <w:numId w:val="18"/>
        </w:numPr>
        <w:rPr>
          <w:rStyle w:val="ComandiCarattere"/>
          <w:rFonts w:asciiTheme="minorHAnsi" w:hAnsiTheme="minorHAnsi" w:cstheme="minorBidi"/>
          <w:lang w:val="en-US"/>
        </w:rPr>
      </w:pPr>
      <w:r w:rsidRPr="000E6D7D">
        <w:rPr>
          <w:lang w:val="en-US"/>
        </w:rPr>
        <w:t xml:space="preserve">By setting (temporarily) the various imported modules as "Top Level Entity" </w:t>
      </w:r>
      <w:r w:rsidRPr="000E6D7D">
        <w:rPr>
          <w:rStyle w:val="ComandiCarattere"/>
          <w:lang w:val="en-US"/>
        </w:rPr>
        <w:t>(</w:t>
      </w:r>
      <w:proofErr w:type="spellStart"/>
      <w:r w:rsidRPr="000E6D7D">
        <w:rPr>
          <w:rStyle w:val="ComandiCarattere"/>
          <w:lang w:val="en-US"/>
        </w:rPr>
        <w:t>Ctl</w:t>
      </w:r>
      <w:proofErr w:type="spellEnd"/>
      <w:r w:rsidRPr="000E6D7D">
        <w:rPr>
          <w:rStyle w:val="ComandiCarattere"/>
          <w:lang w:val="en-US"/>
        </w:rPr>
        <w:t>-Shift-V)</w:t>
      </w:r>
    </w:p>
    <w:p w14:paraId="11E50429" w14:textId="0B702908" w:rsidR="003B43E4" w:rsidRPr="003B43E4" w:rsidRDefault="003B43E4" w:rsidP="003B43E4">
      <w:pPr>
        <w:pStyle w:val="Paragrafoelenco"/>
        <w:numPr>
          <w:ilvl w:val="0"/>
          <w:numId w:val="18"/>
        </w:numPr>
        <w:spacing w:after="0"/>
        <w:ind w:left="714" w:hanging="357"/>
        <w:rPr>
          <w:rStyle w:val="ComandiCarattere"/>
          <w:rFonts w:asciiTheme="minorHAnsi" w:hAnsiTheme="minorHAnsi" w:cstheme="minorBidi"/>
          <w:lang w:val="en-US"/>
        </w:rPr>
      </w:pPr>
      <w:r w:rsidRPr="000E6D7D">
        <w:rPr>
          <w:lang w:val="en-US"/>
        </w:rPr>
        <w:t xml:space="preserve">Start Analysis &amp; Synthesis </w:t>
      </w:r>
      <w:r w:rsidRPr="000E6D7D">
        <w:rPr>
          <w:rStyle w:val="ComandiCarattere"/>
          <w:lang w:val="en-US"/>
        </w:rPr>
        <w:t>(Ctrl-K)</w:t>
      </w:r>
    </w:p>
    <w:p w14:paraId="68E2C4C9" w14:textId="0552F2D7" w:rsidR="003B43E4" w:rsidRPr="003B43E4" w:rsidRDefault="003B43E4" w:rsidP="003B43E4">
      <w:pPr>
        <w:pStyle w:val="Comandi"/>
        <w:numPr>
          <w:ilvl w:val="0"/>
          <w:numId w:val="18"/>
        </w:numPr>
        <w:rPr>
          <w:lang w:val="en-US"/>
        </w:rPr>
      </w:pPr>
      <w:r w:rsidRPr="000E6D7D">
        <w:rPr>
          <w:lang w:val="en-US"/>
        </w:rPr>
        <w:t xml:space="preserve">Tools &gt; Run </w:t>
      </w:r>
      <w:proofErr w:type="spellStart"/>
      <w:r w:rsidRPr="000E6D7D">
        <w:rPr>
          <w:lang w:val="en-US"/>
        </w:rPr>
        <w:t>Rimulation</w:t>
      </w:r>
      <w:proofErr w:type="spellEnd"/>
      <w:r w:rsidRPr="000E6D7D">
        <w:rPr>
          <w:lang w:val="en-US"/>
        </w:rPr>
        <w:t xml:space="preserve"> Tool &gt; RTL Simulation</w:t>
      </w:r>
      <w:r w:rsidRPr="000E6D7D">
        <w:rPr>
          <w:lang w:val="en-US"/>
        </w:rPr>
        <w:br/>
      </w:r>
    </w:p>
    <w:p w14:paraId="7BBAC4CA" w14:textId="5FAD9A7B" w:rsidR="003B43E4" w:rsidRPr="000E6D7D" w:rsidRDefault="00FD36C3" w:rsidP="00FD36C3">
      <w:pPr>
        <w:rPr>
          <w:lang w:val="en-US"/>
        </w:rPr>
      </w:pPr>
      <w:r w:rsidRPr="000E6D7D">
        <w:rPr>
          <w:lang w:val="en-US"/>
        </w:rPr>
        <w:t xml:space="preserve"> We then move on to simulate the various modules of interest by providing appropriate input waveforms and analyzing the results provided by them, for example as follows:</w:t>
      </w:r>
    </w:p>
    <w:p w14:paraId="29A2CB7E" w14:textId="65655E36" w:rsidR="002F411B" w:rsidRPr="000E6D7D" w:rsidRDefault="002F411B" w:rsidP="00FD36C3">
      <w:pPr>
        <w:rPr>
          <w:lang w:val="en-US"/>
        </w:rPr>
      </w:pPr>
    </w:p>
    <w:p w14:paraId="7CDC3BB8" w14:textId="77777777" w:rsidR="002F411B" w:rsidRPr="000E6D7D" w:rsidRDefault="002F411B" w:rsidP="00FD36C3">
      <w:pPr>
        <w:rPr>
          <w:lang w:val="en-US"/>
        </w:rPr>
      </w:pPr>
    </w:p>
    <w:p w14:paraId="2014B04D" w14:textId="23FE3B29" w:rsidR="003B43E4" w:rsidRDefault="003B43E4" w:rsidP="00495266">
      <w:pPr>
        <w:pStyle w:val="Titolo5"/>
        <w:numPr>
          <w:ilvl w:val="1"/>
          <w:numId w:val="6"/>
        </w:numPr>
        <w:ind w:left="426"/>
      </w:pPr>
      <w:r>
        <w:lastRenderedPageBreak/>
        <w:t>Edge Detector</w:t>
      </w:r>
    </w:p>
    <w:p w14:paraId="344FD0DE" w14:textId="2029B693" w:rsidR="002F411B" w:rsidRDefault="002F411B" w:rsidP="002F411B">
      <w:r w:rsidRPr="002F411B">
        <w:rPr>
          <w:noProof/>
        </w:rPr>
        <w:drawing>
          <wp:inline distT="0" distB="0" distL="0" distR="0" wp14:anchorId="5B75EB43" wp14:editId="10CD1CA7">
            <wp:extent cx="6120130" cy="161099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610995"/>
                    </a:xfrm>
                    <a:prstGeom prst="rect">
                      <a:avLst/>
                    </a:prstGeom>
                  </pic:spPr>
                </pic:pic>
              </a:graphicData>
            </a:graphic>
          </wp:inline>
        </w:drawing>
      </w:r>
    </w:p>
    <w:p w14:paraId="782F173F" w14:textId="3DC21EB1" w:rsidR="00D53E69" w:rsidRDefault="00D53E69" w:rsidP="00D53E69">
      <w:r>
        <w:t xml:space="preserve">Note in </w:t>
      </w:r>
      <w:proofErr w:type="spellStart"/>
      <w:r>
        <w:t>particular</w:t>
      </w:r>
      <w:proofErr w:type="spellEnd"/>
      <w:r w:rsidR="00805BE4">
        <w:t>:</w:t>
      </w:r>
    </w:p>
    <w:p w14:paraId="12875D6E" w14:textId="28A9EAF7" w:rsidR="00495266" w:rsidRPr="000E6D7D" w:rsidRDefault="00495266" w:rsidP="00D53E69">
      <w:pPr>
        <w:pStyle w:val="Paragrafoelenco"/>
        <w:numPr>
          <w:ilvl w:val="0"/>
          <w:numId w:val="20"/>
        </w:numPr>
        <w:rPr>
          <w:lang w:val="en-US"/>
        </w:rPr>
      </w:pPr>
      <w:r w:rsidRPr="000E6D7D">
        <w:rPr>
          <w:lang w:val="en-US"/>
        </w:rPr>
        <w:t xml:space="preserve">The presence of output pulses </w:t>
      </w:r>
      <w:r w:rsidR="00F15C0C">
        <w:rPr>
          <w:lang w:val="en-US"/>
        </w:rPr>
        <w:t>when</w:t>
      </w:r>
      <w:r w:rsidRPr="000E6D7D">
        <w:rPr>
          <w:lang w:val="en-US"/>
        </w:rPr>
        <w:t xml:space="preserve"> input </w:t>
      </w:r>
      <w:r w:rsidR="00805BE4">
        <w:rPr>
          <w:lang w:val="en-US"/>
        </w:rPr>
        <w:t>presents an edge</w:t>
      </w:r>
    </w:p>
    <w:p w14:paraId="4DF6A556" w14:textId="19A7C0ED" w:rsidR="00495266" w:rsidRPr="000E6D7D" w:rsidRDefault="00495266" w:rsidP="00495266">
      <w:pPr>
        <w:pStyle w:val="Paragrafoelenco"/>
        <w:numPr>
          <w:ilvl w:val="1"/>
          <w:numId w:val="20"/>
        </w:numPr>
        <w:rPr>
          <w:lang w:val="en-US"/>
        </w:rPr>
      </w:pPr>
      <w:r w:rsidRPr="000E6D7D">
        <w:rPr>
          <w:lang w:val="en-US"/>
        </w:rPr>
        <w:t>But delayed until the first rising edge of the clock</w:t>
      </w:r>
    </w:p>
    <w:p w14:paraId="419BCAE4" w14:textId="54B00FC1" w:rsidR="00D53E69" w:rsidRPr="000E6D7D" w:rsidRDefault="00805BE4" w:rsidP="00495266">
      <w:pPr>
        <w:pStyle w:val="Paragrafoelenco"/>
        <w:numPr>
          <w:ilvl w:val="1"/>
          <w:numId w:val="20"/>
        </w:numPr>
        <w:rPr>
          <w:lang w:val="en-US"/>
        </w:rPr>
      </w:pPr>
      <w:r>
        <w:rPr>
          <w:lang w:val="en-US"/>
        </w:rPr>
        <w:t>Duration of</w:t>
      </w:r>
      <w:r w:rsidR="00495266" w:rsidRPr="000E6D7D">
        <w:rPr>
          <w:lang w:val="en-US"/>
        </w:rPr>
        <w:t xml:space="preserve"> exactly one clock period</w:t>
      </w:r>
    </w:p>
    <w:p w14:paraId="24A34EBE" w14:textId="16D77B9C" w:rsidR="002F411B" w:rsidRDefault="002F411B" w:rsidP="00495266">
      <w:pPr>
        <w:pStyle w:val="Titolo5"/>
        <w:numPr>
          <w:ilvl w:val="1"/>
          <w:numId w:val="6"/>
        </w:numPr>
        <w:ind w:left="284"/>
      </w:pPr>
      <w:r>
        <w:t xml:space="preserve">Modular Counter </w:t>
      </w:r>
      <w:proofErr w:type="spellStart"/>
      <w:r>
        <w:t>Sync</w:t>
      </w:r>
      <w:proofErr w:type="spellEnd"/>
    </w:p>
    <w:p w14:paraId="00EF8EDD" w14:textId="24EB9F74" w:rsidR="002F411B" w:rsidRDefault="002F411B" w:rsidP="002F411B">
      <w:r w:rsidRPr="002F411B">
        <w:rPr>
          <w:noProof/>
        </w:rPr>
        <w:drawing>
          <wp:inline distT="0" distB="0" distL="0" distR="0" wp14:anchorId="0F6579B6" wp14:editId="016CD35D">
            <wp:extent cx="6120130" cy="88773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887730"/>
                    </a:xfrm>
                    <a:prstGeom prst="rect">
                      <a:avLst/>
                    </a:prstGeom>
                  </pic:spPr>
                </pic:pic>
              </a:graphicData>
            </a:graphic>
          </wp:inline>
        </w:drawing>
      </w:r>
    </w:p>
    <w:p w14:paraId="08682C8B" w14:textId="01594E29" w:rsidR="000F4ED6" w:rsidRDefault="000F4ED6" w:rsidP="002F411B">
      <w:r>
        <w:t xml:space="preserve">Note in </w:t>
      </w:r>
      <w:proofErr w:type="spellStart"/>
      <w:r>
        <w:t>particular</w:t>
      </w:r>
      <w:proofErr w:type="spellEnd"/>
      <w:r w:rsidR="00805BE4">
        <w:t>:</w:t>
      </w:r>
    </w:p>
    <w:p w14:paraId="3CB2A3D8" w14:textId="3F5BB3CA" w:rsidR="000F4ED6" w:rsidRPr="000E6D7D" w:rsidRDefault="000F4ED6" w:rsidP="000F4ED6">
      <w:pPr>
        <w:pStyle w:val="Paragrafoelenco"/>
        <w:numPr>
          <w:ilvl w:val="0"/>
          <w:numId w:val="20"/>
        </w:numPr>
        <w:rPr>
          <w:lang w:val="en-US"/>
        </w:rPr>
      </w:pPr>
      <w:r w:rsidRPr="000E6D7D">
        <w:rPr>
          <w:lang w:val="en-US"/>
        </w:rPr>
        <w:t>The use of reset and enable signals</w:t>
      </w:r>
    </w:p>
    <w:p w14:paraId="2D9918BE" w14:textId="17918F93" w:rsidR="000F4ED6" w:rsidRPr="000E6D7D" w:rsidRDefault="000F4ED6" w:rsidP="000F4ED6">
      <w:pPr>
        <w:pStyle w:val="Paragrafoelenco"/>
        <w:numPr>
          <w:ilvl w:val="0"/>
          <w:numId w:val="20"/>
        </w:numPr>
        <w:rPr>
          <w:lang w:val="en-US"/>
        </w:rPr>
      </w:pPr>
      <w:r w:rsidRPr="000E6D7D">
        <w:rPr>
          <w:lang w:val="en-US"/>
        </w:rPr>
        <w:t xml:space="preserve">The generation of a pulse on the Carry signal when the maximum value has been reached, so that </w:t>
      </w:r>
      <w:r w:rsidR="00805BE4">
        <w:rPr>
          <w:lang w:val="en-US"/>
        </w:rPr>
        <w:t>such</w:t>
      </w:r>
      <w:r w:rsidRPr="000E6D7D">
        <w:rPr>
          <w:lang w:val="en-US"/>
        </w:rPr>
        <w:t xml:space="preserve"> signal can be used to progress (enable) the count to the next digit.</w:t>
      </w:r>
    </w:p>
    <w:p w14:paraId="0ABDA6E3" w14:textId="47879439" w:rsidR="000F4ED6" w:rsidRPr="000E6D7D" w:rsidRDefault="000F4ED6" w:rsidP="000F4ED6">
      <w:pPr>
        <w:pStyle w:val="Paragrafoelenco"/>
        <w:numPr>
          <w:ilvl w:val="0"/>
          <w:numId w:val="20"/>
        </w:numPr>
        <w:rPr>
          <w:lang w:val="en-US"/>
        </w:rPr>
      </w:pPr>
      <w:r w:rsidRPr="000E6D7D">
        <w:rPr>
          <w:lang w:val="en-US"/>
        </w:rPr>
        <w:t xml:space="preserve">The count </w:t>
      </w:r>
      <w:r w:rsidR="00805BE4">
        <w:rPr>
          <w:lang w:val="en-US"/>
        </w:rPr>
        <w:t xml:space="preserve">is </w:t>
      </w:r>
      <w:r w:rsidRPr="000E6D7D">
        <w:rPr>
          <w:lang w:val="en-US"/>
        </w:rPr>
        <w:t>in BCD format (</w:t>
      </w:r>
      <w:r w:rsidR="00805BE4">
        <w:rPr>
          <w:lang w:val="en-US"/>
        </w:rPr>
        <w:t>from 0 to 9</w:t>
      </w:r>
      <w:r w:rsidRPr="000E6D7D">
        <w:rPr>
          <w:lang w:val="en-US"/>
        </w:rPr>
        <w:t>)</w:t>
      </w:r>
    </w:p>
    <w:p w14:paraId="78C0833C" w14:textId="79B3A118" w:rsidR="00420A5E" w:rsidRDefault="00420A5E" w:rsidP="00495266">
      <w:pPr>
        <w:pStyle w:val="Titolo5"/>
        <w:numPr>
          <w:ilvl w:val="1"/>
          <w:numId w:val="6"/>
        </w:numPr>
        <w:ind w:left="426"/>
      </w:pPr>
      <w:r>
        <w:t>Counter_6digit_sync</w:t>
      </w:r>
    </w:p>
    <w:p w14:paraId="7B3810D0" w14:textId="2C7DFF37" w:rsidR="00420A5E" w:rsidRDefault="00F51F92" w:rsidP="00420A5E">
      <w:r w:rsidRPr="00F51F92">
        <w:rPr>
          <w:noProof/>
        </w:rPr>
        <w:drawing>
          <wp:inline distT="0" distB="0" distL="0" distR="0" wp14:anchorId="6AE4F2AB" wp14:editId="74C0A90C">
            <wp:extent cx="6120130" cy="157988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579880"/>
                    </a:xfrm>
                    <a:prstGeom prst="rect">
                      <a:avLst/>
                    </a:prstGeom>
                  </pic:spPr>
                </pic:pic>
              </a:graphicData>
            </a:graphic>
          </wp:inline>
        </w:drawing>
      </w:r>
    </w:p>
    <w:p w14:paraId="78B4A589" w14:textId="63B8AC8C" w:rsidR="002A4E40" w:rsidRDefault="002A4E40" w:rsidP="00420A5E">
      <w:r w:rsidRPr="002A4E40">
        <w:rPr>
          <w:noProof/>
        </w:rPr>
        <w:drawing>
          <wp:inline distT="0" distB="0" distL="0" distR="0" wp14:anchorId="3EC06408" wp14:editId="62ACD657">
            <wp:extent cx="6120130" cy="151892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18920"/>
                    </a:xfrm>
                    <a:prstGeom prst="rect">
                      <a:avLst/>
                    </a:prstGeom>
                  </pic:spPr>
                </pic:pic>
              </a:graphicData>
            </a:graphic>
          </wp:inline>
        </w:drawing>
      </w:r>
    </w:p>
    <w:p w14:paraId="41E019CC" w14:textId="77777777" w:rsidR="002A4E40" w:rsidRDefault="002A4E40" w:rsidP="002A4E40">
      <w:r>
        <w:lastRenderedPageBreak/>
        <w:t>Note in particular</w:t>
      </w:r>
    </w:p>
    <w:p w14:paraId="4D4A6DEB" w14:textId="11FF0BAE" w:rsidR="002A4E40" w:rsidRPr="000E6D7D" w:rsidRDefault="002A4E40" w:rsidP="002A4E40">
      <w:pPr>
        <w:pStyle w:val="Paragrafoelenco"/>
        <w:numPr>
          <w:ilvl w:val="0"/>
          <w:numId w:val="20"/>
        </w:numPr>
        <w:rPr>
          <w:lang w:val="en-US"/>
        </w:rPr>
      </w:pPr>
      <w:r w:rsidRPr="000E6D7D">
        <w:rPr>
          <w:lang w:val="en-US"/>
        </w:rPr>
        <w:t>How an Enable signal presented at the input causes the output to increase only at the next step</w:t>
      </w:r>
    </w:p>
    <w:p w14:paraId="5D870EB6" w14:textId="16F3DC6E" w:rsidR="002A4E40" w:rsidRPr="000E6D7D" w:rsidRDefault="00495266" w:rsidP="002A4E40">
      <w:pPr>
        <w:pStyle w:val="Paragrafoelenco"/>
        <w:numPr>
          <w:ilvl w:val="0"/>
          <w:numId w:val="20"/>
        </w:numPr>
        <w:rPr>
          <w:lang w:val="en-US"/>
        </w:rPr>
      </w:pPr>
      <w:r w:rsidRPr="000E6D7D">
        <w:rPr>
          <w:lang w:val="en-US"/>
        </w:rPr>
        <w:t xml:space="preserve">The importance that all the Enable signals on the various digits occur even at different frequencies but all </w:t>
      </w:r>
      <w:proofErr w:type="gramStart"/>
      <w:r w:rsidRPr="000E6D7D">
        <w:rPr>
          <w:lang w:val="en-US"/>
        </w:rPr>
        <w:t>at  the</w:t>
      </w:r>
      <w:proofErr w:type="gramEnd"/>
      <w:r w:rsidRPr="000E6D7D">
        <w:rPr>
          <w:lang w:val="en-US"/>
        </w:rPr>
        <w:t xml:space="preserve"> </w:t>
      </w:r>
      <w:r w:rsidR="002A4E40" w:rsidRPr="000E6D7D">
        <w:rPr>
          <w:b/>
          <w:lang w:val="en-US"/>
        </w:rPr>
        <w:t>same time</w:t>
      </w:r>
      <w:r w:rsidR="002A4E40" w:rsidRPr="000E6D7D">
        <w:rPr>
          <w:lang w:val="en-US"/>
        </w:rPr>
        <w:t xml:space="preserve"> (i.e. when </w:t>
      </w:r>
      <w:r w:rsidR="002A4E40" w:rsidRPr="000E6D7D">
        <w:rPr>
          <w:b/>
          <w:lang w:val="en-US"/>
        </w:rPr>
        <w:t>all</w:t>
      </w:r>
      <w:r w:rsidRPr="000E6D7D">
        <w:rPr>
          <w:lang w:val="en-US"/>
        </w:rPr>
        <w:t xml:space="preserve"> the previous DIGITS are set to 9) Hence the importance of NOT synchronizing the generation of this signal on the clock.</w:t>
      </w:r>
    </w:p>
    <w:p w14:paraId="7686F287" w14:textId="2015D617" w:rsidR="000F4ED6" w:rsidRDefault="000F4ED6" w:rsidP="00495266">
      <w:pPr>
        <w:pStyle w:val="Titolo5"/>
        <w:numPr>
          <w:ilvl w:val="1"/>
          <w:numId w:val="6"/>
        </w:numPr>
        <w:ind w:left="426"/>
      </w:pPr>
      <w:r>
        <w:t>SEG7_LUT</w:t>
      </w:r>
    </w:p>
    <w:p w14:paraId="00C2FA2A" w14:textId="713E30EC" w:rsidR="000F4ED6" w:rsidRPr="000F4ED6" w:rsidRDefault="00CD5617" w:rsidP="000F4ED6">
      <w:r w:rsidRPr="00CD5617">
        <w:rPr>
          <w:noProof/>
        </w:rPr>
        <w:drawing>
          <wp:inline distT="0" distB="0" distL="0" distR="0" wp14:anchorId="6077EFFF" wp14:editId="77116435">
            <wp:extent cx="6120130" cy="136017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360170"/>
                    </a:xfrm>
                    <a:prstGeom prst="rect">
                      <a:avLst/>
                    </a:prstGeom>
                  </pic:spPr>
                </pic:pic>
              </a:graphicData>
            </a:graphic>
          </wp:inline>
        </w:drawing>
      </w:r>
    </w:p>
    <w:p w14:paraId="5422E6AA" w14:textId="77777777" w:rsidR="000F4ED6" w:rsidRDefault="000F4ED6" w:rsidP="000F4ED6">
      <w:r>
        <w:t>Note in particular</w:t>
      </w:r>
    </w:p>
    <w:p w14:paraId="59F7FD52" w14:textId="17A66F09" w:rsidR="000F4ED6" w:rsidRPr="000E6D7D" w:rsidRDefault="00CD5617" w:rsidP="000F4ED6">
      <w:pPr>
        <w:pStyle w:val="Paragrafoelenco"/>
        <w:numPr>
          <w:ilvl w:val="0"/>
          <w:numId w:val="20"/>
        </w:numPr>
        <w:rPr>
          <w:lang w:val="en-US"/>
        </w:rPr>
      </w:pPr>
      <w:r w:rsidRPr="000E6D7D">
        <w:rPr>
          <w:lang w:val="en-US"/>
        </w:rPr>
        <w:t xml:space="preserve">The congruity of the figure to be displayed with the LEDs that light up </w:t>
      </w:r>
      <w:r w:rsidR="00136EBB">
        <w:rPr>
          <w:lang w:val="en-US"/>
        </w:rPr>
        <w:br/>
        <w:t xml:space="preserve">ex. </w:t>
      </w:r>
      <w:r w:rsidRPr="000E6D7D">
        <w:rPr>
          <w:lang w:val="en-US"/>
        </w:rPr>
        <w:t>N=2</w:t>
      </w:r>
      <w:r>
        <w:sym w:font="Wingdings" w:char="F0E0"/>
      </w:r>
      <w:r w:rsidRPr="000E6D7D">
        <w:rPr>
          <w:lang w:val="en-US"/>
        </w:rPr>
        <w:t xml:space="preserve"> 0100100 = 2 LEDs </w:t>
      </w:r>
      <w:r w:rsidR="00136EBB">
        <w:rPr>
          <w:lang w:val="en-US"/>
        </w:rPr>
        <w:t>(</w:t>
      </w:r>
      <w:proofErr w:type="spellStart"/>
      <w:proofErr w:type="gramStart"/>
      <w:r w:rsidR="00136EBB">
        <w:rPr>
          <w:lang w:val="en-US"/>
        </w:rPr>
        <w:t>HEXn</w:t>
      </w:r>
      <w:proofErr w:type="spellEnd"/>
      <w:r w:rsidR="00136EBB">
        <w:rPr>
          <w:lang w:val="en-US"/>
        </w:rPr>
        <w:t>[</w:t>
      </w:r>
      <w:proofErr w:type="gramEnd"/>
      <w:r w:rsidR="00136EBB">
        <w:rPr>
          <w:lang w:val="en-US"/>
        </w:rPr>
        <w:t xml:space="preserve">2] and </w:t>
      </w:r>
      <w:proofErr w:type="spellStart"/>
      <w:r w:rsidR="00136EBB">
        <w:rPr>
          <w:lang w:val="en-US"/>
        </w:rPr>
        <w:t>HEXn</w:t>
      </w:r>
      <w:proofErr w:type="spellEnd"/>
      <w:r w:rsidR="00136EBB">
        <w:rPr>
          <w:lang w:val="en-US"/>
        </w:rPr>
        <w:t xml:space="preserve">[5]) </w:t>
      </w:r>
      <w:r w:rsidR="00136EBB" w:rsidRPr="00136EBB">
        <w:rPr>
          <w:b/>
          <w:lang w:val="en-US"/>
        </w:rPr>
        <w:t>OFF</w:t>
      </w:r>
      <w:r w:rsidRPr="000E6D7D">
        <w:rPr>
          <w:lang w:val="en-US"/>
        </w:rPr>
        <w:t xml:space="preserve"> </w:t>
      </w:r>
      <w:r w:rsidR="00136EBB" w:rsidRPr="00136EBB">
        <w:rPr>
          <w:b/>
          <w:lang w:val="en-US"/>
        </w:rPr>
        <w:t>(1)</w:t>
      </w:r>
      <w:r w:rsidR="00136EBB">
        <w:rPr>
          <w:lang w:val="en-US"/>
        </w:rPr>
        <w:t xml:space="preserve"> </w:t>
      </w:r>
      <w:r w:rsidRPr="000E6D7D">
        <w:rPr>
          <w:lang w:val="en-US"/>
        </w:rPr>
        <w:t xml:space="preserve">and </w:t>
      </w:r>
      <w:r w:rsidR="00136EBB">
        <w:rPr>
          <w:lang w:val="en-US"/>
        </w:rPr>
        <w:t xml:space="preserve">the others </w:t>
      </w:r>
      <w:r w:rsidRPr="000E6D7D">
        <w:rPr>
          <w:lang w:val="en-US"/>
        </w:rPr>
        <w:t xml:space="preserve">5 </w:t>
      </w:r>
      <w:r w:rsidR="00136EBB" w:rsidRPr="00136EBB">
        <w:rPr>
          <w:b/>
          <w:lang w:val="en-US"/>
        </w:rPr>
        <w:t>ON</w:t>
      </w:r>
      <w:r w:rsidR="00136EBB">
        <w:rPr>
          <w:b/>
          <w:lang w:val="en-US"/>
        </w:rPr>
        <w:t xml:space="preserve"> (0)</w:t>
      </w:r>
      <w:r w:rsidRPr="000E6D7D">
        <w:rPr>
          <w:lang w:val="en-US"/>
        </w:rPr>
        <w:t xml:space="preserve"> </w:t>
      </w:r>
      <w:r w:rsidR="00136EBB">
        <w:rPr>
          <w:lang w:val="en-US"/>
        </w:rPr>
        <w:br/>
        <w:t>ex.</w:t>
      </w:r>
      <w:r w:rsidRPr="000E6D7D">
        <w:rPr>
          <w:lang w:val="en-US"/>
        </w:rPr>
        <w:t xml:space="preserve"> N=7 </w:t>
      </w:r>
      <w:r>
        <w:sym w:font="Wingdings" w:char="F0E0"/>
      </w:r>
      <w:r w:rsidRPr="000E6D7D">
        <w:rPr>
          <w:lang w:val="en-US"/>
        </w:rPr>
        <w:t xml:space="preserve"> 1111000 = 3 LEDs </w:t>
      </w:r>
      <w:r w:rsidR="00136EBB" w:rsidRPr="00136EBB">
        <w:rPr>
          <w:b/>
          <w:lang w:val="en-US"/>
        </w:rPr>
        <w:t>ON</w:t>
      </w:r>
      <w:r w:rsidR="00136EBB">
        <w:rPr>
          <w:b/>
          <w:lang w:val="en-US"/>
        </w:rPr>
        <w:t xml:space="preserve"> (0)</w:t>
      </w:r>
      <w:r w:rsidRPr="000E6D7D">
        <w:rPr>
          <w:lang w:val="en-US"/>
        </w:rPr>
        <w:t xml:space="preserve"> </w:t>
      </w:r>
      <w:proofErr w:type="spellStart"/>
      <w:r w:rsidR="00136EBB">
        <w:rPr>
          <w:lang w:val="en-US"/>
        </w:rPr>
        <w:t>HEX</w:t>
      </w:r>
      <w:r w:rsidR="00136EBB">
        <w:rPr>
          <w:lang w:val="en-US"/>
        </w:rPr>
        <w:t>n</w:t>
      </w:r>
      <w:proofErr w:type="spellEnd"/>
      <w:r w:rsidR="00136EBB">
        <w:rPr>
          <w:lang w:val="en-US"/>
        </w:rPr>
        <w:t>[</w:t>
      </w:r>
      <w:r w:rsidR="00136EBB">
        <w:rPr>
          <w:lang w:val="en-US"/>
        </w:rPr>
        <w:t>0..2</w:t>
      </w:r>
      <w:r w:rsidR="00136EBB">
        <w:rPr>
          <w:lang w:val="en-US"/>
        </w:rPr>
        <w:t xml:space="preserve">] </w:t>
      </w:r>
      <w:r w:rsidRPr="000E6D7D">
        <w:rPr>
          <w:lang w:val="en-US"/>
        </w:rPr>
        <w:t xml:space="preserve">and </w:t>
      </w:r>
      <w:r w:rsidR="00136EBB">
        <w:rPr>
          <w:lang w:val="en-US"/>
        </w:rPr>
        <w:t xml:space="preserve">the others </w:t>
      </w:r>
      <w:r w:rsidRPr="000E6D7D">
        <w:rPr>
          <w:lang w:val="en-US"/>
        </w:rPr>
        <w:t xml:space="preserve">4 </w:t>
      </w:r>
      <w:r w:rsidR="00136EBB" w:rsidRPr="00136EBB">
        <w:rPr>
          <w:b/>
          <w:lang w:val="en-US"/>
        </w:rPr>
        <w:t>OFF</w:t>
      </w:r>
      <w:r w:rsidRPr="000E6D7D">
        <w:rPr>
          <w:lang w:val="en-US"/>
        </w:rPr>
        <w:t xml:space="preserve"> </w:t>
      </w:r>
      <w:r w:rsidR="00136EBB" w:rsidRPr="00136EBB">
        <w:rPr>
          <w:b/>
          <w:lang w:val="en-US"/>
        </w:rPr>
        <w:t>(1)</w:t>
      </w:r>
    </w:p>
    <w:p w14:paraId="4C26040F" w14:textId="575E203B" w:rsidR="00CD5617" w:rsidRDefault="00CD5617" w:rsidP="000F4ED6">
      <w:pPr>
        <w:pStyle w:val="Paragrafoelenco"/>
        <w:numPr>
          <w:ilvl w:val="0"/>
          <w:numId w:val="20"/>
        </w:numPr>
        <w:rPr>
          <w:lang w:val="en-US"/>
        </w:rPr>
      </w:pPr>
      <w:r w:rsidRPr="000E6D7D">
        <w:rPr>
          <w:lang w:val="en-US"/>
        </w:rPr>
        <w:t>The storage of the output result only in the presence of Enable=1.</w:t>
      </w:r>
    </w:p>
    <w:p w14:paraId="51075EC2" w14:textId="60B17534" w:rsidR="00192C78" w:rsidRPr="000E6D7D" w:rsidRDefault="00192C78" w:rsidP="00192C78">
      <w:pPr>
        <w:pStyle w:val="Paragrafoelenco"/>
        <w:jc w:val="center"/>
        <w:rPr>
          <w:lang w:val="en-US"/>
        </w:rPr>
      </w:pPr>
      <w:r w:rsidRPr="00192C78">
        <w:rPr>
          <w:lang w:val="en-US"/>
        </w:rPr>
        <w:drawing>
          <wp:inline distT="0" distB="0" distL="0" distR="0" wp14:anchorId="12EA3192" wp14:editId="5D3159BE">
            <wp:extent cx="3030220" cy="1383061"/>
            <wp:effectExtent l="0" t="0" r="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7801" cy="1391085"/>
                    </a:xfrm>
                    <a:prstGeom prst="rect">
                      <a:avLst/>
                    </a:prstGeom>
                  </pic:spPr>
                </pic:pic>
              </a:graphicData>
            </a:graphic>
          </wp:inline>
        </w:drawing>
      </w:r>
    </w:p>
    <w:p w14:paraId="7EE02796" w14:textId="375A3056" w:rsidR="003C67CD" w:rsidRDefault="003C67CD" w:rsidP="003C67CD">
      <w:pPr>
        <w:pStyle w:val="Titolo5"/>
        <w:numPr>
          <w:ilvl w:val="1"/>
          <w:numId w:val="6"/>
        </w:numPr>
        <w:ind w:left="426"/>
      </w:pPr>
      <w:proofErr w:type="spellStart"/>
      <w:r>
        <w:t>Clock_divider</w:t>
      </w:r>
      <w:proofErr w:type="spellEnd"/>
    </w:p>
    <w:p w14:paraId="01A5ED90" w14:textId="3FB47A63" w:rsidR="002F411B" w:rsidRDefault="00624E03" w:rsidP="000F4ED6">
      <w:r w:rsidRPr="00624E03">
        <w:rPr>
          <w:noProof/>
        </w:rPr>
        <w:drawing>
          <wp:inline distT="0" distB="0" distL="0" distR="0" wp14:anchorId="29B4259C" wp14:editId="15CEA005">
            <wp:extent cx="6120130" cy="98996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989965"/>
                    </a:xfrm>
                    <a:prstGeom prst="rect">
                      <a:avLst/>
                    </a:prstGeom>
                  </pic:spPr>
                </pic:pic>
              </a:graphicData>
            </a:graphic>
          </wp:inline>
        </w:drawing>
      </w:r>
    </w:p>
    <w:p w14:paraId="58F72DA3" w14:textId="77777777" w:rsidR="003C67CD" w:rsidRDefault="003C67CD" w:rsidP="003C67CD">
      <w:r>
        <w:t>Note in particular</w:t>
      </w:r>
    </w:p>
    <w:p w14:paraId="09C801BC" w14:textId="5026383C" w:rsidR="003C67CD" w:rsidRDefault="003C67CD" w:rsidP="003C67CD">
      <w:pPr>
        <w:pStyle w:val="Paragrafoelenco"/>
        <w:numPr>
          <w:ilvl w:val="0"/>
          <w:numId w:val="21"/>
        </w:numPr>
        <w:rPr>
          <w:lang w:val="en-US"/>
        </w:rPr>
      </w:pPr>
      <w:r w:rsidRPr="000E6D7D">
        <w:rPr>
          <w:lang w:val="en-US"/>
        </w:rPr>
        <w:t>How through the two input signals it is possible to modify the output signal both in frequency and as a duty-cycle.</w:t>
      </w:r>
    </w:p>
    <w:p w14:paraId="65482405" w14:textId="1B9AC5EF" w:rsidR="00136EBB" w:rsidRDefault="00136EBB">
      <w:pPr>
        <w:rPr>
          <w:lang w:val="en-US"/>
        </w:rPr>
      </w:pPr>
      <w:r>
        <w:rPr>
          <w:lang w:val="en-US"/>
        </w:rPr>
        <w:br w:type="page"/>
      </w:r>
    </w:p>
    <w:p w14:paraId="1BA82DCE" w14:textId="77777777" w:rsidR="00136EBB" w:rsidRPr="000E6D7D" w:rsidRDefault="00136EBB" w:rsidP="00136EBB">
      <w:pPr>
        <w:pStyle w:val="Paragrafoelenco"/>
        <w:rPr>
          <w:lang w:val="en-US"/>
        </w:rPr>
      </w:pPr>
    </w:p>
    <w:p w14:paraId="4E96DC32" w14:textId="0BAC49B7" w:rsidR="003C67CD" w:rsidRDefault="00136EBB" w:rsidP="003C67CD">
      <w:pPr>
        <w:pStyle w:val="Titolo4"/>
        <w:numPr>
          <w:ilvl w:val="0"/>
          <w:numId w:val="6"/>
        </w:numPr>
      </w:pPr>
      <w:r>
        <w:t>B</w:t>
      </w:r>
      <w:r w:rsidR="003C67CD">
        <w:t>locks</w:t>
      </w:r>
      <w:r>
        <w:t xml:space="preserve"> Connections</w:t>
      </w:r>
    </w:p>
    <w:p w14:paraId="244B3C2B" w14:textId="77777777" w:rsidR="003C67CD" w:rsidRPr="003C67CD" w:rsidRDefault="003C67CD" w:rsidP="003C67CD"/>
    <w:p w14:paraId="30BDE832" w14:textId="20BE91B4" w:rsidR="003C67CD" w:rsidRPr="000E6D7D" w:rsidRDefault="00136EBB" w:rsidP="003C67CD">
      <w:pPr>
        <w:jc w:val="both"/>
        <w:rPr>
          <w:lang w:val="en-US"/>
        </w:rPr>
      </w:pPr>
      <w:r>
        <w:rPr>
          <w:lang w:val="en-US"/>
        </w:rPr>
        <w:t>Eventually all</w:t>
      </w:r>
      <w:r w:rsidR="003C67CD" w:rsidRPr="000E6D7D">
        <w:rPr>
          <w:lang w:val="en-US"/>
        </w:rPr>
        <w:t xml:space="preserve"> the </w:t>
      </w:r>
      <w:r>
        <w:rPr>
          <w:lang w:val="en-US"/>
        </w:rPr>
        <w:t>defined</w:t>
      </w:r>
      <w:r w:rsidR="003C67CD" w:rsidRPr="000E6D7D">
        <w:rPr>
          <w:lang w:val="en-US"/>
        </w:rPr>
        <w:t xml:space="preserve"> blocks </w:t>
      </w:r>
      <w:r>
        <w:rPr>
          <w:lang w:val="en-US"/>
        </w:rPr>
        <w:t xml:space="preserve">are connected </w:t>
      </w:r>
      <w:r w:rsidR="003C67CD" w:rsidRPr="000E6D7D">
        <w:rPr>
          <w:lang w:val="en-US"/>
        </w:rPr>
        <w:t xml:space="preserve">together within a final system respecting the planned structure of the circuit. This can be done in two different ways: through a schematic or through a </w:t>
      </w:r>
      <w:proofErr w:type="spellStart"/>
      <w:r w:rsidR="003C67CD" w:rsidRPr="000E6D7D">
        <w:rPr>
          <w:lang w:val="en-US"/>
        </w:rPr>
        <w:t>VerilogHDL</w:t>
      </w:r>
      <w:proofErr w:type="spellEnd"/>
      <w:r w:rsidR="003C67CD" w:rsidRPr="000E6D7D">
        <w:rPr>
          <w:lang w:val="en-US"/>
        </w:rPr>
        <w:t xml:space="preserve"> description. For purely didactic reasons, we will see both solutions hierarchically. </w:t>
      </w:r>
    </w:p>
    <w:p w14:paraId="19C99C43" w14:textId="33CE1CC9" w:rsidR="003C67CD" w:rsidRDefault="003C67CD" w:rsidP="003C67CD">
      <w:pPr>
        <w:pStyle w:val="Titolo5"/>
        <w:numPr>
          <w:ilvl w:val="1"/>
          <w:numId w:val="6"/>
        </w:numPr>
        <w:ind w:left="426"/>
      </w:pPr>
      <w:r>
        <w:t xml:space="preserve">Using </w:t>
      </w:r>
      <w:proofErr w:type="spellStart"/>
      <w:r>
        <w:t>schematic</w:t>
      </w:r>
      <w:proofErr w:type="spellEnd"/>
      <w:r>
        <w:t xml:space="preserve"> </w:t>
      </w:r>
      <w:proofErr w:type="spellStart"/>
      <w:r>
        <w:t>enter</w:t>
      </w:r>
      <w:proofErr w:type="spellEnd"/>
    </w:p>
    <w:p w14:paraId="053315BA" w14:textId="7C158AEF" w:rsidR="003C67CD" w:rsidRDefault="003C67CD" w:rsidP="003C67CD"/>
    <w:p w14:paraId="617FF9EB" w14:textId="60C440AB" w:rsidR="003C67CD" w:rsidRPr="000E6D7D" w:rsidRDefault="003C67CD" w:rsidP="003C67CD">
      <w:pPr>
        <w:rPr>
          <w:lang w:val="en-US"/>
        </w:rPr>
      </w:pPr>
      <w:r w:rsidRPr="000E6D7D">
        <w:rPr>
          <w:lang w:val="en-US"/>
        </w:rPr>
        <w:t>A system should be created that includes the 6-digit counter developed above with as many BCDto7SEG converters suitable for correctly showing the numbers on the display.</w:t>
      </w:r>
    </w:p>
    <w:p w14:paraId="63F1BADB" w14:textId="324CA108" w:rsidR="003C67CD" w:rsidRPr="000E6D7D" w:rsidRDefault="003C67CD" w:rsidP="003C67CD">
      <w:pPr>
        <w:rPr>
          <w:lang w:val="en-US"/>
        </w:rPr>
      </w:pPr>
      <w:r w:rsidRPr="000E6D7D">
        <w:rPr>
          <w:lang w:val="en-US"/>
        </w:rPr>
        <w:t xml:space="preserve">Before proceeding, you need to create a "symbol" for </w:t>
      </w:r>
      <w:r w:rsidRPr="000E6D7D">
        <w:rPr>
          <w:b/>
          <w:lang w:val="en-US"/>
        </w:rPr>
        <w:t>each</w:t>
      </w:r>
      <w:r w:rsidR="002038EA" w:rsidRPr="000E6D7D">
        <w:rPr>
          <w:lang w:val="en-US"/>
        </w:rPr>
        <w:t xml:space="preserve"> of the elements to be included in the schematic</w:t>
      </w:r>
      <w:r w:rsidR="00136EBB">
        <w:rPr>
          <w:lang w:val="en-US"/>
        </w:rPr>
        <w:t xml:space="preserve"> (in our case for </w:t>
      </w:r>
      <w:r w:rsidR="002A0074" w:rsidRPr="002A0074">
        <w:rPr>
          <w:i/>
          <w:lang w:val="en-US"/>
        </w:rPr>
        <w:t>Counter6digit_</w:t>
      </w:r>
      <w:proofErr w:type="gramStart"/>
      <w:r w:rsidR="002A0074" w:rsidRPr="002A0074">
        <w:rPr>
          <w:i/>
          <w:lang w:val="en-US"/>
        </w:rPr>
        <w:t>sync.v</w:t>
      </w:r>
      <w:proofErr w:type="gramEnd"/>
      <w:r w:rsidR="002A0074">
        <w:rPr>
          <w:lang w:val="en-US"/>
        </w:rPr>
        <w:t xml:space="preserve"> and </w:t>
      </w:r>
      <w:r w:rsidR="002A0074" w:rsidRPr="002A0074">
        <w:rPr>
          <w:i/>
          <w:lang w:val="en-US"/>
        </w:rPr>
        <w:t>SEG7_LUT.v</w:t>
      </w:r>
      <w:r w:rsidR="002A0074">
        <w:rPr>
          <w:i/>
          <w:lang w:val="en-US"/>
        </w:rPr>
        <w:t xml:space="preserve"> </w:t>
      </w:r>
      <w:r w:rsidR="002A0074" w:rsidRPr="002A0074">
        <w:rPr>
          <w:lang w:val="en-US"/>
        </w:rPr>
        <w:t>)</w:t>
      </w:r>
    </w:p>
    <w:p w14:paraId="58DFB85E" w14:textId="44CCCF02" w:rsidR="002038EA" w:rsidRDefault="002038EA" w:rsidP="002038EA">
      <w:pPr>
        <w:pStyle w:val="Paragrafoelenco"/>
        <w:numPr>
          <w:ilvl w:val="0"/>
          <w:numId w:val="21"/>
        </w:numPr>
      </w:pPr>
      <w:r>
        <w:t>Inside the "project Navigator" window</w:t>
      </w:r>
    </w:p>
    <w:p w14:paraId="002E5885" w14:textId="731BB6DE" w:rsidR="002038EA" w:rsidRDefault="002038EA" w:rsidP="002038EA">
      <w:pPr>
        <w:pStyle w:val="Paragrafoelenco"/>
        <w:numPr>
          <w:ilvl w:val="0"/>
          <w:numId w:val="21"/>
        </w:numPr>
      </w:pPr>
      <w:r>
        <w:t>Select the "</w:t>
      </w:r>
      <w:proofErr w:type="spellStart"/>
      <w:r>
        <w:t>Files</w:t>
      </w:r>
      <w:proofErr w:type="spellEnd"/>
      <w:r>
        <w:t>" display mode</w:t>
      </w:r>
    </w:p>
    <w:p w14:paraId="0943627B" w14:textId="75FD6610" w:rsidR="002038EA" w:rsidRPr="000E6D7D" w:rsidRDefault="002038EA" w:rsidP="002038EA">
      <w:pPr>
        <w:pStyle w:val="Paragrafoelenco"/>
        <w:numPr>
          <w:ilvl w:val="0"/>
          <w:numId w:val="21"/>
        </w:numPr>
        <w:rPr>
          <w:lang w:val="en-US"/>
        </w:rPr>
      </w:pPr>
      <w:r w:rsidRPr="000E6D7D">
        <w:rPr>
          <w:lang w:val="en-US"/>
        </w:rPr>
        <w:t>Right-click on the selected file</w:t>
      </w:r>
    </w:p>
    <w:p w14:paraId="15415F30" w14:textId="54688683" w:rsidR="002038EA" w:rsidRDefault="002038EA" w:rsidP="002038EA">
      <w:pPr>
        <w:pStyle w:val="Paragrafoelenco"/>
        <w:numPr>
          <w:ilvl w:val="0"/>
          <w:numId w:val="21"/>
        </w:numPr>
        <w:rPr>
          <w:lang w:val="en-US"/>
        </w:rPr>
      </w:pPr>
      <w:r w:rsidRPr="000E6D7D">
        <w:rPr>
          <w:lang w:val="en-US"/>
        </w:rPr>
        <w:t>Create Symbol File for current File</w:t>
      </w:r>
    </w:p>
    <w:p w14:paraId="7B9387A6" w14:textId="0F29DB80" w:rsidR="006B4F62" w:rsidRDefault="006B4F62" w:rsidP="006B4F62">
      <w:pPr>
        <w:pStyle w:val="Paragrafoelenco"/>
        <w:rPr>
          <w:lang w:val="en-US"/>
        </w:rPr>
      </w:pPr>
    </w:p>
    <w:p w14:paraId="53D66A88" w14:textId="74EF8F09" w:rsidR="006B4F62" w:rsidRDefault="006B4F62" w:rsidP="006B4F62">
      <w:pPr>
        <w:pStyle w:val="Paragrafoelenco"/>
        <w:rPr>
          <w:lang w:val="en-US"/>
        </w:rPr>
      </w:pPr>
      <w:r w:rsidRPr="000E6D7D">
        <w:rPr>
          <w:lang w:val="en-US"/>
        </w:rPr>
        <w:t xml:space="preserve">Or </w:t>
      </w:r>
    </w:p>
    <w:p w14:paraId="18314434" w14:textId="63A446B6" w:rsidR="006B4F62" w:rsidRDefault="006B4F62" w:rsidP="006B4F62">
      <w:pPr>
        <w:pStyle w:val="Comandi"/>
        <w:rPr>
          <w:lang w:val="en-US"/>
        </w:rPr>
      </w:pPr>
      <w:r w:rsidRPr="000E6D7D">
        <w:rPr>
          <w:lang w:val="en-US"/>
        </w:rPr>
        <w:t>&gt; File &gt; Create/Update &gt; Create Symbol File for current File</w:t>
      </w:r>
    </w:p>
    <w:p w14:paraId="544EF1CF" w14:textId="2CFE67E5" w:rsidR="002038EA" w:rsidRDefault="002038EA" w:rsidP="006B4F62">
      <w:pPr>
        <w:rPr>
          <w:lang w:val="en-US"/>
        </w:rPr>
      </w:pPr>
    </w:p>
    <w:p w14:paraId="36E491AF" w14:textId="3A310578" w:rsidR="006B4F62" w:rsidRPr="000E6D7D" w:rsidRDefault="006B4F62" w:rsidP="006B4F62">
      <w:pPr>
        <w:rPr>
          <w:lang w:val="en-US"/>
        </w:rPr>
      </w:pPr>
      <w:r w:rsidRPr="000E6D7D">
        <w:rPr>
          <w:lang w:val="en-US"/>
        </w:rPr>
        <w:t>Next, once you have created the necessary symbols</w:t>
      </w:r>
    </w:p>
    <w:p w14:paraId="1BC4A6BA" w14:textId="42EB2F5A" w:rsidR="002038EA" w:rsidRPr="006B4F62" w:rsidRDefault="002038EA" w:rsidP="002038EA">
      <w:pPr>
        <w:pStyle w:val="Comandi"/>
      </w:pPr>
      <w:r w:rsidRPr="006B4F62">
        <w:t xml:space="preserve">&gt; &gt;New File </w:t>
      </w:r>
    </w:p>
    <w:p w14:paraId="53846809" w14:textId="19980108" w:rsidR="002038EA" w:rsidRPr="006B4F62" w:rsidRDefault="002038EA" w:rsidP="002038EA">
      <w:pPr>
        <w:pStyle w:val="Paragrafoelenco"/>
      </w:pPr>
    </w:p>
    <w:p w14:paraId="776C48A0" w14:textId="5674AAE7" w:rsidR="002038EA" w:rsidRPr="002038EA" w:rsidRDefault="002038EA" w:rsidP="002038EA">
      <w:pPr>
        <w:pStyle w:val="Paragrafoelenco"/>
        <w:jc w:val="center"/>
        <w:rPr>
          <w:lang w:val="en-US"/>
        </w:rPr>
      </w:pPr>
      <w:r w:rsidRPr="002038EA">
        <w:rPr>
          <w:noProof/>
        </w:rPr>
        <w:drawing>
          <wp:inline distT="0" distB="0" distL="0" distR="0" wp14:anchorId="54CD54E1" wp14:editId="6A7DA3A4">
            <wp:extent cx="2752578" cy="2283914"/>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9992" cy="2298363"/>
                    </a:xfrm>
                    <a:prstGeom prst="rect">
                      <a:avLst/>
                    </a:prstGeom>
                  </pic:spPr>
                </pic:pic>
              </a:graphicData>
            </a:graphic>
          </wp:inline>
        </w:drawing>
      </w:r>
    </w:p>
    <w:p w14:paraId="4DA44D3A" w14:textId="763EF864" w:rsidR="002038EA" w:rsidRDefault="002038EA" w:rsidP="002038EA">
      <w:pPr>
        <w:pStyle w:val="Comandi"/>
        <w:rPr>
          <w:lang w:val="en-US"/>
        </w:rPr>
      </w:pPr>
      <w:r w:rsidRPr="000E6D7D">
        <w:rPr>
          <w:lang w:val="en-US"/>
        </w:rPr>
        <w:t>&gt; Block Diagram /Schematic File</w:t>
      </w:r>
    </w:p>
    <w:p w14:paraId="68CC0B3D" w14:textId="532104D9" w:rsidR="002038EA" w:rsidRDefault="002038EA" w:rsidP="002038EA">
      <w:pPr>
        <w:pStyle w:val="Comandi"/>
        <w:rPr>
          <w:lang w:val="en-US"/>
        </w:rPr>
      </w:pPr>
      <w:r w:rsidRPr="000E6D7D">
        <w:rPr>
          <w:lang w:val="en-US"/>
        </w:rPr>
        <w:t>&lt;OK&gt;</w:t>
      </w:r>
    </w:p>
    <w:p w14:paraId="34C3DEE3" w14:textId="594A6D13" w:rsidR="002038EA" w:rsidRDefault="002038EA" w:rsidP="002038EA">
      <w:pPr>
        <w:pStyle w:val="Comandi"/>
        <w:rPr>
          <w:lang w:val="en-US"/>
        </w:rPr>
      </w:pPr>
    </w:p>
    <w:p w14:paraId="17475E1A" w14:textId="4A6BE779" w:rsidR="002038EA" w:rsidRPr="000E6D7D" w:rsidRDefault="002038EA" w:rsidP="002038EA">
      <w:pPr>
        <w:rPr>
          <w:lang w:val="en-US"/>
        </w:rPr>
      </w:pPr>
      <w:r w:rsidRPr="000E6D7D">
        <w:rPr>
          <w:lang w:val="en-US"/>
        </w:rPr>
        <w:t>With the Graphic System available, draw a scheme similar to the following:</w:t>
      </w:r>
    </w:p>
    <w:p w14:paraId="289BDDE2" w14:textId="4C178A55" w:rsidR="00D7449F" w:rsidRPr="002038EA" w:rsidRDefault="00D7449F" w:rsidP="00D7449F">
      <w:pPr>
        <w:jc w:val="center"/>
      </w:pPr>
      <w:r w:rsidRPr="00D7449F">
        <w:rPr>
          <w:noProof/>
        </w:rPr>
        <w:lastRenderedPageBreak/>
        <w:drawing>
          <wp:inline distT="0" distB="0" distL="0" distR="0" wp14:anchorId="3E22AA42" wp14:editId="5385BE5E">
            <wp:extent cx="5472332" cy="2995077"/>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598" cy="3002885"/>
                    </a:xfrm>
                    <a:prstGeom prst="rect">
                      <a:avLst/>
                    </a:prstGeom>
                  </pic:spPr>
                </pic:pic>
              </a:graphicData>
            </a:graphic>
          </wp:inline>
        </w:drawing>
      </w:r>
    </w:p>
    <w:p w14:paraId="75C75BB1" w14:textId="62EB5861" w:rsidR="003C67CD" w:rsidRPr="000E6D7D" w:rsidRDefault="00D7449F" w:rsidP="00D7449F">
      <w:pPr>
        <w:pStyle w:val="Paragrafoelenco"/>
        <w:numPr>
          <w:ilvl w:val="0"/>
          <w:numId w:val="22"/>
        </w:numPr>
        <w:rPr>
          <w:lang w:val="en-US"/>
        </w:rPr>
      </w:pPr>
      <w:r w:rsidRPr="000E6D7D">
        <w:rPr>
          <w:lang w:val="en-US"/>
        </w:rPr>
        <w:t>Including the blocks generated in the previous step</w:t>
      </w:r>
    </w:p>
    <w:p w14:paraId="79AA7F44" w14:textId="244D987E" w:rsidR="00D7449F" w:rsidRPr="002A0074" w:rsidRDefault="00D7449F" w:rsidP="00D7449F">
      <w:pPr>
        <w:pStyle w:val="Paragrafoelenco"/>
        <w:numPr>
          <w:ilvl w:val="0"/>
          <w:numId w:val="22"/>
        </w:numPr>
        <w:rPr>
          <w:lang w:val="en-US"/>
        </w:rPr>
      </w:pPr>
      <w:r w:rsidRPr="002A0074">
        <w:rPr>
          <w:lang w:val="en-US"/>
        </w:rPr>
        <w:t>By connecting them appropriately</w:t>
      </w:r>
      <w:r w:rsidR="002A0074" w:rsidRPr="002A0074">
        <w:rPr>
          <w:lang w:val="en-US"/>
        </w:rPr>
        <w:t xml:space="preserve"> (p</w:t>
      </w:r>
      <w:r w:rsidR="002A0074">
        <w:rPr>
          <w:lang w:val="en-US"/>
        </w:rPr>
        <w:t>ay attention to the difference between bit connections (thin) and bus connection (BOLD</w:t>
      </w:r>
      <w:proofErr w:type="gramStart"/>
      <w:r w:rsidR="002A0074">
        <w:rPr>
          <w:lang w:val="en-US"/>
        </w:rPr>
        <w:t>) )</w:t>
      </w:r>
      <w:proofErr w:type="gramEnd"/>
    </w:p>
    <w:p w14:paraId="7D7EB4F8" w14:textId="19358E90" w:rsidR="00D7449F" w:rsidRDefault="00D7449F" w:rsidP="00D7449F">
      <w:pPr>
        <w:pStyle w:val="Paragrafoelenco"/>
        <w:numPr>
          <w:ilvl w:val="0"/>
          <w:numId w:val="22"/>
        </w:numPr>
      </w:pPr>
      <w:proofErr w:type="spellStart"/>
      <w:r>
        <w:t>Adding</w:t>
      </w:r>
      <w:proofErr w:type="spellEnd"/>
      <w:r>
        <w:t xml:space="preserve"> I/O </w:t>
      </w:r>
      <w:proofErr w:type="spellStart"/>
      <w:r>
        <w:t>pins</w:t>
      </w:r>
      <w:proofErr w:type="spellEnd"/>
    </w:p>
    <w:p w14:paraId="36AAE4C2" w14:textId="032668CA" w:rsidR="00D7449F" w:rsidRPr="000E6D7D" w:rsidRDefault="00D7449F" w:rsidP="00D7449F">
      <w:pPr>
        <w:pStyle w:val="Paragrafoelenco"/>
        <w:numPr>
          <w:ilvl w:val="0"/>
          <w:numId w:val="22"/>
        </w:numPr>
        <w:rPr>
          <w:lang w:val="en-US"/>
        </w:rPr>
      </w:pPr>
      <w:r w:rsidRPr="000E6D7D">
        <w:rPr>
          <w:lang w:val="en-US"/>
        </w:rPr>
        <w:t xml:space="preserve">Providing them with a correct and appropriately sized name </w:t>
      </w:r>
      <w:r w:rsidR="00AC54FC">
        <w:rPr>
          <w:lang w:val="en-US"/>
        </w:rPr>
        <w:t xml:space="preserve">especially </w:t>
      </w:r>
      <w:r w:rsidRPr="000E6D7D">
        <w:rPr>
          <w:lang w:val="en-US"/>
        </w:rPr>
        <w:t xml:space="preserve">in the case of </w:t>
      </w:r>
      <w:proofErr w:type="spellStart"/>
      <w:r w:rsidRPr="000E6D7D">
        <w:rPr>
          <w:lang w:val="en-US"/>
        </w:rPr>
        <w:t>BUS</w:t>
      </w:r>
      <w:r w:rsidR="00AC54FC">
        <w:rPr>
          <w:lang w:val="en-US"/>
        </w:rPr>
        <w:t>es</w:t>
      </w:r>
      <w:proofErr w:type="spellEnd"/>
    </w:p>
    <w:p w14:paraId="20D6EFA0" w14:textId="716F0E63" w:rsidR="00D7449F" w:rsidRPr="000E6D7D" w:rsidRDefault="00AC54FC" w:rsidP="00D7449F">
      <w:pPr>
        <w:rPr>
          <w:lang w:val="en-US"/>
        </w:rPr>
      </w:pPr>
      <w:r>
        <w:rPr>
          <w:lang w:val="en-US"/>
        </w:rPr>
        <w:t>S</w:t>
      </w:r>
      <w:r w:rsidR="006B4F62" w:rsidRPr="000E6D7D">
        <w:rPr>
          <w:lang w:val="en-US"/>
        </w:rPr>
        <w:t>ave the schematic with an appropriate name.</w:t>
      </w:r>
    </w:p>
    <w:p w14:paraId="37BF2728" w14:textId="5DD11E90" w:rsidR="00D7449F" w:rsidRPr="000E6D7D" w:rsidRDefault="00D7449F" w:rsidP="00AC54FC">
      <w:pPr>
        <w:jc w:val="both"/>
        <w:rPr>
          <w:lang w:val="en-US"/>
        </w:rPr>
      </w:pPr>
      <w:r w:rsidRPr="000E6D7D">
        <w:rPr>
          <w:lang w:val="en-US"/>
        </w:rPr>
        <w:t xml:space="preserve">Although the schematic thus created is perfectly integrated into Quartus, if you want to simulate or </w:t>
      </w:r>
      <w:r w:rsidR="00AC54FC">
        <w:rPr>
          <w:lang w:val="en-US"/>
        </w:rPr>
        <w:t xml:space="preserve">to </w:t>
      </w:r>
      <w:r w:rsidRPr="000E6D7D">
        <w:rPr>
          <w:lang w:val="en-US"/>
        </w:rPr>
        <w:t xml:space="preserve">integrate </w:t>
      </w:r>
      <w:r w:rsidR="00AC54FC">
        <w:rPr>
          <w:lang w:val="en-US"/>
        </w:rPr>
        <w:t xml:space="preserve">it </w:t>
      </w:r>
      <w:r w:rsidRPr="000E6D7D">
        <w:rPr>
          <w:lang w:val="en-US"/>
        </w:rPr>
        <w:t xml:space="preserve">into </w:t>
      </w:r>
      <w:r w:rsidR="00AC54FC">
        <w:rPr>
          <w:lang w:val="en-US"/>
        </w:rPr>
        <w:t xml:space="preserve">higher level </w:t>
      </w:r>
      <w:proofErr w:type="spellStart"/>
      <w:r w:rsidRPr="000E6D7D">
        <w:rPr>
          <w:lang w:val="en-US"/>
        </w:rPr>
        <w:t>VerilogHDL</w:t>
      </w:r>
      <w:proofErr w:type="spellEnd"/>
      <w:r w:rsidRPr="000E6D7D">
        <w:rPr>
          <w:lang w:val="en-US"/>
        </w:rPr>
        <w:t xml:space="preserve"> files, you are forced to generate an alternative version </w:t>
      </w:r>
      <w:r w:rsidR="00AC54FC">
        <w:rPr>
          <w:lang w:val="en-US"/>
        </w:rPr>
        <w:t>in</w:t>
      </w:r>
      <w:r w:rsidRPr="000E6D7D">
        <w:rPr>
          <w:lang w:val="en-US"/>
        </w:rPr>
        <w:t xml:space="preserve"> </w:t>
      </w:r>
      <w:proofErr w:type="spellStart"/>
      <w:r w:rsidRPr="000E6D7D">
        <w:rPr>
          <w:lang w:val="en-US"/>
        </w:rPr>
        <w:t>VerilogHDL</w:t>
      </w:r>
      <w:proofErr w:type="spellEnd"/>
      <w:r w:rsidRPr="000E6D7D">
        <w:rPr>
          <w:lang w:val="en-US"/>
        </w:rPr>
        <w:t>.</w:t>
      </w:r>
    </w:p>
    <w:p w14:paraId="25C65A5E" w14:textId="32A826C8" w:rsidR="006B4F62" w:rsidRPr="000E6D7D" w:rsidRDefault="006B4F62" w:rsidP="00D7449F">
      <w:pPr>
        <w:rPr>
          <w:lang w:val="en-US"/>
        </w:rPr>
      </w:pPr>
      <w:r w:rsidRPr="000E6D7D">
        <w:rPr>
          <w:lang w:val="en-US"/>
        </w:rPr>
        <w:t>After highlighting the file in the "Project Navigator" window</w:t>
      </w:r>
    </w:p>
    <w:p w14:paraId="77E490C2" w14:textId="4B9728AF" w:rsidR="006B4F62" w:rsidRPr="006B4F62" w:rsidRDefault="006B4F62" w:rsidP="006B4F62">
      <w:pPr>
        <w:pStyle w:val="Comandi"/>
        <w:rPr>
          <w:lang w:val="en-US"/>
        </w:rPr>
      </w:pPr>
      <w:r w:rsidRPr="000E6D7D">
        <w:rPr>
          <w:lang w:val="en-US"/>
        </w:rPr>
        <w:t>&gt; File &gt; Create / Update &gt; Create HDL Files from Current File</w:t>
      </w:r>
    </w:p>
    <w:p w14:paraId="204CDA30" w14:textId="0EF82773" w:rsidR="00D7449F" w:rsidRDefault="00D7449F" w:rsidP="00D7449F">
      <w:pPr>
        <w:rPr>
          <w:lang w:val="en-US"/>
        </w:rPr>
      </w:pPr>
    </w:p>
    <w:p w14:paraId="610E2EB5" w14:textId="014AAD54" w:rsidR="006B4F62" w:rsidRPr="000E6D7D" w:rsidRDefault="006B4F62" w:rsidP="00D7449F">
      <w:pPr>
        <w:rPr>
          <w:lang w:val="en-US"/>
        </w:rPr>
      </w:pPr>
      <w:r w:rsidRPr="000E6D7D">
        <w:rPr>
          <w:lang w:val="en-US"/>
        </w:rPr>
        <w:t>Choosing an appropriate name and the correct language (Verilo</w:t>
      </w:r>
      <w:r w:rsidR="00AC54FC">
        <w:rPr>
          <w:lang w:val="en-US"/>
        </w:rPr>
        <w:t xml:space="preserve">g </w:t>
      </w:r>
      <w:r w:rsidRPr="000E6D7D">
        <w:rPr>
          <w:lang w:val="en-US"/>
        </w:rPr>
        <w:t>HDL) in the window that follows</w:t>
      </w:r>
    </w:p>
    <w:p w14:paraId="4B14256F" w14:textId="7B11FE00" w:rsidR="006B4F62" w:rsidRPr="006B4F62" w:rsidRDefault="006B4F62" w:rsidP="006B4F62">
      <w:pPr>
        <w:jc w:val="center"/>
      </w:pPr>
      <w:r w:rsidRPr="006B4F62">
        <w:rPr>
          <w:noProof/>
        </w:rPr>
        <w:drawing>
          <wp:inline distT="0" distB="0" distL="0" distR="0" wp14:anchorId="7C4A3544" wp14:editId="40EFE68A">
            <wp:extent cx="3840480" cy="1813052"/>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9223" cy="1831342"/>
                    </a:xfrm>
                    <a:prstGeom prst="rect">
                      <a:avLst/>
                    </a:prstGeom>
                  </pic:spPr>
                </pic:pic>
              </a:graphicData>
            </a:graphic>
          </wp:inline>
        </w:drawing>
      </w:r>
    </w:p>
    <w:p w14:paraId="2B355191" w14:textId="474B2AE8" w:rsidR="003C67CD" w:rsidRPr="000E6D7D" w:rsidRDefault="006B4F62" w:rsidP="006B4F62">
      <w:pPr>
        <w:pStyle w:val="Comandi"/>
        <w:rPr>
          <w:lang w:val="en-US"/>
        </w:rPr>
      </w:pPr>
      <w:r w:rsidRPr="000E6D7D">
        <w:rPr>
          <w:lang w:val="en-US"/>
        </w:rPr>
        <w:t>&lt;OK&gt;</w:t>
      </w:r>
    </w:p>
    <w:p w14:paraId="381ECE52" w14:textId="214D1A2E" w:rsidR="003C67CD" w:rsidRPr="000E6D7D" w:rsidRDefault="006B4F62" w:rsidP="003C67CD">
      <w:pPr>
        <w:rPr>
          <w:lang w:val="en-US"/>
        </w:rPr>
      </w:pPr>
      <w:r w:rsidRPr="000E6D7D">
        <w:rPr>
          <w:lang w:val="en-US"/>
        </w:rPr>
        <w:t xml:space="preserve">To simulate this system, however, it is now necessary </w:t>
      </w:r>
    </w:p>
    <w:p w14:paraId="25F22144" w14:textId="38480CB6" w:rsidR="006B4F62" w:rsidRPr="000E6D7D" w:rsidRDefault="00D50D6C" w:rsidP="00D50D6C">
      <w:pPr>
        <w:pStyle w:val="Paragrafoelenco"/>
        <w:numPr>
          <w:ilvl w:val="0"/>
          <w:numId w:val="23"/>
        </w:numPr>
        <w:rPr>
          <w:lang w:val="en-US"/>
        </w:rPr>
      </w:pPr>
      <w:r w:rsidRPr="000E6D7D">
        <w:rPr>
          <w:lang w:val="en-US"/>
        </w:rPr>
        <w:t xml:space="preserve">Include the newly generated </w:t>
      </w:r>
      <w:proofErr w:type="spellStart"/>
      <w:r w:rsidRPr="000E6D7D">
        <w:rPr>
          <w:lang w:val="en-US"/>
        </w:rPr>
        <w:t>VerilogHDL</w:t>
      </w:r>
      <w:proofErr w:type="spellEnd"/>
      <w:r w:rsidRPr="000E6D7D">
        <w:rPr>
          <w:lang w:val="en-US"/>
        </w:rPr>
        <w:t xml:space="preserve"> file in your project</w:t>
      </w:r>
    </w:p>
    <w:p w14:paraId="3F1C6674" w14:textId="5F05B539" w:rsidR="00D50D6C" w:rsidRPr="000E6D7D" w:rsidRDefault="00D50D6C" w:rsidP="00D50D6C">
      <w:pPr>
        <w:pStyle w:val="Paragrafoelenco"/>
        <w:numPr>
          <w:ilvl w:val="0"/>
          <w:numId w:val="23"/>
        </w:numPr>
        <w:rPr>
          <w:lang w:val="en-US"/>
        </w:rPr>
      </w:pPr>
      <w:r w:rsidRPr="000E6D7D">
        <w:rPr>
          <w:lang w:val="en-US"/>
        </w:rPr>
        <w:lastRenderedPageBreak/>
        <w:t xml:space="preserve">Remove </w:t>
      </w:r>
      <w:proofErr w:type="gramStart"/>
      <w:r w:rsidRPr="000E6D7D">
        <w:rPr>
          <w:lang w:val="en-US"/>
        </w:rPr>
        <w:t>the .</w:t>
      </w:r>
      <w:proofErr w:type="spellStart"/>
      <w:r w:rsidRPr="000E6D7D">
        <w:rPr>
          <w:lang w:val="en-US"/>
        </w:rPr>
        <w:t>bdf</w:t>
      </w:r>
      <w:proofErr w:type="spellEnd"/>
      <w:proofErr w:type="gramEnd"/>
      <w:r w:rsidRPr="000E6D7D">
        <w:rPr>
          <w:lang w:val="en-US"/>
        </w:rPr>
        <w:t xml:space="preserve"> (schematic) file from the project – to avoid duplication</w:t>
      </w:r>
    </w:p>
    <w:p w14:paraId="790627F1" w14:textId="42BBE3D4" w:rsidR="00D50D6C" w:rsidRDefault="00D50D6C" w:rsidP="00D50D6C">
      <w:pPr>
        <w:pStyle w:val="Paragrafoelenco"/>
        <w:numPr>
          <w:ilvl w:val="0"/>
          <w:numId w:val="23"/>
        </w:numPr>
        <w:rPr>
          <w:lang w:val="en-US"/>
        </w:rPr>
      </w:pPr>
      <w:r w:rsidRPr="000E6D7D">
        <w:rPr>
          <w:lang w:val="en-US"/>
        </w:rPr>
        <w:t>Set this element as "Top Level Entity"</w:t>
      </w:r>
    </w:p>
    <w:p w14:paraId="3D201541" w14:textId="7D746E82" w:rsidR="0027440C" w:rsidRPr="000E6D7D" w:rsidRDefault="0027440C" w:rsidP="00D50D6C">
      <w:pPr>
        <w:pStyle w:val="Paragrafoelenco"/>
        <w:numPr>
          <w:ilvl w:val="0"/>
          <w:numId w:val="23"/>
        </w:numPr>
        <w:rPr>
          <w:lang w:val="en-US"/>
        </w:rPr>
      </w:pPr>
      <w:r>
        <w:rPr>
          <w:lang w:val="en-US"/>
        </w:rPr>
        <w:t>Analyze &amp; Synthesis</w:t>
      </w:r>
    </w:p>
    <w:p w14:paraId="3BCE50BF" w14:textId="222C6C76" w:rsidR="00D50D6C" w:rsidRDefault="00D50D6C" w:rsidP="00D50D6C">
      <w:pPr>
        <w:pStyle w:val="Paragrafoelenco"/>
        <w:numPr>
          <w:ilvl w:val="0"/>
          <w:numId w:val="23"/>
        </w:numPr>
      </w:pPr>
      <w:r>
        <w:t xml:space="preserve">Launch RTL </w:t>
      </w:r>
      <w:proofErr w:type="spellStart"/>
      <w:r>
        <w:t>simulation</w:t>
      </w:r>
      <w:proofErr w:type="spellEnd"/>
    </w:p>
    <w:p w14:paraId="1D49B80C" w14:textId="22B3A9FD" w:rsidR="00D50D6C" w:rsidRPr="000E6D7D" w:rsidRDefault="00D50D6C" w:rsidP="00D50D6C">
      <w:pPr>
        <w:pStyle w:val="Paragrafoelenco"/>
        <w:numPr>
          <w:ilvl w:val="0"/>
          <w:numId w:val="23"/>
        </w:numPr>
        <w:rPr>
          <w:lang w:val="en-US"/>
        </w:rPr>
      </w:pPr>
      <w:r w:rsidRPr="000E6D7D">
        <w:rPr>
          <w:lang w:val="en-US"/>
        </w:rPr>
        <w:t>Within Questa/</w:t>
      </w:r>
      <w:proofErr w:type="spellStart"/>
      <w:r w:rsidRPr="000E6D7D">
        <w:rPr>
          <w:lang w:val="en-US"/>
        </w:rPr>
        <w:t>Modelsim</w:t>
      </w:r>
      <w:proofErr w:type="spellEnd"/>
      <w:r w:rsidRPr="000E6D7D">
        <w:rPr>
          <w:lang w:val="en-US"/>
        </w:rPr>
        <w:t xml:space="preserve"> provide the desired inputs</w:t>
      </w:r>
    </w:p>
    <w:p w14:paraId="618D047B" w14:textId="487C0755" w:rsidR="00D50D6C" w:rsidRDefault="00D50D6C" w:rsidP="00D50D6C">
      <w:pPr>
        <w:pStyle w:val="Paragrafoelenco"/>
        <w:numPr>
          <w:ilvl w:val="0"/>
          <w:numId w:val="23"/>
        </w:numPr>
      </w:pPr>
      <w:proofErr w:type="spellStart"/>
      <w:r>
        <w:t>Analyze</w:t>
      </w:r>
      <w:proofErr w:type="spellEnd"/>
      <w:r>
        <w:t xml:space="preserve"> the results</w:t>
      </w:r>
    </w:p>
    <w:p w14:paraId="593215E1" w14:textId="2C2D0C26" w:rsidR="00D50D6C" w:rsidRDefault="008A1EE5" w:rsidP="008A1EE5">
      <w:r w:rsidRPr="008A1EE5">
        <w:rPr>
          <w:noProof/>
        </w:rPr>
        <w:drawing>
          <wp:inline distT="0" distB="0" distL="0" distR="0" wp14:anchorId="5737E23F" wp14:editId="249DC392">
            <wp:extent cx="6120130" cy="152146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521460"/>
                    </a:xfrm>
                    <a:prstGeom prst="rect">
                      <a:avLst/>
                    </a:prstGeom>
                  </pic:spPr>
                </pic:pic>
              </a:graphicData>
            </a:graphic>
          </wp:inline>
        </w:drawing>
      </w:r>
    </w:p>
    <w:p w14:paraId="29BE6771" w14:textId="77777777" w:rsidR="0082053F" w:rsidRPr="000E6D7D" w:rsidRDefault="008A1EE5" w:rsidP="003C67CD">
      <w:pPr>
        <w:rPr>
          <w:lang w:val="en-US"/>
        </w:rPr>
      </w:pPr>
      <w:r w:rsidRPr="008A1EE5">
        <w:rPr>
          <w:noProof/>
        </w:rPr>
        <w:drawing>
          <wp:inline distT="0" distB="0" distL="0" distR="0" wp14:anchorId="358BC54F" wp14:editId="4E1D2776">
            <wp:extent cx="6120130" cy="1478915"/>
            <wp:effectExtent l="0" t="0" r="0" b="698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478915"/>
                    </a:xfrm>
                    <a:prstGeom prst="rect">
                      <a:avLst/>
                    </a:prstGeom>
                  </pic:spPr>
                </pic:pic>
              </a:graphicData>
            </a:graphic>
          </wp:inline>
        </w:drawing>
      </w:r>
      <w:r w:rsidRPr="000E6D7D">
        <w:rPr>
          <w:lang w:val="en-US"/>
        </w:rPr>
        <w:t xml:space="preserve"> </w:t>
      </w:r>
    </w:p>
    <w:p w14:paraId="5A453D87" w14:textId="56A20B3A" w:rsidR="006B4F62" w:rsidRPr="000E6D7D" w:rsidRDefault="0082053F" w:rsidP="003C67CD">
      <w:pPr>
        <w:rPr>
          <w:lang w:val="en-US"/>
        </w:rPr>
      </w:pPr>
      <w:r w:rsidRPr="0082053F">
        <w:rPr>
          <w:noProof/>
        </w:rPr>
        <w:drawing>
          <wp:inline distT="0" distB="0" distL="0" distR="0" wp14:anchorId="4568D2DC" wp14:editId="616E117E">
            <wp:extent cx="6120130" cy="179133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791335"/>
                    </a:xfrm>
                    <a:prstGeom prst="rect">
                      <a:avLst/>
                    </a:prstGeom>
                  </pic:spPr>
                </pic:pic>
              </a:graphicData>
            </a:graphic>
          </wp:inline>
        </w:drawing>
      </w:r>
      <w:r w:rsidRPr="000E6D7D">
        <w:rPr>
          <w:lang w:val="en-US"/>
        </w:rPr>
        <w:t xml:space="preserve"> From them we can deduce:</w:t>
      </w:r>
    </w:p>
    <w:p w14:paraId="38F44CBC" w14:textId="79549205" w:rsidR="008A1EE5" w:rsidRPr="000E6D7D" w:rsidRDefault="008A1EE5" w:rsidP="008A1EE5">
      <w:pPr>
        <w:pStyle w:val="Paragrafoelenco"/>
        <w:numPr>
          <w:ilvl w:val="0"/>
          <w:numId w:val="24"/>
        </w:numPr>
        <w:rPr>
          <w:lang w:val="en-US"/>
        </w:rPr>
      </w:pPr>
      <w:r w:rsidRPr="000E6D7D">
        <w:rPr>
          <w:lang w:val="en-US"/>
        </w:rPr>
        <w:t xml:space="preserve">That the count proceeds correctly (999 </w:t>
      </w:r>
      <w:r>
        <w:sym w:font="Wingdings" w:char="F0E0"/>
      </w:r>
      <w:r w:rsidRPr="000E6D7D">
        <w:rPr>
          <w:lang w:val="en-US"/>
        </w:rPr>
        <w:t xml:space="preserve"> 1000)</w:t>
      </w:r>
    </w:p>
    <w:p w14:paraId="2EBD18B4" w14:textId="3C2A1EA3" w:rsidR="008A1EE5" w:rsidRPr="000E6D7D" w:rsidRDefault="0082053F" w:rsidP="008A1EE5">
      <w:pPr>
        <w:pStyle w:val="Paragrafoelenco"/>
        <w:numPr>
          <w:ilvl w:val="0"/>
          <w:numId w:val="24"/>
        </w:numPr>
        <w:rPr>
          <w:lang w:val="en-US"/>
        </w:rPr>
      </w:pPr>
      <w:r w:rsidRPr="000E6D7D">
        <w:rPr>
          <w:lang w:val="en-US"/>
        </w:rPr>
        <w:t xml:space="preserve">That the display/update of the </w:t>
      </w:r>
      <w:r w:rsidR="0027440C">
        <w:rPr>
          <w:lang w:val="en-US"/>
        </w:rPr>
        <w:t>digits</w:t>
      </w:r>
      <w:r w:rsidRPr="000E6D7D">
        <w:rPr>
          <w:lang w:val="en-US"/>
        </w:rPr>
        <w:t xml:space="preserve"> takes place only </w:t>
      </w:r>
      <w:r w:rsidR="0027440C">
        <w:rPr>
          <w:lang w:val="en-US"/>
        </w:rPr>
        <w:t>when</w:t>
      </w:r>
      <w:r w:rsidRPr="000E6D7D">
        <w:rPr>
          <w:lang w:val="en-US"/>
        </w:rPr>
        <w:t xml:space="preserve"> the activation signal (freeze)</w:t>
      </w:r>
      <w:r w:rsidR="0027440C">
        <w:rPr>
          <w:lang w:val="en-US"/>
        </w:rPr>
        <w:t xml:space="preserve"> is HIGH</w:t>
      </w:r>
      <w:r w:rsidR="00400065">
        <w:rPr>
          <w:lang w:val="en-US"/>
        </w:rPr>
        <w:t xml:space="preserve"> and if it is maintained to High Level the output </w:t>
      </w:r>
      <w:proofErr w:type="gramStart"/>
      <w:r w:rsidR="00400065">
        <w:rPr>
          <w:lang w:val="en-US"/>
        </w:rPr>
        <w:t>are</w:t>
      </w:r>
      <w:proofErr w:type="gramEnd"/>
      <w:r w:rsidR="00400065">
        <w:rPr>
          <w:lang w:val="en-US"/>
        </w:rPr>
        <w:t xml:space="preserve"> updated every cycle.</w:t>
      </w:r>
    </w:p>
    <w:p w14:paraId="1C0A6490" w14:textId="773FE1A5" w:rsidR="008A1EE5" w:rsidRPr="000E6D7D" w:rsidRDefault="0082053F" w:rsidP="008A1EE5">
      <w:pPr>
        <w:pStyle w:val="Paragrafoelenco"/>
        <w:numPr>
          <w:ilvl w:val="0"/>
          <w:numId w:val="24"/>
        </w:numPr>
        <w:rPr>
          <w:lang w:val="en-US"/>
        </w:rPr>
      </w:pPr>
      <w:r w:rsidRPr="000E6D7D">
        <w:rPr>
          <w:lang w:val="en-US"/>
        </w:rPr>
        <w:t xml:space="preserve">That the display on the LEDs is correct (001044 </w:t>
      </w:r>
      <w:r>
        <w:sym w:font="Wingdings" w:char="F0E0"/>
      </w:r>
      <w:r w:rsidRPr="000E6D7D">
        <w:rPr>
          <w:lang w:val="en-US"/>
        </w:rPr>
        <w:t xml:space="preserve"> 0x40,0x40,0x79,0x40,0x19,0x19)</w:t>
      </w:r>
      <w:r w:rsidR="0027440C">
        <w:rPr>
          <w:lang w:val="en-US"/>
        </w:rPr>
        <w:t xml:space="preserve"> – note that it is a </w:t>
      </w:r>
      <w:proofErr w:type="gramStart"/>
      <w:r w:rsidR="0027440C" w:rsidRPr="0027440C">
        <w:rPr>
          <w:b/>
          <w:lang w:val="en-US"/>
        </w:rPr>
        <w:t>7 bit</w:t>
      </w:r>
      <w:proofErr w:type="gramEnd"/>
      <w:r w:rsidR="0027440C">
        <w:rPr>
          <w:lang w:val="en-US"/>
        </w:rPr>
        <w:t xml:space="preserve"> sexagesimal representation!</w:t>
      </w:r>
    </w:p>
    <w:p w14:paraId="5C6BC1E8" w14:textId="0EAB829E" w:rsidR="0082053F" w:rsidRDefault="0082053F" w:rsidP="008A1EE5">
      <w:pPr>
        <w:pStyle w:val="Paragrafoelenco"/>
        <w:numPr>
          <w:ilvl w:val="0"/>
          <w:numId w:val="24"/>
        </w:numPr>
        <w:rPr>
          <w:lang w:val="en-US"/>
        </w:rPr>
      </w:pPr>
      <w:r w:rsidRPr="000E6D7D">
        <w:rPr>
          <w:lang w:val="en-US"/>
        </w:rPr>
        <w:t>That the display</w:t>
      </w:r>
      <w:r w:rsidR="00400065">
        <w:rPr>
          <w:lang w:val="en-US"/>
        </w:rPr>
        <w:t>s</w:t>
      </w:r>
      <w:r w:rsidRPr="000E6D7D">
        <w:rPr>
          <w:lang w:val="en-US"/>
        </w:rPr>
        <w:t xml:space="preserve"> </w:t>
      </w:r>
      <w:r w:rsidR="00400065">
        <w:rPr>
          <w:lang w:val="en-US"/>
        </w:rPr>
        <w:t>are updated</w:t>
      </w:r>
      <w:r w:rsidRPr="000E6D7D">
        <w:rPr>
          <w:lang w:val="en-US"/>
        </w:rPr>
        <w:t xml:space="preserve"> with </w:t>
      </w:r>
      <w:r w:rsidR="0027440C">
        <w:rPr>
          <w:lang w:val="en-US"/>
        </w:rPr>
        <w:t>one</w:t>
      </w:r>
      <w:r w:rsidRPr="000E6D7D">
        <w:rPr>
          <w:lang w:val="en-US"/>
        </w:rPr>
        <w:t xml:space="preserve"> clock cycle delay with respect to the input data</w:t>
      </w:r>
    </w:p>
    <w:p w14:paraId="64BEA9B5" w14:textId="36E630CD" w:rsidR="00400065" w:rsidRDefault="00400065">
      <w:pPr>
        <w:rPr>
          <w:lang w:val="en-US"/>
        </w:rPr>
      </w:pPr>
      <w:r>
        <w:rPr>
          <w:lang w:val="en-US"/>
        </w:rPr>
        <w:br w:type="page"/>
      </w:r>
    </w:p>
    <w:p w14:paraId="37EAFD4B" w14:textId="77777777" w:rsidR="00400065" w:rsidRPr="00400065" w:rsidRDefault="00400065" w:rsidP="00400065">
      <w:pPr>
        <w:ind w:left="360"/>
        <w:rPr>
          <w:lang w:val="en-US"/>
        </w:rPr>
      </w:pPr>
    </w:p>
    <w:p w14:paraId="523B3F65" w14:textId="08F3E725" w:rsidR="0082053F" w:rsidRPr="00400065" w:rsidRDefault="00A479AD" w:rsidP="0082053F">
      <w:pPr>
        <w:pStyle w:val="Titolo5"/>
        <w:numPr>
          <w:ilvl w:val="1"/>
          <w:numId w:val="6"/>
        </w:numPr>
        <w:ind w:left="426"/>
        <w:rPr>
          <w:lang w:val="en-US"/>
        </w:rPr>
      </w:pPr>
      <w:r w:rsidRPr="00400065">
        <w:rPr>
          <w:lang w:val="en-US"/>
        </w:rPr>
        <w:t xml:space="preserve">Using Structural Description in </w:t>
      </w:r>
      <w:proofErr w:type="spellStart"/>
      <w:r w:rsidRPr="00400065">
        <w:rPr>
          <w:lang w:val="en-US"/>
        </w:rPr>
        <w:t>VerilogHDL</w:t>
      </w:r>
      <w:proofErr w:type="spellEnd"/>
    </w:p>
    <w:p w14:paraId="215F59C7" w14:textId="6203EACD" w:rsidR="0082053F" w:rsidRPr="00400065" w:rsidRDefault="0082053F" w:rsidP="0082053F">
      <w:pPr>
        <w:rPr>
          <w:lang w:val="en-US"/>
        </w:rPr>
      </w:pPr>
    </w:p>
    <w:p w14:paraId="4B53AD90" w14:textId="743C836E" w:rsidR="0082053F" w:rsidRPr="000E6D7D" w:rsidRDefault="0082053F" w:rsidP="0082053F">
      <w:pPr>
        <w:jc w:val="both"/>
        <w:rPr>
          <w:lang w:val="en-US"/>
        </w:rPr>
      </w:pPr>
      <w:r w:rsidRPr="000E6D7D">
        <w:rPr>
          <w:lang w:val="en-US"/>
        </w:rPr>
        <w:t xml:space="preserve">In the previous step, the use of the "schematic editor" was basically used to generate a </w:t>
      </w:r>
      <w:proofErr w:type="spellStart"/>
      <w:r w:rsidRPr="000E6D7D">
        <w:rPr>
          <w:lang w:val="en-US"/>
        </w:rPr>
        <w:t>VerilogHDL</w:t>
      </w:r>
      <w:proofErr w:type="spellEnd"/>
      <w:r w:rsidRPr="000E6D7D">
        <w:rPr>
          <w:lang w:val="en-US"/>
        </w:rPr>
        <w:t xml:space="preserve"> file </w:t>
      </w:r>
      <w:r w:rsidR="00400065">
        <w:rPr>
          <w:lang w:val="en-US"/>
        </w:rPr>
        <w:t xml:space="preserve">that represent </w:t>
      </w:r>
      <w:r w:rsidRPr="000E6D7D">
        <w:rPr>
          <w:lang w:val="en-US"/>
        </w:rPr>
        <w:t xml:space="preserve">the </w:t>
      </w:r>
      <w:r w:rsidR="00400065">
        <w:rPr>
          <w:lang w:val="en-US"/>
        </w:rPr>
        <w:t>connections</w:t>
      </w:r>
      <w:r w:rsidRPr="000E6D7D">
        <w:rPr>
          <w:lang w:val="en-US"/>
        </w:rPr>
        <w:t xml:space="preserve"> </w:t>
      </w:r>
      <w:r w:rsidR="00400065">
        <w:rPr>
          <w:lang w:val="en-US"/>
        </w:rPr>
        <w:t>among various</w:t>
      </w:r>
      <w:r w:rsidRPr="000E6D7D">
        <w:rPr>
          <w:lang w:val="en-US"/>
        </w:rPr>
        <w:t xml:space="preserve"> blocks</w:t>
      </w:r>
      <w:r w:rsidR="00400065">
        <w:rPr>
          <w:lang w:val="en-US"/>
        </w:rPr>
        <w:t xml:space="preserve"> (have a look to the generated Verilog File).</w:t>
      </w:r>
    </w:p>
    <w:p w14:paraId="74A88A7E" w14:textId="6C3FF2FE" w:rsidR="0082053F" w:rsidRPr="000E6D7D" w:rsidRDefault="00400065" w:rsidP="0082053F">
      <w:pPr>
        <w:rPr>
          <w:lang w:val="en-US"/>
        </w:rPr>
      </w:pPr>
      <w:r>
        <w:rPr>
          <w:lang w:val="en-US"/>
        </w:rPr>
        <w:t>Sometimes however it could be</w:t>
      </w:r>
      <w:r w:rsidR="0082053F" w:rsidRPr="000E6D7D">
        <w:rPr>
          <w:lang w:val="en-US"/>
        </w:rPr>
        <w:t xml:space="preserve"> much easier to generate </w:t>
      </w:r>
      <w:r>
        <w:rPr>
          <w:lang w:val="en-US"/>
        </w:rPr>
        <w:t>a</w:t>
      </w:r>
      <w:r w:rsidR="0082053F" w:rsidRPr="000E6D7D">
        <w:rPr>
          <w:lang w:val="en-US"/>
        </w:rPr>
        <w:t xml:space="preserve"> structural file directly in Verilog HDL.</w:t>
      </w:r>
    </w:p>
    <w:p w14:paraId="0FB71EE4" w14:textId="6C59D95B" w:rsidR="0082053F" w:rsidRPr="000E6D7D" w:rsidRDefault="0082053F" w:rsidP="0082053F">
      <w:pPr>
        <w:rPr>
          <w:lang w:val="en-US"/>
        </w:rPr>
      </w:pPr>
      <w:r w:rsidRPr="000E6D7D">
        <w:rPr>
          <w:lang w:val="en-US"/>
        </w:rPr>
        <w:t>In generating the final file</w:t>
      </w:r>
      <w:r w:rsidR="00400065">
        <w:rPr>
          <w:lang w:val="en-US"/>
        </w:rPr>
        <w:t>,</w:t>
      </w:r>
      <w:r w:rsidRPr="000E6D7D">
        <w:rPr>
          <w:lang w:val="en-US"/>
        </w:rPr>
        <w:t xml:space="preserve"> complete with all the blocks, we will follow this </w:t>
      </w:r>
      <w:r w:rsidR="00400065">
        <w:rPr>
          <w:lang w:val="en-US"/>
        </w:rPr>
        <w:t>way</w:t>
      </w:r>
      <w:r w:rsidRPr="000E6D7D">
        <w:rPr>
          <w:lang w:val="en-US"/>
        </w:rPr>
        <w:t>:</w:t>
      </w:r>
    </w:p>
    <w:p w14:paraId="4ADAC2F1" w14:textId="220B9488" w:rsidR="00976C10" w:rsidRPr="000E6D7D" w:rsidRDefault="00976C10" w:rsidP="00976C10">
      <w:pPr>
        <w:pStyle w:val="Paragrafoelenco"/>
        <w:numPr>
          <w:ilvl w:val="0"/>
          <w:numId w:val="25"/>
        </w:numPr>
        <w:rPr>
          <w:lang w:val="en-US"/>
        </w:rPr>
      </w:pPr>
      <w:r w:rsidRPr="000E6D7D">
        <w:rPr>
          <w:lang w:val="en-US"/>
        </w:rPr>
        <w:t>In the Project Navigator Window, set the view mode to Files</w:t>
      </w:r>
    </w:p>
    <w:p w14:paraId="57D6A6AF" w14:textId="02B4F42B" w:rsidR="00976C10" w:rsidRPr="000E6D7D" w:rsidRDefault="00976C10" w:rsidP="00976C10">
      <w:pPr>
        <w:pStyle w:val="Paragrafoelenco"/>
        <w:numPr>
          <w:ilvl w:val="0"/>
          <w:numId w:val="25"/>
        </w:numPr>
        <w:rPr>
          <w:lang w:val="en-US"/>
        </w:rPr>
      </w:pPr>
      <w:r w:rsidRPr="000E6D7D">
        <w:rPr>
          <w:lang w:val="en-US"/>
        </w:rPr>
        <w:t xml:space="preserve">Define the file that </w:t>
      </w:r>
      <w:r w:rsidR="00400065">
        <w:rPr>
          <w:lang w:val="en-US"/>
        </w:rPr>
        <w:t>has</w:t>
      </w:r>
      <w:r w:rsidRPr="000E6D7D">
        <w:rPr>
          <w:lang w:val="en-US"/>
        </w:rPr>
        <w:t xml:space="preserve"> the name of the initial project (i.e. the one generated by "System Builder") as "Top Level Entity"</w:t>
      </w:r>
    </w:p>
    <w:p w14:paraId="2CA3FDAD" w14:textId="696FF960" w:rsidR="00976C10" w:rsidRPr="000E6D7D" w:rsidRDefault="00976C10" w:rsidP="00976C10">
      <w:pPr>
        <w:pStyle w:val="Paragrafoelenco"/>
        <w:numPr>
          <w:ilvl w:val="0"/>
          <w:numId w:val="25"/>
        </w:numPr>
        <w:rPr>
          <w:lang w:val="en-US"/>
        </w:rPr>
      </w:pPr>
      <w:r w:rsidRPr="000E6D7D">
        <w:rPr>
          <w:lang w:val="en-US"/>
        </w:rPr>
        <w:t>Now switch to the Hierarchy display mode</w:t>
      </w:r>
    </w:p>
    <w:p w14:paraId="07BEBFBB" w14:textId="4FA529E9" w:rsidR="00976C10" w:rsidRPr="000E6D7D" w:rsidRDefault="00976C10" w:rsidP="00976C10">
      <w:pPr>
        <w:pStyle w:val="Paragrafoelenco"/>
        <w:numPr>
          <w:ilvl w:val="0"/>
          <w:numId w:val="25"/>
        </w:numPr>
        <w:rPr>
          <w:lang w:val="en-US"/>
        </w:rPr>
      </w:pPr>
      <w:r w:rsidRPr="000E6D7D">
        <w:rPr>
          <w:lang w:val="en-US"/>
        </w:rPr>
        <w:t>Double-clicking on the "Top Entity" opens a Verilog file (generated by "System Builder") which represents a skeleton for the final project (with interface signals and definition of the "TOP module".</w:t>
      </w:r>
    </w:p>
    <w:p w14:paraId="0E45BADF" w14:textId="5CC8474B" w:rsidR="00976C10" w:rsidRPr="000E6D7D" w:rsidRDefault="00976C10" w:rsidP="00976C10">
      <w:pPr>
        <w:pStyle w:val="Paragrafoelenco"/>
        <w:numPr>
          <w:ilvl w:val="0"/>
          <w:numId w:val="25"/>
        </w:numPr>
        <w:rPr>
          <w:lang w:val="en-US"/>
        </w:rPr>
      </w:pPr>
      <w:r w:rsidRPr="000E6D7D">
        <w:rPr>
          <w:lang w:val="en-US"/>
        </w:rPr>
        <w:t>We then move on to define the internal signals and the structural description of the complete system</w:t>
      </w:r>
    </w:p>
    <w:p w14:paraId="0A63E0AA" w14:textId="2A8D0B69" w:rsidR="00976C10" w:rsidRPr="000E6D7D" w:rsidRDefault="00976C10" w:rsidP="00976C10">
      <w:pPr>
        <w:pStyle w:val="Paragrafoelenco"/>
        <w:numPr>
          <w:ilvl w:val="0"/>
          <w:numId w:val="25"/>
        </w:numPr>
        <w:rPr>
          <w:rStyle w:val="listCarattere"/>
          <w:rFonts w:asciiTheme="minorHAnsi" w:hAnsiTheme="minorHAnsi" w:cstheme="minorBidi"/>
          <w:sz w:val="22"/>
          <w:szCs w:val="22"/>
        </w:rPr>
      </w:pPr>
      <w:r w:rsidRPr="000E6D7D">
        <w:rPr>
          <w:lang w:val="en-US"/>
        </w:rPr>
        <w:t xml:space="preserve">To do this it can be useful for the various blocks that make up the project to generate an example of instantiation (In File mode – highlight the file of interest – </w:t>
      </w:r>
      <w:r w:rsidRPr="00B92513">
        <w:rPr>
          <w:rStyle w:val="listCarattere"/>
        </w:rPr>
        <w:t>File &gt; Create/Update &gt; Create Verilog Instanstation ...</w:t>
      </w:r>
    </w:p>
    <w:p w14:paraId="7FFB80E6" w14:textId="62F6A152" w:rsidR="00976C10" w:rsidRPr="000E6D7D" w:rsidRDefault="00B03AD0" w:rsidP="00976C10">
      <w:pPr>
        <w:pStyle w:val="Paragrafoelenco"/>
        <w:numPr>
          <w:ilvl w:val="0"/>
          <w:numId w:val="25"/>
        </w:numPr>
        <w:rPr>
          <w:lang w:val="en-US"/>
        </w:rPr>
      </w:pPr>
      <w:r w:rsidRPr="000E6D7D">
        <w:rPr>
          <w:lang w:val="en-US"/>
        </w:rPr>
        <w:t>A file named &lt;filename&gt;_</w:t>
      </w:r>
      <w:proofErr w:type="spellStart"/>
      <w:proofErr w:type="gramStart"/>
      <w:r w:rsidRPr="000E6D7D">
        <w:rPr>
          <w:lang w:val="en-US"/>
        </w:rPr>
        <w:t>inst.v</w:t>
      </w:r>
      <w:proofErr w:type="spellEnd"/>
      <w:proofErr w:type="gramEnd"/>
      <w:r w:rsidRPr="000E6D7D">
        <w:rPr>
          <w:lang w:val="en-US"/>
        </w:rPr>
        <w:t xml:space="preserve"> </w:t>
      </w:r>
      <w:r w:rsidRPr="00B03AD0">
        <w:rPr>
          <w:rStyle w:val="listCarattere"/>
        </w:rPr>
        <w:t xml:space="preserve">appears in the project directory </w:t>
      </w:r>
      <w:r w:rsidRPr="000E6D7D">
        <w:rPr>
          <w:lang w:val="en-US"/>
        </w:rPr>
        <w:t>that provides an example of how to integrate the module.</w:t>
      </w:r>
    </w:p>
    <w:p w14:paraId="43F5A621" w14:textId="52D463F9" w:rsidR="00B03AD0" w:rsidRPr="000E6D7D" w:rsidRDefault="00B03AD0" w:rsidP="00B03AD0">
      <w:pPr>
        <w:pStyle w:val="Paragrafoelenco"/>
        <w:numPr>
          <w:ilvl w:val="0"/>
          <w:numId w:val="25"/>
        </w:numPr>
        <w:rPr>
          <w:lang w:val="en-US"/>
        </w:rPr>
      </w:pPr>
      <w:r w:rsidRPr="000E6D7D">
        <w:rPr>
          <w:lang w:val="en-US"/>
        </w:rPr>
        <w:t>Repeat the procedure for all the blocks of interest</w:t>
      </w:r>
    </w:p>
    <w:p w14:paraId="390C1708" w14:textId="6075989F" w:rsidR="00B03AD0" w:rsidRPr="000E6D7D" w:rsidRDefault="00B03AD0" w:rsidP="00B03AD0">
      <w:pPr>
        <w:pStyle w:val="Paragrafoelenco"/>
        <w:numPr>
          <w:ilvl w:val="0"/>
          <w:numId w:val="25"/>
        </w:numPr>
        <w:rPr>
          <w:lang w:val="en-US"/>
        </w:rPr>
      </w:pPr>
      <w:r w:rsidRPr="000E6D7D">
        <w:rPr>
          <w:lang w:val="en-US"/>
        </w:rPr>
        <w:t>Include these "instances" in the final file by appropriately modifying the input and output signals and creating the appropriate connections.</w:t>
      </w:r>
    </w:p>
    <w:p w14:paraId="4D92E24A" w14:textId="70747B0B" w:rsidR="00B03AD0" w:rsidRPr="000E6D7D" w:rsidRDefault="00143FE4" w:rsidP="00B03AD0">
      <w:pPr>
        <w:pStyle w:val="Paragrafoelenco"/>
        <w:numPr>
          <w:ilvl w:val="0"/>
          <w:numId w:val="25"/>
        </w:numPr>
        <w:rPr>
          <w:lang w:val="en-US"/>
        </w:rPr>
      </w:pPr>
      <w:r w:rsidRPr="000E6D7D">
        <w:rPr>
          <w:lang w:val="en-US"/>
        </w:rPr>
        <w:t>Make the final file which as far as the structural part is concerned could be more or less the following:</w:t>
      </w:r>
    </w:p>
    <w:p w14:paraId="3FA156D9" w14:textId="4D63C424" w:rsidR="00143FE4" w:rsidRDefault="00143FE4" w:rsidP="00143FE4">
      <w:pPr>
        <w:pStyle w:val="Paragrafoelenco"/>
        <w:jc w:val="center"/>
      </w:pPr>
      <w:r w:rsidRPr="00143FE4">
        <w:rPr>
          <w:noProof/>
        </w:rPr>
        <w:lastRenderedPageBreak/>
        <w:drawing>
          <wp:inline distT="0" distB="0" distL="0" distR="0" wp14:anchorId="0768891A" wp14:editId="5AEFEEB9">
            <wp:extent cx="3802332" cy="4074941"/>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3232" cy="4097340"/>
                    </a:xfrm>
                    <a:prstGeom prst="rect">
                      <a:avLst/>
                    </a:prstGeom>
                  </pic:spPr>
                </pic:pic>
              </a:graphicData>
            </a:graphic>
          </wp:inline>
        </w:drawing>
      </w:r>
    </w:p>
    <w:p w14:paraId="71E990DA" w14:textId="1CA03465" w:rsidR="00B03AD0" w:rsidRDefault="00143FE4" w:rsidP="00B03AD0">
      <w:r>
        <w:t>Note in particular</w:t>
      </w:r>
    </w:p>
    <w:p w14:paraId="79F1BD83" w14:textId="0B46BCC0" w:rsidR="00143FE4" w:rsidRDefault="00143FE4" w:rsidP="00143FE4">
      <w:pPr>
        <w:pStyle w:val="Paragrafoelenco"/>
        <w:numPr>
          <w:ilvl w:val="0"/>
          <w:numId w:val="26"/>
        </w:numPr>
      </w:pPr>
      <w:r>
        <w:t>The definition of signals</w:t>
      </w:r>
    </w:p>
    <w:p w14:paraId="33C3C0A8" w14:textId="6F1943DC" w:rsidR="00B92513" w:rsidRPr="000E6D7D" w:rsidRDefault="00B92513" w:rsidP="00143FE4">
      <w:pPr>
        <w:pStyle w:val="Paragrafoelenco"/>
        <w:numPr>
          <w:ilvl w:val="0"/>
          <w:numId w:val="26"/>
        </w:numPr>
        <w:rPr>
          <w:lang w:val="en-US"/>
        </w:rPr>
      </w:pPr>
      <w:r w:rsidRPr="000E6D7D">
        <w:rPr>
          <w:lang w:val="en-US"/>
        </w:rPr>
        <w:t>The "clock divider" module is driven by 2 constant values: 123 and 73</w:t>
      </w:r>
    </w:p>
    <w:p w14:paraId="4906B692" w14:textId="4FA14C1C" w:rsidR="00143FE4" w:rsidRPr="000E6D7D" w:rsidRDefault="00143FE4" w:rsidP="00143FE4">
      <w:pPr>
        <w:pStyle w:val="Paragrafoelenco"/>
        <w:numPr>
          <w:ilvl w:val="0"/>
          <w:numId w:val="26"/>
        </w:numPr>
        <w:rPr>
          <w:lang w:val="en-US"/>
        </w:rPr>
      </w:pPr>
      <w:r w:rsidRPr="000E6D7D">
        <w:rPr>
          <w:lang w:val="en-US"/>
        </w:rPr>
        <w:t>The instantiation of the three modules</w:t>
      </w:r>
    </w:p>
    <w:p w14:paraId="4027F5FD" w14:textId="1E579FB5" w:rsidR="00143FE4" w:rsidRPr="000E6D7D" w:rsidRDefault="00143FE4" w:rsidP="00143FE4">
      <w:pPr>
        <w:pStyle w:val="Paragrafoelenco"/>
        <w:numPr>
          <w:ilvl w:val="0"/>
          <w:numId w:val="26"/>
        </w:numPr>
        <w:rPr>
          <w:lang w:val="en-US"/>
        </w:rPr>
      </w:pPr>
      <w:r w:rsidRPr="000E6D7D">
        <w:rPr>
          <w:lang w:val="en-US"/>
        </w:rPr>
        <w:t>The connection between the modules through signals</w:t>
      </w:r>
    </w:p>
    <w:p w14:paraId="3DE8551F" w14:textId="722220F0" w:rsidR="000D4A1E" w:rsidRPr="000E6D7D" w:rsidRDefault="00143FE4" w:rsidP="00143FE4">
      <w:pPr>
        <w:pStyle w:val="Paragrafoelenco"/>
        <w:numPr>
          <w:ilvl w:val="0"/>
          <w:numId w:val="26"/>
        </w:numPr>
        <w:rPr>
          <w:lang w:val="en-US"/>
        </w:rPr>
      </w:pPr>
      <w:proofErr w:type="gramStart"/>
      <w:r w:rsidRPr="000E6D7D">
        <w:rPr>
          <w:lang w:val="en-US"/>
        </w:rPr>
        <w:t xml:space="preserve">The </w:t>
      </w:r>
      <w:r w:rsidRPr="000E6D7D">
        <w:rPr>
          <w:i/>
          <w:lang w:val="en-US"/>
        </w:rPr>
        <w:t xml:space="preserve"> assign</w:t>
      </w:r>
      <w:proofErr w:type="gramEnd"/>
      <w:r w:rsidR="000D4A1E" w:rsidRPr="000E6D7D">
        <w:rPr>
          <w:lang w:val="en-US"/>
        </w:rPr>
        <w:t xml:space="preserve"> </w:t>
      </w:r>
      <w:r w:rsidR="007B6588">
        <w:rPr>
          <w:lang w:val="en-US"/>
        </w:rPr>
        <w:t xml:space="preserve">(on line 81) </w:t>
      </w:r>
      <w:r w:rsidR="000D4A1E" w:rsidRPr="000E6D7D">
        <w:rPr>
          <w:lang w:val="en-US"/>
        </w:rPr>
        <w:t>that allows (based on the input on SW[0]</w:t>
      </w:r>
      <w:r w:rsidR="007B6588">
        <w:rPr>
          <w:lang w:val="en-US"/>
        </w:rPr>
        <w:t>)</w:t>
      </w:r>
      <w:r w:rsidR="000D4A1E" w:rsidRPr="000E6D7D">
        <w:rPr>
          <w:lang w:val="en-US"/>
        </w:rPr>
        <w:t xml:space="preserve"> to select which signal </w:t>
      </w:r>
      <w:r w:rsidR="007B6588">
        <w:rPr>
          <w:lang w:val="en-US"/>
        </w:rPr>
        <w:t xml:space="preserve">to </w:t>
      </w:r>
      <w:r w:rsidR="000D4A1E" w:rsidRPr="000E6D7D">
        <w:rPr>
          <w:lang w:val="en-US"/>
        </w:rPr>
        <w:t xml:space="preserve">use to update/view the count </w:t>
      </w:r>
    </w:p>
    <w:p w14:paraId="43507032" w14:textId="7B9FE4C4" w:rsidR="000D4A1E" w:rsidRPr="000E6D7D" w:rsidRDefault="000D4A1E" w:rsidP="000D4A1E">
      <w:pPr>
        <w:pStyle w:val="Paragrafoelenco"/>
        <w:numPr>
          <w:ilvl w:val="1"/>
          <w:numId w:val="26"/>
        </w:numPr>
        <w:rPr>
          <w:lang w:val="en-US"/>
        </w:rPr>
      </w:pPr>
      <w:r w:rsidRPr="000E6D7D">
        <w:rPr>
          <w:lang w:val="en-US"/>
        </w:rPr>
        <w:t xml:space="preserve">If </w:t>
      </w:r>
      <w:proofErr w:type="gramStart"/>
      <w:r w:rsidRPr="000E6D7D">
        <w:rPr>
          <w:lang w:val="en-US"/>
        </w:rPr>
        <w:t>SW[</w:t>
      </w:r>
      <w:proofErr w:type="gramEnd"/>
      <w:r w:rsidRPr="000E6D7D">
        <w:rPr>
          <w:lang w:val="en-US"/>
        </w:rPr>
        <w:t>0] ==0 the positive edge of the reference signal will be used (and since this is also used as a reset of the count, the number of a50MH pulses contained in an entire period will be indicated.</w:t>
      </w:r>
    </w:p>
    <w:p w14:paraId="15E743A2" w14:textId="22568C4D" w:rsidR="000D4A1E" w:rsidRDefault="000D4A1E" w:rsidP="000D4A1E">
      <w:pPr>
        <w:pStyle w:val="Paragrafoelenco"/>
        <w:numPr>
          <w:ilvl w:val="1"/>
          <w:numId w:val="26"/>
        </w:numPr>
        <w:rPr>
          <w:lang w:val="en-US"/>
        </w:rPr>
      </w:pPr>
      <w:r w:rsidRPr="000E6D7D">
        <w:rPr>
          <w:lang w:val="en-US"/>
        </w:rPr>
        <w:t xml:space="preserve">If </w:t>
      </w:r>
      <w:proofErr w:type="gramStart"/>
      <w:r w:rsidRPr="000E6D7D">
        <w:rPr>
          <w:lang w:val="en-US"/>
        </w:rPr>
        <w:t>SW[</w:t>
      </w:r>
      <w:proofErr w:type="gramEnd"/>
      <w:r w:rsidRPr="000E6D7D">
        <w:rPr>
          <w:lang w:val="en-US"/>
        </w:rPr>
        <w:t xml:space="preserve">0] ==1 the negative edge of the reference signal will be used (and since the positive edge is also used as a reset of the count, the number of a50MH pulses contained between the two edges will be indicated (useful for estimating the </w:t>
      </w:r>
      <w:proofErr w:type="spellStart"/>
      <w:r w:rsidRPr="000E6D7D">
        <w:rPr>
          <w:lang w:val="en-US"/>
        </w:rPr>
        <w:t>duty_cycle</w:t>
      </w:r>
      <w:proofErr w:type="spellEnd"/>
      <w:r w:rsidRPr="000E6D7D">
        <w:rPr>
          <w:lang w:val="en-US"/>
        </w:rPr>
        <w:t>)</w:t>
      </w:r>
    </w:p>
    <w:p w14:paraId="6D513C36" w14:textId="607FE671" w:rsidR="007B6588" w:rsidRDefault="007B6588">
      <w:pPr>
        <w:rPr>
          <w:lang w:val="en-US"/>
        </w:rPr>
      </w:pPr>
      <w:r>
        <w:rPr>
          <w:lang w:val="en-US"/>
        </w:rPr>
        <w:br w:type="page"/>
      </w:r>
    </w:p>
    <w:p w14:paraId="25B85C96" w14:textId="7B1E306B" w:rsidR="007B6588" w:rsidRPr="00E31529" w:rsidRDefault="00E31529" w:rsidP="00E31529">
      <w:pPr>
        <w:rPr>
          <w:lang w:val="en-US"/>
        </w:rPr>
      </w:pPr>
      <w:r>
        <w:rPr>
          <w:lang w:val="en-US"/>
        </w:rPr>
        <w:lastRenderedPageBreak/>
        <w:t xml:space="preserve">Eventually the RTL view can be useful to examine if the block </w:t>
      </w:r>
      <w:proofErr w:type="gramStart"/>
      <w:r>
        <w:rPr>
          <w:lang w:val="en-US"/>
        </w:rPr>
        <w:t>are</w:t>
      </w:r>
      <w:proofErr w:type="gramEnd"/>
      <w:r>
        <w:rPr>
          <w:lang w:val="en-US"/>
        </w:rPr>
        <w:t xml:space="preserve"> correctly connected:</w:t>
      </w:r>
      <w:r>
        <w:rPr>
          <w:lang w:val="en-US"/>
        </w:rPr>
        <w:br/>
      </w:r>
      <w:r w:rsidRPr="00E31529">
        <w:rPr>
          <w:lang w:val="en-US"/>
        </w:rPr>
        <w:drawing>
          <wp:inline distT="0" distB="0" distL="0" distR="0" wp14:anchorId="50347387" wp14:editId="448FDB1B">
            <wp:extent cx="6120130" cy="1423035"/>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423035"/>
                    </a:xfrm>
                    <a:prstGeom prst="rect">
                      <a:avLst/>
                    </a:prstGeom>
                  </pic:spPr>
                </pic:pic>
              </a:graphicData>
            </a:graphic>
          </wp:inline>
        </w:drawing>
      </w:r>
    </w:p>
    <w:p w14:paraId="27A29B2A" w14:textId="7099541E" w:rsidR="000D4A1E" w:rsidRDefault="000D4A1E" w:rsidP="000D4A1E">
      <w:pPr>
        <w:pStyle w:val="Titolo4"/>
        <w:numPr>
          <w:ilvl w:val="0"/>
          <w:numId w:val="6"/>
        </w:numPr>
      </w:pPr>
      <w:proofErr w:type="spellStart"/>
      <w:r>
        <w:t>Final</w:t>
      </w:r>
      <w:proofErr w:type="spellEnd"/>
      <w:r>
        <w:t xml:space="preserve"> </w:t>
      </w:r>
      <w:proofErr w:type="spellStart"/>
      <w:r>
        <w:t>Simulation</w:t>
      </w:r>
      <w:proofErr w:type="spellEnd"/>
    </w:p>
    <w:p w14:paraId="4509A3C1" w14:textId="77777777" w:rsidR="000D4A1E" w:rsidRDefault="000D4A1E" w:rsidP="000D4A1E">
      <w:r>
        <w:t xml:space="preserve"> </w:t>
      </w:r>
    </w:p>
    <w:p w14:paraId="453CED99" w14:textId="7F5CD0EB" w:rsidR="000D4A1E" w:rsidRPr="000E6D7D" w:rsidRDefault="00B43708" w:rsidP="000D4A1E">
      <w:pPr>
        <w:rPr>
          <w:lang w:val="en-US"/>
        </w:rPr>
      </w:pPr>
      <w:r w:rsidRPr="000E6D7D">
        <w:rPr>
          <w:lang w:val="en-US"/>
        </w:rPr>
        <w:t xml:space="preserve">As in the previous steps, </w:t>
      </w:r>
      <w:r w:rsidR="00E31529">
        <w:rPr>
          <w:lang w:val="en-US"/>
        </w:rPr>
        <w:t>it is suggested</w:t>
      </w:r>
      <w:r w:rsidRPr="000E6D7D">
        <w:rPr>
          <w:lang w:val="en-US"/>
        </w:rPr>
        <w:t xml:space="preserve"> to simulate the entire circuit </w:t>
      </w:r>
      <w:r w:rsidR="00E31529">
        <w:rPr>
          <w:lang w:val="en-US"/>
        </w:rPr>
        <w:t>to verify its</w:t>
      </w:r>
      <w:r w:rsidRPr="000E6D7D">
        <w:rPr>
          <w:lang w:val="en-US"/>
        </w:rPr>
        <w:t xml:space="preserve"> fundamental aspects</w:t>
      </w:r>
      <w:r w:rsidR="00E31529">
        <w:rPr>
          <w:lang w:val="en-US"/>
        </w:rPr>
        <w:t>.</w:t>
      </w:r>
    </w:p>
    <w:p w14:paraId="34396D9B" w14:textId="343CAEE1" w:rsidR="0082053F" w:rsidRPr="0082053F" w:rsidRDefault="000D4A1E" w:rsidP="0082053F">
      <w:r w:rsidRPr="000D4A1E">
        <w:rPr>
          <w:noProof/>
        </w:rPr>
        <w:drawing>
          <wp:inline distT="0" distB="0" distL="0" distR="0" wp14:anchorId="3B9E5EC4" wp14:editId="15DCE203">
            <wp:extent cx="6120130" cy="144716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447165"/>
                    </a:xfrm>
                    <a:prstGeom prst="rect">
                      <a:avLst/>
                    </a:prstGeom>
                  </pic:spPr>
                </pic:pic>
              </a:graphicData>
            </a:graphic>
          </wp:inline>
        </w:drawing>
      </w:r>
    </w:p>
    <w:p w14:paraId="53DD52CA" w14:textId="77777777" w:rsidR="003B43E4" w:rsidRPr="006B4F62" w:rsidRDefault="003B43E4" w:rsidP="00FD36C3"/>
    <w:p w14:paraId="5CB1F48E" w14:textId="5D731CCB" w:rsidR="009E1B45" w:rsidRDefault="00FD36C3" w:rsidP="009E1B45">
      <w:pPr>
        <w:pStyle w:val="Titolo4"/>
        <w:numPr>
          <w:ilvl w:val="0"/>
          <w:numId w:val="6"/>
        </w:numPr>
      </w:pPr>
      <w:r>
        <w:t xml:space="preserve">Download on board </w:t>
      </w:r>
    </w:p>
    <w:p w14:paraId="24248AFD" w14:textId="77777777" w:rsidR="00B92513" w:rsidRPr="00B92513" w:rsidRDefault="00B92513" w:rsidP="00B92513"/>
    <w:p w14:paraId="7E058E07" w14:textId="414B9C69" w:rsidR="00970EB2" w:rsidRPr="000E6D7D" w:rsidRDefault="00B92513" w:rsidP="00B92513">
      <w:pPr>
        <w:jc w:val="both"/>
        <w:rPr>
          <w:lang w:val="en-US"/>
        </w:rPr>
      </w:pPr>
      <w:r w:rsidRPr="000E6D7D">
        <w:rPr>
          <w:lang w:val="en-US"/>
        </w:rPr>
        <w:t xml:space="preserve">At this point, you can proceed to configure the DE1-SoC board and check its operation. In particular, it will be noted that based on the position assumed by </w:t>
      </w:r>
      <w:proofErr w:type="gramStart"/>
      <w:r w:rsidRPr="000E6D7D">
        <w:rPr>
          <w:lang w:val="en-US"/>
        </w:rPr>
        <w:t>SW[</w:t>
      </w:r>
      <w:proofErr w:type="gramEnd"/>
      <w:r w:rsidRPr="000E6D7D">
        <w:rPr>
          <w:lang w:val="en-US"/>
        </w:rPr>
        <w:t>0] on the display, two values will be shown that correspond to the number of 50MHz pulses contained between the two sampling moments (whether they are respectively the rising edges of the low frequency clock or the rising and falling edges)</w:t>
      </w:r>
    </w:p>
    <w:p w14:paraId="0CBC315A" w14:textId="5825069D" w:rsidR="00B92513" w:rsidRDefault="000A4969" w:rsidP="003E4B63">
      <w:pPr>
        <w:jc w:val="center"/>
      </w:pPr>
      <w:r>
        <w:rPr>
          <w:noProof/>
        </w:rPr>
        <w:drawing>
          <wp:inline distT="0" distB="0" distL="0" distR="0" wp14:anchorId="0F5182F3" wp14:editId="21EA07EE">
            <wp:extent cx="4069548" cy="12851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9925" cy="1310502"/>
                    </a:xfrm>
                    <a:prstGeom prst="rect">
                      <a:avLst/>
                    </a:prstGeom>
                    <a:noFill/>
                    <a:ln>
                      <a:noFill/>
                    </a:ln>
                  </pic:spPr>
                </pic:pic>
              </a:graphicData>
            </a:graphic>
          </wp:inline>
        </w:drawing>
      </w:r>
    </w:p>
    <w:p w14:paraId="1F7B9432" w14:textId="62F10FDD" w:rsidR="003E4B63" w:rsidRDefault="003E4B63" w:rsidP="003E4B63">
      <w:pPr>
        <w:jc w:val="center"/>
      </w:pPr>
    </w:p>
    <w:p w14:paraId="7EA43678" w14:textId="77777777" w:rsidR="003E4B63" w:rsidRDefault="003E4B63" w:rsidP="003E4B63">
      <w:pPr>
        <w:pStyle w:val="Titolo4"/>
        <w:numPr>
          <w:ilvl w:val="0"/>
          <w:numId w:val="6"/>
        </w:numPr>
      </w:pPr>
      <w:r>
        <w:t>Controllability and observability</w:t>
      </w:r>
    </w:p>
    <w:p w14:paraId="78717D36" w14:textId="77777777" w:rsidR="003E4B63" w:rsidRDefault="003E4B63" w:rsidP="003E4B63"/>
    <w:p w14:paraId="28004460" w14:textId="5BB52D87" w:rsidR="003E4B63" w:rsidRPr="000E6D7D" w:rsidRDefault="003E4B63" w:rsidP="003E4B63">
      <w:pPr>
        <w:rPr>
          <w:lang w:val="en-US"/>
        </w:rPr>
      </w:pPr>
      <w:r w:rsidRPr="000E6D7D">
        <w:rPr>
          <w:lang w:val="en-US"/>
        </w:rPr>
        <w:t>So far, the values for the signal to be measured have been made fixed and constant through the two assignments:</w:t>
      </w:r>
    </w:p>
    <w:p w14:paraId="4EABA74D" w14:textId="77777777" w:rsidR="003E4B63" w:rsidRPr="003E4B63" w:rsidRDefault="003E4B63" w:rsidP="003E4B63">
      <w:pPr>
        <w:pStyle w:val="Elenco2"/>
      </w:pPr>
      <w:r w:rsidRPr="00AB259F">
        <w:tab/>
      </w:r>
      <w:proofErr w:type="gramStart"/>
      <w:r w:rsidRPr="003E4B63">
        <w:t>.time</w:t>
      </w:r>
      <w:proofErr w:type="gramEnd"/>
      <w:r w:rsidRPr="003E4B63">
        <w:t>_tot(</w:t>
      </w:r>
      <w:r w:rsidRPr="003E4B63">
        <w:rPr>
          <w:color w:val="FF0000"/>
        </w:rPr>
        <w:t>8'd123</w:t>
      </w:r>
      <w:r w:rsidRPr="003E4B63">
        <w:t>) ,</w:t>
      </w:r>
      <w:r w:rsidRPr="003E4B63">
        <w:tab/>
        <w:t xml:space="preserve">input [7:0] </w:t>
      </w:r>
      <w:proofErr w:type="spellStart"/>
      <w:r w:rsidRPr="003E4B63">
        <w:t>time_tot_sig</w:t>
      </w:r>
      <w:proofErr w:type="spellEnd"/>
    </w:p>
    <w:p w14:paraId="50A07034" w14:textId="1988CEA3" w:rsidR="003E4B63" w:rsidRDefault="003E4B63" w:rsidP="003E4B63">
      <w:pPr>
        <w:pStyle w:val="Elenco2"/>
      </w:pPr>
      <w:r w:rsidRPr="003E4B63">
        <w:tab/>
      </w:r>
      <w:proofErr w:type="gramStart"/>
      <w:r w:rsidRPr="003E4B63">
        <w:t>.time</w:t>
      </w:r>
      <w:proofErr w:type="gramEnd"/>
      <w:r w:rsidRPr="003E4B63">
        <w:t>_high(</w:t>
      </w:r>
      <w:r w:rsidRPr="003E4B63">
        <w:rPr>
          <w:color w:val="FF0000"/>
        </w:rPr>
        <w:t>8'd73</w:t>
      </w:r>
      <w:r w:rsidRPr="003E4B63">
        <w:t>) ,</w:t>
      </w:r>
      <w:r w:rsidRPr="003E4B63">
        <w:tab/>
        <w:t xml:space="preserve">input [7:0] </w:t>
      </w:r>
      <w:proofErr w:type="spellStart"/>
      <w:r w:rsidRPr="003E4B63">
        <w:t>time_high_sig</w:t>
      </w:r>
      <w:proofErr w:type="spellEnd"/>
    </w:p>
    <w:p w14:paraId="306C139D" w14:textId="3D39440E" w:rsidR="003E4B63" w:rsidRDefault="003E4B63" w:rsidP="003E4B63">
      <w:pPr>
        <w:pStyle w:val="Elenco2"/>
      </w:pPr>
    </w:p>
    <w:p w14:paraId="58F494A4" w14:textId="3F6DEBE5" w:rsidR="003E4B63" w:rsidRPr="000E6D7D" w:rsidRDefault="003E4B63" w:rsidP="003E4B63">
      <w:pPr>
        <w:jc w:val="both"/>
        <w:rPr>
          <w:lang w:val="en-US"/>
        </w:rPr>
      </w:pPr>
      <w:r w:rsidRPr="000E6D7D">
        <w:rPr>
          <w:lang w:val="en-US"/>
        </w:rPr>
        <w:t xml:space="preserve">And the only way to modify them is to modify the </w:t>
      </w:r>
      <w:proofErr w:type="spellStart"/>
      <w:r w:rsidRPr="000E6D7D">
        <w:rPr>
          <w:lang w:val="en-US"/>
        </w:rPr>
        <w:t>verilog</w:t>
      </w:r>
      <w:proofErr w:type="spellEnd"/>
      <w:r w:rsidRPr="000E6D7D">
        <w:rPr>
          <w:lang w:val="en-US"/>
        </w:rPr>
        <w:t xml:space="preserve"> code and recompile the entire project. Alternatively, external signals (SW, KEY, GPIO) could be used to </w:t>
      </w:r>
      <w:r w:rsidR="009A6C75">
        <w:rPr>
          <w:lang w:val="en-US"/>
        </w:rPr>
        <w:t>control</w:t>
      </w:r>
      <w:r w:rsidRPr="000E6D7D">
        <w:rPr>
          <w:lang w:val="en-US"/>
        </w:rPr>
        <w:t xml:space="preserve"> them, but first of all these signals are limited, or </w:t>
      </w:r>
      <w:r w:rsidR="009A6C75">
        <w:rPr>
          <w:lang w:val="en-US"/>
        </w:rPr>
        <w:t xml:space="preserve">alternatively they </w:t>
      </w:r>
      <w:r w:rsidRPr="000E6D7D">
        <w:rPr>
          <w:lang w:val="en-US"/>
        </w:rPr>
        <w:t xml:space="preserve">would require </w:t>
      </w:r>
      <w:r w:rsidR="009A6C75">
        <w:rPr>
          <w:lang w:val="en-US"/>
        </w:rPr>
        <w:t>some</w:t>
      </w:r>
      <w:r w:rsidRPr="000E6D7D">
        <w:rPr>
          <w:lang w:val="en-US"/>
        </w:rPr>
        <w:t xml:space="preserve"> external driving system</w:t>
      </w:r>
      <w:r w:rsidR="009A6C75">
        <w:rPr>
          <w:lang w:val="en-US"/>
        </w:rPr>
        <w:t>s</w:t>
      </w:r>
      <w:r w:rsidRPr="000E6D7D">
        <w:rPr>
          <w:lang w:val="en-US"/>
        </w:rPr>
        <w:t>.</w:t>
      </w:r>
    </w:p>
    <w:p w14:paraId="2C850A07" w14:textId="0984DB13" w:rsidR="003E4B63" w:rsidRPr="000E6D7D" w:rsidRDefault="003E4B63" w:rsidP="003E4B63">
      <w:pPr>
        <w:jc w:val="both"/>
        <w:rPr>
          <w:lang w:val="en-US"/>
        </w:rPr>
      </w:pPr>
      <w:r w:rsidRPr="000E6D7D">
        <w:rPr>
          <w:lang w:val="en-US"/>
        </w:rPr>
        <w:t xml:space="preserve">However, it is possible to interact with the </w:t>
      </w:r>
      <w:r w:rsidR="009A6C75">
        <w:rPr>
          <w:lang w:val="en-US"/>
        </w:rPr>
        <w:t xml:space="preserve">board </w:t>
      </w:r>
      <w:r w:rsidRPr="000E6D7D">
        <w:rPr>
          <w:lang w:val="en-US"/>
        </w:rPr>
        <w:t>signals directly within the Quartus system, forcing certain signals to the desired value or even reading the values assumed by certain signals.</w:t>
      </w:r>
    </w:p>
    <w:p w14:paraId="5250C4D5" w14:textId="002E48CE" w:rsidR="003E4B63" w:rsidRPr="000E6D7D" w:rsidRDefault="003E4B63" w:rsidP="003E4B63">
      <w:pPr>
        <w:jc w:val="both"/>
        <w:rPr>
          <w:lang w:val="en-US"/>
        </w:rPr>
      </w:pPr>
      <w:r w:rsidRPr="000E6D7D">
        <w:rPr>
          <w:lang w:val="en-US"/>
        </w:rPr>
        <w:t>The tool that enables this interaction is the "</w:t>
      </w:r>
      <w:r w:rsidRPr="000E6D7D">
        <w:rPr>
          <w:b/>
          <w:i/>
          <w:color w:val="4F81BD" w:themeColor="accent1"/>
          <w:lang w:val="en-US"/>
        </w:rPr>
        <w:t>In System Source &amp; Probe Editor" (ISSP)</w:t>
      </w:r>
      <w:r w:rsidR="009A6C75">
        <w:rPr>
          <w:lang w:val="en-US"/>
        </w:rPr>
        <w:t>”</w:t>
      </w:r>
      <w:r w:rsidR="001C3114" w:rsidRPr="000E6D7D">
        <w:rPr>
          <w:lang w:val="en-US"/>
        </w:rPr>
        <w:t xml:space="preserve">. To use it, however, additional hardware must be added </w:t>
      </w:r>
      <w:r w:rsidR="009A6C75">
        <w:rPr>
          <w:lang w:val="en-US"/>
        </w:rPr>
        <w:t>inside the FPGA fabric to control and observe these signals</w:t>
      </w:r>
      <w:r w:rsidR="001C3114" w:rsidRPr="000E6D7D">
        <w:rPr>
          <w:lang w:val="en-US"/>
        </w:rPr>
        <w:t xml:space="preserve">. </w:t>
      </w:r>
      <w:r w:rsidR="009A6C75">
        <w:rPr>
          <w:lang w:val="en-US"/>
        </w:rPr>
        <w:br/>
      </w:r>
      <w:r w:rsidR="001C3114" w:rsidRPr="000E6D7D">
        <w:rPr>
          <w:lang w:val="en-US"/>
        </w:rPr>
        <w:t>Such hardware is available among the modules developed by "third parties"</w:t>
      </w:r>
    </w:p>
    <w:p w14:paraId="4638D360" w14:textId="2BDF6716" w:rsidR="001C3114" w:rsidRPr="000E6D7D" w:rsidRDefault="001C3114" w:rsidP="001C3114">
      <w:pPr>
        <w:pStyle w:val="Comandi"/>
        <w:rPr>
          <w:lang w:val="en-US"/>
        </w:rPr>
      </w:pPr>
      <w:r w:rsidRPr="000E6D7D">
        <w:rPr>
          <w:lang w:val="en-US"/>
        </w:rPr>
        <w:t>&gt; Tools &gt; IP Catalog</w:t>
      </w:r>
    </w:p>
    <w:p w14:paraId="694D0062" w14:textId="03E9AD34" w:rsidR="001C3114" w:rsidRPr="000E6D7D" w:rsidRDefault="001C3114" w:rsidP="003E4B63">
      <w:pPr>
        <w:jc w:val="both"/>
        <w:rPr>
          <w:lang w:val="en-US"/>
        </w:rPr>
      </w:pPr>
    </w:p>
    <w:p w14:paraId="36A66946" w14:textId="1A6F1D3A" w:rsidR="001C3114" w:rsidRPr="000E6D7D" w:rsidRDefault="001C3114" w:rsidP="003E4B63">
      <w:pPr>
        <w:jc w:val="both"/>
        <w:rPr>
          <w:lang w:val="en-US"/>
        </w:rPr>
      </w:pPr>
      <w:r w:rsidRPr="000E6D7D">
        <w:rPr>
          <w:lang w:val="en-US"/>
        </w:rPr>
        <w:t>Within the window that is added to the Quartus layout windows, search for "Intel FPGA In-System Source &amp; Probes" (you can help with the search line</w:t>
      </w:r>
    </w:p>
    <w:p w14:paraId="228CF3D1" w14:textId="17D24E93" w:rsidR="001C3114" w:rsidRDefault="001C3114" w:rsidP="001C3114">
      <w:pPr>
        <w:jc w:val="center"/>
      </w:pPr>
      <w:r w:rsidRPr="001C3114">
        <w:rPr>
          <w:noProof/>
        </w:rPr>
        <w:drawing>
          <wp:inline distT="0" distB="0" distL="0" distR="0" wp14:anchorId="7A1D1F43" wp14:editId="29096730">
            <wp:extent cx="3891662" cy="165578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21626" cy="1668536"/>
                    </a:xfrm>
                    <a:prstGeom prst="rect">
                      <a:avLst/>
                    </a:prstGeom>
                  </pic:spPr>
                </pic:pic>
              </a:graphicData>
            </a:graphic>
          </wp:inline>
        </w:drawing>
      </w:r>
    </w:p>
    <w:p w14:paraId="05A7546C" w14:textId="18015D4A" w:rsidR="001C3114" w:rsidRDefault="001C3114" w:rsidP="001C3114">
      <w:pPr>
        <w:pStyle w:val="Comandi"/>
      </w:pPr>
      <w:r>
        <w:t>(Double click)</w:t>
      </w:r>
    </w:p>
    <w:p w14:paraId="07648DAB" w14:textId="379B8BEC" w:rsidR="001C3114" w:rsidRDefault="001C3114" w:rsidP="001C3114">
      <w:pPr>
        <w:pStyle w:val="Comandi"/>
      </w:pPr>
    </w:p>
    <w:p w14:paraId="6553BC6A" w14:textId="326C3478" w:rsidR="001C3114" w:rsidRPr="003E4B63" w:rsidRDefault="001C3114" w:rsidP="001C3114">
      <w:pPr>
        <w:pStyle w:val="Comandi"/>
        <w:jc w:val="center"/>
      </w:pPr>
      <w:r w:rsidRPr="001C3114">
        <w:rPr>
          <w:noProof/>
        </w:rPr>
        <w:drawing>
          <wp:inline distT="0" distB="0" distL="0" distR="0" wp14:anchorId="7C25A31A" wp14:editId="0D2FD1E6">
            <wp:extent cx="3495830" cy="251850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6247" cy="2526006"/>
                    </a:xfrm>
                    <a:prstGeom prst="rect">
                      <a:avLst/>
                    </a:prstGeom>
                  </pic:spPr>
                </pic:pic>
              </a:graphicData>
            </a:graphic>
          </wp:inline>
        </w:drawing>
      </w:r>
    </w:p>
    <w:p w14:paraId="54FA78FC" w14:textId="155A00B4" w:rsidR="003E4B63" w:rsidRPr="000E6D7D" w:rsidRDefault="001C3114" w:rsidP="001C3114">
      <w:pPr>
        <w:rPr>
          <w:lang w:val="en-US"/>
        </w:rPr>
      </w:pPr>
      <w:r w:rsidRPr="000E6D7D">
        <w:rPr>
          <w:lang w:val="en-US"/>
        </w:rPr>
        <w:t>In the window that appears, provide a mnemonic name for the entity you are going to create (in this case ISSP)</w:t>
      </w:r>
    </w:p>
    <w:p w14:paraId="38D9B350" w14:textId="201B2CAC" w:rsidR="001C3114" w:rsidRPr="000E6D7D" w:rsidRDefault="00B11258" w:rsidP="00B11258">
      <w:pPr>
        <w:pStyle w:val="Comandi"/>
        <w:rPr>
          <w:lang w:val="en-US"/>
        </w:rPr>
      </w:pPr>
      <w:r w:rsidRPr="000E6D7D">
        <w:rPr>
          <w:lang w:val="en-US"/>
        </w:rPr>
        <w:t>&lt;Enter&gt;</w:t>
      </w:r>
    </w:p>
    <w:p w14:paraId="4D8D8DA3" w14:textId="320DB97B" w:rsidR="00B11258" w:rsidRPr="000E6D7D" w:rsidRDefault="00B11258" w:rsidP="001C3114">
      <w:pPr>
        <w:rPr>
          <w:lang w:val="en-US"/>
        </w:rPr>
      </w:pPr>
    </w:p>
    <w:p w14:paraId="53916F23" w14:textId="181AB124" w:rsidR="00B11258" w:rsidRPr="000E6D7D" w:rsidRDefault="00B11258" w:rsidP="001C3114">
      <w:pPr>
        <w:rPr>
          <w:lang w:val="en-US"/>
        </w:rPr>
      </w:pPr>
      <w:r w:rsidRPr="000E6D7D">
        <w:rPr>
          <w:lang w:val="en-US"/>
        </w:rPr>
        <w:lastRenderedPageBreak/>
        <w:t>Now assign the number of signals you want to use as a "Source" (16 or 8+8 in our case) and the Number of signals to be used as a "Probe" (at the moment 1 is enough, for example to monitor the status of the switch)</w:t>
      </w:r>
    </w:p>
    <w:p w14:paraId="530A8207" w14:textId="1031B83B" w:rsidR="00B11258" w:rsidRDefault="003976FE" w:rsidP="00B11258">
      <w:pPr>
        <w:jc w:val="center"/>
      </w:pPr>
      <w:r w:rsidRPr="003976FE">
        <w:rPr>
          <w:noProof/>
        </w:rPr>
        <w:drawing>
          <wp:inline distT="0" distB="0" distL="0" distR="0" wp14:anchorId="5E75726B" wp14:editId="7B439308">
            <wp:extent cx="3479714" cy="193481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00851" cy="1946572"/>
                    </a:xfrm>
                    <a:prstGeom prst="rect">
                      <a:avLst/>
                    </a:prstGeom>
                  </pic:spPr>
                </pic:pic>
              </a:graphicData>
            </a:graphic>
          </wp:inline>
        </w:drawing>
      </w:r>
    </w:p>
    <w:p w14:paraId="2D4AA78C" w14:textId="50AEF426" w:rsidR="00B11258" w:rsidRPr="003976FE" w:rsidRDefault="00B11258" w:rsidP="00B11258">
      <w:pPr>
        <w:pStyle w:val="Comandi"/>
        <w:rPr>
          <w:lang w:val="en-US"/>
        </w:rPr>
      </w:pPr>
      <w:r w:rsidRPr="000E6D7D">
        <w:rPr>
          <w:lang w:val="en-US"/>
        </w:rPr>
        <w:t>&lt;Generate HDL&gt;</w:t>
      </w:r>
    </w:p>
    <w:p w14:paraId="77906D5A" w14:textId="420E12B7" w:rsidR="00B11258" w:rsidRPr="003976FE" w:rsidRDefault="00B11258" w:rsidP="00B11258">
      <w:pPr>
        <w:pStyle w:val="Comandi"/>
        <w:rPr>
          <w:lang w:val="en-US"/>
        </w:rPr>
      </w:pPr>
      <w:r w:rsidRPr="000E6D7D">
        <w:rPr>
          <w:lang w:val="en-US"/>
        </w:rPr>
        <w:t>&lt;Generate&gt;</w:t>
      </w:r>
    </w:p>
    <w:p w14:paraId="1E2F8013" w14:textId="64B1C977" w:rsidR="00B11258" w:rsidRPr="003976FE" w:rsidRDefault="00B11258" w:rsidP="00B11258">
      <w:pPr>
        <w:pStyle w:val="Comandi"/>
        <w:rPr>
          <w:lang w:val="en-US"/>
        </w:rPr>
      </w:pPr>
      <w:r w:rsidRPr="000E6D7D">
        <w:rPr>
          <w:lang w:val="en-US"/>
        </w:rPr>
        <w:t>&lt;Close&gt;</w:t>
      </w:r>
    </w:p>
    <w:p w14:paraId="138ACFA5" w14:textId="0E018959" w:rsidR="00B11258" w:rsidRPr="003976FE" w:rsidRDefault="00B11258" w:rsidP="00B11258">
      <w:pPr>
        <w:pStyle w:val="Comandi"/>
        <w:rPr>
          <w:lang w:val="en-US"/>
        </w:rPr>
      </w:pPr>
      <w:r w:rsidRPr="000E6D7D">
        <w:rPr>
          <w:lang w:val="en-US"/>
        </w:rPr>
        <w:t>&lt;Close&gt;</w:t>
      </w:r>
    </w:p>
    <w:p w14:paraId="6BFEE06A" w14:textId="05E638CE" w:rsidR="00B11258" w:rsidRPr="000E6D7D" w:rsidRDefault="00B11258" w:rsidP="00B11258">
      <w:pPr>
        <w:pStyle w:val="Comandi"/>
        <w:rPr>
          <w:lang w:val="en-US"/>
        </w:rPr>
      </w:pPr>
      <w:r w:rsidRPr="000E6D7D">
        <w:rPr>
          <w:lang w:val="en-US"/>
        </w:rPr>
        <w:t>&lt;Finish&gt;</w:t>
      </w:r>
    </w:p>
    <w:p w14:paraId="6C1DE3B7" w14:textId="6E012FF7" w:rsidR="00B11258" w:rsidRPr="000E6D7D" w:rsidRDefault="00B11258" w:rsidP="00B11258">
      <w:pPr>
        <w:rPr>
          <w:lang w:val="en-US"/>
        </w:rPr>
      </w:pPr>
      <w:r w:rsidRPr="000E6D7D">
        <w:rPr>
          <w:b/>
          <w:lang w:val="en-US"/>
        </w:rPr>
        <w:t xml:space="preserve">Take </w:t>
      </w:r>
      <w:r w:rsidR="009A6C75">
        <w:rPr>
          <w:b/>
          <w:lang w:val="en-US"/>
        </w:rPr>
        <w:t xml:space="preserve">carefully </w:t>
      </w:r>
      <w:r w:rsidRPr="000E6D7D">
        <w:rPr>
          <w:b/>
          <w:lang w:val="en-US"/>
        </w:rPr>
        <w:t>note</w:t>
      </w:r>
      <w:r w:rsidRPr="000E6D7D">
        <w:rPr>
          <w:lang w:val="en-US"/>
        </w:rPr>
        <w:t xml:space="preserve"> of what the system suggests:</w:t>
      </w:r>
    </w:p>
    <w:p w14:paraId="220FE47B" w14:textId="635D7113" w:rsidR="00B11258" w:rsidRDefault="00B11258" w:rsidP="00B11258">
      <w:pPr>
        <w:jc w:val="center"/>
      </w:pPr>
      <w:r w:rsidRPr="00B11258">
        <w:rPr>
          <w:noProof/>
        </w:rPr>
        <w:drawing>
          <wp:inline distT="0" distB="0" distL="0" distR="0" wp14:anchorId="12C7DE64" wp14:editId="795E7CF6">
            <wp:extent cx="3492197" cy="309524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2854" cy="3104695"/>
                    </a:xfrm>
                    <a:prstGeom prst="rect">
                      <a:avLst/>
                    </a:prstGeom>
                  </pic:spPr>
                </pic:pic>
              </a:graphicData>
            </a:graphic>
          </wp:inline>
        </w:drawing>
      </w:r>
    </w:p>
    <w:p w14:paraId="21E7B947" w14:textId="07B152CE" w:rsidR="00B11258" w:rsidRDefault="00B11258" w:rsidP="00B11258">
      <w:pPr>
        <w:rPr>
          <w:lang w:val="en-US"/>
        </w:rPr>
      </w:pPr>
      <w:r w:rsidRPr="000E6D7D">
        <w:rPr>
          <w:lang w:val="en-US"/>
        </w:rPr>
        <w:t>&lt;Close&gt;</w:t>
      </w:r>
    </w:p>
    <w:p w14:paraId="38C26827" w14:textId="736AC84F" w:rsidR="009A6C75" w:rsidRDefault="009A6C75">
      <w:pPr>
        <w:rPr>
          <w:lang w:val="en-US"/>
        </w:rPr>
      </w:pPr>
      <w:r>
        <w:rPr>
          <w:lang w:val="en-US"/>
        </w:rPr>
        <w:br w:type="page"/>
      </w:r>
    </w:p>
    <w:p w14:paraId="62937648" w14:textId="77777777" w:rsidR="009A6C75" w:rsidRDefault="009A6C75" w:rsidP="00B11258">
      <w:pPr>
        <w:rPr>
          <w:lang w:val="en-US"/>
        </w:rPr>
      </w:pPr>
    </w:p>
    <w:p w14:paraId="29210934" w14:textId="77777777" w:rsidR="009A6C75" w:rsidRPr="000E6D7D" w:rsidRDefault="009A6C75" w:rsidP="009A6C75">
      <w:pPr>
        <w:rPr>
          <w:lang w:val="en-US"/>
        </w:rPr>
      </w:pPr>
      <w:r w:rsidRPr="000E6D7D">
        <w:rPr>
          <w:b/>
          <w:lang w:val="en-US"/>
        </w:rPr>
        <w:t xml:space="preserve">Take </w:t>
      </w:r>
      <w:r>
        <w:rPr>
          <w:b/>
          <w:lang w:val="en-US"/>
        </w:rPr>
        <w:t xml:space="preserve">carefully </w:t>
      </w:r>
      <w:r w:rsidRPr="000E6D7D">
        <w:rPr>
          <w:b/>
          <w:lang w:val="en-US"/>
        </w:rPr>
        <w:t>note</w:t>
      </w:r>
      <w:r w:rsidRPr="000E6D7D">
        <w:rPr>
          <w:lang w:val="en-US"/>
        </w:rPr>
        <w:t xml:space="preserve"> of what the system suggests:</w:t>
      </w:r>
    </w:p>
    <w:p w14:paraId="63BB7269" w14:textId="77777777" w:rsidR="009A6C75" w:rsidRPr="000E6D7D" w:rsidRDefault="009A6C75" w:rsidP="00B11258">
      <w:pPr>
        <w:rPr>
          <w:lang w:val="en-US"/>
        </w:rPr>
      </w:pPr>
    </w:p>
    <w:p w14:paraId="6909DB91" w14:textId="1D754EA8" w:rsidR="00B11258" w:rsidRDefault="00B11258" w:rsidP="00B11258">
      <w:pPr>
        <w:jc w:val="center"/>
      </w:pPr>
      <w:r w:rsidRPr="00B11258">
        <w:rPr>
          <w:noProof/>
        </w:rPr>
        <w:drawing>
          <wp:inline distT="0" distB="0" distL="0" distR="0" wp14:anchorId="38575215" wp14:editId="04C302C3">
            <wp:extent cx="2609005" cy="229841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3358" cy="2311055"/>
                    </a:xfrm>
                    <a:prstGeom prst="rect">
                      <a:avLst/>
                    </a:prstGeom>
                  </pic:spPr>
                </pic:pic>
              </a:graphicData>
            </a:graphic>
          </wp:inline>
        </w:drawing>
      </w:r>
    </w:p>
    <w:p w14:paraId="19717E79" w14:textId="5C3A39D3" w:rsidR="00B11258" w:rsidRPr="000E6D7D" w:rsidRDefault="0050420C" w:rsidP="001C3114">
      <w:pPr>
        <w:rPr>
          <w:lang w:val="en-US"/>
        </w:rPr>
      </w:pPr>
      <w:r w:rsidRPr="000E6D7D">
        <w:rPr>
          <w:lang w:val="en-US"/>
        </w:rPr>
        <w:t>&lt;OK&gt;</w:t>
      </w:r>
    </w:p>
    <w:p w14:paraId="40C94492" w14:textId="1AE3299B" w:rsidR="0050420C" w:rsidRPr="000E6D7D" w:rsidRDefault="0050420C" w:rsidP="001C3114">
      <w:pPr>
        <w:rPr>
          <w:lang w:val="en-US"/>
        </w:rPr>
      </w:pPr>
      <w:r w:rsidRPr="000E6D7D">
        <w:rPr>
          <w:lang w:val="en-US"/>
        </w:rPr>
        <w:t>So as suggested: "manually" add the newly generated block among the elements making up the complete system:</w:t>
      </w:r>
    </w:p>
    <w:p w14:paraId="17BFDD6D" w14:textId="5422C7F6" w:rsidR="0050420C" w:rsidRDefault="0050420C" w:rsidP="0050420C">
      <w:pPr>
        <w:pStyle w:val="Comandi"/>
        <w:rPr>
          <w:lang w:val="en-US"/>
        </w:rPr>
      </w:pPr>
      <w:r w:rsidRPr="000E6D7D">
        <w:rPr>
          <w:lang w:val="en-US"/>
        </w:rPr>
        <w:t>&gt; Project &gt; Add/Remove Files in Project</w:t>
      </w:r>
    </w:p>
    <w:p w14:paraId="555E1277" w14:textId="14F740DD" w:rsidR="0050420C" w:rsidRDefault="0050420C" w:rsidP="0050420C">
      <w:pPr>
        <w:pStyle w:val="Comandi"/>
        <w:rPr>
          <w:lang w:val="en-US"/>
        </w:rPr>
      </w:pPr>
    </w:p>
    <w:p w14:paraId="6C802BC2" w14:textId="38EC9BA3" w:rsidR="0050420C" w:rsidRPr="000E6D7D" w:rsidRDefault="0050420C" w:rsidP="0050420C">
      <w:pPr>
        <w:rPr>
          <w:lang w:val="en-US"/>
        </w:rPr>
      </w:pPr>
      <w:r w:rsidRPr="000E6D7D">
        <w:rPr>
          <w:lang w:val="en-US"/>
        </w:rPr>
        <w:t xml:space="preserve">Add the </w:t>
      </w:r>
      <w:r w:rsidRPr="000E6D7D">
        <w:rPr>
          <w:rStyle w:val="ComandiCarattere"/>
          <w:lang w:val="en-US"/>
        </w:rPr>
        <w:t xml:space="preserve">newly generated </w:t>
      </w:r>
      <w:proofErr w:type="spellStart"/>
      <w:r w:rsidRPr="000E6D7D">
        <w:rPr>
          <w:rStyle w:val="ComandiCarattere"/>
          <w:lang w:val="en-US"/>
        </w:rPr>
        <w:t>ISSP.qip</w:t>
      </w:r>
      <w:proofErr w:type="spellEnd"/>
      <w:r w:rsidRPr="000E6D7D">
        <w:rPr>
          <w:lang w:val="en-US"/>
        </w:rPr>
        <w:t xml:space="preserve"> </w:t>
      </w:r>
      <w:proofErr w:type="gramStart"/>
      <w:r w:rsidRPr="000E6D7D">
        <w:rPr>
          <w:lang w:val="en-US"/>
        </w:rPr>
        <w:t>file  to</w:t>
      </w:r>
      <w:proofErr w:type="gramEnd"/>
      <w:r w:rsidRPr="000E6D7D">
        <w:rPr>
          <w:lang w:val="en-US"/>
        </w:rPr>
        <w:t xml:space="preserve"> the System Files.</w:t>
      </w:r>
    </w:p>
    <w:p w14:paraId="681B8784" w14:textId="328FEC6A" w:rsidR="0050420C" w:rsidRPr="000E6D7D" w:rsidRDefault="0050420C" w:rsidP="0050420C">
      <w:pPr>
        <w:rPr>
          <w:lang w:val="en-US"/>
        </w:rPr>
      </w:pPr>
      <w:r w:rsidRPr="000E6D7D">
        <w:rPr>
          <w:lang w:val="en-US"/>
        </w:rPr>
        <w:t>&lt;OK&gt;</w:t>
      </w:r>
    </w:p>
    <w:p w14:paraId="566D6E15" w14:textId="7299C521" w:rsidR="0050420C" w:rsidRPr="000E6D7D" w:rsidRDefault="0050420C" w:rsidP="0050420C">
      <w:pPr>
        <w:jc w:val="both"/>
        <w:rPr>
          <w:lang w:val="en-US"/>
        </w:rPr>
      </w:pPr>
      <w:r w:rsidRPr="000E6D7D">
        <w:rPr>
          <w:lang w:val="en-US"/>
        </w:rPr>
        <w:t xml:space="preserve">In addition, in the directory in which all the various blocks and elements related to this block have been generated, there is also a file called </w:t>
      </w:r>
      <w:proofErr w:type="spellStart"/>
      <w:r w:rsidRPr="0050420C">
        <w:rPr>
          <w:rStyle w:val="listCarattere"/>
        </w:rPr>
        <w:t>ISSP_</w:t>
      </w:r>
      <w:proofErr w:type="gramStart"/>
      <w:r w:rsidRPr="0050420C">
        <w:rPr>
          <w:rStyle w:val="listCarattere"/>
        </w:rPr>
        <w:t>inst.v</w:t>
      </w:r>
      <w:proofErr w:type="spellEnd"/>
      <w:proofErr w:type="gramEnd"/>
      <w:r w:rsidRPr="0050420C">
        <w:rPr>
          <w:rStyle w:val="listCarattere"/>
        </w:rPr>
        <w:t xml:space="preserve"> </w:t>
      </w:r>
      <w:r w:rsidRPr="000E6D7D">
        <w:rPr>
          <w:lang w:val="en-US"/>
        </w:rPr>
        <w:t>that can be used as an example for the instantiation of the newly formed block in our project:</w:t>
      </w:r>
    </w:p>
    <w:p w14:paraId="49F98331" w14:textId="77777777" w:rsidR="0050420C" w:rsidRPr="0050420C" w:rsidRDefault="0050420C" w:rsidP="0050420C">
      <w:pPr>
        <w:pStyle w:val="Elenco1"/>
      </w:pPr>
      <w:r w:rsidRPr="00AB259F">
        <w:tab/>
      </w:r>
      <w:r w:rsidRPr="0050420C">
        <w:t>ISSP u0 (</w:t>
      </w:r>
    </w:p>
    <w:p w14:paraId="042AC5DF" w14:textId="77777777" w:rsidR="0050420C" w:rsidRPr="0050420C" w:rsidRDefault="0050420C" w:rsidP="0050420C">
      <w:pPr>
        <w:pStyle w:val="Elenco1"/>
      </w:pPr>
      <w:r w:rsidRPr="0050420C">
        <w:tab/>
      </w:r>
      <w:r w:rsidRPr="0050420C">
        <w:tab/>
      </w:r>
      <w:proofErr w:type="gramStart"/>
      <w:r w:rsidRPr="0050420C">
        <w:t>.source</w:t>
      </w:r>
      <w:proofErr w:type="gramEnd"/>
      <w:r w:rsidRPr="0050420C">
        <w:t xml:space="preserve"> (&lt;connected-to-source&gt;), // </w:t>
      </w:r>
      <w:proofErr w:type="spellStart"/>
      <w:r w:rsidRPr="0050420C">
        <w:t>sources.source</w:t>
      </w:r>
      <w:proofErr w:type="spellEnd"/>
    </w:p>
    <w:p w14:paraId="77F5B208" w14:textId="77AE2EAE" w:rsidR="0050420C" w:rsidRPr="0050420C" w:rsidRDefault="0050420C" w:rsidP="0050420C">
      <w:pPr>
        <w:pStyle w:val="Elenco1"/>
      </w:pPr>
      <w:r w:rsidRPr="0050420C">
        <w:tab/>
      </w:r>
      <w:r w:rsidRPr="0050420C">
        <w:tab/>
      </w:r>
      <w:proofErr w:type="gramStart"/>
      <w:r w:rsidRPr="0050420C">
        <w:t>.probe</w:t>
      </w:r>
      <w:proofErr w:type="gramEnd"/>
      <w:r w:rsidRPr="0050420C">
        <w:t xml:space="preserve"> (&lt;connected-to-probe&gt;) // </w:t>
      </w:r>
      <w:proofErr w:type="spellStart"/>
      <w:r w:rsidRPr="0050420C">
        <w:t>probes.probe</w:t>
      </w:r>
      <w:proofErr w:type="spellEnd"/>
    </w:p>
    <w:p w14:paraId="102C7136" w14:textId="31007972" w:rsidR="0050420C" w:rsidRDefault="0050420C" w:rsidP="0050420C">
      <w:pPr>
        <w:pStyle w:val="Elenco1"/>
      </w:pPr>
      <w:r w:rsidRPr="0050420C">
        <w:tab/>
      </w:r>
      <w:r>
        <w:t>);</w:t>
      </w:r>
    </w:p>
    <w:p w14:paraId="4D880F1D" w14:textId="77777777" w:rsidR="0050420C" w:rsidRPr="000E6D7D" w:rsidRDefault="0050420C" w:rsidP="0050420C">
      <w:pPr>
        <w:rPr>
          <w:lang w:val="en-US"/>
        </w:rPr>
      </w:pPr>
    </w:p>
    <w:p w14:paraId="7A3FDA49" w14:textId="5BE809F7" w:rsidR="0050420C" w:rsidRPr="000E6D7D" w:rsidRDefault="00900026" w:rsidP="0050420C">
      <w:pPr>
        <w:rPr>
          <w:lang w:val="en-US"/>
        </w:rPr>
      </w:pPr>
      <w:r w:rsidRPr="000E6D7D">
        <w:rPr>
          <w:lang w:val="en-US"/>
        </w:rPr>
        <w:t xml:space="preserve">Therefore, it is </w:t>
      </w:r>
      <w:r w:rsidR="00357AB5">
        <w:rPr>
          <w:lang w:val="en-US"/>
        </w:rPr>
        <w:t>suggested</w:t>
      </w:r>
      <w:r w:rsidRPr="000E6D7D">
        <w:rPr>
          <w:lang w:val="en-US"/>
        </w:rPr>
        <w:t xml:space="preserve"> to follow this example to integrate the block into our project, making sure that the "source" signals provided by ISSP connect to the signals driving the "clock divider" while the Probe signals connect to </w:t>
      </w:r>
      <w:proofErr w:type="gramStart"/>
      <w:r w:rsidRPr="000E6D7D">
        <w:rPr>
          <w:lang w:val="en-US"/>
        </w:rPr>
        <w:t>SW[</w:t>
      </w:r>
      <w:proofErr w:type="gramEnd"/>
      <w:r w:rsidRPr="000E6D7D">
        <w:rPr>
          <w:lang w:val="en-US"/>
        </w:rPr>
        <w:t>0].</w:t>
      </w:r>
    </w:p>
    <w:p w14:paraId="63D24A5C" w14:textId="1BB7C270" w:rsidR="00900026" w:rsidRPr="000E6D7D" w:rsidRDefault="00900026" w:rsidP="0050420C">
      <w:pPr>
        <w:rPr>
          <w:lang w:val="en-US"/>
        </w:rPr>
      </w:pPr>
      <w:r w:rsidRPr="000E6D7D">
        <w:rPr>
          <w:lang w:val="en-US"/>
        </w:rPr>
        <w:t>For example, add the instantiation of the newly generated ISSP module to the Verilog code for the "Top Level Entity" block</w:t>
      </w:r>
    </w:p>
    <w:p w14:paraId="6A630F16" w14:textId="77777777" w:rsidR="00900026" w:rsidRPr="00900026" w:rsidRDefault="00900026" w:rsidP="00900026">
      <w:pPr>
        <w:pStyle w:val="Elenco1"/>
      </w:pPr>
      <w:r w:rsidRPr="00900026">
        <w:t>ISSP u0 (</w:t>
      </w:r>
    </w:p>
    <w:p w14:paraId="7546BE11" w14:textId="77777777" w:rsidR="00900026" w:rsidRPr="00900026" w:rsidRDefault="00900026" w:rsidP="00900026">
      <w:pPr>
        <w:pStyle w:val="Elenco1"/>
      </w:pPr>
      <w:r w:rsidRPr="00900026">
        <w:tab/>
      </w:r>
      <w:r w:rsidRPr="00900026">
        <w:tab/>
      </w:r>
      <w:proofErr w:type="gramStart"/>
      <w:r w:rsidRPr="00900026">
        <w:t>.source</w:t>
      </w:r>
      <w:proofErr w:type="gramEnd"/>
      <w:r w:rsidRPr="00900026">
        <w:t xml:space="preserve"> ({</w:t>
      </w:r>
      <w:proofErr w:type="spellStart"/>
      <w:r w:rsidRPr="00900026">
        <w:t>t_tot,t_high</w:t>
      </w:r>
      <w:proofErr w:type="spellEnd"/>
      <w:r w:rsidRPr="00900026">
        <w:t xml:space="preserve">}), // </w:t>
      </w:r>
      <w:proofErr w:type="spellStart"/>
      <w:r w:rsidRPr="00900026">
        <w:t>sources.source</w:t>
      </w:r>
      <w:proofErr w:type="spellEnd"/>
    </w:p>
    <w:p w14:paraId="35F694C7" w14:textId="77777777" w:rsidR="00900026" w:rsidRPr="000E6D7D" w:rsidRDefault="00900026" w:rsidP="00900026">
      <w:pPr>
        <w:pStyle w:val="Elenco1"/>
      </w:pPr>
      <w:r w:rsidRPr="00900026">
        <w:tab/>
      </w:r>
      <w:r w:rsidRPr="00900026">
        <w:tab/>
      </w:r>
      <w:proofErr w:type="gramStart"/>
      <w:r w:rsidRPr="00900026">
        <w:t>.probe</w:t>
      </w:r>
      <w:proofErr w:type="gramEnd"/>
      <w:r w:rsidRPr="00900026">
        <w:t xml:space="preserve"> (SW[0]) // </w:t>
      </w:r>
      <w:proofErr w:type="spellStart"/>
      <w:r w:rsidRPr="00900026">
        <w:t>probes.probe</w:t>
      </w:r>
      <w:proofErr w:type="spellEnd"/>
    </w:p>
    <w:p w14:paraId="099E37ED" w14:textId="4FB660D9" w:rsidR="00900026" w:rsidRPr="000E6D7D" w:rsidRDefault="00900026" w:rsidP="00900026">
      <w:pPr>
        <w:pStyle w:val="Elenco1"/>
      </w:pPr>
      <w:r w:rsidRPr="00900026">
        <w:tab/>
        <w:t>);</w:t>
      </w:r>
    </w:p>
    <w:p w14:paraId="1877E92F" w14:textId="1F292E62" w:rsidR="00900026" w:rsidRPr="000E6D7D" w:rsidRDefault="00900026" w:rsidP="0050420C">
      <w:pPr>
        <w:rPr>
          <w:lang w:val="en-US"/>
        </w:rPr>
      </w:pPr>
      <w:r w:rsidRPr="000E6D7D">
        <w:rPr>
          <w:lang w:val="en-US"/>
        </w:rPr>
        <w:t>After having opportunely</w:t>
      </w:r>
    </w:p>
    <w:p w14:paraId="09E524B2" w14:textId="515844BB" w:rsidR="00900026" w:rsidRPr="000E6D7D" w:rsidRDefault="00900026" w:rsidP="004907AA">
      <w:pPr>
        <w:ind w:left="708"/>
        <w:rPr>
          <w:lang w:val="en-US"/>
        </w:rPr>
      </w:pPr>
      <w:r w:rsidRPr="000E6D7D">
        <w:rPr>
          <w:lang w:val="en-US"/>
        </w:rPr>
        <w:lastRenderedPageBreak/>
        <w:t xml:space="preserve">- defined the two new </w:t>
      </w:r>
      <w:r w:rsidRPr="00AB259F">
        <w:rPr>
          <w:rStyle w:val="listCarattere"/>
          <w:sz w:val="22"/>
          <w:szCs w:val="22"/>
        </w:rPr>
        <w:t xml:space="preserve">signals </w:t>
      </w:r>
      <w:proofErr w:type="spellStart"/>
      <w:r w:rsidRPr="00AB259F">
        <w:rPr>
          <w:rStyle w:val="listCarattere"/>
          <w:sz w:val="22"/>
          <w:szCs w:val="22"/>
        </w:rPr>
        <w:t>t_tot</w:t>
      </w:r>
      <w:proofErr w:type="spellEnd"/>
      <w:r w:rsidRPr="000E6D7D">
        <w:rPr>
          <w:lang w:val="en-US"/>
        </w:rPr>
        <w:t xml:space="preserve"> and </w:t>
      </w:r>
      <w:proofErr w:type="spellStart"/>
      <w:r w:rsidRPr="00AB259F">
        <w:rPr>
          <w:rStyle w:val="listCarattere1"/>
          <w:sz w:val="22"/>
          <w:szCs w:val="22"/>
        </w:rPr>
        <w:t>t_high</w:t>
      </w:r>
      <w:proofErr w:type="spellEnd"/>
      <w:r w:rsidR="004907AA" w:rsidRPr="000E6D7D">
        <w:rPr>
          <w:lang w:val="en-US"/>
        </w:rPr>
        <w:t xml:space="preserve"> 8-</w:t>
      </w:r>
      <w:proofErr w:type="gramStart"/>
      <w:r w:rsidR="004907AA" w:rsidRPr="000E6D7D">
        <w:rPr>
          <w:lang w:val="en-US"/>
        </w:rPr>
        <w:t>bit !</w:t>
      </w:r>
      <w:proofErr w:type="gramEnd"/>
    </w:p>
    <w:p w14:paraId="1669FE83" w14:textId="7F72BFC2" w:rsidR="00900026" w:rsidRPr="000E6D7D" w:rsidRDefault="00900026" w:rsidP="004907AA">
      <w:pPr>
        <w:ind w:left="708"/>
        <w:rPr>
          <w:lang w:val="en-US"/>
        </w:rPr>
      </w:pPr>
      <w:r w:rsidRPr="000E6D7D">
        <w:rPr>
          <w:lang w:val="en-US"/>
        </w:rPr>
        <w:t>- connected them to the "clock divider" device</w:t>
      </w:r>
    </w:p>
    <w:p w14:paraId="70337514" w14:textId="77777777" w:rsidR="00900026" w:rsidRPr="000E6D7D" w:rsidRDefault="00900026" w:rsidP="0050420C">
      <w:pPr>
        <w:rPr>
          <w:lang w:val="en-US"/>
        </w:rPr>
      </w:pPr>
    </w:p>
    <w:p w14:paraId="62F86677" w14:textId="1E085C5F" w:rsidR="00900026" w:rsidRDefault="000E6D7D" w:rsidP="00900026">
      <w:pPr>
        <w:jc w:val="center"/>
      </w:pPr>
      <w:r>
        <w:rPr>
          <w:noProof/>
        </w:rPr>
        <mc:AlternateContent>
          <mc:Choice Requires="wps">
            <w:drawing>
              <wp:anchor distT="0" distB="0" distL="114300" distR="114300" simplePos="0" relativeHeight="251659264" behindDoc="0" locked="0" layoutInCell="1" allowOverlap="1" wp14:anchorId="21F3F952" wp14:editId="6AECEB36">
                <wp:simplePos x="0" y="0"/>
                <wp:positionH relativeFrom="column">
                  <wp:posOffset>1667510</wp:posOffset>
                </wp:positionH>
                <wp:positionV relativeFrom="paragraph">
                  <wp:posOffset>1602105</wp:posOffset>
                </wp:positionV>
                <wp:extent cx="1076960" cy="171450"/>
                <wp:effectExtent l="6350" t="6350" r="1206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171450"/>
                        </a:xfrm>
                        <a:prstGeom prst="rect">
                          <a:avLst/>
                        </a:prstGeom>
                        <a:noFill/>
                        <a:ln w="9525">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469BA" id="Rectangle 3" o:spid="_x0000_s1026" style="position:absolute;margin-left:131.3pt;margin-top:126.15pt;width:84.8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" filled="f" strokecolor="#c0504d [3205]"/>
            </w:pict>
          </mc:Fallback>
        </mc:AlternateContent>
      </w:r>
      <w:r>
        <w:rPr>
          <w:noProof/>
        </w:rPr>
        <mc:AlternateContent>
          <mc:Choice Requires="wps">
            <w:drawing>
              <wp:anchor distT="0" distB="0" distL="114300" distR="114300" simplePos="0" relativeHeight="251658240" behindDoc="0" locked="0" layoutInCell="1" allowOverlap="1" wp14:anchorId="21F3F952" wp14:editId="415A0806">
                <wp:simplePos x="0" y="0"/>
                <wp:positionH relativeFrom="column">
                  <wp:posOffset>1664335</wp:posOffset>
                </wp:positionH>
                <wp:positionV relativeFrom="paragraph">
                  <wp:posOffset>631190</wp:posOffset>
                </wp:positionV>
                <wp:extent cx="1139190" cy="106045"/>
                <wp:effectExtent l="12700" t="6985" r="10160" b="1079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106045"/>
                        </a:xfrm>
                        <a:prstGeom prst="rect">
                          <a:avLst/>
                        </a:prstGeom>
                        <a:noFill/>
                        <a:ln w="9525">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FCC17" id="Rectangle 2" o:spid="_x0000_s1026" style="position:absolute;margin-left:131.05pt;margin-top:49.7pt;width:89.7pt;height: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" filled="f" strokecolor="#c0504d [3205]"/>
            </w:pict>
          </mc:Fallback>
        </mc:AlternateContent>
      </w:r>
      <w:r w:rsidR="00EE1F35" w:rsidRPr="000E6D7D">
        <w:rPr>
          <w:noProof/>
          <w:lang w:val="en-US"/>
        </w:rPr>
        <w:t xml:space="preserve"> </w:t>
      </w:r>
      <w:r w:rsidR="00EE1F35" w:rsidRPr="00EE1F35">
        <w:rPr>
          <w:noProof/>
        </w:rPr>
        <w:drawing>
          <wp:inline distT="0" distB="0" distL="0" distR="0" wp14:anchorId="2E5F3058" wp14:editId="707A4EBA">
            <wp:extent cx="3138334" cy="2050378"/>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3729" cy="2099636"/>
                    </a:xfrm>
                    <a:prstGeom prst="rect">
                      <a:avLst/>
                    </a:prstGeom>
                  </pic:spPr>
                </pic:pic>
              </a:graphicData>
            </a:graphic>
          </wp:inline>
        </w:drawing>
      </w:r>
    </w:p>
    <w:p w14:paraId="356FAF7A" w14:textId="7EA2DBE2" w:rsidR="00900026" w:rsidRPr="000E6D7D" w:rsidRDefault="003976FE" w:rsidP="00900026">
      <w:pPr>
        <w:jc w:val="both"/>
        <w:rPr>
          <w:lang w:val="en-US"/>
        </w:rPr>
      </w:pPr>
      <w:r w:rsidRPr="000E6D7D">
        <w:rPr>
          <w:lang w:val="en-US"/>
        </w:rPr>
        <w:t>Recompile the complete system and download it to the card. It is also suggested to analyze the various "reports" and the occupation of resources before and after the inclusion of the ISSP block.</w:t>
      </w:r>
    </w:p>
    <w:p w14:paraId="48DA6270" w14:textId="2A6FFE32" w:rsidR="003976FE" w:rsidRPr="000E6D7D" w:rsidRDefault="004907AA" w:rsidP="00900026">
      <w:pPr>
        <w:jc w:val="both"/>
        <w:rPr>
          <w:lang w:val="en-US"/>
        </w:rPr>
      </w:pPr>
      <w:r w:rsidRPr="000E6D7D">
        <w:rPr>
          <w:lang w:val="en-US"/>
        </w:rPr>
        <w:t>At this point, to interact with the signals inside the FPGA, you need to use a specific tool: "In System Source &amp; Probe Editor".</w:t>
      </w:r>
    </w:p>
    <w:p w14:paraId="25778AD3" w14:textId="4630ACFB" w:rsidR="004907AA" w:rsidRDefault="004907AA" w:rsidP="004907AA">
      <w:pPr>
        <w:pStyle w:val="Comandi"/>
        <w:rPr>
          <w:lang w:val="en-US"/>
        </w:rPr>
      </w:pPr>
      <w:r w:rsidRPr="000E6D7D">
        <w:rPr>
          <w:lang w:val="en-US"/>
        </w:rPr>
        <w:t>&gt; Tools &gt; In System Source &amp; Probe Editor</w:t>
      </w:r>
    </w:p>
    <w:p w14:paraId="5468FA97" w14:textId="5A6251CA" w:rsidR="006F4D9A" w:rsidRDefault="006F4D9A" w:rsidP="004907AA">
      <w:pPr>
        <w:pStyle w:val="Comandi"/>
        <w:rPr>
          <w:lang w:val="en-US"/>
        </w:rPr>
      </w:pPr>
    </w:p>
    <w:p w14:paraId="08E8918C" w14:textId="11F89805" w:rsidR="006F4D9A" w:rsidRPr="000E6D7D" w:rsidRDefault="006F4D9A" w:rsidP="006F4D9A">
      <w:pPr>
        <w:rPr>
          <w:lang w:val="en-US"/>
        </w:rPr>
      </w:pPr>
      <w:r w:rsidRPr="000E6D7D">
        <w:rPr>
          <w:lang w:val="en-US"/>
        </w:rPr>
        <w:t>In the window that opens, activate the data acquisition:</w:t>
      </w:r>
    </w:p>
    <w:p w14:paraId="2CFF677B" w14:textId="1DBF0D72" w:rsidR="006F4D9A" w:rsidRPr="006F4D9A" w:rsidRDefault="006F4D9A" w:rsidP="006F4D9A">
      <w:pPr>
        <w:pStyle w:val="Comandi"/>
        <w:rPr>
          <w:lang w:val="en-US"/>
        </w:rPr>
      </w:pPr>
      <w:r w:rsidRPr="000E6D7D">
        <w:rPr>
          <w:lang w:val="en-US"/>
        </w:rPr>
        <w:t xml:space="preserve">&gt; Processing &gt; </w:t>
      </w:r>
      <w:proofErr w:type="spellStart"/>
      <w:r w:rsidRPr="000E6D7D">
        <w:rPr>
          <w:lang w:val="en-US"/>
        </w:rPr>
        <w:t>Continuosly</w:t>
      </w:r>
      <w:proofErr w:type="spellEnd"/>
      <w:r w:rsidRPr="000E6D7D">
        <w:rPr>
          <w:lang w:val="en-US"/>
        </w:rPr>
        <w:t xml:space="preserve"> Read Probe Data (F6)</w:t>
      </w:r>
    </w:p>
    <w:p w14:paraId="24AAC2DC" w14:textId="18F4CF66" w:rsidR="006F4D9A" w:rsidRPr="006F4D9A" w:rsidRDefault="006F4D9A" w:rsidP="006F4D9A">
      <w:r w:rsidRPr="006F4D9A">
        <w:rPr>
          <w:noProof/>
        </w:rPr>
        <w:lastRenderedPageBreak/>
        <w:drawing>
          <wp:inline distT="0" distB="0" distL="0" distR="0" wp14:anchorId="02C54D35" wp14:editId="4FE1514B">
            <wp:extent cx="6120130" cy="407479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4074795"/>
                    </a:xfrm>
                    <a:prstGeom prst="rect">
                      <a:avLst/>
                    </a:prstGeom>
                  </pic:spPr>
                </pic:pic>
              </a:graphicData>
            </a:graphic>
          </wp:inline>
        </w:drawing>
      </w:r>
    </w:p>
    <w:p w14:paraId="7050D860" w14:textId="725C2002" w:rsidR="004907AA" w:rsidRPr="000E6D7D" w:rsidRDefault="00006638" w:rsidP="006F4D9A">
      <w:pPr>
        <w:rPr>
          <w:lang w:val="en-US"/>
        </w:rPr>
      </w:pPr>
      <w:r w:rsidRPr="000E6D7D">
        <w:rPr>
          <w:lang w:val="en-US"/>
        </w:rPr>
        <w:t>Change the data as desired and check the result on the card:</w:t>
      </w:r>
    </w:p>
    <w:p w14:paraId="02920641" w14:textId="1F45E5EC" w:rsidR="00006638" w:rsidRPr="000E6D7D" w:rsidRDefault="00AF06E3" w:rsidP="006F4D9A">
      <w:pPr>
        <w:rPr>
          <w:lang w:val="en-US"/>
        </w:rPr>
      </w:pPr>
      <w:r w:rsidRPr="000E6D7D">
        <w:rPr>
          <w:lang w:val="en-US"/>
        </w:rPr>
        <w:t xml:space="preserve">Note in particular: - that the P0 bit is pure acquisition and displays the status of the </w:t>
      </w:r>
      <w:proofErr w:type="gramStart"/>
      <w:r w:rsidRPr="000E6D7D">
        <w:rPr>
          <w:lang w:val="en-US"/>
        </w:rPr>
        <w:t>SW[</w:t>
      </w:r>
      <w:proofErr w:type="gramEnd"/>
      <w:r w:rsidRPr="000E6D7D">
        <w:rPr>
          <w:lang w:val="en-US"/>
        </w:rPr>
        <w:t xml:space="preserve">0]- that the S[15:8] bits define the period of the signal to be measured.- that the S[7:0] bits define the period for which the signal to be measured is high (and that </w:t>
      </w:r>
      <w:r w:rsidR="00BB4179">
        <w:rPr>
          <w:lang w:val="en-US"/>
        </w:rPr>
        <w:t>the last one</w:t>
      </w:r>
      <w:r w:rsidRPr="000E6D7D">
        <w:rPr>
          <w:lang w:val="en-US"/>
        </w:rPr>
        <w:t xml:space="preserve"> must be </w:t>
      </w:r>
      <w:r w:rsidR="00BC301C" w:rsidRPr="000E6D7D">
        <w:rPr>
          <w:lang w:val="en-US"/>
        </w:rPr>
        <w:t xml:space="preserve">obviously </w:t>
      </w:r>
      <w:r w:rsidRPr="000E6D7D">
        <w:rPr>
          <w:lang w:val="en-US"/>
        </w:rPr>
        <w:t xml:space="preserve"> lower than the previous one for correct operation)</w:t>
      </w:r>
    </w:p>
    <w:p w14:paraId="22B11CEB" w14:textId="77777777" w:rsidR="00FE50F2" w:rsidRPr="000E6D7D" w:rsidRDefault="00FE50F2" w:rsidP="006F4D9A">
      <w:pPr>
        <w:rPr>
          <w:lang w:val="en-US"/>
        </w:rPr>
      </w:pPr>
    </w:p>
    <w:p w14:paraId="6D344041" w14:textId="276F23A4" w:rsidR="00FE50F2" w:rsidRDefault="00FE50F2" w:rsidP="00FE50F2">
      <w:pPr>
        <w:pStyle w:val="Titolo4"/>
        <w:numPr>
          <w:ilvl w:val="0"/>
          <w:numId w:val="6"/>
        </w:numPr>
      </w:pPr>
      <w:r>
        <w:t>Real Signal</w:t>
      </w:r>
    </w:p>
    <w:p w14:paraId="6DB720F8" w14:textId="77777777" w:rsidR="00FE50F2" w:rsidRPr="00FE50F2" w:rsidRDefault="00FE50F2" w:rsidP="00FE50F2"/>
    <w:p w14:paraId="6202A0D8" w14:textId="28CA1229" w:rsidR="00FE50F2" w:rsidRPr="000E6D7D" w:rsidRDefault="0000422B" w:rsidP="00FE50F2">
      <w:pPr>
        <w:rPr>
          <w:lang w:val="en-US"/>
        </w:rPr>
      </w:pPr>
      <w:r w:rsidRPr="000E6D7D">
        <w:rPr>
          <w:lang w:val="en-US"/>
        </w:rPr>
        <w:t xml:space="preserve">As a last step, try </w:t>
      </w:r>
      <w:r w:rsidR="00BC301C" w:rsidRPr="000E6D7D">
        <w:rPr>
          <w:lang w:val="en-US"/>
        </w:rPr>
        <w:t xml:space="preserve">now </w:t>
      </w:r>
      <w:r w:rsidRPr="000E6D7D">
        <w:rPr>
          <w:lang w:val="en-US"/>
        </w:rPr>
        <w:t xml:space="preserve">to interface </w:t>
      </w:r>
      <w:r w:rsidR="00BC301C">
        <w:rPr>
          <w:lang w:val="en-US"/>
        </w:rPr>
        <w:t xml:space="preserve">the circuit </w:t>
      </w:r>
      <w:r w:rsidRPr="000E6D7D">
        <w:rPr>
          <w:lang w:val="en-US"/>
        </w:rPr>
        <w:t xml:space="preserve">with a real signal. A low-frequency signal </w:t>
      </w:r>
      <w:r w:rsidR="00BC301C">
        <w:rPr>
          <w:lang w:val="en-US"/>
        </w:rPr>
        <w:t>can be</w:t>
      </w:r>
      <w:r w:rsidRPr="000E6D7D">
        <w:rPr>
          <w:lang w:val="en-US"/>
        </w:rPr>
        <w:t xml:space="preserve"> generated through an external device. And connect this through one of the I/O ports (GPIO1</w:t>
      </w:r>
      <w:proofErr w:type="gramStart"/>
      <w:r w:rsidRPr="000E6D7D">
        <w:rPr>
          <w:lang w:val="en-US"/>
        </w:rPr>
        <w:t>GPIO[</w:t>
      </w:r>
      <w:proofErr w:type="gramEnd"/>
      <w:r w:rsidRPr="000E6D7D">
        <w:rPr>
          <w:lang w:val="en-US"/>
        </w:rPr>
        <w:t>0]).</w:t>
      </w:r>
    </w:p>
    <w:p w14:paraId="7232AD2C" w14:textId="0D126674" w:rsidR="002B2C6B" w:rsidRPr="000E6D7D" w:rsidRDefault="002B2C6B" w:rsidP="00FE50F2">
      <w:pPr>
        <w:rPr>
          <w:lang w:val="en-US"/>
        </w:rPr>
      </w:pPr>
      <w:r w:rsidRPr="000E6D7D">
        <w:rPr>
          <w:lang w:val="en-US"/>
        </w:rPr>
        <w:t>Modify the system so that the edge detector block uses this signal as input:</w:t>
      </w:r>
    </w:p>
    <w:p w14:paraId="15F132AE" w14:textId="56EF66BF" w:rsidR="002B2C6B" w:rsidRDefault="002B2C6B" w:rsidP="00FE50F2">
      <w:r w:rsidRPr="002B2C6B">
        <w:rPr>
          <w:noProof/>
        </w:rPr>
        <w:drawing>
          <wp:inline distT="0" distB="0" distL="0" distR="0" wp14:anchorId="20771949" wp14:editId="1411C476">
            <wp:extent cx="4464279" cy="1238314"/>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4279" cy="1238314"/>
                    </a:xfrm>
                    <a:prstGeom prst="rect">
                      <a:avLst/>
                    </a:prstGeom>
                  </pic:spPr>
                </pic:pic>
              </a:graphicData>
            </a:graphic>
          </wp:inline>
        </w:drawing>
      </w:r>
    </w:p>
    <w:p w14:paraId="39459C0E" w14:textId="4ED8CE86" w:rsidR="002B2C6B" w:rsidRPr="000E6D7D" w:rsidRDefault="00AB259F" w:rsidP="00AB259F">
      <w:pPr>
        <w:jc w:val="both"/>
        <w:rPr>
          <w:lang w:val="en-US"/>
        </w:rPr>
      </w:pPr>
      <w:r w:rsidRPr="000E6D7D">
        <w:rPr>
          <w:lang w:val="en-US"/>
        </w:rPr>
        <w:lastRenderedPageBreak/>
        <w:t>The rest of the circuit can remain unchanged, although some blocks such as "ISSP" or "clock divider" are obviously redundant and therefore can be eliminated from both the project and the "top Level Entity" if desired.</w:t>
      </w:r>
    </w:p>
    <w:p w14:paraId="0F2D85C5" w14:textId="4243588B" w:rsidR="00AB259F" w:rsidRPr="000E6D7D" w:rsidRDefault="00AF06E3" w:rsidP="00AB259F">
      <w:pPr>
        <w:jc w:val="both"/>
        <w:rPr>
          <w:lang w:val="en-US"/>
        </w:rPr>
      </w:pPr>
      <w:r w:rsidRPr="000E6D7D">
        <w:rPr>
          <w:lang w:val="en-US"/>
        </w:rPr>
        <w:t xml:space="preserve">The circuit shown in the figure based on the NE555 integrated chip can be used for </w:t>
      </w:r>
      <w:r w:rsidR="00BC301C">
        <w:rPr>
          <w:lang w:val="en-US"/>
        </w:rPr>
        <w:t xml:space="preserve">generating </w:t>
      </w:r>
      <w:r w:rsidRPr="000E6D7D">
        <w:rPr>
          <w:lang w:val="en-US"/>
        </w:rPr>
        <w:t>the digital periodic signal.</w:t>
      </w:r>
    </w:p>
    <w:p w14:paraId="09C095F2" w14:textId="1BD2039D" w:rsidR="004907AA" w:rsidRDefault="00AB259F" w:rsidP="00AB259F">
      <w:pPr>
        <w:pStyle w:val="Comandi"/>
        <w:jc w:val="center"/>
      </w:pPr>
      <w:r>
        <w:rPr>
          <w:noProof/>
        </w:rPr>
        <w:drawing>
          <wp:inline distT="0" distB="0" distL="0" distR="0" wp14:anchorId="4C4F3A70" wp14:editId="6CFEF9FF">
            <wp:extent cx="2400491" cy="1310744"/>
            <wp:effectExtent l="0" t="0" r="0" b="0"/>
            <wp:docPr id="4" name="Immagine 4" descr="NE555 Pulse Frequency Duty Cycle Adjustable Module Square Wave Signal Generator In Pakistan – Digilog.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555 Pulse Frequency Duty Cycle Adjustable Module Square Wave Signal  Generator In Pakistan – Digilog.p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0512" cy="1327137"/>
                    </a:xfrm>
                    <a:prstGeom prst="rect">
                      <a:avLst/>
                    </a:prstGeom>
                    <a:noFill/>
                    <a:ln>
                      <a:noFill/>
                    </a:ln>
                  </pic:spPr>
                </pic:pic>
              </a:graphicData>
            </a:graphic>
          </wp:inline>
        </w:drawing>
      </w:r>
    </w:p>
    <w:p w14:paraId="62E16584" w14:textId="5B7D88F1" w:rsidR="00AB259F" w:rsidRPr="000E6D7D" w:rsidRDefault="00AB259F" w:rsidP="00AB259F">
      <w:pPr>
        <w:rPr>
          <w:lang w:val="en-US"/>
        </w:rPr>
      </w:pPr>
      <w:r w:rsidRPr="000E6D7D">
        <w:rPr>
          <w:b/>
          <w:lang w:val="en-US"/>
        </w:rPr>
        <w:t>Adjustments</w:t>
      </w:r>
      <w:r w:rsidRPr="000E6D7D">
        <w:rPr>
          <w:lang w:val="en-US"/>
        </w:rPr>
        <w:t>: It has some adjustments:</w:t>
      </w:r>
    </w:p>
    <w:p w14:paraId="0A0100E9" w14:textId="7DFFED27" w:rsidR="00AB259F" w:rsidRPr="000E6D7D" w:rsidRDefault="00AB259F" w:rsidP="00AB259F">
      <w:pPr>
        <w:pStyle w:val="Paragrafoelenco"/>
        <w:numPr>
          <w:ilvl w:val="0"/>
          <w:numId w:val="29"/>
        </w:numPr>
        <w:rPr>
          <w:lang w:val="en-US"/>
        </w:rPr>
      </w:pPr>
      <w:r w:rsidRPr="000E6D7D">
        <w:rPr>
          <w:lang w:val="en-US"/>
        </w:rPr>
        <w:t xml:space="preserve">The Jumper allows you to define the frequency range (it is recommended to put it in the maximum frequency position (10 </w:t>
      </w:r>
      <w:proofErr w:type="spellStart"/>
      <w:r w:rsidRPr="000E6D7D">
        <w:rPr>
          <w:lang w:val="en-US"/>
        </w:rPr>
        <w:t>kH</w:t>
      </w:r>
      <w:proofErr w:type="spellEnd"/>
      <w:r w:rsidRPr="000E6D7D">
        <w:rPr>
          <w:lang w:val="en-US"/>
        </w:rPr>
        <w:t xml:space="preserve"> – 200 </w:t>
      </w:r>
      <w:proofErr w:type="spellStart"/>
      <w:r w:rsidRPr="000E6D7D">
        <w:rPr>
          <w:lang w:val="en-US"/>
        </w:rPr>
        <w:t>kH</w:t>
      </w:r>
      <w:proofErr w:type="spellEnd"/>
      <w:r w:rsidRPr="000E6D7D">
        <w:rPr>
          <w:lang w:val="en-US"/>
        </w:rPr>
        <w:t>) so that the number of 50MH pulses contained are in the order of hundreds/thousands (but other solutions can also be analyzed)</w:t>
      </w:r>
    </w:p>
    <w:p w14:paraId="5E39DA71" w14:textId="3FEDF490" w:rsidR="00AB259F" w:rsidRPr="000E6D7D" w:rsidRDefault="00AB259F" w:rsidP="00AB259F">
      <w:pPr>
        <w:pStyle w:val="Paragrafoelenco"/>
        <w:numPr>
          <w:ilvl w:val="0"/>
          <w:numId w:val="29"/>
        </w:numPr>
        <w:rPr>
          <w:lang w:val="en-US"/>
        </w:rPr>
      </w:pPr>
      <w:r w:rsidRPr="000E6D7D">
        <w:rPr>
          <w:lang w:val="en-US"/>
        </w:rPr>
        <w:t>A Trigger to change the frequency. Note: this trigger scales proportionally both the high and low parts of the signal in order to keep the duty-cycle constant, but in doing so its adjustment changes both the duration of the overall period of the signal and the duration of the signal at high level.</w:t>
      </w:r>
    </w:p>
    <w:p w14:paraId="26CBFC0D" w14:textId="100BBB89" w:rsidR="00AB259F" w:rsidRPr="000E6D7D" w:rsidRDefault="006C0CFE" w:rsidP="00AB259F">
      <w:pPr>
        <w:pStyle w:val="Paragrafoelenco"/>
        <w:numPr>
          <w:ilvl w:val="0"/>
          <w:numId w:val="29"/>
        </w:numPr>
        <w:rPr>
          <w:lang w:val="en-US"/>
        </w:rPr>
      </w:pPr>
      <w:r w:rsidRPr="000E6D7D">
        <w:rPr>
          <w:lang w:val="en-US"/>
        </w:rPr>
        <w:t>An additional trigger that modifies the duration for which the output signal is high, effectively altering both the duty-cycle and the frequency of the signal itself</w:t>
      </w:r>
    </w:p>
    <w:p w14:paraId="3D619BA9" w14:textId="0072C217" w:rsidR="00AB259F" w:rsidRPr="000E6D7D" w:rsidRDefault="00AB259F" w:rsidP="00AB259F">
      <w:pPr>
        <w:rPr>
          <w:lang w:val="en-US"/>
        </w:rPr>
      </w:pPr>
      <w:r w:rsidRPr="000E6D7D">
        <w:rPr>
          <w:b/>
          <w:lang w:val="en-US"/>
        </w:rPr>
        <w:t>Connections</w:t>
      </w:r>
      <w:r w:rsidRPr="000E6D7D">
        <w:rPr>
          <w:lang w:val="en-US"/>
        </w:rPr>
        <w:t>: The external clock generator needs a power supply and an interface signal.</w:t>
      </w:r>
    </w:p>
    <w:p w14:paraId="59F846E4" w14:textId="2CA8B21A" w:rsidR="00AB259F" w:rsidRPr="000E6D7D" w:rsidRDefault="00AB259F" w:rsidP="00AB259F">
      <w:pPr>
        <w:pStyle w:val="Paragrafoelenco"/>
        <w:numPr>
          <w:ilvl w:val="0"/>
          <w:numId w:val="30"/>
        </w:numPr>
        <w:rPr>
          <w:lang w:val="en-US"/>
        </w:rPr>
      </w:pPr>
      <w:r w:rsidRPr="000E6D7D">
        <w:rPr>
          <w:b/>
          <w:lang w:val="en-US"/>
        </w:rPr>
        <w:t>The power supply</w:t>
      </w:r>
      <w:r w:rsidRPr="000E6D7D">
        <w:rPr>
          <w:lang w:val="en-US"/>
        </w:rPr>
        <w:t xml:space="preserve"> can be taken directly from the DE1-SoC, at pins [11] for </w:t>
      </w:r>
      <w:proofErr w:type="spellStart"/>
      <w:r w:rsidRPr="000E6D7D">
        <w:rPr>
          <w:lang w:val="en-US"/>
        </w:rPr>
        <w:t>Vcc</w:t>
      </w:r>
      <w:proofErr w:type="spellEnd"/>
      <w:r w:rsidRPr="000E6D7D">
        <w:rPr>
          <w:lang w:val="en-US"/>
        </w:rPr>
        <w:t xml:space="preserve"> and [12] or [30] for GNDs from both JP0 and JP1 (as shown in the image)</w:t>
      </w:r>
    </w:p>
    <w:p w14:paraId="4D8CA12F" w14:textId="65EBF6D4" w:rsidR="00AB259F" w:rsidRDefault="00A84249" w:rsidP="00AB259F">
      <w:pPr>
        <w:jc w:val="center"/>
      </w:pPr>
      <w:r>
        <w:rPr>
          <w:noProof/>
        </w:rPr>
        <w:drawing>
          <wp:inline distT="0" distB="0" distL="0" distR="0" wp14:anchorId="517A775C" wp14:editId="41F1C6EB">
            <wp:extent cx="1839826" cy="239454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5247" cy="2427629"/>
                    </a:xfrm>
                    <a:prstGeom prst="rect">
                      <a:avLst/>
                    </a:prstGeom>
                    <a:noFill/>
                    <a:ln>
                      <a:noFill/>
                    </a:ln>
                  </pic:spPr>
                </pic:pic>
              </a:graphicData>
            </a:graphic>
          </wp:inline>
        </w:drawing>
      </w:r>
    </w:p>
    <w:p w14:paraId="3123509F" w14:textId="798725F6" w:rsidR="00AB259F" w:rsidRPr="000E6D7D" w:rsidRDefault="00AB259F" w:rsidP="00AB259F">
      <w:pPr>
        <w:pStyle w:val="Paragrafoelenco"/>
        <w:numPr>
          <w:ilvl w:val="0"/>
          <w:numId w:val="30"/>
        </w:numPr>
        <w:rPr>
          <w:lang w:val="en-US"/>
        </w:rPr>
      </w:pPr>
      <w:r w:rsidRPr="000E6D7D">
        <w:rPr>
          <w:lang w:val="en-US"/>
        </w:rPr>
        <w:t xml:space="preserve">Instead, the </w:t>
      </w:r>
      <w:r w:rsidRPr="000E6D7D">
        <w:rPr>
          <w:b/>
          <w:lang w:val="en-US"/>
        </w:rPr>
        <w:t>signal</w:t>
      </w:r>
      <w:r w:rsidRPr="000E6D7D">
        <w:rPr>
          <w:lang w:val="en-US"/>
        </w:rPr>
        <w:t xml:space="preserve"> to be measured can be </w:t>
      </w:r>
      <w:r w:rsidR="00BC301C">
        <w:rPr>
          <w:lang w:val="en-US"/>
        </w:rPr>
        <w:t>connected</w:t>
      </w:r>
      <w:bookmarkStart w:id="0" w:name="_GoBack"/>
      <w:bookmarkEnd w:id="0"/>
      <w:r w:rsidRPr="000E6D7D">
        <w:rPr>
          <w:lang w:val="en-US"/>
        </w:rPr>
        <w:t>, as described in the Verilog code previously developed, from pin [1] (i.e. GPIO1</w:t>
      </w:r>
      <w:proofErr w:type="gramStart"/>
      <w:r w:rsidRPr="000E6D7D">
        <w:rPr>
          <w:lang w:val="en-US"/>
        </w:rPr>
        <w:t>GPIO[</w:t>
      </w:r>
      <w:proofErr w:type="gramEnd"/>
      <w:r w:rsidRPr="000E6D7D">
        <w:rPr>
          <w:lang w:val="en-US"/>
        </w:rPr>
        <w:t>0]).</w:t>
      </w:r>
    </w:p>
    <w:p w14:paraId="1E201583" w14:textId="4FE5F6E4" w:rsidR="00AB259F" w:rsidRPr="000E6D7D" w:rsidRDefault="00AB259F" w:rsidP="00AB259F">
      <w:pPr>
        <w:pStyle w:val="Paragrafoelenco"/>
        <w:rPr>
          <w:lang w:val="en-US"/>
        </w:rPr>
      </w:pPr>
    </w:p>
    <w:p w14:paraId="443D5A6D" w14:textId="00C2DA06" w:rsidR="00AB259F" w:rsidRPr="000E6D7D" w:rsidRDefault="00AB259F" w:rsidP="00AB259F">
      <w:pPr>
        <w:pStyle w:val="Paragrafoelenco"/>
        <w:rPr>
          <w:lang w:val="en-US"/>
        </w:rPr>
      </w:pPr>
    </w:p>
    <w:p w14:paraId="048FEADC" w14:textId="77777777" w:rsidR="00AB259F" w:rsidRPr="000E6D7D" w:rsidRDefault="00AB259F" w:rsidP="00AB259F">
      <w:pPr>
        <w:rPr>
          <w:lang w:val="en-US"/>
        </w:rPr>
      </w:pPr>
      <w:r w:rsidRPr="000E6D7D">
        <w:rPr>
          <w:lang w:val="en-US"/>
        </w:rPr>
        <w:lastRenderedPageBreak/>
        <w:t xml:space="preserve">If all connections have been made correctly, the display should now show a number representing the number of 50MHz pulses contained </w:t>
      </w:r>
    </w:p>
    <w:p w14:paraId="381AD81B" w14:textId="4F4533B7" w:rsidR="00AB259F" w:rsidRPr="000E6D7D" w:rsidRDefault="00AB259F" w:rsidP="00AB259F">
      <w:pPr>
        <w:pStyle w:val="Paragrafoelenco"/>
        <w:numPr>
          <w:ilvl w:val="1"/>
          <w:numId w:val="30"/>
        </w:numPr>
        <w:rPr>
          <w:lang w:val="en-US"/>
        </w:rPr>
      </w:pPr>
      <w:r w:rsidRPr="000E6D7D">
        <w:rPr>
          <w:lang w:val="en-US"/>
        </w:rPr>
        <w:t xml:space="preserve">In a complete period of the signal when </w:t>
      </w:r>
      <w:proofErr w:type="gramStart"/>
      <w:r w:rsidRPr="000E6D7D">
        <w:rPr>
          <w:lang w:val="en-US"/>
        </w:rPr>
        <w:t>SW[</w:t>
      </w:r>
      <w:proofErr w:type="gramEnd"/>
      <w:r w:rsidRPr="000E6D7D">
        <w:rPr>
          <w:lang w:val="en-US"/>
        </w:rPr>
        <w:t>0] is set to 0.</w:t>
      </w:r>
    </w:p>
    <w:p w14:paraId="2E49A86D" w14:textId="77777777" w:rsidR="00AB259F" w:rsidRPr="000E6D7D" w:rsidRDefault="00AB259F" w:rsidP="00AB259F">
      <w:pPr>
        <w:pStyle w:val="Paragrafoelenco"/>
        <w:numPr>
          <w:ilvl w:val="1"/>
          <w:numId w:val="30"/>
        </w:numPr>
        <w:rPr>
          <w:lang w:val="en-US"/>
        </w:rPr>
      </w:pPr>
      <w:r w:rsidRPr="000E6D7D">
        <w:rPr>
          <w:lang w:val="en-US"/>
        </w:rPr>
        <w:t xml:space="preserve">In the high phase of the signal when </w:t>
      </w:r>
      <w:proofErr w:type="gramStart"/>
      <w:r w:rsidRPr="000E6D7D">
        <w:rPr>
          <w:lang w:val="en-US"/>
        </w:rPr>
        <w:t>SW[</w:t>
      </w:r>
      <w:proofErr w:type="gramEnd"/>
      <w:r w:rsidRPr="000E6D7D">
        <w:rPr>
          <w:lang w:val="en-US"/>
        </w:rPr>
        <w:t>0] is set to 1.</w:t>
      </w:r>
    </w:p>
    <w:p w14:paraId="4E32C429" w14:textId="78FCC380" w:rsidR="00AB259F" w:rsidRPr="006F4D9A" w:rsidRDefault="00AB259F" w:rsidP="00AB259F">
      <w:pPr>
        <w:pStyle w:val="Paragrafoelenco"/>
        <w:ind w:left="1440"/>
      </w:pPr>
      <w:r w:rsidRPr="000E6D7D">
        <w:rPr>
          <w:lang w:val="en-US"/>
        </w:rPr>
        <w:br/>
      </w:r>
      <w:r>
        <w:rPr>
          <w:noProof/>
        </w:rPr>
        <w:drawing>
          <wp:inline distT="0" distB="0" distL="0" distR="0" wp14:anchorId="3A3FDD9E" wp14:editId="193CE0C7">
            <wp:extent cx="3798503" cy="284947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03531" cy="2853242"/>
                    </a:xfrm>
                    <a:prstGeom prst="rect">
                      <a:avLst/>
                    </a:prstGeom>
                    <a:noFill/>
                    <a:ln>
                      <a:noFill/>
                    </a:ln>
                  </pic:spPr>
                </pic:pic>
              </a:graphicData>
            </a:graphic>
          </wp:inline>
        </w:drawing>
      </w:r>
    </w:p>
    <w:sectPr w:rsidR="00AB259F" w:rsidRPr="006F4D9A" w:rsidSect="009370C6">
      <w:headerReference w:type="even" r:id="rId43"/>
      <w:headerReference w:type="default" r:id="rId44"/>
      <w:footerReference w:type="even" r:id="rId45"/>
      <w:footerReference w:type="default" r:id="rId46"/>
      <w:headerReference w:type="first" r:id="rId47"/>
      <w:footerReference w:type="first" r:id="rId4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70DFA" w14:textId="77777777" w:rsidR="00976C10" w:rsidRDefault="00976C10" w:rsidP="004D64BD">
      <w:pPr>
        <w:spacing w:after="0" w:line="240" w:lineRule="auto"/>
      </w:pPr>
      <w:r>
        <w:separator/>
      </w:r>
    </w:p>
  </w:endnote>
  <w:endnote w:type="continuationSeparator" w:id="0">
    <w:p w14:paraId="2753BF13" w14:textId="77777777" w:rsidR="00976C10" w:rsidRDefault="00976C10"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976C10" w:rsidRDefault="00976C1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976C10" w:rsidRDefault="00976C10">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976C10" w:rsidRDefault="00976C1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E278" w14:textId="77777777" w:rsidR="00976C10" w:rsidRDefault="00976C10" w:rsidP="004D64BD">
      <w:pPr>
        <w:spacing w:after="0" w:line="240" w:lineRule="auto"/>
      </w:pPr>
      <w:r>
        <w:separator/>
      </w:r>
    </w:p>
  </w:footnote>
  <w:footnote w:type="continuationSeparator" w:id="0">
    <w:p w14:paraId="52CB9C22" w14:textId="77777777" w:rsidR="00976C10" w:rsidRDefault="00976C10"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976C10" w:rsidRDefault="00976C1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976C10" w:rsidRDefault="00976C1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976C10" w:rsidRDefault="00976C1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182"/>
    <w:multiLevelType w:val="hybridMultilevel"/>
    <w:tmpl w:val="AE961CF8"/>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 w15:restartNumberingAfterBreak="0">
    <w:nsid w:val="00346769"/>
    <w:multiLevelType w:val="hybridMultilevel"/>
    <w:tmpl w:val="11E00FBA"/>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 w15:restartNumberingAfterBreak="0">
    <w:nsid w:val="0F30555B"/>
    <w:multiLevelType w:val="hybridMultilevel"/>
    <w:tmpl w:val="8CD43E80"/>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A85034"/>
    <w:multiLevelType w:val="hybridMultilevel"/>
    <w:tmpl w:val="E446FCC6"/>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5" w15:restartNumberingAfterBreak="0">
    <w:nsid w:val="1CAD4B45"/>
    <w:multiLevelType w:val="hybridMultilevel"/>
    <w:tmpl w:val="2DA22E8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2196336F"/>
    <w:multiLevelType w:val="hybridMultilevel"/>
    <w:tmpl w:val="B7C230E2"/>
    <w:lvl w:ilvl="0" w:tplc="F03A6CEC">
      <w:start w:val="1"/>
      <w:numFmt w:val="bullet"/>
      <w:lvlText w:val="-"/>
      <w:lvlJc w:val="left"/>
      <w:pPr>
        <w:ind w:left="720" w:hanging="360"/>
      </w:pPr>
      <w:rPr>
        <w:rFonts w:ascii="Book Antiqua" w:hAnsi="Book Antiqu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CB682E"/>
    <w:multiLevelType w:val="hybridMultilevel"/>
    <w:tmpl w:val="D0AE26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0388E"/>
    <w:multiLevelType w:val="hybridMultilevel"/>
    <w:tmpl w:val="69C07D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101DC1"/>
    <w:multiLevelType w:val="hybridMultilevel"/>
    <w:tmpl w:val="36BC38D8"/>
    <w:lvl w:ilvl="0" w:tplc="04100019">
      <w:start w:val="1"/>
      <w:numFmt w:val="lowerLetter"/>
      <w:lvlText w:val="%1."/>
      <w:lvlJc w:val="left"/>
      <w:pPr>
        <w:ind w:left="1648" w:hanging="360"/>
      </w:pPr>
    </w:lvl>
    <w:lvl w:ilvl="1" w:tplc="04100019" w:tentative="1">
      <w:start w:val="1"/>
      <w:numFmt w:val="lowerLetter"/>
      <w:lvlText w:val="%2."/>
      <w:lvlJc w:val="left"/>
      <w:pPr>
        <w:ind w:left="2368" w:hanging="360"/>
      </w:pPr>
    </w:lvl>
    <w:lvl w:ilvl="2" w:tplc="0410001B" w:tentative="1">
      <w:start w:val="1"/>
      <w:numFmt w:val="lowerRoman"/>
      <w:lvlText w:val="%3."/>
      <w:lvlJc w:val="right"/>
      <w:pPr>
        <w:ind w:left="3088" w:hanging="180"/>
      </w:pPr>
    </w:lvl>
    <w:lvl w:ilvl="3" w:tplc="0410000F" w:tentative="1">
      <w:start w:val="1"/>
      <w:numFmt w:val="decimal"/>
      <w:lvlText w:val="%4."/>
      <w:lvlJc w:val="left"/>
      <w:pPr>
        <w:ind w:left="3808" w:hanging="360"/>
      </w:pPr>
    </w:lvl>
    <w:lvl w:ilvl="4" w:tplc="04100019" w:tentative="1">
      <w:start w:val="1"/>
      <w:numFmt w:val="lowerLetter"/>
      <w:lvlText w:val="%5."/>
      <w:lvlJc w:val="left"/>
      <w:pPr>
        <w:ind w:left="4528" w:hanging="360"/>
      </w:pPr>
    </w:lvl>
    <w:lvl w:ilvl="5" w:tplc="0410001B" w:tentative="1">
      <w:start w:val="1"/>
      <w:numFmt w:val="lowerRoman"/>
      <w:lvlText w:val="%6."/>
      <w:lvlJc w:val="right"/>
      <w:pPr>
        <w:ind w:left="5248" w:hanging="180"/>
      </w:pPr>
    </w:lvl>
    <w:lvl w:ilvl="6" w:tplc="0410000F" w:tentative="1">
      <w:start w:val="1"/>
      <w:numFmt w:val="decimal"/>
      <w:lvlText w:val="%7."/>
      <w:lvlJc w:val="left"/>
      <w:pPr>
        <w:ind w:left="5968" w:hanging="360"/>
      </w:pPr>
    </w:lvl>
    <w:lvl w:ilvl="7" w:tplc="04100019" w:tentative="1">
      <w:start w:val="1"/>
      <w:numFmt w:val="lowerLetter"/>
      <w:lvlText w:val="%8."/>
      <w:lvlJc w:val="left"/>
      <w:pPr>
        <w:ind w:left="6688" w:hanging="360"/>
      </w:pPr>
    </w:lvl>
    <w:lvl w:ilvl="8" w:tplc="0410001B" w:tentative="1">
      <w:start w:val="1"/>
      <w:numFmt w:val="lowerRoman"/>
      <w:lvlText w:val="%9."/>
      <w:lvlJc w:val="right"/>
      <w:pPr>
        <w:ind w:left="7408" w:hanging="180"/>
      </w:pPr>
    </w:lvl>
  </w:abstractNum>
  <w:abstractNum w:abstractNumId="10" w15:restartNumberingAfterBreak="0">
    <w:nsid w:val="2C03213E"/>
    <w:multiLevelType w:val="hybridMultilevel"/>
    <w:tmpl w:val="15D619AA"/>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4474714"/>
    <w:multiLevelType w:val="hybridMultilevel"/>
    <w:tmpl w:val="5E16C68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5B636F4"/>
    <w:multiLevelType w:val="hybridMultilevel"/>
    <w:tmpl w:val="6F00EB50"/>
    <w:lvl w:ilvl="0" w:tplc="EB14EAB4">
      <w:start w:val="1"/>
      <w:numFmt w:val="decimal"/>
      <w:lvlText w:val="%1."/>
      <w:lvlJc w:val="left"/>
      <w:pPr>
        <w:ind w:left="928" w:hanging="360"/>
      </w:pPr>
      <w:rPr>
        <w:b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3" w15:restartNumberingAfterBreak="0">
    <w:nsid w:val="398262AF"/>
    <w:multiLevelType w:val="hybridMultilevel"/>
    <w:tmpl w:val="573AA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AB72CB7"/>
    <w:multiLevelType w:val="hybridMultilevel"/>
    <w:tmpl w:val="406A995E"/>
    <w:lvl w:ilvl="0" w:tplc="DAE05DA6">
      <w:numFmt w:val="bullet"/>
      <w:lvlText w:val=""/>
      <w:lvlJc w:val="left"/>
      <w:pPr>
        <w:ind w:left="720" w:hanging="360"/>
      </w:pPr>
      <w:rPr>
        <w:rFonts w:ascii="Wingdings" w:eastAsiaTheme="minorHAnsi" w:hAnsi="Wingdings"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F9B3509"/>
    <w:multiLevelType w:val="hybridMultilevel"/>
    <w:tmpl w:val="932EC45A"/>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5905E6"/>
    <w:multiLevelType w:val="hybridMultilevel"/>
    <w:tmpl w:val="E90C045A"/>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D1A0402"/>
    <w:multiLevelType w:val="hybridMultilevel"/>
    <w:tmpl w:val="E51C0E96"/>
    <w:lvl w:ilvl="0" w:tplc="EB14EAB4">
      <w:start w:val="1"/>
      <w:numFmt w:val="decimal"/>
      <w:lvlText w:val="%1."/>
      <w:lvlJc w:val="left"/>
      <w:pPr>
        <w:ind w:left="1648" w:hanging="360"/>
      </w:pPr>
      <w:rPr>
        <w:b w:val="0"/>
      </w:rPr>
    </w:lvl>
    <w:lvl w:ilvl="1" w:tplc="04100019" w:tentative="1">
      <w:start w:val="1"/>
      <w:numFmt w:val="lowerLetter"/>
      <w:lvlText w:val="%2."/>
      <w:lvlJc w:val="left"/>
      <w:pPr>
        <w:ind w:left="2368" w:hanging="360"/>
      </w:pPr>
    </w:lvl>
    <w:lvl w:ilvl="2" w:tplc="0410001B" w:tentative="1">
      <w:start w:val="1"/>
      <w:numFmt w:val="lowerRoman"/>
      <w:lvlText w:val="%3."/>
      <w:lvlJc w:val="right"/>
      <w:pPr>
        <w:ind w:left="3088" w:hanging="180"/>
      </w:pPr>
    </w:lvl>
    <w:lvl w:ilvl="3" w:tplc="0410000F" w:tentative="1">
      <w:start w:val="1"/>
      <w:numFmt w:val="decimal"/>
      <w:lvlText w:val="%4."/>
      <w:lvlJc w:val="left"/>
      <w:pPr>
        <w:ind w:left="3808" w:hanging="360"/>
      </w:pPr>
    </w:lvl>
    <w:lvl w:ilvl="4" w:tplc="04100019" w:tentative="1">
      <w:start w:val="1"/>
      <w:numFmt w:val="lowerLetter"/>
      <w:lvlText w:val="%5."/>
      <w:lvlJc w:val="left"/>
      <w:pPr>
        <w:ind w:left="4528" w:hanging="360"/>
      </w:pPr>
    </w:lvl>
    <w:lvl w:ilvl="5" w:tplc="0410001B" w:tentative="1">
      <w:start w:val="1"/>
      <w:numFmt w:val="lowerRoman"/>
      <w:lvlText w:val="%6."/>
      <w:lvlJc w:val="right"/>
      <w:pPr>
        <w:ind w:left="5248" w:hanging="180"/>
      </w:pPr>
    </w:lvl>
    <w:lvl w:ilvl="6" w:tplc="0410000F" w:tentative="1">
      <w:start w:val="1"/>
      <w:numFmt w:val="decimal"/>
      <w:lvlText w:val="%7."/>
      <w:lvlJc w:val="left"/>
      <w:pPr>
        <w:ind w:left="5968" w:hanging="360"/>
      </w:pPr>
    </w:lvl>
    <w:lvl w:ilvl="7" w:tplc="04100019" w:tentative="1">
      <w:start w:val="1"/>
      <w:numFmt w:val="lowerLetter"/>
      <w:lvlText w:val="%8."/>
      <w:lvlJc w:val="left"/>
      <w:pPr>
        <w:ind w:left="6688" w:hanging="360"/>
      </w:pPr>
    </w:lvl>
    <w:lvl w:ilvl="8" w:tplc="0410001B" w:tentative="1">
      <w:start w:val="1"/>
      <w:numFmt w:val="lowerRoman"/>
      <w:lvlText w:val="%9."/>
      <w:lvlJc w:val="right"/>
      <w:pPr>
        <w:ind w:left="7408" w:hanging="180"/>
      </w:pPr>
    </w:lvl>
  </w:abstractNum>
  <w:abstractNum w:abstractNumId="18" w15:restartNumberingAfterBreak="0">
    <w:nsid w:val="5EFA6C79"/>
    <w:multiLevelType w:val="hybridMultilevel"/>
    <w:tmpl w:val="409E64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F422CBE"/>
    <w:multiLevelType w:val="hybridMultilevel"/>
    <w:tmpl w:val="58A08C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191437B"/>
    <w:multiLevelType w:val="hybridMultilevel"/>
    <w:tmpl w:val="BABE9B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3475B43"/>
    <w:multiLevelType w:val="hybridMultilevel"/>
    <w:tmpl w:val="DCAC3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38B2347"/>
    <w:multiLevelType w:val="hybridMultilevel"/>
    <w:tmpl w:val="1F4AC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3B72C0D"/>
    <w:multiLevelType w:val="hybridMultilevel"/>
    <w:tmpl w:val="F036FFA2"/>
    <w:lvl w:ilvl="0" w:tplc="D040D488">
      <w:start w:val="1"/>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9FB7F75"/>
    <w:multiLevelType w:val="hybridMultilevel"/>
    <w:tmpl w:val="DC46F712"/>
    <w:lvl w:ilvl="0" w:tplc="F03A6CEC">
      <w:start w:val="1"/>
      <w:numFmt w:val="bullet"/>
      <w:lvlText w:val="-"/>
      <w:lvlJc w:val="left"/>
      <w:pPr>
        <w:ind w:left="720" w:hanging="360"/>
      </w:pPr>
      <w:rPr>
        <w:rFonts w:ascii="Book Antiqua" w:hAnsi="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C6527BA"/>
    <w:multiLevelType w:val="hybridMultilevel"/>
    <w:tmpl w:val="6BC86AE8"/>
    <w:lvl w:ilvl="0" w:tplc="F03A6CEC">
      <w:start w:val="1"/>
      <w:numFmt w:val="bullet"/>
      <w:lvlText w:val="-"/>
      <w:lvlJc w:val="left"/>
      <w:pPr>
        <w:ind w:left="720" w:hanging="360"/>
      </w:pPr>
      <w:rPr>
        <w:rFonts w:ascii="Book Antiqua" w:hAnsi="Book Antiqu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5120EB3"/>
    <w:multiLevelType w:val="hybridMultilevel"/>
    <w:tmpl w:val="FEFEE634"/>
    <w:lvl w:ilvl="0" w:tplc="EB14EAB4">
      <w:start w:val="1"/>
      <w:numFmt w:val="decimal"/>
      <w:lvlText w:val="%1."/>
      <w:lvlJc w:val="left"/>
      <w:pPr>
        <w:ind w:left="928" w:hanging="360"/>
      </w:pPr>
      <w:rPr>
        <w:b w:val="0"/>
      </w:rPr>
    </w:lvl>
    <w:lvl w:ilvl="1" w:tplc="04100019">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7" w15:restartNumberingAfterBreak="0">
    <w:nsid w:val="777E7407"/>
    <w:multiLevelType w:val="hybridMultilevel"/>
    <w:tmpl w:val="EED02002"/>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8D300ED"/>
    <w:multiLevelType w:val="hybridMultilevel"/>
    <w:tmpl w:val="F24283F6"/>
    <w:lvl w:ilvl="0" w:tplc="EB14EAB4">
      <w:start w:val="1"/>
      <w:numFmt w:val="decimal"/>
      <w:lvlText w:val="%1."/>
      <w:lvlJc w:val="left"/>
      <w:pPr>
        <w:ind w:left="928" w:hanging="360"/>
      </w:pPr>
      <w:rPr>
        <w:b w:val="0"/>
      </w:rPr>
    </w:lvl>
    <w:lvl w:ilvl="1" w:tplc="EB14EAB4">
      <w:start w:val="1"/>
      <w:numFmt w:val="decimal"/>
      <w:lvlText w:val="%2."/>
      <w:lvlJc w:val="left"/>
      <w:pPr>
        <w:ind w:left="1648" w:hanging="360"/>
      </w:pPr>
      <w:rPr>
        <w:b w:val="0"/>
      </w:r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9" w15:restartNumberingAfterBreak="0">
    <w:nsid w:val="7A816E2E"/>
    <w:multiLevelType w:val="hybridMultilevel"/>
    <w:tmpl w:val="561A7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0"/>
  </w:num>
  <w:num w:numId="4">
    <w:abstractNumId w:val="29"/>
  </w:num>
  <w:num w:numId="5">
    <w:abstractNumId w:val="7"/>
  </w:num>
  <w:num w:numId="6">
    <w:abstractNumId w:val="28"/>
  </w:num>
  <w:num w:numId="7">
    <w:abstractNumId w:val="5"/>
  </w:num>
  <w:num w:numId="8">
    <w:abstractNumId w:val="14"/>
  </w:num>
  <w:num w:numId="9">
    <w:abstractNumId w:val="11"/>
  </w:num>
  <w:num w:numId="10">
    <w:abstractNumId w:val="20"/>
  </w:num>
  <w:num w:numId="11">
    <w:abstractNumId w:val="13"/>
  </w:num>
  <w:num w:numId="12">
    <w:abstractNumId w:val="23"/>
  </w:num>
  <w:num w:numId="13">
    <w:abstractNumId w:val="12"/>
  </w:num>
  <w:num w:numId="14">
    <w:abstractNumId w:val="21"/>
  </w:num>
  <w:num w:numId="15">
    <w:abstractNumId w:val="19"/>
  </w:num>
  <w:num w:numId="16">
    <w:abstractNumId w:val="18"/>
  </w:num>
  <w:num w:numId="17">
    <w:abstractNumId w:val="26"/>
  </w:num>
  <w:num w:numId="18">
    <w:abstractNumId w:val="3"/>
  </w:num>
  <w:num w:numId="19">
    <w:abstractNumId w:val="9"/>
  </w:num>
  <w:num w:numId="20">
    <w:abstractNumId w:val="25"/>
  </w:num>
  <w:num w:numId="21">
    <w:abstractNumId w:val="24"/>
  </w:num>
  <w:num w:numId="22">
    <w:abstractNumId w:val="15"/>
  </w:num>
  <w:num w:numId="23">
    <w:abstractNumId w:val="17"/>
  </w:num>
  <w:num w:numId="24">
    <w:abstractNumId w:val="2"/>
  </w:num>
  <w:num w:numId="25">
    <w:abstractNumId w:val="16"/>
  </w:num>
  <w:num w:numId="26">
    <w:abstractNumId w:val="6"/>
  </w:num>
  <w:num w:numId="27">
    <w:abstractNumId w:val="0"/>
  </w:num>
  <w:num w:numId="28">
    <w:abstractNumId w:val="1"/>
  </w:num>
  <w:num w:numId="29">
    <w:abstractNumId w:val="2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2A"/>
    <w:rsid w:val="0000059D"/>
    <w:rsid w:val="0000080F"/>
    <w:rsid w:val="000012D4"/>
    <w:rsid w:val="0000422B"/>
    <w:rsid w:val="00006638"/>
    <w:rsid w:val="0001753C"/>
    <w:rsid w:val="00034B0E"/>
    <w:rsid w:val="0004562E"/>
    <w:rsid w:val="00070E0B"/>
    <w:rsid w:val="00095FAF"/>
    <w:rsid w:val="000A02E2"/>
    <w:rsid w:val="000A4969"/>
    <w:rsid w:val="000A572A"/>
    <w:rsid w:val="000B4D89"/>
    <w:rsid w:val="000D4A1E"/>
    <w:rsid w:val="000E6D7D"/>
    <w:rsid w:val="000F4BCF"/>
    <w:rsid w:val="000F4ED6"/>
    <w:rsid w:val="000F5CFF"/>
    <w:rsid w:val="000F6930"/>
    <w:rsid w:val="001174E6"/>
    <w:rsid w:val="00132D15"/>
    <w:rsid w:val="00136EBB"/>
    <w:rsid w:val="00141F6B"/>
    <w:rsid w:val="00143FE4"/>
    <w:rsid w:val="00150471"/>
    <w:rsid w:val="001714C9"/>
    <w:rsid w:val="00192C78"/>
    <w:rsid w:val="00195F99"/>
    <w:rsid w:val="001A76E4"/>
    <w:rsid w:val="001B2667"/>
    <w:rsid w:val="001C3114"/>
    <w:rsid w:val="001C6D0B"/>
    <w:rsid w:val="001D30EE"/>
    <w:rsid w:val="002038EA"/>
    <w:rsid w:val="00224436"/>
    <w:rsid w:val="0023615B"/>
    <w:rsid w:val="0024132E"/>
    <w:rsid w:val="00242FA7"/>
    <w:rsid w:val="002430A0"/>
    <w:rsid w:val="002479FF"/>
    <w:rsid w:val="002560AB"/>
    <w:rsid w:val="00260322"/>
    <w:rsid w:val="00261FE5"/>
    <w:rsid w:val="0027440C"/>
    <w:rsid w:val="002A0074"/>
    <w:rsid w:val="002A4E40"/>
    <w:rsid w:val="002B2C6B"/>
    <w:rsid w:val="002D5AFE"/>
    <w:rsid w:val="002E74A2"/>
    <w:rsid w:val="002F411B"/>
    <w:rsid w:val="00313FDC"/>
    <w:rsid w:val="003161C1"/>
    <w:rsid w:val="00336BA6"/>
    <w:rsid w:val="0034200F"/>
    <w:rsid w:val="00356889"/>
    <w:rsid w:val="00357AB5"/>
    <w:rsid w:val="00361A87"/>
    <w:rsid w:val="00370119"/>
    <w:rsid w:val="00385820"/>
    <w:rsid w:val="003976FE"/>
    <w:rsid w:val="003B43E4"/>
    <w:rsid w:val="003C67CD"/>
    <w:rsid w:val="003D5D59"/>
    <w:rsid w:val="003E2D68"/>
    <w:rsid w:val="003E4B63"/>
    <w:rsid w:val="003F256E"/>
    <w:rsid w:val="00400065"/>
    <w:rsid w:val="00420A5E"/>
    <w:rsid w:val="004401CD"/>
    <w:rsid w:val="00445CBC"/>
    <w:rsid w:val="004572AF"/>
    <w:rsid w:val="0046163E"/>
    <w:rsid w:val="00485C53"/>
    <w:rsid w:val="004907AA"/>
    <w:rsid w:val="00495266"/>
    <w:rsid w:val="004A0D69"/>
    <w:rsid w:val="004D64BD"/>
    <w:rsid w:val="004E0080"/>
    <w:rsid w:val="004E2A69"/>
    <w:rsid w:val="004F2DB1"/>
    <w:rsid w:val="004F326C"/>
    <w:rsid w:val="004F72DB"/>
    <w:rsid w:val="00503492"/>
    <w:rsid w:val="0050420C"/>
    <w:rsid w:val="00504825"/>
    <w:rsid w:val="00507D71"/>
    <w:rsid w:val="005166F1"/>
    <w:rsid w:val="0052264B"/>
    <w:rsid w:val="0052494A"/>
    <w:rsid w:val="00537C37"/>
    <w:rsid w:val="00572DCA"/>
    <w:rsid w:val="00584E70"/>
    <w:rsid w:val="005A3B6C"/>
    <w:rsid w:val="005A6B8A"/>
    <w:rsid w:val="005C73BE"/>
    <w:rsid w:val="005C7E11"/>
    <w:rsid w:val="005D2F2C"/>
    <w:rsid w:val="005D4782"/>
    <w:rsid w:val="005E2020"/>
    <w:rsid w:val="005F6E1A"/>
    <w:rsid w:val="00600847"/>
    <w:rsid w:val="00602F9C"/>
    <w:rsid w:val="00624E03"/>
    <w:rsid w:val="00627435"/>
    <w:rsid w:val="006428AB"/>
    <w:rsid w:val="00687415"/>
    <w:rsid w:val="00693AB2"/>
    <w:rsid w:val="006A451E"/>
    <w:rsid w:val="006B4F62"/>
    <w:rsid w:val="006B6AD2"/>
    <w:rsid w:val="006C0CFE"/>
    <w:rsid w:val="006D2FC4"/>
    <w:rsid w:val="006E4539"/>
    <w:rsid w:val="006F4D9A"/>
    <w:rsid w:val="007027E7"/>
    <w:rsid w:val="00706B62"/>
    <w:rsid w:val="00714DCC"/>
    <w:rsid w:val="00722E39"/>
    <w:rsid w:val="007317E8"/>
    <w:rsid w:val="00732838"/>
    <w:rsid w:val="00771105"/>
    <w:rsid w:val="0078083D"/>
    <w:rsid w:val="007841C1"/>
    <w:rsid w:val="0078432A"/>
    <w:rsid w:val="0078510A"/>
    <w:rsid w:val="00785145"/>
    <w:rsid w:val="007911F7"/>
    <w:rsid w:val="007B1F30"/>
    <w:rsid w:val="007B6588"/>
    <w:rsid w:val="007C0A42"/>
    <w:rsid w:val="007C0FFD"/>
    <w:rsid w:val="007D1E32"/>
    <w:rsid w:val="007E49D7"/>
    <w:rsid w:val="007E4F20"/>
    <w:rsid w:val="007E6CE6"/>
    <w:rsid w:val="008041AF"/>
    <w:rsid w:val="00805BE4"/>
    <w:rsid w:val="00810955"/>
    <w:rsid w:val="0082053F"/>
    <w:rsid w:val="0085042F"/>
    <w:rsid w:val="008725F6"/>
    <w:rsid w:val="00880E27"/>
    <w:rsid w:val="00892B70"/>
    <w:rsid w:val="008A1EE5"/>
    <w:rsid w:val="008B21F6"/>
    <w:rsid w:val="008B6674"/>
    <w:rsid w:val="008D3D8C"/>
    <w:rsid w:val="00900026"/>
    <w:rsid w:val="00907423"/>
    <w:rsid w:val="0091689F"/>
    <w:rsid w:val="0092406E"/>
    <w:rsid w:val="0092413E"/>
    <w:rsid w:val="0092763B"/>
    <w:rsid w:val="0093102A"/>
    <w:rsid w:val="009370C6"/>
    <w:rsid w:val="009442FF"/>
    <w:rsid w:val="0095796B"/>
    <w:rsid w:val="00970EB2"/>
    <w:rsid w:val="00976C10"/>
    <w:rsid w:val="00982780"/>
    <w:rsid w:val="009A6C75"/>
    <w:rsid w:val="009B5597"/>
    <w:rsid w:val="009B7AE5"/>
    <w:rsid w:val="009D0B9E"/>
    <w:rsid w:val="009E1B45"/>
    <w:rsid w:val="00A00AE5"/>
    <w:rsid w:val="00A0156A"/>
    <w:rsid w:val="00A444C3"/>
    <w:rsid w:val="00A4573C"/>
    <w:rsid w:val="00A479AD"/>
    <w:rsid w:val="00A53516"/>
    <w:rsid w:val="00A73C49"/>
    <w:rsid w:val="00A84249"/>
    <w:rsid w:val="00AB259F"/>
    <w:rsid w:val="00AC4EAD"/>
    <w:rsid w:val="00AC54FC"/>
    <w:rsid w:val="00AC78B3"/>
    <w:rsid w:val="00AD68D4"/>
    <w:rsid w:val="00AE61B2"/>
    <w:rsid w:val="00AF06E3"/>
    <w:rsid w:val="00AF7D69"/>
    <w:rsid w:val="00B03AD0"/>
    <w:rsid w:val="00B060AE"/>
    <w:rsid w:val="00B11258"/>
    <w:rsid w:val="00B120E4"/>
    <w:rsid w:val="00B323A0"/>
    <w:rsid w:val="00B43708"/>
    <w:rsid w:val="00B53FCF"/>
    <w:rsid w:val="00B71400"/>
    <w:rsid w:val="00B7629B"/>
    <w:rsid w:val="00B852DB"/>
    <w:rsid w:val="00B86281"/>
    <w:rsid w:val="00B92513"/>
    <w:rsid w:val="00BA1B2B"/>
    <w:rsid w:val="00BB4179"/>
    <w:rsid w:val="00BB6D86"/>
    <w:rsid w:val="00BC301C"/>
    <w:rsid w:val="00BC75AD"/>
    <w:rsid w:val="00BE48AE"/>
    <w:rsid w:val="00BE5D42"/>
    <w:rsid w:val="00BF64CC"/>
    <w:rsid w:val="00C01551"/>
    <w:rsid w:val="00C0778B"/>
    <w:rsid w:val="00C53D68"/>
    <w:rsid w:val="00C6729A"/>
    <w:rsid w:val="00C72D86"/>
    <w:rsid w:val="00C86B10"/>
    <w:rsid w:val="00CA3C16"/>
    <w:rsid w:val="00CB01A0"/>
    <w:rsid w:val="00CB109E"/>
    <w:rsid w:val="00CC3EE3"/>
    <w:rsid w:val="00CC6246"/>
    <w:rsid w:val="00CD5617"/>
    <w:rsid w:val="00CE7356"/>
    <w:rsid w:val="00CF4D22"/>
    <w:rsid w:val="00D322A0"/>
    <w:rsid w:val="00D50D6C"/>
    <w:rsid w:val="00D53C01"/>
    <w:rsid w:val="00D53E69"/>
    <w:rsid w:val="00D7449F"/>
    <w:rsid w:val="00DE0199"/>
    <w:rsid w:val="00DE6C39"/>
    <w:rsid w:val="00DF1349"/>
    <w:rsid w:val="00DF53A5"/>
    <w:rsid w:val="00DF6E6F"/>
    <w:rsid w:val="00E076E0"/>
    <w:rsid w:val="00E31529"/>
    <w:rsid w:val="00E5609B"/>
    <w:rsid w:val="00E602EC"/>
    <w:rsid w:val="00E60519"/>
    <w:rsid w:val="00E66499"/>
    <w:rsid w:val="00E750A1"/>
    <w:rsid w:val="00E92E26"/>
    <w:rsid w:val="00EA693C"/>
    <w:rsid w:val="00EB6CB7"/>
    <w:rsid w:val="00ED2891"/>
    <w:rsid w:val="00EE1B02"/>
    <w:rsid w:val="00EE1F35"/>
    <w:rsid w:val="00EF01D3"/>
    <w:rsid w:val="00F11BA3"/>
    <w:rsid w:val="00F15C0C"/>
    <w:rsid w:val="00F15DF0"/>
    <w:rsid w:val="00F1797E"/>
    <w:rsid w:val="00F24EDE"/>
    <w:rsid w:val="00F44032"/>
    <w:rsid w:val="00F51F92"/>
    <w:rsid w:val="00F63114"/>
    <w:rsid w:val="00F72502"/>
    <w:rsid w:val="00FD36C3"/>
    <w:rsid w:val="00FE50F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strokecolor="none [3205]"/>
    </o:shapedefaults>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A6C75"/>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2F41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paragraph" w:customStyle="1" w:styleId="Elenco1">
    <w:name w:val="Elenco1"/>
    <w:basedOn w:val="Normale"/>
    <w:link w:val="listCarattere"/>
    <w:qFormat/>
    <w:rsid w:val="000F6930"/>
    <w:pPr>
      <w:spacing w:after="0"/>
      <w:ind w:left="993"/>
    </w:pPr>
    <w:rPr>
      <w:rFonts w:ascii="Courier New" w:hAnsi="Courier New" w:cs="Courier New"/>
      <w:sz w:val="16"/>
      <w:szCs w:val="16"/>
      <w:lang w:val="en-US"/>
    </w:rPr>
  </w:style>
  <w:style w:type="character" w:customStyle="1" w:styleId="listCarattere">
    <w:name w:val="list Carattere"/>
    <w:basedOn w:val="Carpredefinitoparagrafo"/>
    <w:link w:val="Elenco1"/>
    <w:rsid w:val="000F6930"/>
    <w:rPr>
      <w:rFonts w:ascii="Courier New" w:hAnsi="Courier New" w:cs="Courier New"/>
      <w:sz w:val="16"/>
      <w:szCs w:val="16"/>
      <w:lang w:val="en-US"/>
    </w:rPr>
  </w:style>
  <w:style w:type="paragraph" w:customStyle="1" w:styleId="Elenco2">
    <w:name w:val="Elenco2"/>
    <w:basedOn w:val="Elenco1"/>
    <w:link w:val="listCarattere1"/>
    <w:qFormat/>
    <w:rsid w:val="00A53516"/>
  </w:style>
  <w:style w:type="character" w:customStyle="1" w:styleId="listCarattere1">
    <w:name w:val="list Carattere1"/>
    <w:basedOn w:val="listCarattere"/>
    <w:link w:val="Elenco2"/>
    <w:rsid w:val="00A53516"/>
    <w:rPr>
      <w:rFonts w:ascii="Courier New" w:hAnsi="Courier New" w:cs="Courier New"/>
      <w:sz w:val="16"/>
      <w:szCs w:val="16"/>
      <w:lang w:val="en-US"/>
    </w:rPr>
  </w:style>
  <w:style w:type="character" w:customStyle="1" w:styleId="Titolo5Carattere">
    <w:name w:val="Titolo 5 Carattere"/>
    <w:basedOn w:val="Carpredefinitoparagrafo"/>
    <w:link w:val="Titolo5"/>
    <w:uiPriority w:val="9"/>
    <w:rsid w:val="002F411B"/>
    <w:rPr>
      <w:rFonts w:asciiTheme="majorHAnsi" w:eastAsiaTheme="majorEastAsia" w:hAnsiTheme="majorHAnsi" w:cstheme="majorBidi"/>
      <w:color w:val="365F91" w:themeColor="accent1" w:themeShade="BF"/>
    </w:rPr>
  </w:style>
  <w:style w:type="character" w:styleId="Testosegnaposto">
    <w:name w:val="Placeholder Text"/>
    <w:basedOn w:val="Carpredefinitoparagrafo"/>
    <w:uiPriority w:val="99"/>
    <w:semiHidden/>
    <w:rsid w:val="000E6D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8" ma:contentTypeDescription="Creare un nuovo documento." ma:contentTypeScope="" ma:versionID="a92e82d5e2f49e54b9c09452317cdd8e">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be56fd0218a183d03b49cf4b260ecd2b"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6C5A4-6DAD-4340-A04B-739E9F857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A544D-ED61-47B8-9AA1-94AE09831D3E}">
  <ds:schemaRefs>
    <ds:schemaRef ds:uri="http://schemas.microsoft.com/sharepoint/v3/contenttype/forms"/>
  </ds:schemaRefs>
</ds:datastoreItem>
</file>

<file path=customXml/itemProps3.xml><?xml version="1.0" encoding="utf-8"?>
<ds:datastoreItem xmlns:ds="http://schemas.openxmlformats.org/officeDocument/2006/customXml" ds:itemID="{0C016B89-BA70-4B2C-9821-53E5E061E0A4}">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f3077446-a7b8-4994-9298-7551826f19f8"/>
    <ds:schemaRef ds:uri="http://schemas.microsoft.com/office/infopath/2007/PartnerControls"/>
    <ds:schemaRef ds:uri="http://www.w3.org/XML/1998/namespace"/>
    <ds:schemaRef ds:uri="ce2ceee5-4e98-448d-bd69-9759c2918574"/>
    <ds:schemaRef ds:uri="http://purl.org/dc/terms/"/>
    <ds:schemaRef ds:uri="http://purl.org/dc/elements/1.1/"/>
  </ds:schemaRefs>
</ds:datastoreItem>
</file>

<file path=customXml/itemProps4.xml><?xml version="1.0" encoding="utf-8"?>
<ds:datastoreItem xmlns:ds="http://schemas.openxmlformats.org/officeDocument/2006/customXml" ds:itemID="{8BEBA782-A672-491E-A218-9F70703CD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8422</TotalTime>
  <Pages>19</Pages>
  <Words>2567</Words>
  <Characters>14637</Characters>
  <Application>Microsoft Office Word</Application>
  <DocSecurity>0</DocSecurity>
  <Lines>121</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5</cp:revision>
  <cp:lastPrinted>2014-02-03T12:34:00Z</cp:lastPrinted>
  <dcterms:created xsi:type="dcterms:W3CDTF">2010-06-28T08:17:00Z</dcterms:created>
  <dcterms:modified xsi:type="dcterms:W3CDTF">2025-08-21T15:24:00Z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