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8C6640" w14:textId="36A215F3" w:rsidR="008E74FC" w:rsidRPr="00F345D5" w:rsidRDefault="008E74FC" w:rsidP="008E74FC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it-IT"/>
        </w:rPr>
      </w:pPr>
      <w:r w:rsidRPr="00F345D5">
        <w:rPr>
          <w:rFonts w:ascii="Times New Roman" w:hAnsi="Times New Roman" w:cs="Times New Roman"/>
          <w:b/>
          <w:bCs/>
          <w:sz w:val="36"/>
          <w:szCs w:val="36"/>
          <w:lang w:val="it-IT"/>
        </w:rPr>
        <w:t xml:space="preserve">Esercizi </w:t>
      </w:r>
      <w:r w:rsidR="00D6141C">
        <w:rPr>
          <w:rFonts w:ascii="Times New Roman" w:hAnsi="Times New Roman" w:cs="Times New Roman"/>
          <w:b/>
          <w:bCs/>
          <w:sz w:val="36"/>
          <w:szCs w:val="36"/>
          <w:lang w:val="it-IT"/>
        </w:rPr>
        <w:t xml:space="preserve">su </w:t>
      </w:r>
      <w:r>
        <w:rPr>
          <w:rFonts w:ascii="Times New Roman" w:hAnsi="Times New Roman" w:cs="Times New Roman"/>
          <w:b/>
          <w:bCs/>
          <w:sz w:val="36"/>
          <w:szCs w:val="36"/>
          <w:lang w:val="it-IT"/>
        </w:rPr>
        <w:t>aldeidi e chetoni</w:t>
      </w:r>
    </w:p>
    <w:p w14:paraId="033B8D1B" w14:textId="77777777" w:rsidR="008E74FC" w:rsidRPr="00F345D5" w:rsidRDefault="008E74FC" w:rsidP="008E74FC">
      <w:pPr>
        <w:rPr>
          <w:rFonts w:ascii="Times New Roman" w:hAnsi="Times New Roman" w:cs="Times New Roman"/>
          <w:lang w:val="it-IT"/>
        </w:rPr>
      </w:pPr>
    </w:p>
    <w:p w14:paraId="1EA0EEFF" w14:textId="77777777" w:rsidR="008E74FC" w:rsidRPr="00F345D5" w:rsidRDefault="008E74FC" w:rsidP="008E74FC">
      <w:pPr>
        <w:rPr>
          <w:rFonts w:ascii="Times New Roman" w:hAnsi="Times New Roman" w:cs="Times New Roman"/>
          <w:lang w:val="it-IT"/>
        </w:rPr>
      </w:pPr>
    </w:p>
    <w:p w14:paraId="1EFD6A3C" w14:textId="77777777" w:rsidR="008E74FC" w:rsidRPr="00F345D5" w:rsidRDefault="008E74FC" w:rsidP="008E74FC">
      <w:pPr>
        <w:rPr>
          <w:rFonts w:ascii="Times New Roman" w:hAnsi="Times New Roman" w:cs="Times New Roman"/>
          <w:b/>
          <w:bCs/>
          <w:lang w:val="it-IT"/>
        </w:rPr>
      </w:pPr>
      <w:r w:rsidRPr="00F345D5">
        <w:rPr>
          <w:rFonts w:ascii="Times New Roman" w:hAnsi="Times New Roman" w:cs="Times New Roman"/>
          <w:b/>
          <w:bCs/>
          <w:lang w:val="it-IT"/>
        </w:rPr>
        <w:t>Esercizio 1</w:t>
      </w:r>
    </w:p>
    <w:p w14:paraId="7AE12FBF" w14:textId="631FCC3F" w:rsidR="008E74FC" w:rsidRDefault="00B61A21" w:rsidP="008E74FC">
      <w:pPr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a) </w:t>
      </w:r>
      <w:r w:rsidR="008E74FC" w:rsidRPr="00F345D5">
        <w:rPr>
          <w:rFonts w:ascii="Times New Roman" w:hAnsi="Times New Roman" w:cs="Times New Roman"/>
          <w:lang w:val="it-IT"/>
        </w:rPr>
        <w:t>Assegna i nomi IUPAC a ciascuna delle seguenti strutture.</w:t>
      </w:r>
    </w:p>
    <w:p w14:paraId="55EB7436" w14:textId="44D627F7" w:rsidR="00B61A21" w:rsidRDefault="00B61A21" w:rsidP="008E74FC">
      <w:pPr>
        <w:rPr>
          <w:rFonts w:ascii="Times New Roman" w:hAnsi="Times New Roman" w:cs="Times New Roman"/>
          <w:lang w:val="it-IT"/>
        </w:rPr>
      </w:pPr>
    </w:p>
    <w:p w14:paraId="6CB1D6A2" w14:textId="54409241" w:rsidR="00B61A21" w:rsidRDefault="00B61A21" w:rsidP="00B61A21">
      <w:pPr>
        <w:rPr>
          <w:rFonts w:ascii="Times New Roman" w:eastAsiaTheme="minorHAnsi" w:hAnsi="Times New Roman" w:cs="Times New Roman"/>
          <w:color w:val="000000"/>
          <w:sz w:val="20"/>
          <w:szCs w:val="20"/>
          <w:lang w:val="en-GB"/>
        </w:rPr>
      </w:pPr>
      <w:r w:rsidRPr="008E74FC">
        <w:rPr>
          <w:rFonts w:ascii="Times New Roman" w:hAnsi="Times New Roman" w:cs="Times New Roman"/>
          <w:noProof/>
          <w:lang w:val="it-IT"/>
        </w:rPr>
        <w:drawing>
          <wp:inline distT="0" distB="0" distL="0" distR="0" wp14:anchorId="38F5547D" wp14:editId="36B7102F">
            <wp:extent cx="584200" cy="558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E74FC">
        <w:rPr>
          <w:rFonts w:ascii="Times New Roman" w:eastAsiaTheme="minorHAnsi" w:hAnsi="Times New Roman" w:cs="Times New Roman"/>
          <w:color w:val="000000"/>
          <w:sz w:val="20"/>
          <w:szCs w:val="20"/>
          <w:lang w:val="en-GB"/>
        </w:rPr>
        <w:t xml:space="preserve"> </w:t>
      </w:r>
    </w:p>
    <w:p w14:paraId="4C3797DC" w14:textId="77777777" w:rsidR="006D3DA3" w:rsidRDefault="006D3DA3" w:rsidP="00B61A21">
      <w:pPr>
        <w:rPr>
          <w:rFonts w:ascii="Times New Roman" w:hAnsi="Times New Roman" w:cs="Times New Roman"/>
          <w:lang w:val="it-IT"/>
        </w:rPr>
      </w:pPr>
    </w:p>
    <w:p w14:paraId="7D83EDF9" w14:textId="2A96C765" w:rsidR="00B61A21" w:rsidRDefault="00B61A21" w:rsidP="00B61A21">
      <w:pPr>
        <w:rPr>
          <w:rFonts w:ascii="Times New Roman" w:eastAsiaTheme="minorHAnsi" w:hAnsi="Times New Roman" w:cs="Times New Roman"/>
          <w:color w:val="000000"/>
          <w:sz w:val="20"/>
          <w:szCs w:val="20"/>
          <w:lang w:val="en-GB"/>
        </w:rPr>
      </w:pPr>
      <w:r w:rsidRPr="008E74FC">
        <w:rPr>
          <w:rFonts w:ascii="Times New Roman" w:hAnsi="Times New Roman" w:cs="Times New Roman"/>
          <w:noProof/>
          <w:lang w:val="it-IT"/>
        </w:rPr>
        <w:drawing>
          <wp:inline distT="0" distB="0" distL="0" distR="0" wp14:anchorId="27F4AD92" wp14:editId="70B3935A">
            <wp:extent cx="876300" cy="4191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E74FC">
        <w:rPr>
          <w:rFonts w:ascii="Times New Roman" w:eastAsiaTheme="minorHAnsi" w:hAnsi="Times New Roman" w:cs="Times New Roman"/>
          <w:color w:val="000000"/>
          <w:sz w:val="20"/>
          <w:szCs w:val="20"/>
          <w:lang w:val="en-GB"/>
        </w:rPr>
        <w:t xml:space="preserve"> </w:t>
      </w:r>
    </w:p>
    <w:p w14:paraId="756C3BD7" w14:textId="77777777" w:rsidR="006D3DA3" w:rsidRDefault="006D3DA3" w:rsidP="00B61A21">
      <w:pPr>
        <w:rPr>
          <w:rFonts w:ascii="Times New Roman" w:hAnsi="Times New Roman" w:cs="Times New Roman"/>
          <w:lang w:val="it-IT"/>
        </w:rPr>
      </w:pPr>
    </w:p>
    <w:p w14:paraId="494D63AA" w14:textId="502EB306" w:rsidR="00B61A21" w:rsidRDefault="00B61A21" w:rsidP="00B61A21">
      <w:pPr>
        <w:rPr>
          <w:rFonts w:ascii="Times New Roman" w:hAnsi="Times New Roman" w:cs="Times New Roman"/>
          <w:lang w:val="it-IT"/>
        </w:rPr>
      </w:pPr>
      <w:r w:rsidRPr="008E74FC">
        <w:rPr>
          <w:rFonts w:ascii="Times New Roman" w:hAnsi="Times New Roman" w:cs="Times New Roman"/>
          <w:noProof/>
          <w:lang w:val="it-IT"/>
        </w:rPr>
        <w:drawing>
          <wp:inline distT="0" distB="0" distL="0" distR="0" wp14:anchorId="3428D151" wp14:editId="1CF2E060">
            <wp:extent cx="889000" cy="6223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E74FC">
        <w:rPr>
          <w:rFonts w:ascii="Times New Roman" w:eastAsiaTheme="minorHAnsi" w:hAnsi="Times New Roman" w:cs="Times New Roman"/>
          <w:color w:val="000000"/>
          <w:sz w:val="20"/>
          <w:szCs w:val="20"/>
          <w:lang w:val="en-GB"/>
        </w:rPr>
        <w:t xml:space="preserve"> </w:t>
      </w:r>
    </w:p>
    <w:p w14:paraId="66C7FB3B" w14:textId="20FDF1BC" w:rsidR="00B61A21" w:rsidRDefault="00B61A21" w:rsidP="008E74FC">
      <w:pPr>
        <w:rPr>
          <w:rFonts w:ascii="Times New Roman" w:hAnsi="Times New Roman" w:cs="Times New Roman"/>
          <w:lang w:val="it-IT"/>
        </w:rPr>
      </w:pPr>
    </w:p>
    <w:p w14:paraId="70772832" w14:textId="560C02F2" w:rsidR="00B61A21" w:rsidRDefault="00B61A21" w:rsidP="00B61A21">
      <w:pPr>
        <w:rPr>
          <w:rFonts w:ascii="Times New Roman" w:hAnsi="Times New Roman" w:cs="Times New Roman"/>
          <w:lang w:val="en-GB"/>
        </w:rPr>
      </w:pPr>
      <w:r w:rsidRPr="008E74FC">
        <w:rPr>
          <w:rFonts w:ascii="Times New Roman" w:hAnsi="Times New Roman" w:cs="Times New Roman"/>
          <w:noProof/>
          <w:lang w:val="it-IT"/>
        </w:rPr>
        <w:drawing>
          <wp:inline distT="0" distB="0" distL="0" distR="0" wp14:anchorId="41EB758A" wp14:editId="0108F472">
            <wp:extent cx="533400" cy="5588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D9E8EA" w14:textId="77777777" w:rsidR="006D3DA3" w:rsidRDefault="006D3DA3" w:rsidP="00B61A21">
      <w:pPr>
        <w:rPr>
          <w:rFonts w:ascii="Times New Roman" w:hAnsi="Times New Roman" w:cs="Times New Roman"/>
          <w:lang w:val="it-IT"/>
        </w:rPr>
      </w:pPr>
    </w:p>
    <w:p w14:paraId="264DEE64" w14:textId="1753F8CE" w:rsidR="00B61A21" w:rsidRDefault="00B61A21" w:rsidP="00B61A21">
      <w:pPr>
        <w:rPr>
          <w:rFonts w:ascii="Times New Roman" w:eastAsiaTheme="minorHAnsi" w:hAnsi="Times New Roman" w:cs="Times New Roman"/>
          <w:color w:val="000000"/>
          <w:lang w:val="en-GB"/>
        </w:rPr>
      </w:pPr>
      <w:r w:rsidRPr="008E74FC">
        <w:rPr>
          <w:rFonts w:ascii="Times New Roman" w:hAnsi="Times New Roman" w:cs="Times New Roman"/>
          <w:noProof/>
          <w:sz w:val="36"/>
          <w:szCs w:val="36"/>
          <w:lang w:val="it-IT"/>
        </w:rPr>
        <w:drawing>
          <wp:inline distT="0" distB="0" distL="0" distR="0" wp14:anchorId="4F966D90" wp14:editId="58F61756">
            <wp:extent cx="1003300" cy="3810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033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7CC1C5" w14:textId="77777777" w:rsidR="006D3DA3" w:rsidRPr="008E74FC" w:rsidRDefault="006D3DA3" w:rsidP="00B61A21">
      <w:pPr>
        <w:rPr>
          <w:rFonts w:ascii="Times New Roman" w:hAnsi="Times New Roman" w:cs="Times New Roman"/>
          <w:sz w:val="36"/>
          <w:szCs w:val="36"/>
          <w:lang w:val="it-IT"/>
        </w:rPr>
      </w:pPr>
    </w:p>
    <w:p w14:paraId="16BF3F48" w14:textId="5A3ACD76" w:rsidR="00B61A21" w:rsidRDefault="00B61A21" w:rsidP="00B61A21">
      <w:pPr>
        <w:rPr>
          <w:rFonts w:ascii="Times New Roman" w:hAnsi="Times New Roman" w:cs="Times New Roman"/>
          <w:lang w:val="it-IT"/>
        </w:rPr>
      </w:pPr>
      <w:r w:rsidRPr="008E74FC">
        <w:rPr>
          <w:rFonts w:ascii="Times New Roman" w:hAnsi="Times New Roman" w:cs="Times New Roman"/>
          <w:noProof/>
          <w:lang w:val="it-IT"/>
        </w:rPr>
        <w:drawing>
          <wp:inline distT="0" distB="0" distL="0" distR="0" wp14:anchorId="73EA245E" wp14:editId="78821A17">
            <wp:extent cx="876300" cy="4699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F70F8" w14:textId="3C0DB25C" w:rsidR="00B61A21" w:rsidRDefault="00B61A21" w:rsidP="008E74FC">
      <w:pPr>
        <w:rPr>
          <w:rFonts w:ascii="Times New Roman" w:hAnsi="Times New Roman" w:cs="Times New Roman"/>
          <w:lang w:val="it-IT"/>
        </w:rPr>
      </w:pPr>
    </w:p>
    <w:p w14:paraId="74804C36" w14:textId="77777777" w:rsidR="00B61A21" w:rsidRDefault="00B61A21" w:rsidP="008E74FC">
      <w:pPr>
        <w:rPr>
          <w:rFonts w:ascii="Times New Roman" w:hAnsi="Times New Roman" w:cs="Times New Roman"/>
          <w:lang w:val="it-IT"/>
        </w:rPr>
      </w:pPr>
    </w:p>
    <w:p w14:paraId="39BAA1BE" w14:textId="4D26C351" w:rsidR="008E74FC" w:rsidRPr="00B72F1F" w:rsidRDefault="00B61A21" w:rsidP="008E74FC">
      <w:pPr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b) </w:t>
      </w:r>
      <w:r w:rsidR="008E74FC" w:rsidRPr="00B72F1F">
        <w:rPr>
          <w:rFonts w:ascii="Times New Roman" w:hAnsi="Times New Roman" w:cs="Times New Roman"/>
          <w:lang w:val="it-IT"/>
        </w:rPr>
        <w:t>Assegna la struttura a ciascuno dei seguenti nomi IUPAC.</w:t>
      </w:r>
    </w:p>
    <w:p w14:paraId="57036EB3" w14:textId="48BD73AD" w:rsidR="008E74FC" w:rsidRDefault="008E74FC" w:rsidP="008E74FC">
      <w:pPr>
        <w:rPr>
          <w:rFonts w:ascii="Times New Roman" w:hAnsi="Times New Roman" w:cs="Times New Roman"/>
          <w:lang w:val="it-IT"/>
        </w:rPr>
      </w:pPr>
    </w:p>
    <w:p w14:paraId="30B28709" w14:textId="0449FE8C" w:rsidR="008E74FC" w:rsidRDefault="008E74FC" w:rsidP="008E74FC">
      <w:pPr>
        <w:rPr>
          <w:rFonts w:ascii="Times New Roman" w:hAnsi="Times New Roman" w:cs="Times New Roman"/>
          <w:lang w:val="en-GB"/>
        </w:rPr>
      </w:pPr>
      <w:r w:rsidRPr="008E74FC">
        <w:rPr>
          <w:rFonts w:ascii="Times New Roman" w:hAnsi="Times New Roman" w:cs="Times New Roman"/>
          <w:lang w:val="en-GB"/>
        </w:rPr>
        <w:t>2,3-dimethylbutanal</w:t>
      </w:r>
    </w:p>
    <w:p w14:paraId="25B6FF91" w14:textId="77777777" w:rsidR="006D3DA3" w:rsidRDefault="006D3DA3" w:rsidP="008E74FC">
      <w:pPr>
        <w:rPr>
          <w:rFonts w:ascii="Times New Roman" w:hAnsi="Times New Roman" w:cs="Times New Roman"/>
          <w:lang w:val="it-IT"/>
        </w:rPr>
      </w:pPr>
    </w:p>
    <w:p w14:paraId="11F2EBAA" w14:textId="30177F1F" w:rsidR="008E74FC" w:rsidRDefault="006D3DA3" w:rsidP="008E74FC">
      <w:pPr>
        <w:rPr>
          <w:rFonts w:ascii="Times New Roman" w:hAnsi="Times New Roman" w:cs="Times New Roman"/>
          <w:lang w:val="en-GB"/>
        </w:rPr>
      </w:pPr>
      <w:r w:rsidRPr="008E74FC">
        <w:rPr>
          <w:rFonts w:ascii="Times New Roman" w:hAnsi="Times New Roman" w:cs="Times New Roman"/>
          <w:lang w:val="en-GB"/>
        </w:rPr>
        <w:t>H</w:t>
      </w:r>
      <w:r w:rsidR="008E74FC" w:rsidRPr="008E74FC">
        <w:rPr>
          <w:rFonts w:ascii="Times New Roman" w:hAnsi="Times New Roman" w:cs="Times New Roman"/>
          <w:lang w:val="en-GB"/>
        </w:rPr>
        <w:t>exanal</w:t>
      </w:r>
    </w:p>
    <w:p w14:paraId="5BF90650" w14:textId="77777777" w:rsidR="006D3DA3" w:rsidRDefault="006D3DA3" w:rsidP="008E74FC">
      <w:pPr>
        <w:rPr>
          <w:rFonts w:ascii="Times New Roman" w:hAnsi="Times New Roman" w:cs="Times New Roman"/>
          <w:lang w:val="it-IT"/>
        </w:rPr>
      </w:pPr>
    </w:p>
    <w:p w14:paraId="557EC357" w14:textId="1074966A" w:rsidR="008E74FC" w:rsidRDefault="008E74FC" w:rsidP="008E74FC">
      <w:pPr>
        <w:rPr>
          <w:rFonts w:ascii="Times New Roman" w:hAnsi="Times New Roman" w:cs="Times New Roman"/>
          <w:lang w:val="en-GB"/>
        </w:rPr>
      </w:pPr>
      <w:r w:rsidRPr="008E74FC">
        <w:rPr>
          <w:rFonts w:ascii="Times New Roman" w:hAnsi="Times New Roman" w:cs="Times New Roman"/>
          <w:lang w:val="en-GB"/>
        </w:rPr>
        <w:t>5-methylhexanal</w:t>
      </w:r>
    </w:p>
    <w:p w14:paraId="63BB254A" w14:textId="77777777" w:rsidR="006D3DA3" w:rsidRDefault="006D3DA3" w:rsidP="008E74FC">
      <w:pPr>
        <w:rPr>
          <w:rFonts w:ascii="Times New Roman" w:hAnsi="Times New Roman" w:cs="Times New Roman"/>
          <w:lang w:val="it-IT"/>
        </w:rPr>
      </w:pPr>
    </w:p>
    <w:p w14:paraId="730E3D44" w14:textId="1D927E59" w:rsidR="008E74FC" w:rsidRDefault="008E74FC" w:rsidP="008E74FC">
      <w:pPr>
        <w:rPr>
          <w:rFonts w:ascii="Times New Roman" w:hAnsi="Times New Roman" w:cs="Times New Roman"/>
          <w:lang w:val="en-GB"/>
        </w:rPr>
      </w:pPr>
      <w:r w:rsidRPr="008E74FC">
        <w:rPr>
          <w:rFonts w:ascii="Times New Roman" w:hAnsi="Times New Roman" w:cs="Times New Roman"/>
          <w:lang w:val="en-GB"/>
        </w:rPr>
        <w:t>(</w:t>
      </w:r>
      <w:r w:rsidRPr="008E74FC">
        <w:rPr>
          <w:rFonts w:ascii="Times New Roman" w:hAnsi="Times New Roman" w:cs="Times New Roman"/>
          <w:i/>
          <w:iCs/>
          <w:lang w:val="en-GB"/>
        </w:rPr>
        <w:t>R</w:t>
      </w:r>
      <w:r w:rsidRPr="008E74FC">
        <w:rPr>
          <w:rFonts w:ascii="Times New Roman" w:hAnsi="Times New Roman" w:cs="Times New Roman"/>
          <w:lang w:val="en-GB"/>
        </w:rPr>
        <w:t>)-3-phenylbutan-2-one</w:t>
      </w:r>
    </w:p>
    <w:p w14:paraId="1805D67B" w14:textId="77777777" w:rsidR="006D3DA3" w:rsidRDefault="006D3DA3" w:rsidP="008E74FC">
      <w:pPr>
        <w:rPr>
          <w:rFonts w:ascii="Times New Roman" w:hAnsi="Times New Roman" w:cs="Times New Roman"/>
          <w:lang w:val="it-IT"/>
        </w:rPr>
      </w:pPr>
    </w:p>
    <w:p w14:paraId="0B780CC9" w14:textId="3301DE5D" w:rsidR="008E74FC" w:rsidRDefault="008E74FC" w:rsidP="008E74FC">
      <w:pPr>
        <w:rPr>
          <w:rFonts w:ascii="Times New Roman" w:hAnsi="Times New Roman" w:cs="Times New Roman"/>
          <w:lang w:val="en-GB"/>
        </w:rPr>
      </w:pPr>
      <w:r w:rsidRPr="008E74FC">
        <w:rPr>
          <w:rFonts w:ascii="Times New Roman" w:hAnsi="Times New Roman" w:cs="Times New Roman"/>
          <w:lang w:val="en-GB"/>
        </w:rPr>
        <w:t>3,4-dimethylpentan-2-one</w:t>
      </w:r>
    </w:p>
    <w:p w14:paraId="69BC59AB" w14:textId="77777777" w:rsidR="006D3DA3" w:rsidRDefault="006D3DA3" w:rsidP="008E74FC">
      <w:pPr>
        <w:rPr>
          <w:rFonts w:ascii="Times New Roman" w:hAnsi="Times New Roman" w:cs="Times New Roman"/>
          <w:lang w:val="it-IT"/>
        </w:rPr>
      </w:pPr>
    </w:p>
    <w:p w14:paraId="72D0EA4B" w14:textId="068A5776" w:rsidR="008E74FC" w:rsidRDefault="008E74FC" w:rsidP="008E74FC">
      <w:pPr>
        <w:rPr>
          <w:rFonts w:ascii="Times New Roman" w:hAnsi="Times New Roman" w:cs="Times New Roman"/>
          <w:lang w:val="it-IT"/>
        </w:rPr>
      </w:pPr>
      <w:r w:rsidRPr="008E74FC">
        <w:rPr>
          <w:rFonts w:ascii="Times New Roman" w:hAnsi="Times New Roman" w:cs="Times New Roman"/>
          <w:lang w:val="en-GB"/>
        </w:rPr>
        <w:t>6-methylheptan-2-one</w:t>
      </w:r>
    </w:p>
    <w:p w14:paraId="571E1ED1" w14:textId="399126E5" w:rsidR="008E74FC" w:rsidRDefault="008E74FC" w:rsidP="008E74FC">
      <w:pPr>
        <w:rPr>
          <w:rFonts w:ascii="Times New Roman" w:hAnsi="Times New Roman" w:cs="Times New Roman"/>
          <w:lang w:val="it-IT"/>
        </w:rPr>
      </w:pPr>
    </w:p>
    <w:p w14:paraId="1E3F4BF6" w14:textId="77777777" w:rsidR="00D96F06" w:rsidRDefault="00D96F06" w:rsidP="008E74FC">
      <w:pPr>
        <w:rPr>
          <w:rFonts w:ascii="Times New Roman" w:hAnsi="Times New Roman" w:cs="Times New Roman"/>
          <w:b/>
          <w:bCs/>
          <w:lang w:val="it-IT"/>
        </w:rPr>
      </w:pPr>
    </w:p>
    <w:p w14:paraId="2AFA1F89" w14:textId="77777777" w:rsidR="006D3DA3" w:rsidRDefault="006D3DA3" w:rsidP="00B61A21">
      <w:pPr>
        <w:rPr>
          <w:rFonts w:ascii="Times New Roman" w:hAnsi="Times New Roman" w:cs="Times New Roman"/>
          <w:b/>
          <w:bCs/>
          <w:lang w:val="it-IT"/>
        </w:rPr>
      </w:pPr>
    </w:p>
    <w:p w14:paraId="71FE5134" w14:textId="77777777" w:rsidR="006D3DA3" w:rsidRDefault="006D3DA3" w:rsidP="00B61A21">
      <w:pPr>
        <w:rPr>
          <w:rFonts w:ascii="Times New Roman" w:hAnsi="Times New Roman" w:cs="Times New Roman"/>
          <w:b/>
          <w:bCs/>
          <w:lang w:val="it-IT"/>
        </w:rPr>
      </w:pPr>
    </w:p>
    <w:p w14:paraId="394C01B1" w14:textId="77777777" w:rsidR="006D3DA3" w:rsidRDefault="006D3DA3" w:rsidP="00B61A21">
      <w:pPr>
        <w:rPr>
          <w:rFonts w:ascii="Times New Roman" w:hAnsi="Times New Roman" w:cs="Times New Roman"/>
          <w:b/>
          <w:bCs/>
          <w:lang w:val="it-IT"/>
        </w:rPr>
      </w:pPr>
    </w:p>
    <w:p w14:paraId="264F5F2E" w14:textId="77777777" w:rsidR="006D3DA3" w:rsidRDefault="006D3DA3" w:rsidP="00B61A21">
      <w:pPr>
        <w:rPr>
          <w:rFonts w:ascii="Times New Roman" w:hAnsi="Times New Roman" w:cs="Times New Roman"/>
          <w:b/>
          <w:bCs/>
          <w:lang w:val="it-IT"/>
        </w:rPr>
      </w:pPr>
    </w:p>
    <w:p w14:paraId="3F351319" w14:textId="33E9AAEF" w:rsidR="00B61A21" w:rsidRPr="002C5ADE" w:rsidRDefault="00B61A21" w:rsidP="00B61A21">
      <w:pPr>
        <w:rPr>
          <w:rFonts w:ascii="Times New Roman" w:hAnsi="Times New Roman" w:cs="Times New Roman"/>
          <w:b/>
          <w:bCs/>
          <w:lang w:val="it-IT"/>
        </w:rPr>
      </w:pPr>
      <w:r w:rsidRPr="002C5ADE">
        <w:rPr>
          <w:rFonts w:ascii="Times New Roman" w:hAnsi="Times New Roman" w:cs="Times New Roman"/>
          <w:b/>
          <w:bCs/>
          <w:lang w:val="it-IT"/>
        </w:rPr>
        <w:lastRenderedPageBreak/>
        <w:t xml:space="preserve">Esercizio </w:t>
      </w:r>
      <w:r>
        <w:rPr>
          <w:rFonts w:ascii="Times New Roman" w:hAnsi="Times New Roman" w:cs="Times New Roman"/>
          <w:b/>
          <w:bCs/>
          <w:lang w:val="it-IT"/>
        </w:rPr>
        <w:t>2</w:t>
      </w:r>
    </w:p>
    <w:p w14:paraId="722A7222" w14:textId="77777777" w:rsidR="00B61A21" w:rsidRDefault="00B61A21" w:rsidP="00B61A21">
      <w:pPr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Scrivi le condizioni di reazione richieste per ottenere i seguenti prodotti di riduzione.</w:t>
      </w:r>
    </w:p>
    <w:p w14:paraId="61696A33" w14:textId="77777777" w:rsidR="00B61A21" w:rsidRDefault="00B61A21" w:rsidP="00B61A21">
      <w:pPr>
        <w:rPr>
          <w:rFonts w:ascii="Times New Roman" w:hAnsi="Times New Roman" w:cs="Times New Roman"/>
          <w:lang w:val="it-IT"/>
        </w:rPr>
      </w:pPr>
    </w:p>
    <w:p w14:paraId="241C1D71" w14:textId="77777777" w:rsidR="00B61A21" w:rsidRDefault="00B61A21" w:rsidP="00B61A21">
      <w:pPr>
        <w:rPr>
          <w:rFonts w:ascii="Times New Roman" w:hAnsi="Times New Roman" w:cs="Times New Roman"/>
          <w:lang w:val="it-IT"/>
        </w:rPr>
      </w:pPr>
      <w:r w:rsidRPr="002C5ADE">
        <w:rPr>
          <w:rFonts w:ascii="Times New Roman" w:hAnsi="Times New Roman" w:cs="Times New Roman"/>
          <w:noProof/>
          <w:lang w:val="it-IT"/>
        </w:rPr>
        <w:drawing>
          <wp:inline distT="0" distB="0" distL="0" distR="0" wp14:anchorId="0846DB85" wp14:editId="21602063">
            <wp:extent cx="3251200" cy="482600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512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F0BA42" w14:textId="77777777" w:rsidR="00B61A21" w:rsidRPr="00F345D5" w:rsidRDefault="00B61A21" w:rsidP="00B61A21">
      <w:pPr>
        <w:rPr>
          <w:rFonts w:ascii="Times New Roman" w:hAnsi="Times New Roman" w:cs="Times New Roman"/>
          <w:lang w:val="it-IT"/>
        </w:rPr>
      </w:pPr>
    </w:p>
    <w:p w14:paraId="5914C66C" w14:textId="77777777" w:rsidR="006D3DA3" w:rsidRDefault="006D3DA3" w:rsidP="00B61A21"/>
    <w:p w14:paraId="75DCD89B" w14:textId="77777777" w:rsidR="00B61A21" w:rsidRDefault="00B61A21" w:rsidP="00B61A21">
      <w:pPr>
        <w:rPr>
          <w:rFonts w:ascii="Times New Roman" w:hAnsi="Times New Roman" w:cs="Times New Roman"/>
          <w:lang w:val="it-IT"/>
        </w:rPr>
      </w:pPr>
      <w:r w:rsidRPr="00AD435D">
        <w:rPr>
          <w:rFonts w:ascii="Times New Roman" w:hAnsi="Times New Roman" w:cs="Times New Roman"/>
          <w:noProof/>
          <w:lang w:val="it-IT"/>
        </w:rPr>
        <w:drawing>
          <wp:inline distT="0" distB="0" distL="0" distR="0" wp14:anchorId="0C352B50" wp14:editId="6ECB535B">
            <wp:extent cx="3187700" cy="825500"/>
            <wp:effectExtent l="0" t="0" r="0" b="0"/>
            <wp:docPr id="107531" name="Picture 1075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8770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CDF34B" w14:textId="5DFB3AF1" w:rsidR="00B61A21" w:rsidRDefault="00B61A21" w:rsidP="00B61A21">
      <w:pPr>
        <w:rPr>
          <w:rFonts w:ascii="Times New Roman" w:hAnsi="Times New Roman" w:cs="Times New Roman"/>
          <w:color w:val="0070C0"/>
          <w:lang w:val="it-IT"/>
        </w:rPr>
      </w:pPr>
    </w:p>
    <w:p w14:paraId="0A112052" w14:textId="77777777" w:rsidR="00B61A21" w:rsidRDefault="00B61A21" w:rsidP="00B61A21">
      <w:pPr>
        <w:rPr>
          <w:rFonts w:ascii="Times New Roman" w:hAnsi="Times New Roman" w:cs="Times New Roman"/>
          <w:lang w:val="it-IT"/>
        </w:rPr>
      </w:pPr>
    </w:p>
    <w:p w14:paraId="4F3F4951" w14:textId="7CD94258" w:rsidR="00B61A21" w:rsidRDefault="00B61A21" w:rsidP="008E74FC">
      <w:pPr>
        <w:rPr>
          <w:rFonts w:ascii="Times New Roman" w:hAnsi="Times New Roman" w:cs="Times New Roman"/>
          <w:lang w:val="it-IT"/>
        </w:rPr>
      </w:pPr>
      <w:r w:rsidRPr="00AD435D">
        <w:rPr>
          <w:rFonts w:ascii="Times New Roman" w:hAnsi="Times New Roman" w:cs="Times New Roman"/>
          <w:noProof/>
          <w:lang w:val="it-IT"/>
        </w:rPr>
        <w:drawing>
          <wp:inline distT="0" distB="0" distL="0" distR="0" wp14:anchorId="053E7383" wp14:editId="47E21612">
            <wp:extent cx="3136900" cy="723900"/>
            <wp:effectExtent l="0" t="0" r="0" b="0"/>
            <wp:docPr id="107541" name="Picture 1075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36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D3291F" w14:textId="00DD6D8C" w:rsidR="006D3DA3" w:rsidRDefault="006D3DA3" w:rsidP="008E74FC">
      <w:pPr>
        <w:rPr>
          <w:rFonts w:ascii="Times New Roman" w:hAnsi="Times New Roman" w:cs="Times New Roman"/>
          <w:lang w:val="it-IT"/>
        </w:rPr>
      </w:pPr>
    </w:p>
    <w:p w14:paraId="49C03AD2" w14:textId="6E9D7583" w:rsidR="006D3DA3" w:rsidRDefault="006D3DA3" w:rsidP="008E74FC">
      <w:pPr>
        <w:rPr>
          <w:rFonts w:ascii="Times New Roman" w:hAnsi="Times New Roman" w:cs="Times New Roman"/>
          <w:lang w:val="it-IT"/>
        </w:rPr>
      </w:pPr>
    </w:p>
    <w:p w14:paraId="29B2051F" w14:textId="2D7B4AB5" w:rsidR="006D3DA3" w:rsidRDefault="006D3DA3" w:rsidP="008E74FC">
      <w:pPr>
        <w:rPr>
          <w:rFonts w:ascii="Times New Roman" w:hAnsi="Times New Roman" w:cs="Times New Roman"/>
          <w:lang w:val="it-IT"/>
        </w:rPr>
      </w:pPr>
    </w:p>
    <w:p w14:paraId="6DEDD06D" w14:textId="5761DB29" w:rsidR="006D3DA3" w:rsidRDefault="006D3DA3" w:rsidP="008E74FC">
      <w:pPr>
        <w:rPr>
          <w:rFonts w:ascii="Times New Roman" w:hAnsi="Times New Roman" w:cs="Times New Roman"/>
          <w:lang w:val="it-IT"/>
        </w:rPr>
      </w:pPr>
    </w:p>
    <w:p w14:paraId="60218D95" w14:textId="0241773B" w:rsidR="006D3DA3" w:rsidRDefault="006D3DA3" w:rsidP="008E74FC">
      <w:pPr>
        <w:rPr>
          <w:rFonts w:ascii="Times New Roman" w:hAnsi="Times New Roman" w:cs="Times New Roman"/>
          <w:lang w:val="it-IT"/>
        </w:rPr>
      </w:pPr>
    </w:p>
    <w:p w14:paraId="2487CDB4" w14:textId="08EB3FDF" w:rsidR="006D3DA3" w:rsidRDefault="006D3DA3" w:rsidP="008E74FC">
      <w:pPr>
        <w:rPr>
          <w:rFonts w:ascii="Times New Roman" w:hAnsi="Times New Roman" w:cs="Times New Roman"/>
          <w:lang w:val="it-IT"/>
        </w:rPr>
      </w:pPr>
    </w:p>
    <w:p w14:paraId="43FE1173" w14:textId="77777777" w:rsidR="006D3DA3" w:rsidRPr="006D3DA3" w:rsidRDefault="006D3DA3" w:rsidP="008E74FC">
      <w:pPr>
        <w:rPr>
          <w:rFonts w:ascii="Times New Roman" w:hAnsi="Times New Roman" w:cs="Times New Roman"/>
          <w:lang w:val="it-IT"/>
        </w:rPr>
      </w:pPr>
    </w:p>
    <w:p w14:paraId="124B30FF" w14:textId="77777777" w:rsidR="00B61A21" w:rsidRDefault="00B61A21" w:rsidP="008E74FC">
      <w:pPr>
        <w:rPr>
          <w:rFonts w:ascii="Times New Roman" w:hAnsi="Times New Roman" w:cs="Times New Roman"/>
          <w:b/>
          <w:bCs/>
          <w:lang w:val="it-IT"/>
        </w:rPr>
      </w:pPr>
    </w:p>
    <w:p w14:paraId="4596E9C5" w14:textId="16F3FDA4" w:rsidR="008E74FC" w:rsidRPr="00B72F1F" w:rsidRDefault="008E74FC" w:rsidP="008E74FC">
      <w:pPr>
        <w:rPr>
          <w:rFonts w:ascii="Times New Roman" w:hAnsi="Times New Roman" w:cs="Times New Roman"/>
          <w:b/>
          <w:bCs/>
          <w:lang w:val="it-IT"/>
        </w:rPr>
      </w:pPr>
      <w:r w:rsidRPr="00B72F1F">
        <w:rPr>
          <w:rFonts w:ascii="Times New Roman" w:hAnsi="Times New Roman" w:cs="Times New Roman"/>
          <w:b/>
          <w:bCs/>
          <w:lang w:val="it-IT"/>
        </w:rPr>
        <w:t xml:space="preserve">Esercizio </w:t>
      </w:r>
      <w:r w:rsidR="00B61A21">
        <w:rPr>
          <w:rFonts w:ascii="Times New Roman" w:hAnsi="Times New Roman" w:cs="Times New Roman"/>
          <w:b/>
          <w:bCs/>
          <w:lang w:val="it-IT"/>
        </w:rPr>
        <w:t>3</w:t>
      </w:r>
    </w:p>
    <w:p w14:paraId="49930B13" w14:textId="02F4BA5E" w:rsidR="008E74FC" w:rsidRDefault="008E74FC" w:rsidP="008E74FC">
      <w:pPr>
        <w:rPr>
          <w:rFonts w:ascii="Times New Roman" w:hAnsi="Times New Roman" w:cs="Times New Roman"/>
          <w:lang w:val="it-IT"/>
        </w:rPr>
      </w:pPr>
      <w:r w:rsidRPr="00B72F1F">
        <w:rPr>
          <w:rFonts w:ascii="Times New Roman" w:hAnsi="Times New Roman" w:cs="Times New Roman"/>
          <w:lang w:val="it-IT"/>
        </w:rPr>
        <w:t xml:space="preserve">Scrivi il meccanismo ed il prodotto della seguente </w:t>
      </w:r>
      <w:r w:rsidR="00A839EC">
        <w:rPr>
          <w:rFonts w:ascii="Times New Roman" w:hAnsi="Times New Roman" w:cs="Times New Roman"/>
          <w:lang w:val="it-IT"/>
        </w:rPr>
        <w:t>riduzione ad</w:t>
      </w:r>
      <w:r w:rsidRPr="00B72F1F">
        <w:rPr>
          <w:rFonts w:ascii="Times New Roman" w:hAnsi="Times New Roman" w:cs="Times New Roman"/>
          <w:lang w:val="it-IT"/>
        </w:rPr>
        <w:t xml:space="preserve"> alcol.</w:t>
      </w:r>
    </w:p>
    <w:p w14:paraId="64BE07D5" w14:textId="693F6798" w:rsidR="00D96F06" w:rsidRDefault="00D96F06" w:rsidP="008E74FC">
      <w:pPr>
        <w:rPr>
          <w:rFonts w:ascii="Times New Roman" w:hAnsi="Times New Roman" w:cs="Times New Roman"/>
          <w:lang w:val="it-IT"/>
        </w:rPr>
      </w:pPr>
    </w:p>
    <w:p w14:paraId="40761DAB" w14:textId="77777777" w:rsidR="00D96F06" w:rsidRPr="00B72F1F" w:rsidRDefault="00D96F06" w:rsidP="008E74FC">
      <w:pPr>
        <w:rPr>
          <w:rFonts w:ascii="Times New Roman" w:hAnsi="Times New Roman" w:cs="Times New Roman"/>
          <w:lang w:val="it-IT"/>
        </w:rPr>
      </w:pPr>
    </w:p>
    <w:p w14:paraId="108DF969" w14:textId="4FB7A2FB" w:rsidR="008E74FC" w:rsidRDefault="00D96F06" w:rsidP="008E74FC">
      <w:pPr>
        <w:rPr>
          <w:rFonts w:ascii="Times New Roman" w:hAnsi="Times New Roman" w:cs="Times New Roman"/>
          <w:lang w:val="it-IT"/>
        </w:rPr>
      </w:pPr>
      <w:r w:rsidRPr="00D96F06">
        <w:rPr>
          <w:rFonts w:ascii="Times New Roman" w:hAnsi="Times New Roman" w:cs="Times New Roman"/>
          <w:noProof/>
          <w:lang w:val="it-IT"/>
        </w:rPr>
        <w:drawing>
          <wp:inline distT="0" distB="0" distL="0" distR="0" wp14:anchorId="4957B452" wp14:editId="44AD8442">
            <wp:extent cx="2070100" cy="4826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0701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F44A34" w14:textId="5399A90B" w:rsidR="00D96F06" w:rsidRDefault="00D96F06" w:rsidP="008E74FC">
      <w:pPr>
        <w:rPr>
          <w:rFonts w:ascii="Times New Roman" w:hAnsi="Times New Roman" w:cs="Times New Roman"/>
          <w:lang w:val="it-IT"/>
        </w:rPr>
      </w:pPr>
    </w:p>
    <w:p w14:paraId="742903D1" w14:textId="29DE9842" w:rsidR="00D96F06" w:rsidRDefault="00D96F06" w:rsidP="008E74FC">
      <w:pPr>
        <w:rPr>
          <w:rFonts w:ascii="Times New Roman" w:hAnsi="Times New Roman" w:cs="Times New Roman"/>
          <w:lang w:val="it-IT"/>
        </w:rPr>
      </w:pPr>
    </w:p>
    <w:p w14:paraId="69AE18B7" w14:textId="1EB1E659" w:rsidR="00D96F06" w:rsidRDefault="00D96F06" w:rsidP="008E74FC">
      <w:pPr>
        <w:rPr>
          <w:rFonts w:ascii="Times New Roman" w:hAnsi="Times New Roman" w:cs="Times New Roman"/>
          <w:lang w:val="it-IT"/>
        </w:rPr>
      </w:pPr>
    </w:p>
    <w:p w14:paraId="14A67B52" w14:textId="067CC505" w:rsidR="00D96F06" w:rsidRDefault="00D96F06" w:rsidP="008E74FC">
      <w:pPr>
        <w:rPr>
          <w:rFonts w:ascii="Times New Roman" w:hAnsi="Times New Roman" w:cs="Times New Roman"/>
          <w:lang w:val="it-IT"/>
        </w:rPr>
      </w:pPr>
      <w:r w:rsidRPr="00D96F06">
        <w:rPr>
          <w:rFonts w:ascii="Times New Roman" w:hAnsi="Times New Roman" w:cs="Times New Roman"/>
          <w:noProof/>
          <w:lang w:val="it-IT"/>
        </w:rPr>
        <w:drawing>
          <wp:inline distT="0" distB="0" distL="0" distR="0" wp14:anchorId="615D832A" wp14:editId="5B7DDC64">
            <wp:extent cx="2082800" cy="48260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0828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9EF860" w14:textId="48F6F731" w:rsidR="00D96F06" w:rsidRDefault="00D96F06" w:rsidP="008E74FC">
      <w:pPr>
        <w:rPr>
          <w:rFonts w:ascii="Times New Roman" w:hAnsi="Times New Roman" w:cs="Times New Roman"/>
          <w:lang w:val="it-IT"/>
        </w:rPr>
      </w:pPr>
    </w:p>
    <w:p w14:paraId="3F2BCDB1" w14:textId="5B83F118" w:rsidR="00D96F06" w:rsidRDefault="00D96F06" w:rsidP="008E74FC">
      <w:pPr>
        <w:rPr>
          <w:rFonts w:ascii="Times New Roman" w:hAnsi="Times New Roman" w:cs="Times New Roman"/>
          <w:lang w:val="it-IT"/>
        </w:rPr>
      </w:pPr>
    </w:p>
    <w:p w14:paraId="74621F76" w14:textId="6FC50CBE" w:rsidR="00D96F06" w:rsidRDefault="00D96F06" w:rsidP="008E74FC">
      <w:pPr>
        <w:rPr>
          <w:rFonts w:ascii="Times New Roman" w:hAnsi="Times New Roman" w:cs="Times New Roman"/>
          <w:lang w:val="it-IT"/>
        </w:rPr>
      </w:pPr>
    </w:p>
    <w:p w14:paraId="116FA1C9" w14:textId="31C9F98E" w:rsidR="00D96F06" w:rsidRDefault="00D96F06" w:rsidP="008E74FC">
      <w:pPr>
        <w:rPr>
          <w:rFonts w:ascii="Times New Roman" w:hAnsi="Times New Roman" w:cs="Times New Roman"/>
          <w:lang w:val="it-IT"/>
        </w:rPr>
      </w:pPr>
      <w:r w:rsidRPr="00D96F06">
        <w:rPr>
          <w:rFonts w:ascii="Times New Roman" w:hAnsi="Times New Roman" w:cs="Times New Roman"/>
          <w:noProof/>
          <w:lang w:val="it-IT"/>
        </w:rPr>
        <w:drawing>
          <wp:inline distT="0" distB="0" distL="0" distR="0" wp14:anchorId="2EEA7A11" wp14:editId="7459BD8E">
            <wp:extent cx="2082800" cy="48260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0828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7797ED" w14:textId="59AD8E1C" w:rsidR="00D96F06" w:rsidRDefault="00D96F06" w:rsidP="008E74FC">
      <w:pPr>
        <w:rPr>
          <w:rFonts w:ascii="Times New Roman" w:hAnsi="Times New Roman" w:cs="Times New Roman"/>
          <w:lang w:val="it-IT"/>
        </w:rPr>
      </w:pPr>
    </w:p>
    <w:p w14:paraId="7231A574" w14:textId="1BE72710" w:rsidR="006D3DA3" w:rsidRDefault="006D3DA3" w:rsidP="008E74FC">
      <w:pPr>
        <w:rPr>
          <w:rFonts w:ascii="Times New Roman" w:hAnsi="Times New Roman" w:cs="Times New Roman"/>
          <w:lang w:val="it-IT"/>
        </w:rPr>
      </w:pPr>
    </w:p>
    <w:p w14:paraId="0DD25AFF" w14:textId="59F9955E" w:rsidR="006D3DA3" w:rsidRDefault="006D3DA3" w:rsidP="008E74FC">
      <w:pPr>
        <w:rPr>
          <w:rFonts w:ascii="Times New Roman" w:hAnsi="Times New Roman" w:cs="Times New Roman"/>
          <w:lang w:val="it-IT"/>
        </w:rPr>
      </w:pPr>
    </w:p>
    <w:p w14:paraId="56E421D8" w14:textId="08F34E7D" w:rsidR="006D3DA3" w:rsidRDefault="006D3DA3" w:rsidP="008E74FC">
      <w:pPr>
        <w:rPr>
          <w:rFonts w:ascii="Times New Roman" w:hAnsi="Times New Roman" w:cs="Times New Roman"/>
          <w:lang w:val="it-IT"/>
        </w:rPr>
      </w:pPr>
    </w:p>
    <w:p w14:paraId="7916BDEA" w14:textId="77777777" w:rsidR="006D3DA3" w:rsidRDefault="006D3DA3" w:rsidP="008E74FC">
      <w:pPr>
        <w:rPr>
          <w:rFonts w:ascii="Times New Roman" w:hAnsi="Times New Roman" w:cs="Times New Roman"/>
          <w:lang w:val="it-IT"/>
        </w:rPr>
      </w:pPr>
    </w:p>
    <w:p w14:paraId="24D9C475" w14:textId="2A735546" w:rsidR="00367BCF" w:rsidRPr="00367BCF" w:rsidRDefault="00367BCF">
      <w:pPr>
        <w:rPr>
          <w:rFonts w:ascii="Times New Roman" w:hAnsi="Times New Roman" w:cs="Times New Roman"/>
          <w:b/>
          <w:bCs/>
          <w:lang w:val="it-IT"/>
        </w:rPr>
      </w:pPr>
      <w:r w:rsidRPr="00367BCF">
        <w:rPr>
          <w:rFonts w:ascii="Times New Roman" w:hAnsi="Times New Roman" w:cs="Times New Roman"/>
          <w:b/>
          <w:bCs/>
          <w:lang w:val="it-IT"/>
        </w:rPr>
        <w:lastRenderedPageBreak/>
        <w:t>Esercizio 4</w:t>
      </w:r>
    </w:p>
    <w:p w14:paraId="259B295C" w14:textId="2341C8E0" w:rsidR="00367BCF" w:rsidRDefault="00367BCF">
      <w:pPr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L’idrolisi di un acetale forma un’aldeide o un chetone e due molecole di alcol. Sotto sono riportate le formule di struttura di </w:t>
      </w:r>
      <w:r w:rsidR="00B61A21">
        <w:rPr>
          <w:rFonts w:ascii="Times New Roman" w:hAnsi="Times New Roman" w:cs="Times New Roman"/>
          <w:lang w:val="it-IT"/>
        </w:rPr>
        <w:t>alcuni</w:t>
      </w:r>
      <w:r>
        <w:rPr>
          <w:rFonts w:ascii="Times New Roman" w:hAnsi="Times New Roman" w:cs="Times New Roman"/>
          <w:lang w:val="it-IT"/>
        </w:rPr>
        <w:t xml:space="preserve"> acetali. Scrivi le formule di struttura dei prodotti d’idrolisi in ambiente acido acquoso di ciascuno di essi.</w:t>
      </w:r>
    </w:p>
    <w:p w14:paraId="367034CC" w14:textId="09A633DB" w:rsidR="00367BCF" w:rsidRDefault="00367BCF">
      <w:pPr>
        <w:rPr>
          <w:rFonts w:ascii="Times New Roman" w:hAnsi="Times New Roman" w:cs="Times New Roman"/>
          <w:lang w:val="it-IT"/>
        </w:rPr>
      </w:pPr>
    </w:p>
    <w:p w14:paraId="481FFF72" w14:textId="49ABEEE7" w:rsidR="00367BCF" w:rsidRDefault="00367BCF">
      <w:pPr>
        <w:rPr>
          <w:rFonts w:ascii="Times New Roman" w:hAnsi="Times New Roman" w:cs="Times New Roman"/>
          <w:lang w:val="it-IT"/>
        </w:rPr>
      </w:pPr>
      <w:r w:rsidRPr="00367BCF">
        <w:rPr>
          <w:rFonts w:ascii="Times New Roman" w:hAnsi="Times New Roman" w:cs="Times New Roman"/>
          <w:noProof/>
          <w:lang w:val="it-IT"/>
        </w:rPr>
        <w:drawing>
          <wp:inline distT="0" distB="0" distL="0" distR="0" wp14:anchorId="04EFB3E2" wp14:editId="7AD49D85">
            <wp:extent cx="1727200" cy="876300"/>
            <wp:effectExtent l="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7272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F8E9DC" w14:textId="04F02E8A" w:rsidR="00367BCF" w:rsidRDefault="00367BCF">
      <w:pPr>
        <w:rPr>
          <w:rFonts w:ascii="Times New Roman" w:hAnsi="Times New Roman" w:cs="Times New Roman"/>
          <w:lang w:val="it-IT"/>
        </w:rPr>
      </w:pPr>
    </w:p>
    <w:p w14:paraId="1296517D" w14:textId="2BC0EDCC" w:rsidR="00367BCF" w:rsidRDefault="00367BCF">
      <w:pPr>
        <w:rPr>
          <w:rFonts w:ascii="Times New Roman" w:hAnsi="Times New Roman" w:cs="Times New Roman"/>
          <w:lang w:val="it-IT"/>
        </w:rPr>
      </w:pPr>
    </w:p>
    <w:p w14:paraId="236F663B" w14:textId="03B1A4FA" w:rsidR="00367BCF" w:rsidRDefault="00367BCF">
      <w:pPr>
        <w:rPr>
          <w:rFonts w:ascii="Times New Roman" w:hAnsi="Times New Roman" w:cs="Times New Roman"/>
          <w:lang w:val="it-IT"/>
        </w:rPr>
      </w:pPr>
    </w:p>
    <w:p w14:paraId="5112BF7F" w14:textId="0910FB5D" w:rsidR="00367BCF" w:rsidRDefault="00367BCF">
      <w:pPr>
        <w:rPr>
          <w:rFonts w:ascii="Times New Roman" w:hAnsi="Times New Roman" w:cs="Times New Roman"/>
          <w:lang w:val="it-IT"/>
        </w:rPr>
      </w:pPr>
      <w:r w:rsidRPr="00367BCF">
        <w:rPr>
          <w:rFonts w:ascii="Times New Roman" w:hAnsi="Times New Roman" w:cs="Times New Roman"/>
          <w:noProof/>
          <w:lang w:val="it-IT"/>
        </w:rPr>
        <w:drawing>
          <wp:inline distT="0" distB="0" distL="0" distR="0" wp14:anchorId="5AE578AD" wp14:editId="30535C84">
            <wp:extent cx="1193800" cy="482600"/>
            <wp:effectExtent l="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1938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87D63B" w14:textId="0D361BBC" w:rsidR="00367BCF" w:rsidRDefault="00367BCF">
      <w:pPr>
        <w:rPr>
          <w:rFonts w:ascii="Times New Roman" w:hAnsi="Times New Roman" w:cs="Times New Roman"/>
          <w:lang w:val="it-IT"/>
        </w:rPr>
      </w:pPr>
    </w:p>
    <w:p w14:paraId="6C817C15" w14:textId="77777777" w:rsidR="006D3DA3" w:rsidRDefault="006D3DA3">
      <w:pPr>
        <w:rPr>
          <w:rFonts w:ascii="Times New Roman" w:hAnsi="Times New Roman" w:cs="Times New Roman"/>
          <w:lang w:val="it-IT"/>
        </w:rPr>
      </w:pPr>
    </w:p>
    <w:p w14:paraId="10627326" w14:textId="77777777" w:rsidR="000C7B6F" w:rsidRDefault="000C7B6F">
      <w:pPr>
        <w:rPr>
          <w:rFonts w:ascii="Times New Roman" w:hAnsi="Times New Roman" w:cs="Times New Roman"/>
          <w:b/>
          <w:bCs/>
          <w:lang w:val="it-IT"/>
        </w:rPr>
      </w:pPr>
    </w:p>
    <w:p w14:paraId="07983992" w14:textId="77777777" w:rsidR="000C7B6F" w:rsidRDefault="000C7B6F">
      <w:pPr>
        <w:rPr>
          <w:rFonts w:ascii="Times New Roman" w:hAnsi="Times New Roman" w:cs="Times New Roman"/>
          <w:b/>
          <w:bCs/>
          <w:lang w:val="it-IT"/>
        </w:rPr>
      </w:pPr>
    </w:p>
    <w:p w14:paraId="1C9467BA" w14:textId="2BE83DD1" w:rsidR="00367BCF" w:rsidRPr="00367BCF" w:rsidRDefault="00367BCF">
      <w:pPr>
        <w:rPr>
          <w:rFonts w:ascii="Times New Roman" w:hAnsi="Times New Roman" w:cs="Times New Roman"/>
          <w:b/>
          <w:bCs/>
          <w:lang w:val="it-IT"/>
        </w:rPr>
      </w:pPr>
      <w:r w:rsidRPr="00367BCF">
        <w:rPr>
          <w:rFonts w:ascii="Times New Roman" w:hAnsi="Times New Roman" w:cs="Times New Roman"/>
          <w:b/>
          <w:bCs/>
          <w:lang w:val="it-IT"/>
        </w:rPr>
        <w:t>Esercizio 5</w:t>
      </w:r>
    </w:p>
    <w:p w14:paraId="2864A375" w14:textId="07E149E3" w:rsidR="00367BCF" w:rsidRDefault="00367BCF" w:rsidP="00367BCF">
      <w:pPr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L’idrolisi acido-catalizzata di un’immina forma un’aldeide o un chetone ed un’ammina. Quando viene usato un equivalente di acido, l’ammina è convertita al suo sale d’ammonio. Scrivi le formule di struttura dei prodotti d’idrolisi delle seguenti immine usando un equivalente di HCl.</w:t>
      </w:r>
    </w:p>
    <w:p w14:paraId="595E3F3D" w14:textId="7A76231D" w:rsidR="00367BCF" w:rsidRDefault="00367BCF">
      <w:pPr>
        <w:rPr>
          <w:rFonts w:ascii="Times New Roman" w:hAnsi="Times New Roman" w:cs="Times New Roman"/>
          <w:lang w:val="it-IT"/>
        </w:rPr>
      </w:pPr>
    </w:p>
    <w:p w14:paraId="212DFEE1" w14:textId="5B19427A" w:rsidR="00F4316A" w:rsidRDefault="00FC559C">
      <w:pPr>
        <w:rPr>
          <w:rFonts w:ascii="Times New Roman" w:hAnsi="Times New Roman" w:cs="Times New Roman"/>
          <w:lang w:val="it-IT"/>
        </w:rPr>
      </w:pPr>
      <w:r w:rsidRPr="00FC559C">
        <w:rPr>
          <w:rFonts w:ascii="Times New Roman" w:hAnsi="Times New Roman" w:cs="Times New Roman"/>
          <w:noProof/>
          <w:lang w:val="it-IT"/>
        </w:rPr>
        <w:drawing>
          <wp:inline distT="0" distB="0" distL="0" distR="0" wp14:anchorId="5987373C" wp14:editId="335EE8E4">
            <wp:extent cx="1905000" cy="660400"/>
            <wp:effectExtent l="0" t="0" r="0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181F61" w14:textId="7F400257" w:rsidR="00FC559C" w:rsidRDefault="00FC559C">
      <w:pPr>
        <w:rPr>
          <w:rFonts w:ascii="Times New Roman" w:hAnsi="Times New Roman" w:cs="Times New Roman"/>
          <w:lang w:val="it-IT"/>
        </w:rPr>
      </w:pPr>
    </w:p>
    <w:p w14:paraId="5B52AB91" w14:textId="7E42AA22" w:rsidR="00B61A21" w:rsidRDefault="00B61A21">
      <w:pPr>
        <w:rPr>
          <w:rFonts w:ascii="Times New Roman" w:hAnsi="Times New Roman" w:cs="Times New Roman"/>
          <w:lang w:val="it-IT"/>
        </w:rPr>
      </w:pPr>
    </w:p>
    <w:p w14:paraId="5E85C75F" w14:textId="77777777" w:rsidR="00B61A21" w:rsidRDefault="00B61A21">
      <w:pPr>
        <w:rPr>
          <w:rFonts w:ascii="Times New Roman" w:hAnsi="Times New Roman" w:cs="Times New Roman"/>
          <w:lang w:val="it-IT"/>
        </w:rPr>
      </w:pPr>
    </w:p>
    <w:p w14:paraId="2A3D7B58" w14:textId="018F8566" w:rsidR="00FC559C" w:rsidRDefault="00FC559C">
      <w:pPr>
        <w:rPr>
          <w:rFonts w:ascii="Times New Roman" w:hAnsi="Times New Roman" w:cs="Times New Roman"/>
          <w:lang w:val="it-IT"/>
        </w:rPr>
      </w:pPr>
      <w:r w:rsidRPr="00FC559C">
        <w:rPr>
          <w:rFonts w:ascii="Times New Roman" w:hAnsi="Times New Roman" w:cs="Times New Roman"/>
          <w:noProof/>
          <w:lang w:val="it-IT"/>
        </w:rPr>
        <w:drawing>
          <wp:inline distT="0" distB="0" distL="0" distR="0" wp14:anchorId="43897B6A" wp14:editId="0C5059BE">
            <wp:extent cx="2070100" cy="584200"/>
            <wp:effectExtent l="0" t="0" r="0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0701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FD5672" w14:textId="55A6CCCC" w:rsidR="00FC559C" w:rsidRDefault="00FC559C">
      <w:pPr>
        <w:rPr>
          <w:rFonts w:ascii="Times New Roman" w:hAnsi="Times New Roman" w:cs="Times New Roman"/>
          <w:lang w:val="it-IT"/>
        </w:rPr>
      </w:pPr>
    </w:p>
    <w:p w14:paraId="2F24B0CC" w14:textId="2D9F5655" w:rsidR="00367BCF" w:rsidRDefault="00367BCF">
      <w:pPr>
        <w:rPr>
          <w:rFonts w:ascii="Times New Roman" w:hAnsi="Times New Roman" w:cs="Times New Roman"/>
          <w:lang w:val="it-IT"/>
        </w:rPr>
      </w:pPr>
    </w:p>
    <w:p w14:paraId="54BFB4A6" w14:textId="59821FDE" w:rsidR="00367BCF" w:rsidRDefault="00367BCF">
      <w:pPr>
        <w:rPr>
          <w:rFonts w:ascii="Times New Roman" w:hAnsi="Times New Roman" w:cs="Times New Roman"/>
          <w:lang w:val="it-IT"/>
        </w:rPr>
      </w:pPr>
    </w:p>
    <w:p w14:paraId="700D6023" w14:textId="7B0B9E6C" w:rsidR="00367BCF" w:rsidRDefault="00367BCF">
      <w:pPr>
        <w:rPr>
          <w:rFonts w:ascii="Times New Roman" w:hAnsi="Times New Roman" w:cs="Times New Roman"/>
          <w:lang w:val="it-IT"/>
        </w:rPr>
      </w:pPr>
    </w:p>
    <w:p w14:paraId="376789C5" w14:textId="1A1D2E00" w:rsidR="00D862EA" w:rsidRDefault="00D862EA">
      <w:pPr>
        <w:rPr>
          <w:rFonts w:ascii="Times New Roman" w:hAnsi="Times New Roman" w:cs="Times New Roman"/>
          <w:lang w:val="it-IT"/>
        </w:rPr>
      </w:pPr>
    </w:p>
    <w:p w14:paraId="6C7A6AE6" w14:textId="2F63DC89" w:rsidR="00D862EA" w:rsidRDefault="00D862EA">
      <w:pPr>
        <w:rPr>
          <w:rFonts w:ascii="Times New Roman" w:hAnsi="Times New Roman" w:cs="Times New Roman"/>
          <w:lang w:val="it-IT"/>
        </w:rPr>
      </w:pPr>
    </w:p>
    <w:p w14:paraId="25104BAA" w14:textId="7851B40A" w:rsidR="00D862EA" w:rsidRPr="00D862EA" w:rsidRDefault="00D862EA">
      <w:pPr>
        <w:rPr>
          <w:rFonts w:ascii="Times New Roman" w:hAnsi="Times New Roman" w:cs="Times New Roman"/>
          <w:b/>
          <w:bCs/>
          <w:lang w:val="it-IT"/>
        </w:rPr>
      </w:pPr>
      <w:r w:rsidRPr="00D862EA">
        <w:rPr>
          <w:rFonts w:ascii="Times New Roman" w:hAnsi="Times New Roman" w:cs="Times New Roman"/>
          <w:b/>
          <w:bCs/>
          <w:lang w:val="it-IT"/>
        </w:rPr>
        <w:t>Esercizio 6</w:t>
      </w:r>
    </w:p>
    <w:p w14:paraId="7174E1A9" w14:textId="0EF8FE17" w:rsidR="00D862EA" w:rsidRDefault="00D862EA">
      <w:pPr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Scrivi il meccanismo sia acido- che base-catalizzato ed il prodotto della seguente tautomeria cheto-enolica.</w:t>
      </w:r>
    </w:p>
    <w:p w14:paraId="7325BBE9" w14:textId="7AF5965A" w:rsidR="00D862EA" w:rsidRDefault="00A734DD">
      <w:pPr>
        <w:rPr>
          <w:rFonts w:ascii="Times New Roman" w:hAnsi="Times New Roman" w:cs="Times New Roman"/>
          <w:lang w:val="it-IT"/>
        </w:rPr>
      </w:pPr>
      <w:r w:rsidRPr="00A734DD">
        <w:rPr>
          <w:rFonts w:ascii="Times New Roman" w:hAnsi="Times New Roman" w:cs="Times New Roman"/>
          <w:noProof/>
          <w:lang w:val="it-IT"/>
        </w:rPr>
        <w:drawing>
          <wp:inline distT="0" distB="0" distL="0" distR="0" wp14:anchorId="3A960517" wp14:editId="284E09B7">
            <wp:extent cx="1701800" cy="558800"/>
            <wp:effectExtent l="0" t="0" r="0" b="0"/>
            <wp:docPr id="107524" name="Picture 107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701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0180EF" w14:textId="07C9A028" w:rsidR="00D862EA" w:rsidRDefault="00D862EA">
      <w:pPr>
        <w:rPr>
          <w:rFonts w:ascii="Times New Roman" w:hAnsi="Times New Roman" w:cs="Times New Roman"/>
          <w:lang w:val="it-IT"/>
        </w:rPr>
      </w:pPr>
    </w:p>
    <w:p w14:paraId="38CBC9BA" w14:textId="5D11C904" w:rsidR="00331376" w:rsidRDefault="00331376">
      <w:pPr>
        <w:rPr>
          <w:rFonts w:ascii="Times New Roman" w:hAnsi="Times New Roman" w:cs="Times New Roman"/>
          <w:lang w:val="it-IT"/>
        </w:rPr>
      </w:pPr>
    </w:p>
    <w:p w14:paraId="344923CE" w14:textId="1FDBF6E0" w:rsidR="00331376" w:rsidRPr="00D862EA" w:rsidRDefault="00331376" w:rsidP="00331376">
      <w:pPr>
        <w:rPr>
          <w:rFonts w:ascii="Times New Roman" w:hAnsi="Times New Roman" w:cs="Times New Roman"/>
          <w:b/>
          <w:bCs/>
          <w:lang w:val="it-IT"/>
        </w:rPr>
      </w:pPr>
      <w:r w:rsidRPr="00D862EA">
        <w:rPr>
          <w:rFonts w:ascii="Times New Roman" w:hAnsi="Times New Roman" w:cs="Times New Roman"/>
          <w:b/>
          <w:bCs/>
          <w:lang w:val="it-IT"/>
        </w:rPr>
        <w:lastRenderedPageBreak/>
        <w:t xml:space="preserve">Esercizio </w:t>
      </w:r>
      <w:r w:rsidR="006D3DA3">
        <w:rPr>
          <w:rFonts w:ascii="Times New Roman" w:hAnsi="Times New Roman" w:cs="Times New Roman"/>
          <w:b/>
          <w:bCs/>
          <w:lang w:val="it-IT"/>
        </w:rPr>
        <w:t>7</w:t>
      </w:r>
    </w:p>
    <w:p w14:paraId="74EF75AB" w14:textId="6796F1BF" w:rsidR="00331376" w:rsidRDefault="00331376" w:rsidP="00331376">
      <w:pPr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Scrivi il meccanismo sia acido- che base-catalizzato ed il prodotto della seguente </w:t>
      </w:r>
      <w:r w:rsidR="00A67435">
        <w:rPr>
          <w:rFonts w:ascii="Times New Roman" w:hAnsi="Times New Roman" w:cs="Times New Roman"/>
          <w:lang w:val="it-IT"/>
        </w:rPr>
        <w:t>condensazione aldolica</w:t>
      </w:r>
      <w:r w:rsidR="00A734DD">
        <w:rPr>
          <w:rFonts w:ascii="Times New Roman" w:hAnsi="Times New Roman" w:cs="Times New Roman"/>
          <w:lang w:val="it-IT"/>
        </w:rPr>
        <w:t xml:space="preserve"> in presenza di una base</w:t>
      </w:r>
      <w:r>
        <w:rPr>
          <w:rFonts w:ascii="Times New Roman" w:hAnsi="Times New Roman" w:cs="Times New Roman"/>
          <w:lang w:val="it-IT"/>
        </w:rPr>
        <w:t>.</w:t>
      </w:r>
    </w:p>
    <w:p w14:paraId="5D5F4723" w14:textId="12695D68" w:rsidR="00A734DD" w:rsidRDefault="00A734DD">
      <w:pPr>
        <w:rPr>
          <w:rFonts w:ascii="Times New Roman" w:hAnsi="Times New Roman" w:cs="Times New Roman"/>
          <w:lang w:val="it-IT"/>
        </w:rPr>
      </w:pPr>
      <w:r w:rsidRPr="00A734DD">
        <w:rPr>
          <w:rFonts w:ascii="Times New Roman" w:hAnsi="Times New Roman" w:cs="Times New Roman"/>
          <w:noProof/>
          <w:lang w:val="it-IT"/>
        </w:rPr>
        <w:drawing>
          <wp:inline distT="0" distB="0" distL="0" distR="0" wp14:anchorId="4A0ED641" wp14:editId="363E6304">
            <wp:extent cx="1447800" cy="571500"/>
            <wp:effectExtent l="0" t="0" r="0" b="0"/>
            <wp:docPr id="107536" name="Picture 1075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312729" w14:textId="195A4791" w:rsidR="00A734DD" w:rsidRDefault="00A734DD">
      <w:pPr>
        <w:rPr>
          <w:rFonts w:ascii="Times New Roman" w:hAnsi="Times New Roman" w:cs="Times New Roman"/>
          <w:lang w:val="it-IT"/>
        </w:rPr>
      </w:pPr>
    </w:p>
    <w:p w14:paraId="5408C20C" w14:textId="37784D4F" w:rsidR="00A734DD" w:rsidRPr="00367BCF" w:rsidRDefault="00A734DD">
      <w:pPr>
        <w:rPr>
          <w:rFonts w:ascii="Times New Roman" w:hAnsi="Times New Roman" w:cs="Times New Roman"/>
          <w:lang w:val="it-IT"/>
        </w:rPr>
      </w:pPr>
    </w:p>
    <w:sectPr w:rsidR="00A734DD" w:rsidRPr="00367BCF">
      <w:footerReference w:type="even" r:id="rId24"/>
      <w:footerReference w:type="default" r:id="rId2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209C1F" w14:textId="77777777" w:rsidR="0081579D" w:rsidRDefault="0081579D" w:rsidP="005A42B6">
      <w:r>
        <w:separator/>
      </w:r>
    </w:p>
  </w:endnote>
  <w:endnote w:type="continuationSeparator" w:id="0">
    <w:p w14:paraId="432ED491" w14:textId="77777777" w:rsidR="0081579D" w:rsidRDefault="0081579D" w:rsidP="005A4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211411290"/>
      <w:docPartObj>
        <w:docPartGallery w:val="Page Numbers (Bottom of Page)"/>
        <w:docPartUnique/>
      </w:docPartObj>
    </w:sdtPr>
    <w:sdtContent>
      <w:p w14:paraId="5ED2A98E" w14:textId="184CF881" w:rsidR="005A42B6" w:rsidRDefault="005A42B6" w:rsidP="001864E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F3AD38E" w14:textId="77777777" w:rsidR="005A42B6" w:rsidRDefault="005A42B6" w:rsidP="005A42B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423377150"/>
      <w:docPartObj>
        <w:docPartGallery w:val="Page Numbers (Bottom of Page)"/>
        <w:docPartUnique/>
      </w:docPartObj>
    </w:sdtPr>
    <w:sdtEndPr>
      <w:rPr>
        <w:rStyle w:val="PageNumber"/>
        <w:rFonts w:ascii="Times New Roman" w:hAnsi="Times New Roman" w:cs="Times New Roman"/>
      </w:rPr>
    </w:sdtEndPr>
    <w:sdtContent>
      <w:p w14:paraId="0B59F508" w14:textId="379416A4" w:rsidR="005A42B6" w:rsidRPr="005A42B6" w:rsidRDefault="005A42B6" w:rsidP="001864E4">
        <w:pPr>
          <w:pStyle w:val="Footer"/>
          <w:framePr w:wrap="none" w:vAnchor="text" w:hAnchor="margin" w:xAlign="right" w:y="1"/>
          <w:rPr>
            <w:rStyle w:val="PageNumber"/>
            <w:rFonts w:ascii="Times New Roman" w:hAnsi="Times New Roman" w:cs="Times New Roman"/>
          </w:rPr>
        </w:pPr>
        <w:r w:rsidRPr="005A42B6">
          <w:rPr>
            <w:rStyle w:val="PageNumber"/>
            <w:rFonts w:ascii="Times New Roman" w:hAnsi="Times New Roman" w:cs="Times New Roman"/>
          </w:rPr>
          <w:fldChar w:fldCharType="begin"/>
        </w:r>
        <w:r w:rsidRPr="005A42B6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5A42B6">
          <w:rPr>
            <w:rStyle w:val="PageNumber"/>
            <w:rFonts w:ascii="Times New Roman" w:hAnsi="Times New Roman" w:cs="Times New Roman"/>
          </w:rPr>
          <w:fldChar w:fldCharType="separate"/>
        </w:r>
        <w:r w:rsidRPr="005A42B6">
          <w:rPr>
            <w:rStyle w:val="PageNumber"/>
            <w:rFonts w:ascii="Times New Roman" w:hAnsi="Times New Roman" w:cs="Times New Roman"/>
            <w:noProof/>
          </w:rPr>
          <w:t>1</w:t>
        </w:r>
        <w:r w:rsidRPr="005A42B6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14:paraId="187CEB42" w14:textId="77777777" w:rsidR="005A42B6" w:rsidRDefault="005A42B6" w:rsidP="005A42B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C1C469" w14:textId="77777777" w:rsidR="0081579D" w:rsidRDefault="0081579D" w:rsidP="005A42B6">
      <w:r>
        <w:separator/>
      </w:r>
    </w:p>
  </w:footnote>
  <w:footnote w:type="continuationSeparator" w:id="0">
    <w:p w14:paraId="635890E8" w14:textId="77777777" w:rsidR="0081579D" w:rsidRDefault="0081579D" w:rsidP="005A42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8A1"/>
    <w:rsid w:val="00056F6A"/>
    <w:rsid w:val="000C7B6F"/>
    <w:rsid w:val="001218A1"/>
    <w:rsid w:val="0016506D"/>
    <w:rsid w:val="0019748D"/>
    <w:rsid w:val="0022005E"/>
    <w:rsid w:val="00233B90"/>
    <w:rsid w:val="002350ED"/>
    <w:rsid w:val="0026460C"/>
    <w:rsid w:val="00273726"/>
    <w:rsid w:val="002C5ADE"/>
    <w:rsid w:val="00320884"/>
    <w:rsid w:val="00331376"/>
    <w:rsid w:val="00334F25"/>
    <w:rsid w:val="00367BCF"/>
    <w:rsid w:val="005A42B6"/>
    <w:rsid w:val="005D77E3"/>
    <w:rsid w:val="005F7455"/>
    <w:rsid w:val="00603159"/>
    <w:rsid w:val="006821BC"/>
    <w:rsid w:val="006D3DA3"/>
    <w:rsid w:val="006E662C"/>
    <w:rsid w:val="007105E9"/>
    <w:rsid w:val="00780BFC"/>
    <w:rsid w:val="00790563"/>
    <w:rsid w:val="007B1BE8"/>
    <w:rsid w:val="008053E8"/>
    <w:rsid w:val="0081579D"/>
    <w:rsid w:val="0082187B"/>
    <w:rsid w:val="00850C25"/>
    <w:rsid w:val="00870062"/>
    <w:rsid w:val="008E5501"/>
    <w:rsid w:val="008E74FC"/>
    <w:rsid w:val="00956CCB"/>
    <w:rsid w:val="00957E92"/>
    <w:rsid w:val="00971FE3"/>
    <w:rsid w:val="009C0C98"/>
    <w:rsid w:val="00A52850"/>
    <w:rsid w:val="00A67435"/>
    <w:rsid w:val="00A734DD"/>
    <w:rsid w:val="00A839EC"/>
    <w:rsid w:val="00AB4261"/>
    <w:rsid w:val="00AD435D"/>
    <w:rsid w:val="00AE173A"/>
    <w:rsid w:val="00B1795A"/>
    <w:rsid w:val="00B61A21"/>
    <w:rsid w:val="00B90783"/>
    <w:rsid w:val="00B932C4"/>
    <w:rsid w:val="00BA2112"/>
    <w:rsid w:val="00BA77E7"/>
    <w:rsid w:val="00BA7ECA"/>
    <w:rsid w:val="00C6062F"/>
    <w:rsid w:val="00C67F26"/>
    <w:rsid w:val="00D03BEE"/>
    <w:rsid w:val="00D6141C"/>
    <w:rsid w:val="00D862EA"/>
    <w:rsid w:val="00D96F06"/>
    <w:rsid w:val="00DA1F7E"/>
    <w:rsid w:val="00E35B7D"/>
    <w:rsid w:val="00E61B7E"/>
    <w:rsid w:val="00E74066"/>
    <w:rsid w:val="00EA2F58"/>
    <w:rsid w:val="00F321A3"/>
    <w:rsid w:val="00F4316A"/>
    <w:rsid w:val="00FB5C95"/>
    <w:rsid w:val="00FC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FA5942"/>
  <w15:chartTrackingRefBased/>
  <w15:docId w15:val="{EC7CD99D-A6C5-A44B-BE0C-B59018113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4FC"/>
    <w:rPr>
      <w:rFonts w:eastAsiaTheme="minorEastAsia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1A2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A42B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42B6"/>
    <w:rPr>
      <w:rFonts w:eastAsiaTheme="minorEastAsia"/>
      <w:lang w:val="en-CA"/>
    </w:rPr>
  </w:style>
  <w:style w:type="character" w:styleId="PageNumber">
    <w:name w:val="page number"/>
    <w:basedOn w:val="DefaultParagraphFont"/>
    <w:uiPriority w:val="99"/>
    <w:semiHidden/>
    <w:unhideWhenUsed/>
    <w:rsid w:val="005A42B6"/>
  </w:style>
  <w:style w:type="paragraph" w:styleId="Header">
    <w:name w:val="header"/>
    <w:basedOn w:val="Normal"/>
    <w:link w:val="HeaderChar"/>
    <w:uiPriority w:val="99"/>
    <w:unhideWhenUsed/>
    <w:rsid w:val="005A42B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42B6"/>
    <w:rPr>
      <w:rFonts w:eastAsiaTheme="minorEastAsia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image" Target="media/image13.emf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6.emf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image" Target="media/image12.emf"/><Relationship Id="rId25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image" Target="media/image11.emf"/><Relationship Id="rId20" Type="http://schemas.openxmlformats.org/officeDocument/2006/relationships/image" Target="media/image15.emf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24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image" Target="media/image10.emf"/><Relationship Id="rId23" Type="http://schemas.openxmlformats.org/officeDocument/2006/relationships/image" Target="media/image18.emf"/><Relationship Id="rId10" Type="http://schemas.openxmlformats.org/officeDocument/2006/relationships/image" Target="media/image5.emf"/><Relationship Id="rId19" Type="http://schemas.openxmlformats.org/officeDocument/2006/relationships/image" Target="media/image14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image" Target="media/image9.emf"/><Relationship Id="rId22" Type="http://schemas.openxmlformats.org/officeDocument/2006/relationships/image" Target="media/image17.e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GOBBO PIERANGELO</dc:creator>
  <cp:keywords/>
  <dc:description/>
  <cp:lastModifiedBy>GOBBO PIERANGELO</cp:lastModifiedBy>
  <cp:revision>17</cp:revision>
  <dcterms:created xsi:type="dcterms:W3CDTF">2022-08-03T10:18:00Z</dcterms:created>
  <dcterms:modified xsi:type="dcterms:W3CDTF">2022-08-09T09:46:00Z</dcterms:modified>
</cp:coreProperties>
</file>