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9" w:rsidRDefault="00594039" w:rsidP="00594039">
      <w:pPr>
        <w:spacing w:after="0" w:line="240" w:lineRule="auto"/>
      </w:pPr>
      <w:r>
        <w:t xml:space="preserve">NOME E </w:t>
      </w:r>
      <w:proofErr w:type="gramStart"/>
      <w:r>
        <w:t>COGNOME:…</w:t>
      </w:r>
      <w:proofErr w:type="gramEnd"/>
      <w:r>
        <w:t>……………………………….</w:t>
      </w:r>
    </w:p>
    <w:p w:rsidR="00594039" w:rsidRPr="00533B78" w:rsidRDefault="00594039" w:rsidP="00594039">
      <w:pPr>
        <w:spacing w:after="0" w:line="240" w:lineRule="auto"/>
        <w:rPr>
          <w:sz w:val="48"/>
          <w:szCs w:val="48"/>
        </w:rPr>
      </w:pPr>
      <w:r w:rsidRPr="00533B78">
        <w:rPr>
          <w:sz w:val="48"/>
          <w:szCs w:val="48"/>
        </w:rPr>
        <w:t>CODICE: A</w:t>
      </w:r>
    </w:p>
    <w:p w:rsidR="00EA308F" w:rsidRPr="00014651" w:rsidRDefault="00124C1F" w:rsidP="00A56D48">
      <w:pPr>
        <w:spacing w:after="0" w:line="240" w:lineRule="auto"/>
        <w:jc w:val="center"/>
        <w:rPr>
          <w:b/>
          <w:sz w:val="24"/>
          <w:szCs w:val="24"/>
        </w:rPr>
      </w:pPr>
      <w:r w:rsidRPr="00014651">
        <w:rPr>
          <w:b/>
          <w:sz w:val="24"/>
          <w:szCs w:val="24"/>
        </w:rPr>
        <w:t xml:space="preserve">Prova scritta di chimica organica </w:t>
      </w:r>
      <w:r w:rsidR="00FD4403">
        <w:rPr>
          <w:b/>
          <w:sz w:val="24"/>
          <w:szCs w:val="24"/>
        </w:rPr>
        <w:t>6 febbraio 2020</w:t>
      </w:r>
    </w:p>
    <w:p w:rsidR="00EA308F" w:rsidRPr="0013687D" w:rsidRDefault="0013687D" w:rsidP="00A56D48">
      <w:pPr>
        <w:spacing w:after="0" w:line="240" w:lineRule="auto"/>
        <w:jc w:val="center"/>
        <w:rPr>
          <w:b/>
          <w:sz w:val="24"/>
          <w:szCs w:val="24"/>
        </w:rPr>
      </w:pPr>
      <w:r w:rsidRPr="0013687D">
        <w:rPr>
          <w:b/>
          <w:sz w:val="24"/>
          <w:szCs w:val="24"/>
        </w:rPr>
        <w:t>PRIMA PARTE</w:t>
      </w:r>
    </w:p>
    <w:p w:rsidR="006726D7" w:rsidRDefault="006726D7" w:rsidP="006726D7">
      <w:pPr>
        <w:numPr>
          <w:ilvl w:val="0"/>
          <w:numId w:val="17"/>
        </w:numPr>
        <w:spacing w:after="0" w:line="240" w:lineRule="auto"/>
      </w:pPr>
      <w:r>
        <w:t>Scrivere la struttura delle seguenti specie chimiche, assegnando il nome IUPAC:</w:t>
      </w:r>
    </w:p>
    <w:p w:rsidR="006726D7" w:rsidRDefault="006726D7" w:rsidP="006726D7">
      <w:pPr>
        <w:pStyle w:val="Paragrafoelenco"/>
      </w:pPr>
      <w:r>
        <w:t>a) un alcol chirale immiscibile in acqua con configurazione (R)</w:t>
      </w:r>
    </w:p>
    <w:p w:rsidR="006726D7" w:rsidRDefault="006726D7" w:rsidP="006726D7">
      <w:pPr>
        <w:pStyle w:val="Paragrafoelenco"/>
      </w:pPr>
      <w:r>
        <w:t>b) un alchene con configurazione (E)</w:t>
      </w:r>
    </w:p>
    <w:p w:rsidR="006726D7" w:rsidRDefault="006726D7" w:rsidP="006726D7">
      <w:pPr>
        <w:pStyle w:val="Paragrafoelenco"/>
      </w:pPr>
      <w:r>
        <w:t>c) la forma “</w:t>
      </w:r>
      <w:proofErr w:type="spellStart"/>
      <w:r>
        <w:t>meso</w:t>
      </w:r>
      <w:proofErr w:type="spellEnd"/>
      <w:r>
        <w:t>” di un cicloesano di-sostituito</w:t>
      </w:r>
    </w:p>
    <w:p w:rsidR="006726D7" w:rsidRDefault="006726D7" w:rsidP="006726D7">
      <w:pPr>
        <w:ind w:left="720"/>
      </w:pPr>
    </w:p>
    <w:p w:rsidR="00C95150" w:rsidRDefault="00C95150" w:rsidP="00C95150">
      <w:pPr>
        <w:ind w:left="720"/>
      </w:pPr>
      <w:r>
        <w:t>3)Descrivere due reazioni in cui la (R)- 2-esanammina agisce da a) nucleofilo; b) base. Descrivere i meccanismi delle reazioni.</w:t>
      </w:r>
    </w:p>
    <w:p w:rsidR="00014651" w:rsidRPr="00014651" w:rsidRDefault="00014651" w:rsidP="00A56D48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76679" w:rsidRDefault="00076679" w:rsidP="00A56D48">
      <w:pPr>
        <w:spacing w:after="0" w:line="240" w:lineRule="auto"/>
        <w:jc w:val="both"/>
        <w:rPr>
          <w:color w:val="000000" w:themeColor="text1"/>
        </w:rPr>
      </w:pPr>
      <w:r w:rsidRPr="008C6C14">
        <w:rPr>
          <w:color w:val="000000" w:themeColor="text1"/>
        </w:rPr>
        <w:t>3)</w:t>
      </w:r>
      <w:r>
        <w:rPr>
          <w:color w:val="000000" w:themeColor="text1"/>
        </w:rPr>
        <w:t xml:space="preserve"> Analizzare le strutture delle molecole </w:t>
      </w:r>
      <w:proofErr w:type="gramStart"/>
      <w:r>
        <w:rPr>
          <w:color w:val="000000" w:themeColor="text1"/>
        </w:rPr>
        <w:t>A,B</w:t>
      </w:r>
      <w:proofErr w:type="gramEnd"/>
      <w:r>
        <w:rPr>
          <w:color w:val="000000" w:themeColor="text1"/>
        </w:rPr>
        <w:t>,C.. Dopo avere scritto le corrispondenti strutture di Lewis identificare i gruppi funzionali, i centri di reazione acidi/elettrofili, basici/nucleofili.</w:t>
      </w:r>
    </w:p>
    <w:p w:rsidR="00076679" w:rsidRDefault="00076679" w:rsidP="00A56D48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Scrivere le eventuali strutture di risonanza per le 3 molecole.</w:t>
      </w:r>
    </w:p>
    <w:p w:rsidR="00076679" w:rsidRDefault="00076679" w:rsidP="00A56D48">
      <w:pPr>
        <w:spacing w:after="0" w:line="240" w:lineRule="auto"/>
        <w:jc w:val="both"/>
        <w:rPr>
          <w:color w:val="000000" w:themeColor="text1"/>
        </w:rPr>
      </w:pPr>
      <w:r w:rsidRPr="008C6C14">
        <w:rPr>
          <w:noProof/>
          <w:color w:val="000000" w:themeColor="text1"/>
          <w:lang w:val="en-GB" w:eastAsia="en-GB"/>
        </w:rPr>
        <w:drawing>
          <wp:inline distT="0" distB="0" distL="0" distR="0" wp14:anchorId="2529522B" wp14:editId="3D41F877">
            <wp:extent cx="2783916" cy="108775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92" cy="10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87A">
        <w:rPr>
          <w:noProof/>
          <w:color w:val="000000" w:themeColor="text1"/>
          <w:lang w:val="en-GB" w:eastAsia="en-GB"/>
        </w:rPr>
        <w:drawing>
          <wp:inline distT="0" distB="0" distL="0" distR="0" wp14:anchorId="26E5B397" wp14:editId="552770D6">
            <wp:extent cx="1562100" cy="930087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80" cy="93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679" w:rsidRPr="008C6C14" w:rsidRDefault="00076679" w:rsidP="00A56D48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B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C</w:t>
      </w:r>
    </w:p>
    <w:p w:rsidR="00285D12" w:rsidRDefault="0013687D" w:rsidP="00A56D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SECONDA PARTE</w:t>
      </w:r>
    </w:p>
    <w:p w:rsidR="00A56D48" w:rsidRPr="00B67B9F" w:rsidRDefault="00A56D48" w:rsidP="00A56D48">
      <w:pPr>
        <w:pStyle w:val="Paragrafoelenco"/>
        <w:spacing w:after="0" w:line="24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1)</w:t>
      </w:r>
      <w:r w:rsidRPr="00B67B9F">
        <w:rPr>
          <w:color w:val="000000" w:themeColor="text1"/>
        </w:rPr>
        <w:t xml:space="preserve">Scrivere la struttura di un’ammina </w:t>
      </w:r>
      <w:r>
        <w:rPr>
          <w:color w:val="000000" w:themeColor="text1"/>
        </w:rPr>
        <w:t>terziaria</w:t>
      </w:r>
      <w:r w:rsidRPr="00B67B9F">
        <w:rPr>
          <w:color w:val="000000" w:themeColor="text1"/>
        </w:rPr>
        <w:t xml:space="preserve"> chirale a scelta.</w:t>
      </w:r>
    </w:p>
    <w:p w:rsidR="00A56D48" w:rsidRDefault="00A56D48" w:rsidP="00A56D48">
      <w:pPr>
        <w:pStyle w:val="Paragrafoelenco"/>
        <w:numPr>
          <w:ilvl w:val="0"/>
          <w:numId w:val="14"/>
        </w:numPr>
        <w:spacing w:after="0" w:line="240" w:lineRule="auto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Assegnare il nome IUPAC specificando la stereochimica.</w:t>
      </w:r>
    </w:p>
    <w:p w:rsidR="00A56D48" w:rsidRDefault="00A56D48" w:rsidP="00A56D48">
      <w:pPr>
        <w:pStyle w:val="Paragrafoelenco"/>
        <w:numPr>
          <w:ilvl w:val="0"/>
          <w:numId w:val="14"/>
        </w:numPr>
        <w:spacing w:after="0" w:line="240" w:lineRule="auto"/>
        <w:ind w:left="0" w:firstLine="0"/>
        <w:jc w:val="both"/>
        <w:rPr>
          <w:color w:val="000000" w:themeColor="text1"/>
        </w:rPr>
      </w:pPr>
      <w:r w:rsidRPr="009551D6">
        <w:rPr>
          <w:color w:val="000000" w:themeColor="text1"/>
        </w:rPr>
        <w:t xml:space="preserve">Come si può trasformare tale ammina in un sale di </w:t>
      </w:r>
      <w:proofErr w:type="spellStart"/>
      <w:r w:rsidRPr="009551D6">
        <w:rPr>
          <w:color w:val="000000" w:themeColor="text1"/>
        </w:rPr>
        <w:t>tetraalchilammonio</w:t>
      </w:r>
      <w:proofErr w:type="spellEnd"/>
      <w:r w:rsidRPr="009551D6">
        <w:rPr>
          <w:color w:val="000000" w:themeColor="text1"/>
        </w:rPr>
        <w:t xml:space="preserve">? </w:t>
      </w:r>
      <w:r>
        <w:rPr>
          <w:color w:val="000000" w:themeColor="text1"/>
        </w:rPr>
        <w:t>Descrivere il meccanismo della reazione.</w:t>
      </w:r>
    </w:p>
    <w:p w:rsidR="00A56D48" w:rsidRDefault="00A56D48" w:rsidP="00A56D48">
      <w:pPr>
        <w:pStyle w:val="Paragrafoelenco"/>
        <w:numPr>
          <w:ilvl w:val="0"/>
          <w:numId w:val="14"/>
        </w:numPr>
        <w:spacing w:after="0" w:line="240" w:lineRule="auto"/>
        <w:ind w:left="0" w:firstLine="0"/>
        <w:jc w:val="both"/>
        <w:rPr>
          <w:color w:val="000000" w:themeColor="text1"/>
        </w:rPr>
      </w:pPr>
      <w:r w:rsidRPr="009551D6">
        <w:rPr>
          <w:color w:val="000000" w:themeColor="text1"/>
        </w:rPr>
        <w:t xml:space="preserve">Come si </w:t>
      </w:r>
      <w:r>
        <w:rPr>
          <w:color w:val="000000" w:themeColor="text1"/>
        </w:rPr>
        <w:t>ottiene facendo reagire tale ammina con acido benzoico? Descrivere il meccanismo della reazione.</w:t>
      </w:r>
    </w:p>
    <w:p w:rsidR="0039021B" w:rsidRDefault="0039021B" w:rsidP="00A56D48">
      <w:pPr>
        <w:pStyle w:val="Paragrafoelenco"/>
        <w:numPr>
          <w:ilvl w:val="0"/>
          <w:numId w:val="14"/>
        </w:numPr>
        <w:spacing w:after="0" w:line="240" w:lineRule="auto"/>
        <w:ind w:left="0" w:firstLine="0"/>
        <w:jc w:val="both"/>
        <w:rPr>
          <w:color w:val="000000" w:themeColor="text1"/>
        </w:rPr>
      </w:pPr>
    </w:p>
    <w:p w:rsidR="00E027AC" w:rsidRDefault="0004674A" w:rsidP="00A56D48">
      <w:pPr>
        <w:spacing w:after="0" w:line="240" w:lineRule="auto"/>
      </w:pPr>
      <w:r>
        <w:rPr>
          <w:sz w:val="24"/>
          <w:szCs w:val="24"/>
        </w:rPr>
        <w:t>2</w:t>
      </w:r>
      <w:r w:rsidRPr="00014651">
        <w:rPr>
          <w:sz w:val="24"/>
          <w:szCs w:val="24"/>
        </w:rPr>
        <w:t>)</w:t>
      </w:r>
      <w:r w:rsidR="00E027AC" w:rsidRPr="00E027AC">
        <w:t xml:space="preserve"> </w:t>
      </w:r>
      <w:r w:rsidR="00E027AC">
        <w:t>Partendo dalla struttura di un alchene con stereochimica (Z) descrivere come possa essere convertito in un epossido (non è richiesto il meccanismo). Descrivere cosa si ottiene facendo reagire l’epossido con:</w:t>
      </w:r>
    </w:p>
    <w:p w:rsidR="00E027AC" w:rsidRDefault="00E027AC" w:rsidP="00A56D48">
      <w:pPr>
        <w:numPr>
          <w:ilvl w:val="0"/>
          <w:numId w:val="13"/>
        </w:numPr>
        <w:spacing w:after="0" w:line="240" w:lineRule="auto"/>
        <w:ind w:left="0" w:firstLine="0"/>
      </w:pPr>
      <w:r>
        <w:t>una soluzione acquosa acida; b) 1-butanammina.  Descrivere il meccanismo delle reazioni.</w:t>
      </w:r>
    </w:p>
    <w:p w:rsidR="0004674A" w:rsidRDefault="0004674A" w:rsidP="00A56D48">
      <w:pPr>
        <w:spacing w:after="0" w:line="240" w:lineRule="auto"/>
      </w:pPr>
    </w:p>
    <w:p w:rsidR="00327BE3" w:rsidRDefault="00F821CE" w:rsidP="00A56D48">
      <w:pPr>
        <w:pStyle w:val="Paragrafoelenco"/>
        <w:spacing w:after="0" w:line="240" w:lineRule="auto"/>
        <w:ind w:left="0"/>
        <w:rPr>
          <w:sz w:val="24"/>
          <w:szCs w:val="24"/>
        </w:rPr>
      </w:pPr>
      <w:r w:rsidRPr="00F821CE">
        <w:rPr>
          <w:sz w:val="24"/>
          <w:szCs w:val="24"/>
        </w:rPr>
        <w:t>3)</w:t>
      </w:r>
      <w:r w:rsidR="00327BE3">
        <w:rPr>
          <w:sz w:val="24"/>
          <w:szCs w:val="24"/>
        </w:rPr>
        <w:t xml:space="preserve">Scrivere le strutture della </w:t>
      </w:r>
      <w:proofErr w:type="spellStart"/>
      <w:r w:rsidR="00327BE3">
        <w:rPr>
          <w:sz w:val="24"/>
          <w:szCs w:val="24"/>
        </w:rPr>
        <w:t>benzammide</w:t>
      </w:r>
      <w:proofErr w:type="spellEnd"/>
      <w:r w:rsidR="00327BE3">
        <w:rPr>
          <w:sz w:val="24"/>
          <w:szCs w:val="24"/>
        </w:rPr>
        <w:t xml:space="preserve"> e dell’anidride benzoica. Spiegare come possa essere sintetizzata la </w:t>
      </w:r>
      <w:proofErr w:type="spellStart"/>
      <w:r w:rsidR="00327BE3">
        <w:rPr>
          <w:sz w:val="24"/>
          <w:szCs w:val="24"/>
        </w:rPr>
        <w:t>benzammide</w:t>
      </w:r>
      <w:proofErr w:type="spellEnd"/>
      <w:r w:rsidR="00327BE3">
        <w:rPr>
          <w:sz w:val="24"/>
          <w:szCs w:val="24"/>
        </w:rPr>
        <w:t xml:space="preserve"> a partire dall’anidride benzoica. </w:t>
      </w:r>
      <w:r w:rsidR="0004674A">
        <w:rPr>
          <w:sz w:val="24"/>
          <w:szCs w:val="24"/>
        </w:rPr>
        <w:t>Descrivere il meccanismo.</w:t>
      </w:r>
    </w:p>
    <w:p w:rsidR="00327BE3" w:rsidRDefault="00327BE3" w:rsidP="00A56D48">
      <w:pPr>
        <w:spacing w:after="0" w:line="240" w:lineRule="auto"/>
        <w:jc w:val="center"/>
        <w:rPr>
          <w:b/>
          <w:sz w:val="24"/>
          <w:szCs w:val="24"/>
        </w:rPr>
      </w:pPr>
    </w:p>
    <w:p w:rsidR="00785467" w:rsidRDefault="00785467" w:rsidP="00A56D4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27BE3" w:rsidRDefault="00327BE3" w:rsidP="00A56D48">
      <w:pPr>
        <w:spacing w:after="0" w:line="240" w:lineRule="auto"/>
        <w:jc w:val="center"/>
        <w:rPr>
          <w:b/>
          <w:sz w:val="24"/>
          <w:szCs w:val="24"/>
        </w:rPr>
      </w:pPr>
    </w:p>
    <w:p w:rsidR="0013687D" w:rsidRPr="00014651" w:rsidRDefault="0013687D" w:rsidP="00A56D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TERZA PARTE</w:t>
      </w:r>
    </w:p>
    <w:p w:rsidR="00285D12" w:rsidRPr="00014651" w:rsidRDefault="00285D12" w:rsidP="00A56D48">
      <w:pPr>
        <w:spacing w:after="0" w:line="240" w:lineRule="auto"/>
        <w:rPr>
          <w:sz w:val="24"/>
          <w:szCs w:val="24"/>
        </w:rPr>
      </w:pPr>
    </w:p>
    <w:p w:rsidR="00285D12" w:rsidRPr="00014651" w:rsidRDefault="00285D12" w:rsidP="00A56D48">
      <w:pPr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014651">
        <w:rPr>
          <w:sz w:val="24"/>
          <w:szCs w:val="24"/>
        </w:rPr>
        <w:t xml:space="preserve">La tirosina ha la struttura qui di seguito riportata. I gruppi </w:t>
      </w:r>
      <w:proofErr w:type="spellStart"/>
      <w:r w:rsidRPr="00014651">
        <w:rPr>
          <w:sz w:val="24"/>
          <w:szCs w:val="24"/>
        </w:rPr>
        <w:t>protonabili</w:t>
      </w:r>
      <w:proofErr w:type="spellEnd"/>
      <w:r w:rsidRPr="00014651">
        <w:rPr>
          <w:sz w:val="24"/>
          <w:szCs w:val="24"/>
        </w:rPr>
        <w:t xml:space="preserve"> della tirosina hanno valori di </w:t>
      </w:r>
      <w:proofErr w:type="spellStart"/>
      <w:r w:rsidRPr="00014651">
        <w:rPr>
          <w:sz w:val="24"/>
          <w:szCs w:val="24"/>
        </w:rPr>
        <w:t>pKa</w:t>
      </w:r>
      <w:proofErr w:type="spellEnd"/>
      <w:r w:rsidRPr="00014651">
        <w:rPr>
          <w:sz w:val="24"/>
          <w:szCs w:val="24"/>
        </w:rPr>
        <w:t xml:space="preserve"> rispettivamente di 2,2; 9,11; 10.1. </w:t>
      </w:r>
    </w:p>
    <w:p w:rsidR="00285D12" w:rsidRPr="00014651" w:rsidRDefault="00285D12" w:rsidP="00A56D48">
      <w:pPr>
        <w:pStyle w:val="Paragrafoelenco"/>
        <w:numPr>
          <w:ilvl w:val="0"/>
          <w:numId w:val="7"/>
        </w:numPr>
        <w:spacing w:after="0" w:line="240" w:lineRule="auto"/>
        <w:ind w:left="0" w:firstLine="0"/>
        <w:contextualSpacing w:val="0"/>
        <w:rPr>
          <w:sz w:val="24"/>
          <w:szCs w:val="24"/>
        </w:rPr>
      </w:pPr>
      <w:r w:rsidRPr="00014651">
        <w:rPr>
          <w:sz w:val="24"/>
          <w:szCs w:val="24"/>
        </w:rPr>
        <w:t xml:space="preserve">Scrivere la forma prevalente della tirosina a </w:t>
      </w:r>
      <w:proofErr w:type="spellStart"/>
      <w:r w:rsidRPr="00014651">
        <w:rPr>
          <w:sz w:val="24"/>
          <w:szCs w:val="24"/>
        </w:rPr>
        <w:t>pH</w:t>
      </w:r>
      <w:proofErr w:type="spellEnd"/>
      <w:r w:rsidRPr="00014651">
        <w:rPr>
          <w:sz w:val="24"/>
          <w:szCs w:val="24"/>
        </w:rPr>
        <w:t xml:space="preserve"> 1. b) Assegnare a ciascun gruppo acido il corrispondente valore di </w:t>
      </w:r>
      <w:proofErr w:type="spellStart"/>
      <w:r w:rsidRPr="00014651">
        <w:rPr>
          <w:sz w:val="24"/>
          <w:szCs w:val="24"/>
        </w:rPr>
        <w:t>pKa</w:t>
      </w:r>
      <w:proofErr w:type="spellEnd"/>
      <w:r w:rsidRPr="00014651">
        <w:rPr>
          <w:sz w:val="24"/>
          <w:szCs w:val="24"/>
        </w:rPr>
        <w:t>.</w:t>
      </w:r>
      <w:r w:rsidR="0004674A">
        <w:rPr>
          <w:sz w:val="24"/>
          <w:szCs w:val="24"/>
        </w:rPr>
        <w:t>; c) scrivere la struttura di un dipeptide a piacere nel quale la L-tirosina funge da residuo N-terminale.</w:t>
      </w:r>
    </w:p>
    <w:p w:rsidR="00285D12" w:rsidRPr="00014651" w:rsidRDefault="00285D12" w:rsidP="00A56D48">
      <w:pPr>
        <w:spacing w:after="0" w:line="240" w:lineRule="auto"/>
        <w:rPr>
          <w:sz w:val="24"/>
          <w:szCs w:val="24"/>
        </w:rPr>
      </w:pPr>
    </w:p>
    <w:p w:rsidR="00285D12" w:rsidRPr="00014651" w:rsidRDefault="00285D12" w:rsidP="00A56D48">
      <w:pPr>
        <w:spacing w:after="0" w:line="240" w:lineRule="auto"/>
        <w:rPr>
          <w:sz w:val="24"/>
          <w:szCs w:val="24"/>
        </w:rPr>
      </w:pPr>
      <w:r w:rsidRPr="00014651">
        <w:rPr>
          <w:sz w:val="24"/>
          <w:szCs w:val="24"/>
        </w:rPr>
        <w:fldChar w:fldCharType="begin"/>
      </w:r>
      <w:r w:rsidRPr="00014651">
        <w:rPr>
          <w:sz w:val="24"/>
          <w:szCs w:val="24"/>
        </w:rPr>
        <w:instrText xml:space="preserve"> INCLUDEPICTURE "http://upload.wikimedia.org/wikipedia/commons/thumb/2/2f/Amminoacido_tirosina_formula.svg/210px-Amminoacido_tirosina_formula.svg.png" \* MERGEFORMATINET </w:instrText>
      </w:r>
      <w:r w:rsidRPr="00014651">
        <w:rPr>
          <w:sz w:val="24"/>
          <w:szCs w:val="24"/>
        </w:rPr>
        <w:fldChar w:fldCharType="separate"/>
      </w:r>
      <w:r w:rsidRPr="00014651">
        <w:rPr>
          <w:sz w:val="24"/>
          <w:szCs w:val="24"/>
        </w:rPr>
        <w:fldChar w:fldCharType="begin"/>
      </w:r>
      <w:r w:rsidRPr="00014651">
        <w:rPr>
          <w:sz w:val="24"/>
          <w:szCs w:val="24"/>
        </w:rPr>
        <w:instrText xml:space="preserve"> INCLUDEPICTURE  "http://upload.wikimedia.org/wikipedia/commons/thumb/2/2f/Amminoacido_tirosina_formula.svg/210px-Amminoacido_tirosina_formula.svg.png" \* MERGEFORMATINET </w:instrText>
      </w:r>
      <w:r w:rsidRPr="00014651">
        <w:rPr>
          <w:sz w:val="24"/>
          <w:szCs w:val="24"/>
        </w:rPr>
        <w:fldChar w:fldCharType="separate"/>
      </w:r>
      <w:r w:rsidR="00327BE3">
        <w:rPr>
          <w:sz w:val="24"/>
          <w:szCs w:val="24"/>
        </w:rPr>
        <w:fldChar w:fldCharType="begin"/>
      </w:r>
      <w:r w:rsidR="00327BE3">
        <w:rPr>
          <w:sz w:val="24"/>
          <w:szCs w:val="24"/>
        </w:rPr>
        <w:instrText xml:space="preserve"> INCLUDEPICTURE  "http://upload.wikimedia.org/wikipedia/commons/thumb/2/2f/Amminoacido_tirosina_formula.svg/210px-Amminoacido_tirosina_formula.svg.png" \* MERGEFORMATINET </w:instrText>
      </w:r>
      <w:r w:rsidR="00327BE3">
        <w:rPr>
          <w:sz w:val="24"/>
          <w:szCs w:val="24"/>
        </w:rPr>
        <w:fldChar w:fldCharType="separate"/>
      </w:r>
      <w:r w:rsidR="009E4618">
        <w:rPr>
          <w:sz w:val="24"/>
          <w:szCs w:val="24"/>
        </w:rPr>
        <w:fldChar w:fldCharType="begin"/>
      </w:r>
      <w:r w:rsidR="009E4618">
        <w:rPr>
          <w:sz w:val="24"/>
          <w:szCs w:val="24"/>
        </w:rPr>
        <w:instrText xml:space="preserve"> INCLUDEPICTURE  "http://upload.wikimedia.org/wikipedia/commons/thumb/2/2f/Amminoacido_tirosina_formula.svg/210px-Amminoacido_tirosina_formula.svg.png" \* MERGEFORMATINET </w:instrText>
      </w:r>
      <w:r w:rsidR="009E4618">
        <w:rPr>
          <w:sz w:val="24"/>
          <w:szCs w:val="24"/>
        </w:rPr>
        <w:fldChar w:fldCharType="separate"/>
      </w:r>
      <w:r w:rsidR="00E027AC">
        <w:rPr>
          <w:sz w:val="24"/>
          <w:szCs w:val="24"/>
        </w:rPr>
        <w:fldChar w:fldCharType="begin"/>
      </w:r>
      <w:r w:rsidR="00E027AC">
        <w:rPr>
          <w:sz w:val="24"/>
          <w:szCs w:val="24"/>
        </w:rPr>
        <w:instrText xml:space="preserve"> INCLUDEPICTURE  "http://upload.wikimedia.org/wikipedia/commons/thumb/2/2f/Amminoacido_tirosina_formula.svg/210px-Amminoacido_tirosina_formula.svg.png" \* MERGEFORMATINET </w:instrText>
      </w:r>
      <w:r w:rsidR="00E027AC">
        <w:rPr>
          <w:sz w:val="24"/>
          <w:szCs w:val="24"/>
        </w:rPr>
        <w:fldChar w:fldCharType="separate"/>
      </w:r>
      <w:r w:rsidR="00A56D48">
        <w:rPr>
          <w:sz w:val="24"/>
          <w:szCs w:val="24"/>
        </w:rPr>
        <w:fldChar w:fldCharType="begin"/>
      </w:r>
      <w:r w:rsidR="00A56D48">
        <w:rPr>
          <w:sz w:val="24"/>
          <w:szCs w:val="24"/>
        </w:rPr>
        <w:instrText xml:space="preserve"> INCLUDEPICTURE  "http://upload.wikimedia.org/wikipedia/commons/thumb/2/2f/Amminoacido_tirosina_formula.svg/210px-Amminoacido_tirosina_formula.svg.png" \* MERGEFORMATINET </w:instrText>
      </w:r>
      <w:r w:rsidR="00A56D48">
        <w:rPr>
          <w:sz w:val="24"/>
          <w:szCs w:val="24"/>
        </w:rPr>
        <w:fldChar w:fldCharType="separate"/>
      </w:r>
      <w:r w:rsidR="00C95150">
        <w:rPr>
          <w:sz w:val="24"/>
          <w:szCs w:val="24"/>
        </w:rPr>
        <w:fldChar w:fldCharType="begin"/>
      </w:r>
      <w:r w:rsidR="00C95150">
        <w:rPr>
          <w:sz w:val="24"/>
          <w:szCs w:val="24"/>
        </w:rPr>
        <w:instrText xml:space="preserve"> INCLUDEPICTURE  "http://upload.wikimedia.org/wikipedia/commons/thumb/2/2f/Amminoacido_tirosina_formula.svg/210px-Amminoacido_tirosina_formula.svg.png" \* MERGEFORMATINET </w:instrText>
      </w:r>
      <w:r w:rsidR="00C95150">
        <w:rPr>
          <w:sz w:val="24"/>
          <w:szCs w:val="24"/>
        </w:rPr>
        <w:fldChar w:fldCharType="separate"/>
      </w:r>
      <w:r w:rsidR="00EB1E62">
        <w:rPr>
          <w:sz w:val="24"/>
          <w:szCs w:val="24"/>
        </w:rPr>
        <w:fldChar w:fldCharType="begin"/>
      </w:r>
      <w:r w:rsidR="00EB1E62">
        <w:rPr>
          <w:sz w:val="24"/>
          <w:szCs w:val="24"/>
        </w:rPr>
        <w:instrText xml:space="preserve"> </w:instrText>
      </w:r>
      <w:r w:rsidR="00EB1E62">
        <w:rPr>
          <w:sz w:val="24"/>
          <w:szCs w:val="24"/>
        </w:rPr>
        <w:instrText>INCLUDEPICTURE  "http://upload.wikimedia.org/wikipedia/commons/thumb/2/2f/Amminoacido_tirosina_formul</w:instrText>
      </w:r>
      <w:r w:rsidR="00EB1E62">
        <w:rPr>
          <w:sz w:val="24"/>
          <w:szCs w:val="24"/>
        </w:rPr>
        <w:instrText>a.svg/210px-Amminoacido_tirosina_formula.svg.png" \* MERGEFORMATINET</w:instrText>
      </w:r>
      <w:r w:rsidR="00EB1E62">
        <w:rPr>
          <w:sz w:val="24"/>
          <w:szCs w:val="24"/>
        </w:rPr>
        <w:instrText xml:space="preserve"> </w:instrText>
      </w:r>
      <w:r w:rsidR="00EB1E62">
        <w:rPr>
          <w:sz w:val="24"/>
          <w:szCs w:val="24"/>
        </w:rPr>
        <w:fldChar w:fldCharType="separate"/>
      </w:r>
      <w:r w:rsidR="00EB1E62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ormula di struttura" style="width:157.5pt;height:111pt">
            <v:imagedata r:id="rId7" r:href="rId8"/>
          </v:shape>
        </w:pict>
      </w:r>
      <w:r w:rsidR="00EB1E62">
        <w:rPr>
          <w:sz w:val="24"/>
          <w:szCs w:val="24"/>
        </w:rPr>
        <w:fldChar w:fldCharType="end"/>
      </w:r>
      <w:r w:rsidR="00C95150">
        <w:rPr>
          <w:sz w:val="24"/>
          <w:szCs w:val="24"/>
        </w:rPr>
        <w:fldChar w:fldCharType="end"/>
      </w:r>
      <w:r w:rsidR="00A56D48">
        <w:rPr>
          <w:sz w:val="24"/>
          <w:szCs w:val="24"/>
        </w:rPr>
        <w:fldChar w:fldCharType="end"/>
      </w:r>
      <w:r w:rsidR="00E027AC">
        <w:rPr>
          <w:sz w:val="24"/>
          <w:szCs w:val="24"/>
        </w:rPr>
        <w:fldChar w:fldCharType="end"/>
      </w:r>
      <w:r w:rsidR="009E4618">
        <w:rPr>
          <w:sz w:val="24"/>
          <w:szCs w:val="24"/>
        </w:rPr>
        <w:fldChar w:fldCharType="end"/>
      </w:r>
      <w:r w:rsidR="00327BE3">
        <w:rPr>
          <w:sz w:val="24"/>
          <w:szCs w:val="24"/>
        </w:rPr>
        <w:fldChar w:fldCharType="end"/>
      </w:r>
      <w:r w:rsidRPr="00014651">
        <w:rPr>
          <w:sz w:val="24"/>
          <w:szCs w:val="24"/>
        </w:rPr>
        <w:fldChar w:fldCharType="end"/>
      </w:r>
      <w:r w:rsidRPr="00014651">
        <w:rPr>
          <w:sz w:val="24"/>
          <w:szCs w:val="24"/>
        </w:rPr>
        <w:fldChar w:fldCharType="end"/>
      </w:r>
    </w:p>
    <w:p w:rsidR="00285D12" w:rsidRPr="00014651" w:rsidRDefault="00285D12" w:rsidP="00A56D48">
      <w:pPr>
        <w:spacing w:after="0" w:line="240" w:lineRule="auto"/>
        <w:jc w:val="both"/>
        <w:rPr>
          <w:sz w:val="24"/>
          <w:szCs w:val="24"/>
        </w:rPr>
      </w:pPr>
    </w:p>
    <w:p w:rsidR="0013687D" w:rsidRPr="00014651" w:rsidRDefault="0013687D" w:rsidP="00A56D48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:rsidR="00285D12" w:rsidRPr="00DD16F2" w:rsidRDefault="00DD16F2" w:rsidP="00A56D48">
      <w:pPr>
        <w:pStyle w:val="Paragrafoelenco"/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Sapendo che il nome IUPAC dell’acido piruvico è </w:t>
      </w:r>
      <w:r w:rsidR="0013687D">
        <w:rPr>
          <w:sz w:val="24"/>
          <w:szCs w:val="24"/>
        </w:rPr>
        <w:t>acido 2-ossopropanoico s</w:t>
      </w:r>
      <w:r>
        <w:rPr>
          <w:sz w:val="24"/>
          <w:szCs w:val="24"/>
        </w:rPr>
        <w:t>crivere</w:t>
      </w:r>
      <w:r w:rsidR="0004674A">
        <w:rPr>
          <w:sz w:val="24"/>
          <w:szCs w:val="24"/>
        </w:rPr>
        <w:t xml:space="preserve">: </w:t>
      </w:r>
      <w:proofErr w:type="gramStart"/>
      <w:r w:rsidR="0004674A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 la</w:t>
      </w:r>
      <w:proofErr w:type="gramEnd"/>
      <w:r>
        <w:rPr>
          <w:sz w:val="24"/>
          <w:szCs w:val="24"/>
        </w:rPr>
        <w:t xml:space="preserve"> </w:t>
      </w:r>
      <w:r w:rsidR="0004674A">
        <w:rPr>
          <w:sz w:val="24"/>
          <w:szCs w:val="24"/>
        </w:rPr>
        <w:t xml:space="preserve">forma enolica dell’acido piruvico; b) </w:t>
      </w:r>
      <w:r w:rsidR="00A40CB2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struttura del </w:t>
      </w:r>
      <w:proofErr w:type="spellStart"/>
      <w:r>
        <w:rPr>
          <w:sz w:val="24"/>
          <w:szCs w:val="24"/>
        </w:rPr>
        <w:t>fosfoenolpiruvato</w:t>
      </w:r>
      <w:proofErr w:type="spellEnd"/>
      <w:r>
        <w:rPr>
          <w:sz w:val="24"/>
          <w:szCs w:val="24"/>
        </w:rPr>
        <w:t xml:space="preserve"> sodico</w:t>
      </w:r>
      <w:r w:rsidR="00A40CB2">
        <w:rPr>
          <w:sz w:val="24"/>
          <w:szCs w:val="24"/>
        </w:rPr>
        <w:t xml:space="preserve"> a </w:t>
      </w:r>
      <w:proofErr w:type="spellStart"/>
      <w:r w:rsidR="00A40CB2">
        <w:rPr>
          <w:sz w:val="24"/>
          <w:szCs w:val="24"/>
        </w:rPr>
        <w:t>pH</w:t>
      </w:r>
      <w:proofErr w:type="spellEnd"/>
      <w:r w:rsidR="00A40CB2">
        <w:rPr>
          <w:sz w:val="24"/>
          <w:szCs w:val="24"/>
        </w:rPr>
        <w:t xml:space="preserve"> fisiologico</w:t>
      </w:r>
      <w:r w:rsidR="0013687D">
        <w:rPr>
          <w:sz w:val="24"/>
          <w:szCs w:val="24"/>
        </w:rPr>
        <w:t>.</w:t>
      </w:r>
    </w:p>
    <w:p w:rsidR="00285D12" w:rsidRPr="00014651" w:rsidRDefault="00285D12" w:rsidP="00A56D48">
      <w:pPr>
        <w:spacing w:after="0" w:line="240" w:lineRule="auto"/>
        <w:rPr>
          <w:bCs/>
          <w:sz w:val="24"/>
          <w:szCs w:val="24"/>
        </w:rPr>
      </w:pPr>
    </w:p>
    <w:p w:rsidR="00104C69" w:rsidRDefault="00104C69" w:rsidP="00A56D48">
      <w:pPr>
        <w:spacing w:after="0" w:line="240" w:lineRule="auto"/>
        <w:jc w:val="both"/>
      </w:pPr>
      <w:r>
        <w:rPr>
          <w:sz w:val="24"/>
          <w:szCs w:val="24"/>
        </w:rPr>
        <w:t xml:space="preserve">3)Partendo dalla struttura della vanillina: </w:t>
      </w:r>
      <w:r w:rsidR="0039021B">
        <w:rPr>
          <w:sz w:val="24"/>
          <w:szCs w:val="24"/>
        </w:rPr>
        <w:t>a) scrivere</w:t>
      </w:r>
      <w:r>
        <w:rPr>
          <w:sz w:val="24"/>
          <w:szCs w:val="24"/>
        </w:rPr>
        <w:t xml:space="preserve"> la struttura della </w:t>
      </w:r>
      <w:r>
        <w:t>Vanillina-β-D-</w:t>
      </w:r>
      <w:proofErr w:type="spellStart"/>
      <w:r>
        <w:t>glucopiranoside</w:t>
      </w:r>
      <w:proofErr w:type="spellEnd"/>
      <w:r>
        <w:t xml:space="preserve"> (</w:t>
      </w:r>
      <w:proofErr w:type="spellStart"/>
      <w:r>
        <w:t>glucovanillina</w:t>
      </w:r>
      <w:proofErr w:type="spellEnd"/>
      <w:r>
        <w:t xml:space="preserve">), un glicoside </w:t>
      </w:r>
      <w:proofErr w:type="spellStart"/>
      <w:r>
        <w:t>utilizzanto</w:t>
      </w:r>
      <w:proofErr w:type="spellEnd"/>
      <w:r>
        <w:t xml:space="preserve"> come aromatizzante; b) identificare tutti i carboni chirali della componente zuccherina.</w:t>
      </w:r>
    </w:p>
    <w:p w:rsidR="00104C69" w:rsidRPr="00014651" w:rsidRDefault="00104C69" w:rsidP="00A56D48">
      <w:pPr>
        <w:spacing w:after="0" w:line="240" w:lineRule="auto"/>
        <w:jc w:val="both"/>
        <w:rPr>
          <w:sz w:val="24"/>
          <w:szCs w:val="24"/>
        </w:rPr>
      </w:pPr>
    </w:p>
    <w:p w:rsidR="00124C1F" w:rsidRDefault="00104C69" w:rsidP="00A56D48">
      <w:pPr>
        <w:spacing w:after="0" w:line="240" w:lineRule="auto"/>
        <w:rPr>
          <w:sz w:val="24"/>
          <w:szCs w:val="24"/>
        </w:rPr>
      </w:pPr>
      <w:r w:rsidRPr="00104C69">
        <w:rPr>
          <w:noProof/>
          <w:sz w:val="24"/>
          <w:szCs w:val="24"/>
          <w:lang w:val="en-GB" w:eastAsia="en-GB"/>
        </w:rPr>
        <w:drawing>
          <wp:inline distT="0" distB="0" distL="0" distR="0">
            <wp:extent cx="1428750" cy="1554480"/>
            <wp:effectExtent l="0" t="0" r="0" b="7620"/>
            <wp:docPr id="5" name="Immagine 5" descr="formula di struttura e modello mole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ula di struttura e modello molecola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vanillina</w:t>
      </w:r>
    </w:p>
    <w:p w:rsidR="0008212A" w:rsidRDefault="0008212A" w:rsidP="00A56D48">
      <w:pPr>
        <w:spacing w:after="0" w:line="240" w:lineRule="auto"/>
        <w:rPr>
          <w:sz w:val="24"/>
          <w:szCs w:val="24"/>
        </w:rPr>
      </w:pPr>
    </w:p>
    <w:p w:rsidR="0008212A" w:rsidRPr="00014651" w:rsidRDefault="0008212A" w:rsidP="00A56D48">
      <w:pPr>
        <w:spacing w:after="0" w:line="240" w:lineRule="auto"/>
        <w:rPr>
          <w:sz w:val="24"/>
          <w:szCs w:val="24"/>
        </w:rPr>
      </w:pPr>
    </w:p>
    <w:p w:rsidR="00594039" w:rsidRDefault="0059403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:rsidR="00594039" w:rsidRDefault="00594039" w:rsidP="00594039">
      <w:pPr>
        <w:spacing w:after="0" w:line="240" w:lineRule="auto"/>
      </w:pPr>
    </w:p>
    <w:p w:rsidR="00594039" w:rsidRDefault="00594039" w:rsidP="00594039">
      <w:pPr>
        <w:spacing w:after="0" w:line="240" w:lineRule="auto"/>
      </w:pPr>
    </w:p>
    <w:p w:rsidR="00594039" w:rsidRDefault="00594039" w:rsidP="00594039">
      <w:pPr>
        <w:spacing w:after="0" w:line="240" w:lineRule="auto"/>
      </w:pPr>
      <w:r>
        <w:t xml:space="preserve">NOME E </w:t>
      </w:r>
      <w:proofErr w:type="gramStart"/>
      <w:r>
        <w:t>COGNOME:…</w:t>
      </w:r>
      <w:proofErr w:type="gramEnd"/>
      <w:r>
        <w:t>……………………………….</w:t>
      </w:r>
    </w:p>
    <w:p w:rsidR="00594039" w:rsidRPr="00533B78" w:rsidRDefault="00594039" w:rsidP="00594039">
      <w:pPr>
        <w:spacing w:after="0" w:line="240" w:lineRule="auto"/>
        <w:rPr>
          <w:sz w:val="48"/>
          <w:szCs w:val="48"/>
        </w:rPr>
      </w:pPr>
      <w:r w:rsidRPr="00533B78">
        <w:rPr>
          <w:sz w:val="48"/>
          <w:szCs w:val="48"/>
        </w:rPr>
        <w:t xml:space="preserve">CODICE: </w:t>
      </w:r>
      <w:r>
        <w:rPr>
          <w:sz w:val="48"/>
          <w:szCs w:val="48"/>
        </w:rPr>
        <w:t>B</w:t>
      </w:r>
    </w:p>
    <w:p w:rsidR="00594039" w:rsidRPr="00014651" w:rsidRDefault="00594039" w:rsidP="00594039">
      <w:pPr>
        <w:spacing w:after="0" w:line="240" w:lineRule="auto"/>
        <w:jc w:val="center"/>
        <w:rPr>
          <w:b/>
          <w:sz w:val="24"/>
          <w:szCs w:val="24"/>
        </w:rPr>
      </w:pPr>
      <w:r w:rsidRPr="00014651">
        <w:rPr>
          <w:b/>
          <w:sz w:val="24"/>
          <w:szCs w:val="24"/>
        </w:rPr>
        <w:t xml:space="preserve">Prova scritta di chimica organica </w:t>
      </w:r>
      <w:r>
        <w:rPr>
          <w:b/>
          <w:sz w:val="24"/>
          <w:szCs w:val="24"/>
        </w:rPr>
        <w:t>6 febbraio 2020</w:t>
      </w:r>
    </w:p>
    <w:p w:rsidR="00594039" w:rsidRPr="0013687D" w:rsidRDefault="00594039" w:rsidP="00594039">
      <w:pPr>
        <w:spacing w:after="0" w:line="240" w:lineRule="auto"/>
        <w:jc w:val="center"/>
        <w:rPr>
          <w:b/>
          <w:sz w:val="24"/>
          <w:szCs w:val="24"/>
        </w:rPr>
      </w:pPr>
      <w:r w:rsidRPr="0013687D">
        <w:rPr>
          <w:b/>
          <w:sz w:val="24"/>
          <w:szCs w:val="24"/>
        </w:rPr>
        <w:t>PRIMA PARTE</w:t>
      </w:r>
    </w:p>
    <w:p w:rsidR="00594039" w:rsidRDefault="00594039" w:rsidP="00594039">
      <w:pPr>
        <w:spacing w:after="0" w:line="240" w:lineRule="auto"/>
        <w:rPr>
          <w:sz w:val="24"/>
          <w:szCs w:val="24"/>
        </w:rPr>
      </w:pPr>
      <w:r w:rsidRPr="0001465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014651">
        <w:rPr>
          <w:sz w:val="24"/>
          <w:szCs w:val="24"/>
        </w:rPr>
        <w:t xml:space="preserve">) Scrivere le strutture di tutti i </w:t>
      </w:r>
      <w:r>
        <w:rPr>
          <w:sz w:val="24"/>
          <w:szCs w:val="24"/>
        </w:rPr>
        <w:t>seguenti composti:</w:t>
      </w:r>
    </w:p>
    <w:p w:rsidR="00594039" w:rsidRDefault="00594039" w:rsidP="00594039">
      <w:pPr>
        <w:spacing w:after="0" w:line="240" w:lineRule="auto"/>
        <w:rPr>
          <w:sz w:val="24"/>
          <w:szCs w:val="24"/>
        </w:rPr>
      </w:pPr>
      <w:r w:rsidRPr="00014651">
        <w:rPr>
          <w:sz w:val="24"/>
          <w:szCs w:val="24"/>
        </w:rPr>
        <w:t xml:space="preserve">1-ottanolo; </w:t>
      </w:r>
      <w:r>
        <w:rPr>
          <w:sz w:val="24"/>
          <w:szCs w:val="24"/>
        </w:rPr>
        <w:t xml:space="preserve">2-ottanolo; </w:t>
      </w:r>
      <w:r w:rsidRPr="00014651">
        <w:rPr>
          <w:sz w:val="24"/>
          <w:szCs w:val="24"/>
        </w:rPr>
        <w:t xml:space="preserve">1,2,3-propantriolo (glicerolo); </w:t>
      </w:r>
      <w:r w:rsidRPr="0004674A">
        <w:rPr>
          <w:i/>
          <w:sz w:val="24"/>
          <w:szCs w:val="24"/>
        </w:rPr>
        <w:t>trans</w:t>
      </w:r>
      <w:r>
        <w:rPr>
          <w:sz w:val="24"/>
          <w:szCs w:val="24"/>
        </w:rPr>
        <w:t>-1,3-</w:t>
      </w:r>
      <w:r w:rsidRPr="0001465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dimetilcicloesano</w:t>
      </w:r>
      <w:proofErr w:type="spellEnd"/>
      <w:r>
        <w:rPr>
          <w:sz w:val="24"/>
          <w:szCs w:val="24"/>
        </w:rPr>
        <w:t xml:space="preserve">. </w:t>
      </w:r>
    </w:p>
    <w:p w:rsidR="00594039" w:rsidRDefault="00594039" w:rsidP="00594039">
      <w:pPr>
        <w:spacing w:after="0" w:line="240" w:lineRule="auto"/>
        <w:rPr>
          <w:sz w:val="24"/>
          <w:szCs w:val="24"/>
        </w:rPr>
      </w:pPr>
      <w:r w:rsidRPr="00014651">
        <w:rPr>
          <w:sz w:val="24"/>
          <w:szCs w:val="24"/>
        </w:rPr>
        <w:t>Quali dei seguenti composti saranno miscibili in acqua in tutte le proporzioni</w:t>
      </w:r>
      <w:r>
        <w:rPr>
          <w:sz w:val="24"/>
          <w:szCs w:val="24"/>
        </w:rPr>
        <w:t>? S</w:t>
      </w:r>
      <w:r w:rsidRPr="00014651">
        <w:rPr>
          <w:sz w:val="24"/>
          <w:szCs w:val="24"/>
        </w:rPr>
        <w:t>piegare</w:t>
      </w:r>
      <w:r>
        <w:rPr>
          <w:sz w:val="24"/>
          <w:szCs w:val="24"/>
        </w:rPr>
        <w:t xml:space="preserve"> la risposta.</w:t>
      </w:r>
    </w:p>
    <w:p w:rsidR="00594039" w:rsidRPr="00014651" w:rsidRDefault="00594039" w:rsidP="005940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Quali di queste molecole sono chirali? Scrivere tutti gli stereoisomeri di tali molecole chirali assegnando la configurazione assoluta agli </w:t>
      </w:r>
      <w:proofErr w:type="spellStart"/>
      <w:r>
        <w:rPr>
          <w:sz w:val="24"/>
          <w:szCs w:val="24"/>
        </w:rPr>
        <w:t>stereocentri</w:t>
      </w:r>
      <w:proofErr w:type="spellEnd"/>
      <w:r>
        <w:rPr>
          <w:sz w:val="24"/>
          <w:szCs w:val="24"/>
        </w:rPr>
        <w:t>. Spiegare.</w:t>
      </w:r>
    </w:p>
    <w:p w:rsidR="00594039" w:rsidRPr="00014651" w:rsidRDefault="00594039" w:rsidP="00594039">
      <w:pPr>
        <w:spacing w:after="0" w:line="240" w:lineRule="auto"/>
        <w:rPr>
          <w:sz w:val="24"/>
          <w:szCs w:val="24"/>
        </w:rPr>
      </w:pPr>
    </w:p>
    <w:p w:rsidR="00594039" w:rsidRDefault="00594039" w:rsidP="0059403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DD16F2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Analizzare le strutture dei due alogenuri alchilici riportati di seguito.</w:t>
      </w:r>
    </w:p>
    <w:p w:rsidR="00594039" w:rsidRDefault="00594039" w:rsidP="0059403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Assegnare la configurazione assoluta agli </w:t>
      </w:r>
      <w:proofErr w:type="spellStart"/>
      <w:r>
        <w:rPr>
          <w:rFonts w:cs="Times New Roman"/>
          <w:sz w:val="24"/>
          <w:szCs w:val="24"/>
        </w:rPr>
        <w:t>stereocentri</w:t>
      </w:r>
      <w:proofErr w:type="spellEnd"/>
      <w:r>
        <w:rPr>
          <w:rFonts w:cs="Times New Roman"/>
          <w:sz w:val="24"/>
          <w:szCs w:val="24"/>
        </w:rPr>
        <w:t>.</w:t>
      </w:r>
    </w:p>
    <w:p w:rsidR="00594039" w:rsidRPr="00DD16F2" w:rsidRDefault="00594039" w:rsidP="00594039">
      <w:pPr>
        <w:spacing w:after="0" w:line="240" w:lineRule="auto"/>
        <w:rPr>
          <w:rFonts w:cs="Times New Roman"/>
          <w:sz w:val="24"/>
          <w:szCs w:val="24"/>
        </w:rPr>
      </w:pPr>
      <w:r w:rsidRPr="00DD16F2">
        <w:rPr>
          <w:rFonts w:cs="Times New Roman"/>
          <w:sz w:val="24"/>
          <w:szCs w:val="24"/>
        </w:rPr>
        <w:t>Scrivere il meccanismo ed i prodotti delle seguenti sostituzioni nucleofil</w:t>
      </w:r>
      <w:r>
        <w:rPr>
          <w:rFonts w:cs="Times New Roman"/>
          <w:sz w:val="24"/>
          <w:szCs w:val="24"/>
        </w:rPr>
        <w:t>e specificando l’andamento stereochimico della reazione.</w:t>
      </w:r>
    </w:p>
    <w:p w:rsidR="00594039" w:rsidRPr="00014651" w:rsidRDefault="00594039" w:rsidP="00594039">
      <w:pPr>
        <w:spacing w:after="0" w:line="240" w:lineRule="auto"/>
        <w:rPr>
          <w:rFonts w:cs="Times New Roman"/>
          <w:b/>
          <w:sz w:val="24"/>
          <w:szCs w:val="24"/>
        </w:rPr>
      </w:pPr>
      <w:r w:rsidRPr="009E4618">
        <w:rPr>
          <w:rFonts w:cs="Times New Roman"/>
          <w:b/>
          <w:noProof/>
          <w:color w:val="FFFFFF" w:themeColor="background1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49C4B" wp14:editId="302CBAB2">
                <wp:simplePos x="0" y="0"/>
                <wp:positionH relativeFrom="column">
                  <wp:posOffset>2701290</wp:posOffset>
                </wp:positionH>
                <wp:positionV relativeFrom="paragraph">
                  <wp:posOffset>395605</wp:posOffset>
                </wp:positionV>
                <wp:extent cx="129540" cy="83820"/>
                <wp:effectExtent l="0" t="0" r="22860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83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7E44D" id="Rettangolo 1" o:spid="_x0000_s1026" style="position:absolute;margin-left:212.7pt;margin-top:31.15pt;width:10.2pt;height: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" fillcolor="#5b9bd5 [3204]" strokecolor="#1f4d78 [1604]" strokeweight="1pt"/>
            </w:pict>
          </mc:Fallback>
        </mc:AlternateContent>
      </w:r>
      <w:r w:rsidRPr="009E4618">
        <w:rPr>
          <w:rFonts w:cs="Times New Roman"/>
          <w:b/>
          <w:noProof/>
          <w:color w:val="FFFFFF" w:themeColor="background1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30EA7" wp14:editId="7355DF8A">
                <wp:simplePos x="0" y="0"/>
                <wp:positionH relativeFrom="column">
                  <wp:posOffset>430530</wp:posOffset>
                </wp:positionH>
                <wp:positionV relativeFrom="paragraph">
                  <wp:posOffset>297180</wp:posOffset>
                </wp:positionV>
                <wp:extent cx="129540" cy="83820"/>
                <wp:effectExtent l="0" t="0" r="22860" b="1143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83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F5D73" id="Rettangolo 8" o:spid="_x0000_s1026" style="position:absolute;margin-left:33.9pt;margin-top:23.4pt;width:10.2pt;height: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" fillcolor="#5b9bd5 [3204]" strokecolor="#1f4d78 [1604]" strokeweight="1pt"/>
            </w:pict>
          </mc:Fallback>
        </mc:AlternateContent>
      </w:r>
      <w:r w:rsidRPr="009E4618">
        <w:rPr>
          <w:rFonts w:cs="Times New Roman"/>
          <w:b/>
          <w:noProof/>
          <w:color w:val="FFFFFF" w:themeColor="background1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6DA293" wp14:editId="4902BB8A">
                <wp:simplePos x="0" y="0"/>
                <wp:positionH relativeFrom="column">
                  <wp:posOffset>876300</wp:posOffset>
                </wp:positionH>
                <wp:positionV relativeFrom="paragraph">
                  <wp:posOffset>288925</wp:posOffset>
                </wp:positionV>
                <wp:extent cx="129540" cy="83820"/>
                <wp:effectExtent l="0" t="0" r="22860" b="1143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83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C9D83" id="Rettangolo 9" o:spid="_x0000_s1026" style="position:absolute;margin-left:69pt;margin-top:22.75pt;width:10.2pt;height:6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" fillcolor="#5b9bd5 [3204]" strokecolor="#1f4d78 [1604]" strokeweight="1pt"/>
            </w:pict>
          </mc:Fallback>
        </mc:AlternateContent>
      </w:r>
      <w:r w:rsidRPr="00014651">
        <w:rPr>
          <w:rFonts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08E18AAF" wp14:editId="4F91FE1E">
            <wp:extent cx="4414345" cy="612041"/>
            <wp:effectExtent l="0" t="0" r="571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142" cy="62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94039" w:rsidRPr="00014651" w:rsidRDefault="00594039" w:rsidP="00594039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94039" w:rsidRDefault="00594039" w:rsidP="00594039">
      <w:pPr>
        <w:spacing w:after="0" w:line="240" w:lineRule="auto"/>
        <w:jc w:val="both"/>
        <w:rPr>
          <w:color w:val="000000" w:themeColor="text1"/>
        </w:rPr>
      </w:pPr>
      <w:r w:rsidRPr="008C6C14">
        <w:rPr>
          <w:color w:val="000000" w:themeColor="text1"/>
        </w:rPr>
        <w:t>3)</w:t>
      </w:r>
      <w:r>
        <w:rPr>
          <w:color w:val="000000" w:themeColor="text1"/>
        </w:rPr>
        <w:t xml:space="preserve"> Analizzare le strutture delle molecole </w:t>
      </w:r>
      <w:proofErr w:type="gramStart"/>
      <w:r>
        <w:rPr>
          <w:color w:val="000000" w:themeColor="text1"/>
        </w:rPr>
        <w:t>A,B</w:t>
      </w:r>
      <w:proofErr w:type="gramEnd"/>
      <w:r>
        <w:rPr>
          <w:color w:val="000000" w:themeColor="text1"/>
        </w:rPr>
        <w:t>,C.. Dopo avere scritto le corrispondenti strutture di Lewis identificare i gruppi funzionali, i centri di reazione acidi/elettrofili, basici/nucleofili.</w:t>
      </w:r>
    </w:p>
    <w:p w:rsidR="00594039" w:rsidRDefault="00594039" w:rsidP="0059403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Scrivere le eventuali strutture di risonanza per le 3 molecole.</w:t>
      </w:r>
    </w:p>
    <w:p w:rsidR="00594039" w:rsidRDefault="00594039" w:rsidP="00594039">
      <w:pPr>
        <w:spacing w:after="0" w:line="240" w:lineRule="auto"/>
        <w:jc w:val="both"/>
        <w:rPr>
          <w:color w:val="000000" w:themeColor="text1"/>
        </w:rPr>
      </w:pPr>
      <w:r w:rsidRPr="008C6C14">
        <w:rPr>
          <w:noProof/>
          <w:color w:val="000000" w:themeColor="text1"/>
          <w:lang w:val="en-GB" w:eastAsia="en-GB"/>
        </w:rPr>
        <w:drawing>
          <wp:inline distT="0" distB="0" distL="0" distR="0" wp14:anchorId="2ECE94A0" wp14:editId="46287BCA">
            <wp:extent cx="2783916" cy="108775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92" cy="10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87A">
        <w:rPr>
          <w:noProof/>
          <w:color w:val="000000" w:themeColor="text1"/>
          <w:lang w:val="en-GB" w:eastAsia="en-GB"/>
        </w:rPr>
        <w:drawing>
          <wp:inline distT="0" distB="0" distL="0" distR="0" wp14:anchorId="1A21E108" wp14:editId="20C2B1EC">
            <wp:extent cx="1562100" cy="930087"/>
            <wp:effectExtent l="0" t="0" r="0" b="381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80" cy="93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039" w:rsidRPr="008C6C14" w:rsidRDefault="00594039" w:rsidP="0059403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B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C</w:t>
      </w:r>
    </w:p>
    <w:p w:rsidR="00594039" w:rsidRDefault="00594039" w:rsidP="005940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SECONDA PARTE</w:t>
      </w:r>
    </w:p>
    <w:p w:rsidR="0039021B" w:rsidRDefault="0039021B" w:rsidP="00594039">
      <w:pPr>
        <w:spacing w:after="0" w:line="240" w:lineRule="auto"/>
        <w:jc w:val="center"/>
        <w:rPr>
          <w:b/>
          <w:sz w:val="24"/>
          <w:szCs w:val="24"/>
        </w:rPr>
      </w:pPr>
    </w:p>
    <w:p w:rsidR="00594039" w:rsidRPr="00B67B9F" w:rsidRDefault="00594039" w:rsidP="00594039">
      <w:pPr>
        <w:pStyle w:val="Paragrafoelenco"/>
        <w:spacing w:after="0" w:line="24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1)</w:t>
      </w:r>
      <w:r w:rsidRPr="00B67B9F">
        <w:rPr>
          <w:color w:val="000000" w:themeColor="text1"/>
        </w:rPr>
        <w:t xml:space="preserve">Scrivere la struttura di un’ammina </w:t>
      </w:r>
      <w:r>
        <w:rPr>
          <w:color w:val="000000" w:themeColor="text1"/>
        </w:rPr>
        <w:t>terziaria</w:t>
      </w:r>
      <w:r w:rsidRPr="00B67B9F">
        <w:rPr>
          <w:color w:val="000000" w:themeColor="text1"/>
        </w:rPr>
        <w:t xml:space="preserve"> chirale a scelta.</w:t>
      </w:r>
    </w:p>
    <w:p w:rsidR="00594039" w:rsidRPr="0039021B" w:rsidRDefault="00594039" w:rsidP="0039021B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color w:val="000000" w:themeColor="text1"/>
        </w:rPr>
      </w:pPr>
      <w:r w:rsidRPr="0039021B">
        <w:rPr>
          <w:color w:val="000000" w:themeColor="text1"/>
        </w:rPr>
        <w:t>Assegnare il nome IUPAC specificando la stereochimica.</w:t>
      </w:r>
    </w:p>
    <w:p w:rsidR="00594039" w:rsidRPr="0039021B" w:rsidRDefault="00594039" w:rsidP="0039021B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color w:val="000000" w:themeColor="text1"/>
        </w:rPr>
      </w:pPr>
      <w:r w:rsidRPr="0039021B">
        <w:rPr>
          <w:color w:val="000000" w:themeColor="text1"/>
        </w:rPr>
        <w:t xml:space="preserve">Come si può trasformare tale ammina in un sale di </w:t>
      </w:r>
      <w:proofErr w:type="spellStart"/>
      <w:r w:rsidRPr="0039021B">
        <w:rPr>
          <w:color w:val="000000" w:themeColor="text1"/>
        </w:rPr>
        <w:t>tetraalchilammonio</w:t>
      </w:r>
      <w:proofErr w:type="spellEnd"/>
      <w:r w:rsidRPr="0039021B">
        <w:rPr>
          <w:color w:val="000000" w:themeColor="text1"/>
        </w:rPr>
        <w:t>? Descrivere il meccanismo della reazione.</w:t>
      </w:r>
    </w:p>
    <w:p w:rsidR="00594039" w:rsidRPr="0039021B" w:rsidRDefault="00594039" w:rsidP="0039021B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color w:val="000000" w:themeColor="text1"/>
        </w:rPr>
      </w:pPr>
      <w:r w:rsidRPr="0039021B">
        <w:rPr>
          <w:color w:val="000000" w:themeColor="text1"/>
        </w:rPr>
        <w:t>Come si ottiene facendo reagire tale ammina con acido benzoico? Descrivere il meccanismo della reazione.</w:t>
      </w:r>
    </w:p>
    <w:p w:rsidR="0039021B" w:rsidRDefault="0039021B" w:rsidP="0039021B">
      <w:pPr>
        <w:pStyle w:val="Paragrafoelenco"/>
        <w:spacing w:after="0" w:line="240" w:lineRule="auto"/>
        <w:ind w:left="0"/>
        <w:jc w:val="both"/>
        <w:rPr>
          <w:color w:val="000000" w:themeColor="text1"/>
        </w:rPr>
      </w:pPr>
    </w:p>
    <w:p w:rsidR="00594039" w:rsidRDefault="00594039" w:rsidP="00594039">
      <w:pPr>
        <w:spacing w:after="0" w:line="240" w:lineRule="auto"/>
      </w:pPr>
      <w:r>
        <w:rPr>
          <w:sz w:val="24"/>
          <w:szCs w:val="24"/>
        </w:rPr>
        <w:t>2</w:t>
      </w:r>
      <w:r w:rsidRPr="00014651">
        <w:rPr>
          <w:sz w:val="24"/>
          <w:szCs w:val="24"/>
        </w:rPr>
        <w:t>)</w:t>
      </w:r>
      <w:r w:rsidRPr="00E027AC">
        <w:t xml:space="preserve"> </w:t>
      </w:r>
      <w:r>
        <w:t>Partendo dalla struttura di un alchene con stereochimica (Z) descrivere come possa essere convertito in un epossido (non è richiesto il meccanismo). Descrivere cosa si ottiene facendo reagire l’epossido con:</w:t>
      </w:r>
    </w:p>
    <w:p w:rsidR="00594039" w:rsidRDefault="00594039" w:rsidP="0039021B">
      <w:pPr>
        <w:pStyle w:val="Paragrafoelenco"/>
        <w:numPr>
          <w:ilvl w:val="0"/>
          <w:numId w:val="16"/>
        </w:numPr>
        <w:spacing w:after="0" w:line="240" w:lineRule="auto"/>
      </w:pPr>
      <w:r>
        <w:t>una soluzione acquosa acida; b) 1-butanammina.  Descrivere il meccanismo delle reazioni.</w:t>
      </w:r>
    </w:p>
    <w:p w:rsidR="00594039" w:rsidRDefault="00594039" w:rsidP="00594039">
      <w:pPr>
        <w:spacing w:after="0" w:line="240" w:lineRule="auto"/>
      </w:pPr>
    </w:p>
    <w:p w:rsidR="00594039" w:rsidRDefault="00594039" w:rsidP="00594039">
      <w:pPr>
        <w:pStyle w:val="Paragrafoelenco"/>
        <w:spacing w:after="0" w:line="240" w:lineRule="auto"/>
        <w:ind w:left="0"/>
        <w:rPr>
          <w:sz w:val="24"/>
          <w:szCs w:val="24"/>
        </w:rPr>
      </w:pPr>
      <w:r w:rsidRPr="00F821CE">
        <w:rPr>
          <w:sz w:val="24"/>
          <w:szCs w:val="24"/>
        </w:rPr>
        <w:t>3)</w:t>
      </w:r>
      <w:r>
        <w:rPr>
          <w:sz w:val="24"/>
          <w:szCs w:val="24"/>
        </w:rPr>
        <w:t xml:space="preserve">Scrivere le strutture della </w:t>
      </w:r>
      <w:proofErr w:type="spellStart"/>
      <w:r>
        <w:rPr>
          <w:sz w:val="24"/>
          <w:szCs w:val="24"/>
        </w:rPr>
        <w:t>benzammide</w:t>
      </w:r>
      <w:proofErr w:type="spellEnd"/>
      <w:r>
        <w:rPr>
          <w:sz w:val="24"/>
          <w:szCs w:val="24"/>
        </w:rPr>
        <w:t xml:space="preserve"> e dell’anidride benzoica. Spiegare come possa essere sintetizzata la </w:t>
      </w:r>
      <w:proofErr w:type="spellStart"/>
      <w:r>
        <w:rPr>
          <w:sz w:val="24"/>
          <w:szCs w:val="24"/>
        </w:rPr>
        <w:t>benzammide</w:t>
      </w:r>
      <w:proofErr w:type="spellEnd"/>
      <w:r>
        <w:rPr>
          <w:sz w:val="24"/>
          <w:szCs w:val="24"/>
        </w:rPr>
        <w:t xml:space="preserve"> a partire dall’anidride benzoica. Descrivere il meccanismo.</w:t>
      </w:r>
    </w:p>
    <w:p w:rsidR="00594039" w:rsidRDefault="00594039" w:rsidP="00594039">
      <w:pPr>
        <w:spacing w:after="0" w:line="240" w:lineRule="auto"/>
        <w:jc w:val="center"/>
        <w:rPr>
          <w:b/>
          <w:sz w:val="24"/>
          <w:szCs w:val="24"/>
        </w:rPr>
      </w:pPr>
    </w:p>
    <w:p w:rsidR="00594039" w:rsidRDefault="00594039" w:rsidP="0059403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94039" w:rsidRDefault="00594039" w:rsidP="00594039">
      <w:pPr>
        <w:spacing w:after="0" w:line="240" w:lineRule="auto"/>
        <w:jc w:val="center"/>
        <w:rPr>
          <w:b/>
          <w:sz w:val="24"/>
          <w:szCs w:val="24"/>
        </w:rPr>
      </w:pPr>
    </w:p>
    <w:p w:rsidR="00594039" w:rsidRPr="00014651" w:rsidRDefault="00594039" w:rsidP="005940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TERZA PARTE</w:t>
      </w:r>
    </w:p>
    <w:p w:rsidR="00594039" w:rsidRPr="00014651" w:rsidRDefault="00594039" w:rsidP="00594039">
      <w:pPr>
        <w:spacing w:after="0" w:line="240" w:lineRule="auto"/>
        <w:rPr>
          <w:sz w:val="24"/>
          <w:szCs w:val="24"/>
        </w:rPr>
      </w:pPr>
    </w:p>
    <w:p w:rsidR="00594039" w:rsidRPr="00014651" w:rsidRDefault="00594039" w:rsidP="00594039">
      <w:pPr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014651">
        <w:rPr>
          <w:sz w:val="24"/>
          <w:szCs w:val="24"/>
        </w:rPr>
        <w:t xml:space="preserve">La tirosina ha la struttura qui di seguito riportata. I gruppi </w:t>
      </w:r>
      <w:proofErr w:type="spellStart"/>
      <w:r w:rsidRPr="00014651">
        <w:rPr>
          <w:sz w:val="24"/>
          <w:szCs w:val="24"/>
        </w:rPr>
        <w:t>protonabili</w:t>
      </w:r>
      <w:proofErr w:type="spellEnd"/>
      <w:r w:rsidRPr="00014651">
        <w:rPr>
          <w:sz w:val="24"/>
          <w:szCs w:val="24"/>
        </w:rPr>
        <w:t xml:space="preserve"> della tirosina hanno valori di </w:t>
      </w:r>
      <w:proofErr w:type="spellStart"/>
      <w:r w:rsidRPr="00014651">
        <w:rPr>
          <w:sz w:val="24"/>
          <w:szCs w:val="24"/>
        </w:rPr>
        <w:t>pKa</w:t>
      </w:r>
      <w:proofErr w:type="spellEnd"/>
      <w:r w:rsidRPr="00014651">
        <w:rPr>
          <w:sz w:val="24"/>
          <w:szCs w:val="24"/>
        </w:rPr>
        <w:t xml:space="preserve"> rispettivamente di 2,2; 9,11; 10.1. </w:t>
      </w:r>
    </w:p>
    <w:p w:rsidR="00594039" w:rsidRPr="00014651" w:rsidRDefault="00594039" w:rsidP="00594039">
      <w:pPr>
        <w:pStyle w:val="Paragrafoelenco"/>
        <w:numPr>
          <w:ilvl w:val="0"/>
          <w:numId w:val="7"/>
        </w:numPr>
        <w:spacing w:after="0" w:line="240" w:lineRule="auto"/>
        <w:ind w:left="0" w:firstLine="0"/>
        <w:contextualSpacing w:val="0"/>
        <w:rPr>
          <w:sz w:val="24"/>
          <w:szCs w:val="24"/>
        </w:rPr>
      </w:pPr>
      <w:r w:rsidRPr="00014651">
        <w:rPr>
          <w:sz w:val="24"/>
          <w:szCs w:val="24"/>
        </w:rPr>
        <w:t xml:space="preserve">Scrivere la forma prevalente della tirosina a </w:t>
      </w:r>
      <w:proofErr w:type="spellStart"/>
      <w:r w:rsidRPr="00014651">
        <w:rPr>
          <w:sz w:val="24"/>
          <w:szCs w:val="24"/>
        </w:rPr>
        <w:t>pH</w:t>
      </w:r>
      <w:proofErr w:type="spellEnd"/>
      <w:r w:rsidRPr="00014651">
        <w:rPr>
          <w:sz w:val="24"/>
          <w:szCs w:val="24"/>
        </w:rPr>
        <w:t xml:space="preserve"> 1. b) Assegnare a ciascun gruppo acido il corrispondente valore di </w:t>
      </w:r>
      <w:proofErr w:type="spellStart"/>
      <w:r w:rsidRPr="00014651">
        <w:rPr>
          <w:sz w:val="24"/>
          <w:szCs w:val="24"/>
        </w:rPr>
        <w:t>pKa</w:t>
      </w:r>
      <w:proofErr w:type="spellEnd"/>
      <w:r w:rsidRPr="00014651">
        <w:rPr>
          <w:sz w:val="24"/>
          <w:szCs w:val="24"/>
        </w:rPr>
        <w:t>.</w:t>
      </w:r>
      <w:r>
        <w:rPr>
          <w:sz w:val="24"/>
          <w:szCs w:val="24"/>
        </w:rPr>
        <w:t>; c) scrivere la struttura di un dipeptide a piacere nel quale la L-tirosina funge da residuo N-terminale.</w:t>
      </w:r>
    </w:p>
    <w:p w:rsidR="00594039" w:rsidRPr="00014651" w:rsidRDefault="00594039" w:rsidP="00594039">
      <w:pPr>
        <w:spacing w:after="0" w:line="240" w:lineRule="auto"/>
        <w:rPr>
          <w:sz w:val="24"/>
          <w:szCs w:val="24"/>
        </w:rPr>
      </w:pPr>
    </w:p>
    <w:p w:rsidR="00594039" w:rsidRPr="00014651" w:rsidRDefault="00594039" w:rsidP="00594039">
      <w:pPr>
        <w:spacing w:after="0" w:line="240" w:lineRule="auto"/>
        <w:rPr>
          <w:sz w:val="24"/>
          <w:szCs w:val="24"/>
        </w:rPr>
      </w:pPr>
      <w:r w:rsidRPr="00014651">
        <w:rPr>
          <w:sz w:val="24"/>
          <w:szCs w:val="24"/>
        </w:rPr>
        <w:fldChar w:fldCharType="begin"/>
      </w:r>
      <w:r w:rsidRPr="00014651">
        <w:rPr>
          <w:sz w:val="24"/>
          <w:szCs w:val="24"/>
        </w:rPr>
        <w:instrText xml:space="preserve"> INCLUDEPICTURE "http://upload.wikimedia.org/wikipedia/commons/thumb/2/2f/Amminoacido_tirosina_formula.svg/210px-Amminoacido_tirosina_formula.svg.png" \* MERGEFORMATINET </w:instrText>
      </w:r>
      <w:r w:rsidRPr="00014651">
        <w:rPr>
          <w:sz w:val="24"/>
          <w:szCs w:val="24"/>
        </w:rPr>
        <w:fldChar w:fldCharType="separate"/>
      </w:r>
      <w:r w:rsidRPr="00014651">
        <w:rPr>
          <w:sz w:val="24"/>
          <w:szCs w:val="24"/>
        </w:rPr>
        <w:fldChar w:fldCharType="begin"/>
      </w:r>
      <w:r w:rsidRPr="00014651">
        <w:rPr>
          <w:sz w:val="24"/>
          <w:szCs w:val="24"/>
        </w:rPr>
        <w:instrText xml:space="preserve"> INCLUDEPICTURE  "http://upload.wikimedia.org/wikipedia/commons/thumb/2/2f/Amminoacido_tirosina_formula.svg/210px-Amminoacido_tirosina_formula.svg.png" \* MERGEFORMATINET </w:instrText>
      </w:r>
      <w:r w:rsidRPr="0001465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"http://upload.wikimedia.org/wikipedia/commons/thumb/2/2f/Amminoacido_tirosina_formula.svg/210px-Amminoacido_tirosina_formula.svg.png"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"http://upload.wikimedia.org/wikipedia/commons/thumb/2/2f/Amminoacido_tirosina_formula.svg/210px-Amminoacido_tirosina_formula.svg.png"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"http://upload.wikimedia.org/wikipedia/commons/thumb/2/2f/Amminoacido_tirosina_formula.svg/210px-Amminoacido_tirosina_formula.svg.png"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"http://upload.wikimedia.org/wikipedia/commons/thumb/2/2f/Amminoacido_tirosina_formula.svg/210px-Amminoacido_tirosina_formula.svg.png"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"http://upload.wikimedia.org/wikipedia/commons/thumb/2/2f/Amminoacido_tirosina_formula.svg/210px-Amminoacido_tirosina_formula.svg.png" \* MERGEFORMATINET </w:instrText>
      </w:r>
      <w:r>
        <w:rPr>
          <w:sz w:val="24"/>
          <w:szCs w:val="24"/>
        </w:rPr>
        <w:fldChar w:fldCharType="separate"/>
      </w:r>
      <w:r w:rsidR="00EB1E62">
        <w:rPr>
          <w:sz w:val="24"/>
          <w:szCs w:val="24"/>
        </w:rPr>
        <w:fldChar w:fldCharType="begin"/>
      </w:r>
      <w:r w:rsidR="00EB1E62">
        <w:rPr>
          <w:sz w:val="24"/>
          <w:szCs w:val="24"/>
        </w:rPr>
        <w:instrText xml:space="preserve"> </w:instrText>
      </w:r>
      <w:r w:rsidR="00EB1E62">
        <w:rPr>
          <w:sz w:val="24"/>
          <w:szCs w:val="24"/>
        </w:rPr>
        <w:instrText>INCLUDEPICTURE  "http://upload.wikimedia.org/wikipedia/common</w:instrText>
      </w:r>
      <w:r w:rsidR="00EB1E62">
        <w:rPr>
          <w:sz w:val="24"/>
          <w:szCs w:val="24"/>
        </w:rPr>
        <w:instrText>s/thumb/2/2f/Amminoacido_tirosina_formula.svg/210px-Amminoacido_tirosina_formula.svg.png" \* MERGEFORMATINET</w:instrText>
      </w:r>
      <w:r w:rsidR="00EB1E62">
        <w:rPr>
          <w:sz w:val="24"/>
          <w:szCs w:val="24"/>
        </w:rPr>
        <w:instrText xml:space="preserve"> </w:instrText>
      </w:r>
      <w:r w:rsidR="00EB1E62">
        <w:rPr>
          <w:sz w:val="24"/>
          <w:szCs w:val="24"/>
        </w:rPr>
        <w:fldChar w:fldCharType="separate"/>
      </w:r>
      <w:r w:rsidR="00EB1E62">
        <w:rPr>
          <w:sz w:val="24"/>
          <w:szCs w:val="24"/>
        </w:rPr>
        <w:pict>
          <v:shape id="_x0000_i1026" type="#_x0000_t75" alt="formula di struttura" style="width:157.5pt;height:111pt">
            <v:imagedata r:id="rId7" r:href="rId11"/>
          </v:shape>
        </w:pict>
      </w:r>
      <w:r w:rsidR="00EB1E62"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 w:rsidRPr="00014651">
        <w:rPr>
          <w:sz w:val="24"/>
          <w:szCs w:val="24"/>
        </w:rPr>
        <w:fldChar w:fldCharType="end"/>
      </w:r>
      <w:r w:rsidRPr="00014651">
        <w:rPr>
          <w:sz w:val="24"/>
          <w:szCs w:val="24"/>
        </w:rPr>
        <w:fldChar w:fldCharType="end"/>
      </w:r>
    </w:p>
    <w:p w:rsidR="00594039" w:rsidRPr="00014651" w:rsidRDefault="00594039" w:rsidP="00594039">
      <w:pPr>
        <w:spacing w:after="0" w:line="240" w:lineRule="auto"/>
        <w:jc w:val="both"/>
        <w:rPr>
          <w:sz w:val="24"/>
          <w:szCs w:val="24"/>
        </w:rPr>
      </w:pPr>
    </w:p>
    <w:p w:rsidR="00594039" w:rsidRPr="00014651" w:rsidRDefault="00594039" w:rsidP="00594039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:rsidR="00594039" w:rsidRDefault="00594039" w:rsidP="00594039">
      <w:pPr>
        <w:spacing w:after="0" w:line="240" w:lineRule="auto"/>
        <w:jc w:val="both"/>
      </w:pPr>
      <w:r>
        <w:rPr>
          <w:sz w:val="24"/>
          <w:szCs w:val="24"/>
        </w:rPr>
        <w:t xml:space="preserve">2)Partendo dalla struttura della vanillina: </w:t>
      </w:r>
      <w:proofErr w:type="gramStart"/>
      <w:r>
        <w:rPr>
          <w:sz w:val="24"/>
          <w:szCs w:val="24"/>
        </w:rPr>
        <w:t>a)scrivere</w:t>
      </w:r>
      <w:proofErr w:type="gramEnd"/>
      <w:r>
        <w:rPr>
          <w:sz w:val="24"/>
          <w:szCs w:val="24"/>
        </w:rPr>
        <w:t xml:space="preserve"> la struttura della </w:t>
      </w:r>
      <w:r>
        <w:t>Vanillina-β-D-</w:t>
      </w:r>
      <w:proofErr w:type="spellStart"/>
      <w:r>
        <w:t>glucopiranoside</w:t>
      </w:r>
      <w:proofErr w:type="spellEnd"/>
      <w:r>
        <w:t xml:space="preserve"> (</w:t>
      </w:r>
      <w:proofErr w:type="spellStart"/>
      <w:r>
        <w:t>glucovanillina</w:t>
      </w:r>
      <w:proofErr w:type="spellEnd"/>
      <w:r>
        <w:t xml:space="preserve">), un glicoside </w:t>
      </w:r>
      <w:proofErr w:type="spellStart"/>
      <w:r>
        <w:t>utilizzanto</w:t>
      </w:r>
      <w:proofErr w:type="spellEnd"/>
      <w:r>
        <w:t xml:space="preserve"> come aromatizzante; b) identificare tutti i carboni chirali della componente zuccherina.</w:t>
      </w:r>
    </w:p>
    <w:p w:rsidR="00594039" w:rsidRPr="00014651" w:rsidRDefault="00594039" w:rsidP="00594039">
      <w:pPr>
        <w:spacing w:after="0" w:line="240" w:lineRule="auto"/>
        <w:jc w:val="both"/>
        <w:rPr>
          <w:sz w:val="24"/>
          <w:szCs w:val="24"/>
        </w:rPr>
      </w:pPr>
    </w:p>
    <w:p w:rsidR="00594039" w:rsidRDefault="00594039" w:rsidP="00594039">
      <w:pPr>
        <w:spacing w:after="0" w:line="240" w:lineRule="auto"/>
        <w:rPr>
          <w:sz w:val="24"/>
          <w:szCs w:val="24"/>
        </w:rPr>
      </w:pPr>
      <w:r w:rsidRPr="00104C69">
        <w:rPr>
          <w:noProof/>
          <w:sz w:val="24"/>
          <w:szCs w:val="24"/>
          <w:lang w:val="en-GB" w:eastAsia="en-GB"/>
        </w:rPr>
        <w:drawing>
          <wp:inline distT="0" distB="0" distL="0" distR="0" wp14:anchorId="68305F2F" wp14:editId="22C06D9C">
            <wp:extent cx="1428750" cy="1554480"/>
            <wp:effectExtent l="0" t="0" r="0" b="7620"/>
            <wp:docPr id="13" name="Immagine 13" descr="formula di struttura e modello mole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ula di struttura e modello molecola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vanillina</w:t>
      </w:r>
    </w:p>
    <w:p w:rsidR="00594039" w:rsidRDefault="00594039" w:rsidP="00594039">
      <w:pPr>
        <w:spacing w:after="0" w:line="240" w:lineRule="auto"/>
        <w:rPr>
          <w:sz w:val="24"/>
          <w:szCs w:val="24"/>
        </w:rPr>
      </w:pPr>
    </w:p>
    <w:p w:rsidR="00594039" w:rsidRPr="00014651" w:rsidRDefault="00594039" w:rsidP="00594039">
      <w:pPr>
        <w:spacing w:after="0" w:line="240" w:lineRule="auto"/>
        <w:rPr>
          <w:sz w:val="24"/>
          <w:szCs w:val="24"/>
        </w:rPr>
      </w:pPr>
    </w:p>
    <w:p w:rsidR="00594039" w:rsidRDefault="00594039" w:rsidP="00594039">
      <w:pPr>
        <w:spacing w:after="0" w:line="240" w:lineRule="auto"/>
        <w:ind w:left="1080"/>
      </w:pPr>
      <w:r>
        <w:t>3) Il nome IUPAC della L-cisteina (</w:t>
      </w:r>
      <w:proofErr w:type="spellStart"/>
      <w:r>
        <w:t>Cys</w:t>
      </w:r>
      <w:proofErr w:type="spellEnd"/>
      <w:r>
        <w:t xml:space="preserve">) è acido 2(R)-ammino-3-mercaptopropanoico. Le molecole di cisteina subiscono facilmente ossidazione portando alla formazione di ponti disolfuro che uniscono due unità di cisteina dando luogo al dimero “CISTINA”. </w:t>
      </w:r>
    </w:p>
    <w:p w:rsidR="00594039" w:rsidRDefault="00594039" w:rsidP="00594039">
      <w:pPr>
        <w:spacing w:after="0" w:line="240" w:lineRule="auto"/>
        <w:ind w:left="1080"/>
      </w:pPr>
      <w:r>
        <w:t>a) scrivere la struttura della L-cisteina completa di stereochimica</w:t>
      </w:r>
    </w:p>
    <w:p w:rsidR="00594039" w:rsidRDefault="00594039" w:rsidP="00594039">
      <w:pPr>
        <w:spacing w:after="0" w:line="240" w:lineRule="auto"/>
        <w:ind w:left="1080"/>
      </w:pPr>
      <w:r>
        <w:t xml:space="preserve">b) scrivere la struttura della cistina a </w:t>
      </w:r>
      <w:proofErr w:type="spellStart"/>
      <w:r>
        <w:t>pH</w:t>
      </w:r>
      <w:proofErr w:type="spellEnd"/>
      <w:r>
        <w:t xml:space="preserve"> fisiologico spiegando la risposta</w:t>
      </w:r>
    </w:p>
    <w:p w:rsidR="00594039" w:rsidRPr="00014651" w:rsidRDefault="00594039" w:rsidP="00594039">
      <w:pPr>
        <w:spacing w:after="0" w:line="240" w:lineRule="auto"/>
        <w:rPr>
          <w:sz w:val="24"/>
          <w:szCs w:val="24"/>
        </w:rPr>
      </w:pPr>
    </w:p>
    <w:p w:rsidR="00B363DA" w:rsidRPr="00014651" w:rsidRDefault="00B363DA" w:rsidP="00A56D48">
      <w:pPr>
        <w:spacing w:after="0" w:line="240" w:lineRule="auto"/>
        <w:rPr>
          <w:sz w:val="24"/>
          <w:szCs w:val="24"/>
        </w:rPr>
      </w:pPr>
    </w:p>
    <w:sectPr w:rsidR="00B363DA" w:rsidRPr="000146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7F2"/>
    <w:multiLevelType w:val="hybridMultilevel"/>
    <w:tmpl w:val="14704B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85F8B"/>
    <w:multiLevelType w:val="hybridMultilevel"/>
    <w:tmpl w:val="E6F83B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56D5"/>
    <w:multiLevelType w:val="hybridMultilevel"/>
    <w:tmpl w:val="9F46C4CE"/>
    <w:lvl w:ilvl="0" w:tplc="5C98B6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301FDB"/>
    <w:multiLevelType w:val="hybridMultilevel"/>
    <w:tmpl w:val="2D6CE8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878EA"/>
    <w:multiLevelType w:val="hybridMultilevel"/>
    <w:tmpl w:val="AA60D70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B0BF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37F8F"/>
    <w:multiLevelType w:val="hybridMultilevel"/>
    <w:tmpl w:val="C2C471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F2138"/>
    <w:multiLevelType w:val="hybridMultilevel"/>
    <w:tmpl w:val="9D403DCA"/>
    <w:lvl w:ilvl="0" w:tplc="9B78B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095571"/>
    <w:multiLevelType w:val="hybridMultilevel"/>
    <w:tmpl w:val="56684A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E577F"/>
    <w:multiLevelType w:val="hybridMultilevel"/>
    <w:tmpl w:val="3AD2DC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A0648"/>
    <w:multiLevelType w:val="hybridMultilevel"/>
    <w:tmpl w:val="6890F06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B73C1"/>
    <w:multiLevelType w:val="hybridMultilevel"/>
    <w:tmpl w:val="5C50F7F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9E7E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D1409E"/>
    <w:multiLevelType w:val="hybridMultilevel"/>
    <w:tmpl w:val="511E3F66"/>
    <w:lvl w:ilvl="0" w:tplc="22687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D6A2F"/>
    <w:multiLevelType w:val="hybridMultilevel"/>
    <w:tmpl w:val="9CEA44A2"/>
    <w:lvl w:ilvl="0" w:tplc="57D4E9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85E6E"/>
    <w:multiLevelType w:val="hybridMultilevel"/>
    <w:tmpl w:val="61321C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B0987"/>
    <w:multiLevelType w:val="hybridMultilevel"/>
    <w:tmpl w:val="6AA0DA48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6035B"/>
    <w:multiLevelType w:val="hybridMultilevel"/>
    <w:tmpl w:val="6FA45B64"/>
    <w:lvl w:ilvl="0" w:tplc="08FE3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643237"/>
    <w:multiLevelType w:val="hybridMultilevel"/>
    <w:tmpl w:val="9E62B106"/>
    <w:lvl w:ilvl="0" w:tplc="11D222E2">
      <w:start w:val="1"/>
      <w:numFmt w:val="decimal"/>
      <w:lvlText w:val="%1)"/>
      <w:lvlJc w:val="left"/>
      <w:pPr>
        <w:ind w:left="862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12"/>
  </w:num>
  <w:num w:numId="7">
    <w:abstractNumId w:val="2"/>
  </w:num>
  <w:num w:numId="8">
    <w:abstractNumId w:val="4"/>
  </w:num>
  <w:num w:numId="9">
    <w:abstractNumId w:val="13"/>
  </w:num>
  <w:num w:numId="10">
    <w:abstractNumId w:val="14"/>
  </w:num>
  <w:num w:numId="11">
    <w:abstractNumId w:val="16"/>
  </w:num>
  <w:num w:numId="12">
    <w:abstractNumId w:val="5"/>
  </w:num>
  <w:num w:numId="13">
    <w:abstractNumId w:val="11"/>
  </w:num>
  <w:num w:numId="14">
    <w:abstractNumId w:val="15"/>
  </w:num>
  <w:num w:numId="15">
    <w:abstractNumId w:val="9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8F"/>
    <w:rsid w:val="00014651"/>
    <w:rsid w:val="0004674A"/>
    <w:rsid w:val="00076679"/>
    <w:rsid w:val="0008212A"/>
    <w:rsid w:val="00104C69"/>
    <w:rsid w:val="00124C1F"/>
    <w:rsid w:val="0013687D"/>
    <w:rsid w:val="001D38C7"/>
    <w:rsid w:val="001E0EE5"/>
    <w:rsid w:val="00285D12"/>
    <w:rsid w:val="00327BE3"/>
    <w:rsid w:val="0039021B"/>
    <w:rsid w:val="00594039"/>
    <w:rsid w:val="005C4485"/>
    <w:rsid w:val="006726D7"/>
    <w:rsid w:val="00785467"/>
    <w:rsid w:val="008516E7"/>
    <w:rsid w:val="0090263C"/>
    <w:rsid w:val="00982EFA"/>
    <w:rsid w:val="009E4618"/>
    <w:rsid w:val="00A40CB2"/>
    <w:rsid w:val="00A56D48"/>
    <w:rsid w:val="00B363DA"/>
    <w:rsid w:val="00C95150"/>
    <w:rsid w:val="00CE027D"/>
    <w:rsid w:val="00DD16F2"/>
    <w:rsid w:val="00E027AC"/>
    <w:rsid w:val="00EA308F"/>
    <w:rsid w:val="00EB1E62"/>
    <w:rsid w:val="00EC34CF"/>
    <w:rsid w:val="00F821CE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F6079-97E6-4A29-8239-97172073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308F"/>
    <w:pPr>
      <w:ind w:left="720"/>
      <w:contextualSpacing/>
    </w:pPr>
  </w:style>
  <w:style w:type="paragraph" w:customStyle="1" w:styleId="Default">
    <w:name w:val="Default"/>
    <w:rsid w:val="00EA3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65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65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2/2f/Amminoacido_tirosina_formula.svg/210px-Amminoacido_tirosina_formula.svg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http://upload.wikimedia.org/wikipedia/commons/thumb/2/2f/Amminoacido_tirosina_formula.svg/210px-Amminoacido_tirosina_formula.svg.png" TargetMode="External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Utente Windows</cp:lastModifiedBy>
  <cp:revision>15</cp:revision>
  <cp:lastPrinted>2016-02-18T09:19:00Z</cp:lastPrinted>
  <dcterms:created xsi:type="dcterms:W3CDTF">2020-02-04T20:04:00Z</dcterms:created>
  <dcterms:modified xsi:type="dcterms:W3CDTF">2020-02-07T11:55:00Z</dcterms:modified>
</cp:coreProperties>
</file>