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1945" w14:textId="34948D39" w:rsidR="00436BA9" w:rsidRPr="00436BA9" w:rsidRDefault="00436BA9" w:rsidP="00436BA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b/>
          <w:bCs/>
          <w:sz w:val="24"/>
          <w:szCs w:val="24"/>
          <w:lang w:val="es-ES"/>
        </w:rPr>
        <w:t>Referencias bibliográficas:</w:t>
      </w:r>
    </w:p>
    <w:p w14:paraId="3D5BE10A" w14:textId="6145BBB3" w:rsidR="00264DF1" w:rsidRPr="00436BA9" w:rsidRDefault="00264DF1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>Alcaraz Varó, E. y Hughes, B.</w:t>
      </w:r>
      <w:r w:rsidR="009E2DDB" w:rsidRPr="009E2DD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9E2DDB" w:rsidRPr="00436BA9">
        <w:rPr>
          <w:rFonts w:ascii="Times New Roman" w:hAnsi="Times New Roman" w:cs="Times New Roman"/>
          <w:sz w:val="24"/>
          <w:szCs w:val="24"/>
          <w:lang w:val="es-ES"/>
        </w:rPr>
        <w:t>2014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El español jurídico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Barcelona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Ariel.</w:t>
      </w:r>
    </w:p>
    <w:p w14:paraId="73E9BC9C" w14:textId="330469FC" w:rsidR="006D03EF" w:rsidRDefault="006D03EF" w:rsidP="006D03E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D03EF">
        <w:rPr>
          <w:rFonts w:ascii="Times New Roman" w:hAnsi="Times New Roman" w:cs="Times New Roman"/>
          <w:sz w:val="24"/>
          <w:szCs w:val="24"/>
          <w:lang w:val="es-ES"/>
        </w:rPr>
        <w:t xml:space="preserve">Baigorri Jalón, J. (2009).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Reflexiones sobre la traducción jurídica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Granada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Comares.</w:t>
      </w:r>
    </w:p>
    <w:p w14:paraId="1038D7B1" w14:textId="2C487CD5" w:rsidR="00264DF1" w:rsidRPr="00436BA9" w:rsidRDefault="00264DF1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>Baigorri Jalón, J.</w:t>
      </w:r>
      <w:r w:rsidR="009E2DDB" w:rsidRPr="009E2DD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9E2DDB" w:rsidRPr="00436BA9">
        <w:rPr>
          <w:rFonts w:ascii="Times New Roman" w:hAnsi="Times New Roman" w:cs="Times New Roman"/>
          <w:sz w:val="24"/>
          <w:szCs w:val="24"/>
          <w:lang w:val="es-ES"/>
        </w:rPr>
        <w:t>2012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Ensayos sobre traducción jurídica e institucional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Granada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Comares.</w:t>
      </w:r>
    </w:p>
    <w:p w14:paraId="15F2C603" w14:textId="681CE4EC" w:rsidR="00624BFC" w:rsidRPr="00436BA9" w:rsidRDefault="00624BFC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>Barceló Martínez, T.</w:t>
      </w:r>
      <w:r w:rsidR="009E2DDB" w:rsidRPr="009E2DD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9E2DDB" w:rsidRPr="00436BA9">
        <w:rPr>
          <w:rFonts w:ascii="Times New Roman" w:hAnsi="Times New Roman" w:cs="Times New Roman"/>
          <w:sz w:val="24"/>
          <w:szCs w:val="24"/>
          <w:lang w:val="es-ES"/>
        </w:rPr>
        <w:t>2020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Nuevas perspectivas en la investigación en traducción jurídica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Granada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Comares.</w:t>
      </w:r>
    </w:p>
    <w:p w14:paraId="65AF5801" w14:textId="3BC18670" w:rsidR="00264DF1" w:rsidRPr="00436BA9" w:rsidRDefault="00264DF1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36BA9">
        <w:rPr>
          <w:rFonts w:ascii="Times New Roman" w:hAnsi="Times New Roman" w:cs="Times New Roman"/>
          <w:sz w:val="24"/>
          <w:szCs w:val="24"/>
          <w:lang w:val="es-ES"/>
        </w:rPr>
        <w:t>Bordonaba</w:t>
      </w:r>
      <w:proofErr w:type="spellEnd"/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Zabalza, C.,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 xml:space="preserve"> (2009).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“El lenguaje jurídico”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E2DDB" w:rsidRPr="00CE55C9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436BA9"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M. V. </w:t>
      </w:r>
      <w:r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Calvi et al.  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(ed.),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Las lenguas de especialidad en español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Roma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6BA9">
        <w:rPr>
          <w:rFonts w:ascii="Times New Roman" w:hAnsi="Times New Roman" w:cs="Times New Roman"/>
          <w:sz w:val="24"/>
          <w:szCs w:val="24"/>
          <w:lang w:val="es-ES"/>
        </w:rPr>
        <w:t>Carocci</w:t>
      </w:r>
      <w:proofErr w:type="spellEnd"/>
      <w:r w:rsidRPr="00436BA9">
        <w:rPr>
          <w:rFonts w:ascii="Times New Roman" w:hAnsi="Times New Roman" w:cs="Times New Roman"/>
          <w:sz w:val="24"/>
          <w:szCs w:val="24"/>
          <w:lang w:val="es-ES"/>
        </w:rPr>
        <w:t>, pp. 147-170.</w:t>
      </w:r>
    </w:p>
    <w:p w14:paraId="28D3FA6D" w14:textId="3C52690C" w:rsidR="00264DF1" w:rsidRPr="00436BA9" w:rsidRDefault="00264DF1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>Carbó Marro, C. y Mora Sánchez, M. A.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 xml:space="preserve"> (2012).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De ley: manual de español jurídico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Madrid, SGEL.</w:t>
      </w:r>
    </w:p>
    <w:p w14:paraId="2759ECAB" w14:textId="1EAF4795" w:rsidR="00CB2957" w:rsidRPr="00436BA9" w:rsidRDefault="00CB2957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>Hernando Cuadrado, L. A.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 xml:space="preserve"> (2003).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El lenguaje jurídico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Madrid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Verbum.</w:t>
      </w:r>
    </w:p>
    <w:p w14:paraId="282EECCE" w14:textId="7C6C8171" w:rsidR="00624BFC" w:rsidRPr="00436BA9" w:rsidRDefault="00624BFC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Mata-Pastor, C. y </w:t>
      </w:r>
      <w:proofErr w:type="spellStart"/>
      <w:r w:rsidRPr="00436BA9">
        <w:rPr>
          <w:rFonts w:ascii="Times New Roman" w:hAnsi="Times New Roman" w:cs="Times New Roman"/>
          <w:sz w:val="24"/>
          <w:szCs w:val="24"/>
          <w:lang w:val="es-ES"/>
        </w:rPr>
        <w:t>Caprara</w:t>
      </w:r>
      <w:proofErr w:type="spellEnd"/>
      <w:r w:rsidRPr="00436BA9">
        <w:rPr>
          <w:rFonts w:ascii="Times New Roman" w:hAnsi="Times New Roman" w:cs="Times New Roman"/>
          <w:sz w:val="24"/>
          <w:szCs w:val="24"/>
          <w:lang w:val="es-ES"/>
        </w:rPr>
        <w:t>, G. (eds.)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 xml:space="preserve"> (2019).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Introducción a la traducción e interpretación en el ámbito jurídico-administrativo (italiano-español)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Granada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Comares.</w:t>
      </w:r>
    </w:p>
    <w:p w14:paraId="7C2C1199" w14:textId="5A898946" w:rsidR="006D03EF" w:rsidRDefault="00436BA9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36BA9">
        <w:rPr>
          <w:rFonts w:ascii="Times New Roman" w:hAnsi="Times New Roman" w:cs="Times New Roman"/>
          <w:sz w:val="24"/>
          <w:szCs w:val="24"/>
          <w:lang w:val="es-ES"/>
        </w:rPr>
        <w:t>Samaniego Fernández, E.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 xml:space="preserve"> (2005).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“El lenguaje jurídico: peculiaridades del español jurídico”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 E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n P. Fuertes (coord.),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Lengua y sociedad: investigaciones recientes en Lingüística Aplicada</w:t>
      </w:r>
      <w:r w:rsidR="009E2DD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Valladolid</w:t>
      </w:r>
      <w:r w:rsidR="00AD7B17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Universidad de Valladolid, pp. 273-310.</w:t>
      </w:r>
    </w:p>
    <w:p w14:paraId="0335B7CC" w14:textId="3ED8B859" w:rsidR="00436BA9" w:rsidRDefault="00436BA9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B24F164" w14:textId="046B8527" w:rsidR="00436BA9" w:rsidRPr="00CE55C9" w:rsidRDefault="00FB5BF9" w:rsidP="00436BA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E55C9">
        <w:rPr>
          <w:rFonts w:ascii="Times New Roman" w:hAnsi="Times New Roman" w:cs="Times New Roman"/>
          <w:b/>
          <w:bCs/>
          <w:sz w:val="24"/>
          <w:szCs w:val="24"/>
          <w:lang w:val="es-ES"/>
        </w:rPr>
        <w:t>Referencias lexicográficas</w:t>
      </w:r>
      <w:r w:rsidR="00436BA9" w:rsidRPr="00CE55C9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14:paraId="248C6457" w14:textId="1A825978" w:rsidR="00FB5BF9" w:rsidRPr="00CE55C9" w:rsidRDefault="00FB5BF9" w:rsidP="00FB5B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Di Vita, L., e </w:t>
      </w:r>
      <w:proofErr w:type="spellStart"/>
      <w:r w:rsidRPr="00CE55C9">
        <w:rPr>
          <w:rFonts w:ascii="Times New Roman" w:hAnsi="Times New Roman" w:cs="Times New Roman"/>
          <w:sz w:val="24"/>
          <w:szCs w:val="24"/>
          <w:lang w:val="es-ES"/>
        </w:rPr>
        <w:t>Piemonti</w:t>
      </w:r>
      <w:proofErr w:type="spellEnd"/>
      <w:r w:rsidRPr="00CE55C9">
        <w:rPr>
          <w:rFonts w:ascii="Times New Roman" w:hAnsi="Times New Roman" w:cs="Times New Roman"/>
          <w:sz w:val="24"/>
          <w:szCs w:val="24"/>
          <w:lang w:val="es-ES"/>
        </w:rPr>
        <w:t>, M. G.</w:t>
      </w:r>
      <w:r w:rsidR="00AD7B17"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 (2001).</w:t>
      </w:r>
      <w:r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</w:rPr>
        <w:t>Dizionario giuridico italiano/ spagnolo, spagnolo/ italiano</w:t>
      </w:r>
      <w:r w:rsidR="00AD7B17">
        <w:rPr>
          <w:rFonts w:ascii="Times New Roman" w:hAnsi="Times New Roman" w:cs="Times New Roman"/>
          <w:sz w:val="24"/>
          <w:szCs w:val="24"/>
        </w:rPr>
        <w:t>.</w:t>
      </w:r>
      <w:r w:rsidRPr="00436BA9">
        <w:rPr>
          <w:rFonts w:ascii="Times New Roman" w:hAnsi="Times New Roman" w:cs="Times New Roman"/>
          <w:sz w:val="24"/>
          <w:szCs w:val="24"/>
        </w:rPr>
        <w:t xml:space="preserve"> </w:t>
      </w:r>
      <w:r w:rsidRPr="00CE55C9">
        <w:rPr>
          <w:rFonts w:ascii="Times New Roman" w:hAnsi="Times New Roman" w:cs="Times New Roman"/>
          <w:sz w:val="24"/>
          <w:szCs w:val="24"/>
          <w:lang w:val="es-ES"/>
        </w:rPr>
        <w:t>Milano</w:t>
      </w:r>
      <w:r w:rsidR="00AD7B17" w:rsidRPr="00CE55C9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E55C9">
        <w:rPr>
          <w:rFonts w:ascii="Times New Roman" w:hAnsi="Times New Roman" w:cs="Times New Roman"/>
          <w:sz w:val="24"/>
          <w:szCs w:val="24"/>
          <w:lang w:val="es-ES"/>
        </w:rPr>
        <w:t>Giuffré</w:t>
      </w:r>
      <w:proofErr w:type="spellEnd"/>
      <w:r w:rsidRPr="00CE55C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E55C9">
        <w:rPr>
          <w:rFonts w:ascii="Times New Roman" w:hAnsi="Times New Roman" w:cs="Times New Roman"/>
          <w:sz w:val="24"/>
          <w:szCs w:val="24"/>
          <w:lang w:val="es-ES"/>
        </w:rPr>
        <w:t>Editori</w:t>
      </w:r>
      <w:proofErr w:type="spellEnd"/>
      <w:r w:rsidRPr="00CE55C9">
        <w:rPr>
          <w:rFonts w:ascii="Times New Roman" w:hAnsi="Times New Roman" w:cs="Times New Roman"/>
          <w:sz w:val="24"/>
          <w:szCs w:val="24"/>
          <w:lang w:val="es-ES"/>
        </w:rPr>
        <w:t>, 2001.</w:t>
      </w:r>
    </w:p>
    <w:p w14:paraId="2FA0E18C" w14:textId="481EAF92" w:rsidR="00FB5BF9" w:rsidRPr="00436BA9" w:rsidRDefault="00FB5BF9" w:rsidP="00FB5B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Hlk95933805"/>
      <w:r w:rsidRPr="00436BA9">
        <w:rPr>
          <w:rFonts w:ascii="Times New Roman" w:hAnsi="Times New Roman" w:cs="Times New Roman"/>
          <w:sz w:val="24"/>
          <w:szCs w:val="24"/>
          <w:lang w:val="es-ES"/>
        </w:rPr>
        <w:t>Gómez de Liaño, F.</w:t>
      </w:r>
      <w:r w:rsidR="00AD7B17">
        <w:rPr>
          <w:rFonts w:ascii="Times New Roman" w:hAnsi="Times New Roman" w:cs="Times New Roman"/>
          <w:sz w:val="24"/>
          <w:szCs w:val="24"/>
          <w:lang w:val="es-ES"/>
        </w:rPr>
        <w:t xml:space="preserve"> (2001).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36BA9">
        <w:rPr>
          <w:rFonts w:ascii="Times New Roman" w:hAnsi="Times New Roman" w:cs="Times New Roman"/>
          <w:i/>
          <w:iCs/>
          <w:sz w:val="24"/>
          <w:szCs w:val="24"/>
          <w:lang w:val="es-ES"/>
        </w:rPr>
        <w:t>Diccionario Jurídico</w:t>
      </w:r>
      <w:r w:rsidR="00AD7B1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Oviedo</w:t>
      </w:r>
      <w:r w:rsidR="00AD7B17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436B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36BA9">
        <w:rPr>
          <w:rFonts w:ascii="Times New Roman" w:hAnsi="Times New Roman" w:cs="Times New Roman"/>
          <w:sz w:val="24"/>
          <w:szCs w:val="24"/>
          <w:lang w:val="es-ES"/>
        </w:rPr>
        <w:t>Forum</w:t>
      </w:r>
      <w:proofErr w:type="spellEnd"/>
      <w:r w:rsidRPr="00436BA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bookmarkEnd w:id="0"/>
    <w:p w14:paraId="2F000865" w14:textId="1D12D170" w:rsidR="00436BA9" w:rsidRPr="00866B88" w:rsidRDefault="00B25DA6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88">
        <w:rPr>
          <w:rFonts w:ascii="Times New Roman" w:hAnsi="Times New Roman" w:cs="Times New Roman"/>
          <w:sz w:val="24"/>
          <w:szCs w:val="24"/>
        </w:rPr>
        <w:t xml:space="preserve">IATE. </w:t>
      </w:r>
      <w:proofErr w:type="spellStart"/>
      <w:r w:rsidRPr="00866B88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Pr="00866B88">
        <w:rPr>
          <w:rFonts w:ascii="Times New Roman" w:hAnsi="Times New Roman" w:cs="Times New Roman"/>
          <w:i/>
          <w:iCs/>
          <w:sz w:val="24"/>
          <w:szCs w:val="24"/>
        </w:rPr>
        <w:t xml:space="preserve"> Union </w:t>
      </w:r>
      <w:proofErr w:type="spellStart"/>
      <w:r w:rsidRPr="00866B88">
        <w:rPr>
          <w:rFonts w:ascii="Times New Roman" w:hAnsi="Times New Roman" w:cs="Times New Roman"/>
          <w:i/>
          <w:iCs/>
          <w:sz w:val="24"/>
          <w:szCs w:val="24"/>
        </w:rPr>
        <w:t>Terminology</w:t>
      </w:r>
      <w:proofErr w:type="spellEnd"/>
      <w:r w:rsidR="00733F4C" w:rsidRPr="00866B88">
        <w:rPr>
          <w:rFonts w:ascii="Times New Roman" w:hAnsi="Times New Roman" w:cs="Times New Roman"/>
          <w:sz w:val="24"/>
          <w:szCs w:val="24"/>
        </w:rPr>
        <w:t>.</w:t>
      </w:r>
      <w:r w:rsidRPr="00866B8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33F4C" w:rsidRPr="00866B88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https://iate.europa.eu/home</w:t>
        </w:r>
      </w:hyperlink>
    </w:p>
    <w:p w14:paraId="579E69F4" w14:textId="79C8AF25" w:rsidR="0071626C" w:rsidRDefault="0071626C" w:rsidP="0071626C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>Muñoz Machado, S.</w:t>
      </w:r>
      <w:r w:rsidRPr="00DC05F3">
        <w:rPr>
          <w:bCs/>
        </w:rPr>
        <w:t xml:space="preserve"> y </w:t>
      </w:r>
      <w:r>
        <w:rPr>
          <w:bCs/>
        </w:rPr>
        <w:t>RAE (2016).</w:t>
      </w:r>
      <w:r w:rsidRPr="00DC05F3">
        <w:rPr>
          <w:bCs/>
        </w:rPr>
        <w:t xml:space="preserve"> </w:t>
      </w:r>
      <w:r w:rsidRPr="00DC05F3">
        <w:rPr>
          <w:bCs/>
          <w:i/>
        </w:rPr>
        <w:t>Diccionario del español jurídico</w:t>
      </w:r>
      <w:r>
        <w:rPr>
          <w:bCs/>
        </w:rPr>
        <w:t>.</w:t>
      </w:r>
      <w:r w:rsidRPr="00DC05F3">
        <w:rPr>
          <w:bCs/>
        </w:rPr>
        <w:t xml:space="preserve"> Madrid</w:t>
      </w:r>
      <w:r>
        <w:rPr>
          <w:bCs/>
        </w:rPr>
        <w:t>:</w:t>
      </w:r>
      <w:r w:rsidRPr="00DC05F3">
        <w:rPr>
          <w:bCs/>
        </w:rPr>
        <w:t xml:space="preserve"> Espasa Libros.</w:t>
      </w:r>
    </w:p>
    <w:p w14:paraId="22CF96A8" w14:textId="5EEA3DE0" w:rsidR="00FF4C18" w:rsidRDefault="00FF4C18" w:rsidP="00FF4C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D03EF">
        <w:rPr>
          <w:rFonts w:ascii="Times New Roman" w:hAnsi="Times New Roman" w:cs="Times New Roman"/>
          <w:sz w:val="24"/>
          <w:szCs w:val="24"/>
          <w:lang w:val="es-ES"/>
        </w:rPr>
        <w:t>Noceti</w:t>
      </w:r>
      <w:proofErr w:type="spellEnd"/>
      <w:r w:rsidRPr="006D03EF">
        <w:rPr>
          <w:rFonts w:ascii="Times New Roman" w:hAnsi="Times New Roman" w:cs="Times New Roman"/>
          <w:sz w:val="24"/>
          <w:szCs w:val="24"/>
          <w:lang w:val="es-ES"/>
        </w:rPr>
        <w:t xml:space="preserve">, Marisa Viviana (1995).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Diccionario bilingüe de terminología jurídica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Italiano-español. Español-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Italiano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"/>
        </w:rPr>
        <w:t>Buenos Aires: Abeledo-Perrot.</w:t>
      </w:r>
    </w:p>
    <w:p w14:paraId="452134C5" w14:textId="15829A3B" w:rsidR="00733F4C" w:rsidRDefault="00733F4C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1" w:name="_Hlk95933275"/>
      <w:r w:rsidRPr="00733F4C">
        <w:rPr>
          <w:rFonts w:ascii="Times New Roman" w:hAnsi="Times New Roman" w:cs="Times New Roman"/>
          <w:sz w:val="24"/>
          <w:szCs w:val="24"/>
          <w:lang w:val="es-ES"/>
        </w:rPr>
        <w:t xml:space="preserve">RAE. </w:t>
      </w:r>
      <w:r w:rsidRPr="00733F4C">
        <w:rPr>
          <w:rFonts w:ascii="Times New Roman" w:hAnsi="Times New Roman" w:cs="Times New Roman"/>
          <w:i/>
          <w:iCs/>
          <w:sz w:val="24"/>
          <w:szCs w:val="24"/>
          <w:lang w:val="es-ES"/>
        </w:rPr>
        <w:t>Diccionario panhispánico del español jurídico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hyperlink r:id="rId5" w:history="1">
        <w:r w:rsidRPr="00F15869">
          <w:rPr>
            <w:rStyle w:val="Collegamentoipertestuale"/>
            <w:rFonts w:ascii="Times New Roman" w:hAnsi="Times New Roman" w:cs="Times New Roman"/>
            <w:sz w:val="24"/>
            <w:szCs w:val="24"/>
            <w:lang w:val="es-ES"/>
          </w:rPr>
          <w:t>https://dpej.rae.es/</w:t>
        </w:r>
      </w:hyperlink>
    </w:p>
    <w:bookmarkEnd w:id="1"/>
    <w:p w14:paraId="42C13DFF" w14:textId="77777777" w:rsidR="00733F4C" w:rsidRPr="00733F4C" w:rsidRDefault="00733F4C" w:rsidP="00436B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0CA4546" w14:textId="77777777" w:rsidR="00436BA9" w:rsidRPr="00733F4C" w:rsidRDefault="00436BA9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436BA9" w:rsidRPr="00733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87"/>
    <w:rsid w:val="00243C4F"/>
    <w:rsid w:val="00264DF1"/>
    <w:rsid w:val="00364982"/>
    <w:rsid w:val="00436BA9"/>
    <w:rsid w:val="00615DF5"/>
    <w:rsid w:val="00624BFC"/>
    <w:rsid w:val="006D03EF"/>
    <w:rsid w:val="0071626C"/>
    <w:rsid w:val="00733F4C"/>
    <w:rsid w:val="00866B88"/>
    <w:rsid w:val="009E2DDB"/>
    <w:rsid w:val="00A97ACD"/>
    <w:rsid w:val="00AD7B17"/>
    <w:rsid w:val="00B25DA6"/>
    <w:rsid w:val="00B81F87"/>
    <w:rsid w:val="00CB2957"/>
    <w:rsid w:val="00CE55C9"/>
    <w:rsid w:val="00D80BA7"/>
    <w:rsid w:val="00FB5BF9"/>
    <w:rsid w:val="00FF0F54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CDDD"/>
  <w15:chartTrackingRefBased/>
  <w15:docId w15:val="{1AC5AD51-A99D-4458-B318-E7870D3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3F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3F4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16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pej.rae.es/" TargetMode="External"/><Relationship Id="rId4" Type="http://schemas.openxmlformats.org/officeDocument/2006/relationships/hyperlink" Target="https://iate.europa.eu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</dc:creator>
  <cp:keywords/>
  <dc:description/>
  <cp:lastModifiedBy>ROCIO LUQUE COLAUTTI</cp:lastModifiedBy>
  <cp:revision>10</cp:revision>
  <dcterms:created xsi:type="dcterms:W3CDTF">2020-12-29T16:00:00Z</dcterms:created>
  <dcterms:modified xsi:type="dcterms:W3CDTF">2025-10-05T09:37:00Z</dcterms:modified>
</cp:coreProperties>
</file>