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7DBC0" w14:textId="33B12FBD" w:rsidR="004118C9" w:rsidRPr="004118C9" w:rsidRDefault="004118C9" w:rsidP="00411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Gli acquisti sostenibili: scegliere con consapevolezza per il futuro del pianeta</w:t>
      </w:r>
    </w:p>
    <w:p w14:paraId="76662C7D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Buongiorno a tutti,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oggi voglio parlarvi di un tema che riguarda ognuno di noi, ogni giorno, spesso senza che ce ne rendiamo conto: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gli acquisti sostenibili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8C5AC26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Siamo abituati a pensare allo shopping come a un gesto quotidiano, semplice e automatico. Ma in realtà, ogni volta che compriamo qualcosa, stiamo compiendo una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scelta ambientale, economica e sociale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 Ogni prodotto che arriva nelle nostre mani ha una storia: è stato progettato, prodotto, trasportato e confezionato. E ogni fase di questo processo ha un impatto sul pianeta e sulle persone che lo abitano.</w:t>
      </w:r>
    </w:p>
    <w:p w14:paraId="626A07A4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56FB79DA">
          <v:rect id="_x0000_i1025" style="width:0;height:1.5pt" o:hralign="center" o:hrstd="t" o:hr="t" fillcolor="#a0a0a0" stroked="f"/>
        </w:pict>
      </w:r>
    </w:p>
    <w:p w14:paraId="18B4169E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1. Che cosa significa “acquisto sostenibile”?</w:t>
      </w:r>
    </w:p>
    <w:p w14:paraId="4FD45E6D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Acquistare in modo sostenibile significa scegliere prodotti e servizi che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rispettano l’ambiente, i diritti dei lavoratori e la salute dei consumatori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cercando di ridurre al minimo gli sprechi e gli impatti negativi.</w:t>
      </w:r>
    </w:p>
    <w:p w14:paraId="213749D3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Non si tratta solo di comprare prodotti “eco” o “</w:t>
      </w:r>
      <w:proofErr w:type="spellStart"/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bio</w:t>
      </w:r>
      <w:proofErr w:type="spellEnd"/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”, ma di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cambiare mentalità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: chiedersi se abbiamo davvero bisogno di quell’oggetto, da dove viene, come è stato prodotto e dove finirà una volta che non ci servirà più.</w:t>
      </w:r>
    </w:p>
    <w:p w14:paraId="6117EF67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In sintesi, un acquisto è sostenibile quando:</w:t>
      </w:r>
    </w:p>
    <w:p w14:paraId="6E4834C2" w14:textId="77777777" w:rsidR="004118C9" w:rsidRPr="004118C9" w:rsidRDefault="004118C9" w:rsidP="00411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riduce l’uso di risorse naturali e l’inquinamento;</w:t>
      </w:r>
    </w:p>
    <w:p w14:paraId="631CD75B" w14:textId="77777777" w:rsidR="004118C9" w:rsidRPr="004118C9" w:rsidRDefault="004118C9" w:rsidP="00411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garantisce condizioni di lavoro eque;</w:t>
      </w:r>
    </w:p>
    <w:p w14:paraId="647EB904" w14:textId="77777777" w:rsidR="004118C9" w:rsidRPr="004118C9" w:rsidRDefault="004118C9" w:rsidP="00411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sostiene l’economia locale;</w:t>
      </w:r>
    </w:p>
    <w:p w14:paraId="6C8CAB10" w14:textId="77777777" w:rsidR="004118C9" w:rsidRPr="004118C9" w:rsidRDefault="004118C9" w:rsidP="00411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e promuove il riuso e il riciclo.</w:t>
      </w:r>
    </w:p>
    <w:p w14:paraId="6B8B7221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087E85F4">
          <v:rect id="_x0000_i1026" style="width:0;height:1.5pt" o:hralign="center" o:hrstd="t" o:hr="t" fillcolor="#a0a0a0" stroked="f"/>
        </w:pict>
      </w:r>
    </w:p>
    <w:p w14:paraId="5FA65CCA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2. Perché è importante cambiare il nostro modo di comprare</w:t>
      </w:r>
    </w:p>
    <w:p w14:paraId="0C42948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Viviamo in una società dominata dal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consumismo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 Ogni anno vengono prodotti miliardi di tonnellate di rifiuti, gran parte dei quali derivano da beni acquistati, usati per poco tempo e poi buttati.</w:t>
      </w:r>
    </w:p>
    <w:p w14:paraId="71484B57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L’industria della moda, ad esempio, è oggi una delle più inquinanti al mondo: si stima che sia responsabile del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10% delle emissioni globali di CO₂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dell’uso intensivo di acqua e sostanze chimiche.</w:t>
      </w:r>
    </w:p>
    <w:p w14:paraId="7D7F3C11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 il problema non riguarda solo la moda. Pensiamo agli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imballaggi in plastica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agli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alimenti importati da migliaia di chilometri di distanza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o ai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prodotti elettronici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costruiti in paesi dove i lavoratori sono sfruttati e le norme ambientali sono assenti.</w:t>
      </w:r>
    </w:p>
    <w:p w14:paraId="153054EF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Ogni volta che scegliamo un prodotto, stiamo indirettamente sostenendo un certo tipo di economia. E questo significa che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 i nostri acquisti possiamo davvero influenzare il mercato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A3718EE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pict w14:anchorId="78E58860">
          <v:rect id="_x0000_i1027" style="width:0;height:1.5pt" o:hralign="center" o:hrstd="t" o:hr="t" fillcolor="#a0a0a0" stroked="f"/>
        </w:pict>
      </w:r>
    </w:p>
    <w:p w14:paraId="2EC466EF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3. Il potere del consumatore</w:t>
      </w:r>
    </w:p>
    <w:p w14:paraId="3FADBE0F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Spesso pensiamo che i grandi cambiamenti debbano partire dai governi o dalle multinazionali, ma in realtà anche noi abbiamo un enorme potere.</w:t>
      </w:r>
    </w:p>
    <w:p w14:paraId="07611A1F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Se milioni di persone smettono di comprare prodotti dannosi per l’ambiente, le aziende sono costrette ad adattarsi. Ed è già successo!</w:t>
      </w:r>
    </w:p>
    <w:p w14:paraId="3333D47B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Oggi troviamo sempre più spesso:</w:t>
      </w:r>
    </w:p>
    <w:p w14:paraId="666B3585" w14:textId="77777777" w:rsidR="004118C9" w:rsidRPr="004118C9" w:rsidRDefault="004118C9" w:rsidP="00411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abbigliamento in cotone biologico o riciclato,</w:t>
      </w:r>
    </w:p>
    <w:p w14:paraId="39F10A0E" w14:textId="77777777" w:rsidR="004118C9" w:rsidRPr="004118C9" w:rsidRDefault="004118C9" w:rsidP="00411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prodotti con confezioni compostabili o riutilizzabili,</w:t>
      </w:r>
    </w:p>
    <w:p w14:paraId="6F1B93A6" w14:textId="77777777" w:rsidR="004118C9" w:rsidRPr="004118C9" w:rsidRDefault="004118C9" w:rsidP="00411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supermercati che vendono sfuso,</w:t>
      </w:r>
    </w:p>
    <w:p w14:paraId="0FFC3BF9" w14:textId="77777777" w:rsidR="004118C9" w:rsidRPr="004118C9" w:rsidRDefault="004118C9" w:rsidP="00411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e piattaforme che favoriscono il riuso, come i mercatini dell’usato o le app per scambiare vestiti e oggetti.</w:t>
      </w:r>
    </w:p>
    <w:p w14:paraId="5A956BE3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Questo dimostra che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 domanda consapevole genera un’offerta più sostenibile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3158D8A7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18ADC78F">
          <v:rect id="_x0000_i1028" style="width:0;height:1.5pt" o:hralign="center" o:hrstd="t" o:hr="t" fillcolor="#a0a0a0" stroked="f"/>
        </w:pict>
      </w:r>
    </w:p>
    <w:p w14:paraId="387C5BCE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4. Come possiamo praticare acquisti sostenibili nella vita di tutti i giorni</w:t>
      </w:r>
    </w:p>
    <w:p w14:paraId="15DABF36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Vediamo ora alcuni esempi concreti di come ciascuno di noi può fare la differenza.</w:t>
      </w:r>
    </w:p>
    <w:p w14:paraId="03E63823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a) Ridurre e scegliere con cura</w:t>
      </w:r>
    </w:p>
    <w:p w14:paraId="32044F10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Prima di comprare qualcosa, chiediamoci: “Mi serve davvero?”. Spesso acquistiamo per abitudine o per impulso. Ridurre gli acquisti superflui è il primo passo verso la sostenibilità.</w:t>
      </w:r>
    </w:p>
    <w:p w14:paraId="6A59E310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b) Preferire prodotti locali e di stagione</w:t>
      </w:r>
    </w:p>
    <w:p w14:paraId="1568DD3E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Scegliere frutta e verdura locali riduce le emissioni legate al trasporto e sostiene l’economia del territorio. Inoltre, i prodotti di stagione sono più freschi e gustosi.</w:t>
      </w:r>
    </w:p>
    <w:p w14:paraId="72FC53BC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c) Scegliere materiali sostenibili</w:t>
      </w:r>
    </w:p>
    <w:p w14:paraId="552546AF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Optare per prodotti realizzati in materiali naturali, riciclati o riciclabili — come vetro, carta, legno o tessuti biologici — invece della plastica usa e getta.</w:t>
      </w:r>
    </w:p>
    <w:p w14:paraId="12159D4A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d) Controllare le etichette</w:t>
      </w:r>
    </w:p>
    <w:p w14:paraId="623FE112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Molti prodotti oggi riportano certificazioni ambientali o sociali, come:</w:t>
      </w:r>
    </w:p>
    <w:p w14:paraId="47AA4A6D" w14:textId="77777777" w:rsidR="004118C9" w:rsidRPr="004118C9" w:rsidRDefault="004118C9" w:rsidP="004118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Ecolabel europeo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per i prodotti ecologici;</w:t>
      </w:r>
    </w:p>
    <w:p w14:paraId="6AF61E19" w14:textId="77777777" w:rsidR="004118C9" w:rsidRPr="004118C9" w:rsidRDefault="004118C9" w:rsidP="004118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Fairtrade</w:t>
      </w:r>
      <w:proofErr w:type="spellEnd"/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per quelli equi e solidali;</w:t>
      </w:r>
    </w:p>
    <w:p w14:paraId="7EED9180" w14:textId="77777777" w:rsidR="004118C9" w:rsidRPr="004118C9" w:rsidRDefault="004118C9" w:rsidP="004118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Bio</w:t>
      </w:r>
      <w:proofErr w:type="spellEnd"/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Organic</w:t>
      </w:r>
      <w:proofErr w:type="spellEnd"/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per l’agricoltura sostenibile.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Leggere le etichette ci aiuta a capire se un prodotto è davvero rispettoso dell’ambiente o se si tratta solo di </w:t>
      </w:r>
      <w:proofErr w:type="spellStart"/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greenwashing</w:t>
      </w:r>
      <w:proofErr w:type="spellEnd"/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cioè di pubblicità ingannevole travestita da ecologia.</w:t>
      </w:r>
    </w:p>
    <w:p w14:paraId="7AF3D568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e) Riutilizzare e riparare</w:t>
      </w:r>
    </w:p>
    <w:p w14:paraId="774EE4FF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Prima di buttare via qualcosa, possiamo provare ad aggiustarlo, regalarlo o venderlo. Il riuso allunga la vita degli oggetti e riduce i rifiuti.</w:t>
      </w:r>
    </w:p>
    <w:p w14:paraId="28B41255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f) Scegliere aziende responsabili</w:t>
      </w:r>
    </w:p>
    <w:p w14:paraId="1F301EEC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Sempre più imprese pubblicano rapporti di sostenibilità e adottano politiche etiche. Premiare con i nostri acquisti chi si comporta responsabilmente è un modo per spingere tutto il sistema verso il cambiamento.</w:t>
      </w:r>
    </w:p>
    <w:p w14:paraId="141F079F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5DCD7604">
          <v:rect id="_x0000_i1029" style="width:0;height:1.5pt" o:hralign="center" o:hrstd="t" o:hr="t" fillcolor="#a0a0a0" stroked="f"/>
        </w:pict>
      </w:r>
    </w:p>
    <w:p w14:paraId="057427F8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5. Gli acquisti sostenibili nella pubblica amministrazione</w:t>
      </w:r>
    </w:p>
    <w:p w14:paraId="542E1A5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dimentichiamo che anche le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istituzioni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hanno un ruolo fondamentale.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In Italia, per esempio, la Pubblica Amministrazione deve applicare 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Criteri Ambientali Minimi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o CAM, quando effettua i propri acquisti: dai mezzi di trasporto ai materiali per ufficio, fino ai servizi di pulizia e ristorazione.</w:t>
      </w:r>
    </w:p>
    <w:p w14:paraId="07B4DC10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Questo orienta la spesa pubblica — che rappresenta una parte enorme dell’economia — verso prodotti e servizi meno impattanti. È un esempio concreto di come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 scelte d’acquisto possano diventare politiche ambientali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06B1998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2E3552B8">
          <v:rect id="_x0000_i1030" style="width:0;height:1.5pt" o:hralign="center" o:hrstd="t" o:hr="t" fillcolor="#a0a0a0" stroked="f"/>
        </w:pict>
      </w:r>
    </w:p>
    <w:p w14:paraId="67C1B681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6. Il ruolo della tecnologia</w:t>
      </w:r>
    </w:p>
    <w:p w14:paraId="0D836E59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Anche la tecnologia può aiutarci.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Oggi esistono app e piattaforme che:</w:t>
      </w:r>
    </w:p>
    <w:p w14:paraId="062D0D00" w14:textId="77777777" w:rsidR="004118C9" w:rsidRPr="004118C9" w:rsidRDefault="004118C9" w:rsidP="004118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tracciano la provenienza dei prodotti,</w:t>
      </w:r>
    </w:p>
    <w:p w14:paraId="0958631D" w14:textId="77777777" w:rsidR="004118C9" w:rsidRPr="004118C9" w:rsidRDefault="004118C9" w:rsidP="004118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valutano la loro sostenibilità,</w:t>
      </w:r>
    </w:p>
    <w:p w14:paraId="1EDF0629" w14:textId="77777777" w:rsidR="004118C9" w:rsidRPr="004118C9" w:rsidRDefault="004118C9" w:rsidP="004118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permettono di confrontare i marchi in base all’impatto ambientale e sociale.</w:t>
      </w:r>
    </w:p>
    <w:p w14:paraId="6CFC165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Inoltre, grazie all’e-commerce responsabile e ai sistemi di logistica verde, anche gli acquisti online possono diventare più sostenibili.</w:t>
      </w:r>
    </w:p>
    <w:p w14:paraId="1DF180A4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4EB31976">
          <v:rect id="_x0000_i1031" style="width:0;height:1.5pt" o:hralign="center" o:hrstd="t" o:hr="t" fillcolor="#a0a0a0" stroked="f"/>
        </w:pict>
      </w:r>
    </w:p>
    <w:p w14:paraId="54E0CB40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7. Un cambiamento culturale</w:t>
      </w:r>
    </w:p>
    <w:p w14:paraId="4EE22E8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definitiva, acquistare in modo sostenibile non significa rinunciare al comfort o al piacere di comprare. Significa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fare scelte più intelligenti e responsabili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È un cambiamento culturale che parte dalla consapevolezza: capire che ogni nostra azione ha un effetto, positivo o negativo, sul mondo.</w:t>
      </w:r>
    </w:p>
    <w:p w14:paraId="561F56BE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Essere consumatori sostenibili vuol dire anche essere cittadini attivi, che partecipano al cambiamento invece di subirlo.</w:t>
      </w:r>
    </w:p>
    <w:p w14:paraId="0B4F9A3B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47E49BAF">
          <v:rect id="_x0000_i1032" style="width:0;height:1.5pt" o:hralign="center" o:hrstd="t" o:hr="t" fillcolor="#a0a0a0" stroked="f"/>
        </w:pict>
      </w:r>
    </w:p>
    <w:p w14:paraId="07DC8FCC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8. Conclusione: il futuro nelle nostre mani</w:t>
      </w:r>
    </w:p>
    <w:p w14:paraId="338527BA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conclusione, gli acquisti sostenibili non sono una moda passeggera, ma una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necessità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costruire un futuro più equo e vivibile.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Ognuno di noi, con le proprie scelte quotidiane, può contribuire a un’economia più giusta e a un ambiente più sano.</w:t>
      </w:r>
    </w:p>
    <w:p w14:paraId="1651E14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Ricordiamoci che ogni prodotto acquistato è un voto: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un voto per un certo tipo di produzione, per un certo modello di società e per un certo futuro.</w:t>
      </w:r>
    </w:p>
    <w:p w14:paraId="5E3BA73F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Scegliere in modo sostenibile significa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scegliere il futuro che vogliamo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— per noi, per le prossime generazioni e per il pianeta che ci ospita.</w:t>
      </w:r>
    </w:p>
    <w:p w14:paraId="318C08E9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Grazie.</w:t>
      </w:r>
    </w:p>
    <w:p w14:paraId="643E9122" w14:textId="77777777" w:rsidR="004118C9" w:rsidRPr="008A5961" w:rsidRDefault="004118C9">
      <w:pPr>
        <w:rPr>
          <w:lang w:val="it-IT"/>
        </w:rPr>
      </w:pPr>
      <w:r w:rsidRPr="008A5961">
        <w:rPr>
          <w:lang w:val="it-IT"/>
        </w:rPr>
        <w:br w:type="page"/>
      </w:r>
    </w:p>
    <w:p w14:paraId="4F52B1EC" w14:textId="0A939884" w:rsidR="004118C9" w:rsidRPr="004118C9" w:rsidRDefault="004118C9" w:rsidP="004118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L’economia circolare: un nuovo modo di pensare il futuro</w:t>
      </w:r>
      <w:bookmarkStart w:id="0" w:name="_GoBack"/>
      <w:bookmarkEnd w:id="0"/>
    </w:p>
    <w:p w14:paraId="32808C2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Buongiorno a tutti,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oggi voglio parlarvi di un tema fondamentale per il nostro presente e, soprattutto, per il nostro futuro: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l’economia circolare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88D200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Viviamo in un mondo in cui tutto sembra essere costruito per durare poco: oggetti, vestiti, apparecchi elettronici, perfino le nostre abitudini. Ma la verità è che questo modello di produzione e consumo non è più sostenibile.</w:t>
      </w:r>
    </w:p>
    <w:p w14:paraId="2911F240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L’economia circolare nasce proprio come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una risposta intelligente e concreta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 questa crisi del nostro sistema economico. È un nuovo modo di produrre, consumare e vivere, basato non sullo spreco, ma sul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riuso, il riciclo e la rigenerazione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30874EF4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28355DEB">
          <v:rect id="_x0000_i1033" style="width:0;height:1.5pt" o:hralign="center" o:hrstd="t" o:hr="t" fillcolor="#a0a0a0" stroked="f"/>
        </w:pict>
      </w:r>
    </w:p>
    <w:p w14:paraId="51ECA7FA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1. Dal modello lineare al modello circolare</w:t>
      </w:r>
    </w:p>
    <w:p w14:paraId="7EF50AA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Per capire cos’è l’economia circolare, dobbiamo prima ricordare com’è fatta quella “tradizionale”.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Il modello economico in cui siamo cresciuti si chiama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“lineare”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e si basa su una logica molto semplice: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prendi – produci – usa – getta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9A63A3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Prendiamo materie prime dalla natura, le trasformiamo in prodotti, le usiamo e poi le buttiamo.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È un modello che ha funzionato per decenni, ma oggi mostra tutti i suoi limiti: le risorse naturali si stanno esaurendo, i rifiuti si accumulano e l’ambiente non riesce più ad assorbire il nostro impatto.</w:t>
      </w:r>
    </w:p>
    <w:p w14:paraId="1913A3DA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L’economia circolare, invece, si basa su un principio opposto: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niente si butta, tutto si trasforma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In un sistema circolare, i rifiuti non sono più “scarti”, ma diventano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nuove risorse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 reinserire nel ciclo produttivo. È un po’ come accade in natura: in un ecosistema, tutto ciò che muore diventa nutrimento per qualcos’altro.</w:t>
      </w:r>
    </w:p>
    <w:p w14:paraId="21819633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2260D5F1">
          <v:rect id="_x0000_i1034" style="width:0;height:1.5pt" o:hralign="center" o:hrstd="t" o:hr="t" fillcolor="#a0a0a0" stroked="f"/>
        </w:pict>
      </w:r>
    </w:p>
    <w:p w14:paraId="036BD841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2. I principi dell’economia circolare</w:t>
      </w:r>
    </w:p>
    <w:p w14:paraId="5B53F227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L’economia circolare si fonda su alcuni principi chiave:</w:t>
      </w:r>
    </w:p>
    <w:p w14:paraId="3E7DB961" w14:textId="77777777" w:rsidR="004118C9" w:rsidRPr="004118C9" w:rsidRDefault="004118C9" w:rsidP="004118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Progettare senza sprechi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Fin dall’inizio, i prodotti devono essere pensati per durare più a lungo, per essere facilmente riparabili e riciclabili.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Un buon design può fare la differenza tra un oggetto che diventa rifiuto dopo un anno e uno che resta utile per dieci.</w:t>
      </w:r>
    </w:p>
    <w:p w14:paraId="783D97B3" w14:textId="77777777" w:rsidR="004118C9" w:rsidRPr="004118C9" w:rsidRDefault="004118C9" w:rsidP="004118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Riutilizzare e rigenerare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Gli oggetti possono avere una seconda vita: un telefono può essere rigenerato, un vestito riutilizzato, un mobile restaurato.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Questo riduce il bisogno di nuove materie prime e limita l’inquinamento.</w:t>
      </w:r>
    </w:p>
    <w:p w14:paraId="6DF1A995" w14:textId="77777777" w:rsidR="004118C9" w:rsidRPr="004118C9" w:rsidRDefault="004118C9" w:rsidP="004118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Riciclare le risorse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Quando un prodotto non può più essere usato, i suoi materiali devono tornare nel ciclo produttivo: plastica, metalli, vetro e carta possono essere riciclati molte volte.</w:t>
      </w:r>
    </w:p>
    <w:p w14:paraId="6B03A732" w14:textId="77777777" w:rsidR="004118C9" w:rsidRPr="004118C9" w:rsidRDefault="004118C9" w:rsidP="004118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Condividere invece di possedere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L’economia circolare valorizza anche il concetto di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sharing economy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: car sharing, bike sharing, coworking.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Invece di possedere tutto, possiamo condividere ciò che non serve continuamente, riducendo costi e consumi.</w:t>
      </w:r>
    </w:p>
    <w:p w14:paraId="063222ED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77FC42A8">
          <v:rect id="_x0000_i1035" style="width:0;height:1.5pt" o:hralign="center" o:hrstd="t" o:hr="t" fillcolor="#a0a0a0" stroked="f"/>
        </w:pict>
      </w:r>
    </w:p>
    <w:p w14:paraId="4C729804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3. Perché è importante cambiare modello</w:t>
      </w:r>
    </w:p>
    <w:p w14:paraId="633EBAF3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Il modello lineare “usa e getta” non è più sostenibile.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Ogni anno, la popolazione mondiale consuma più risorse di quante la Terra sia in grado di rigenerare. Si stima che, se tutti vivessero come nei paesi industrializzati,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servirebbero tre pianeti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sostenere i nostri consumi.</w:t>
      </w:r>
    </w:p>
    <w:p w14:paraId="7896F2E3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L’inquinamento, la crisi climatica, la perdita di biodiversità e l’aumento dei rifiuti sono i sintomi di un sistema che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consuma troppo e restituisce troppo poco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1F0DCE9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L’economia circolare rappresenta dunque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una necessità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non solo un’idea ecologica.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È l’unica via per garantire benessere economico e sociale senza distruggere le basi naturali della vita.</w:t>
      </w:r>
    </w:p>
    <w:p w14:paraId="2057A698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23962B82">
          <v:rect id="_x0000_i1036" style="width:0;height:1.5pt" o:hralign="center" o:hrstd="t" o:hr="t" fillcolor="#a0a0a0" stroked="f"/>
        </w:pict>
      </w:r>
    </w:p>
    <w:p w14:paraId="5D9EE7CA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4. Esempi concreti di economia circolare</w:t>
      </w:r>
    </w:p>
    <w:p w14:paraId="342F10AB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L’economia circolare non è un sogno: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esiste già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si sta diffondendo in molti settori.</w:t>
      </w:r>
    </w:p>
    <w:p w14:paraId="0C9F3343" w14:textId="77777777" w:rsidR="004118C9" w:rsidRPr="004118C9" w:rsidRDefault="004118C9" w:rsidP="004118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Nell’industria della moda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alcuni marchi producono vestiti in tessuti riciclati o rigenerati, come quelli derivati da bottiglie di plastica o reti da pesca recuperate in mare.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Alcune aziende accettano di riparare o ritirare capi usati per dar loro nuova vita.</w:t>
      </w:r>
    </w:p>
    <w:p w14:paraId="527E3B39" w14:textId="77777777" w:rsidR="004118C9" w:rsidRPr="004118C9" w:rsidRDefault="004118C9" w:rsidP="004118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 settore tecnologico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ci sono imprese che rigenerano computer e smartphone, allungando la loro durata e riducendo i rifiuti elettronici.</w:t>
      </w:r>
    </w:p>
    <w:p w14:paraId="4FB2E827" w14:textId="77777777" w:rsidR="004118C9" w:rsidRPr="004118C9" w:rsidRDefault="004118C9" w:rsidP="004118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 campo dell’alimentazione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cresce la lotta contro lo spreco alimentare: app, supermercati e ristoranti vendono prodotti invenduti a prezzi scontati, evitando che finiscano nei rifiuti.</w:t>
      </w:r>
    </w:p>
    <w:p w14:paraId="1D80EFF8" w14:textId="77777777" w:rsidR="004118C9" w:rsidRPr="004118C9" w:rsidRDefault="004118C9" w:rsidP="004118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Nel settore edilizio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si sperimentano materiali riciclati, edifici modulari e componenti riutilizzabili.</w:t>
      </w:r>
    </w:p>
    <w:p w14:paraId="7682C1BA" w14:textId="77777777" w:rsidR="004118C9" w:rsidRPr="004118C9" w:rsidRDefault="004118C9" w:rsidP="004118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Persino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 città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possono diventare circolari, con sistemi di trasporto condiviso, raccolta differenziata efficiente, energie rinnovabili e riciclo dell’acqua.</w:t>
      </w:r>
    </w:p>
    <w:p w14:paraId="114EE519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530FD319">
          <v:rect id="_x0000_i1037" style="width:0;height:1.5pt" o:hralign="center" o:hrstd="t" o:hr="t" fillcolor="#a0a0a0" stroked="f"/>
        </w:pict>
      </w:r>
    </w:p>
    <w:p w14:paraId="1AB7B28C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5. I benefici dell’economia circolare</w:t>
      </w:r>
    </w:p>
    <w:p w14:paraId="14495CC2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I vantaggi di questo modello sono enormi, su più fronti.</w:t>
      </w:r>
    </w:p>
    <w:p w14:paraId="5D784548" w14:textId="77777777" w:rsidR="004118C9" w:rsidRPr="004118C9" w:rsidRDefault="004118C9" w:rsidP="004118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Ambientali: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meno rifiuti, meno consumo di risorse e meno emissioni di CO₂.</w:t>
      </w:r>
    </w:p>
    <w:p w14:paraId="6A06CDF2" w14:textId="77777777" w:rsidR="004118C9" w:rsidRPr="004118C9" w:rsidRDefault="004118C9" w:rsidP="004118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Economici: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nuovi posti di lavoro nei settori del riciclo, della riparazione e dell’innovazione tecnologica.</w:t>
      </w:r>
    </w:p>
    <w:p w14:paraId="2217A13F" w14:textId="77777777" w:rsidR="004118C9" w:rsidRPr="004118C9" w:rsidRDefault="004118C9" w:rsidP="004118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Sociali: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promuove un’economia più equa, basata sulla collaborazione e sul valore d’uso, non sullo spreco.</w:t>
      </w:r>
    </w:p>
    <w:p w14:paraId="7F91A9AD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Secondo studi europei, la transizione verso un’economia circolare potrebbe generare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fino a due milioni di nuovi posti di lavoro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nei prossimi anni.</w:t>
      </w:r>
    </w:p>
    <w:p w14:paraId="1227501B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È dunque una grande opportunità anche per la crescita economica, non solo una questione ambientale.</w:t>
      </w:r>
    </w:p>
    <w:p w14:paraId="0938D1D6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21223AC1">
          <v:rect id="_x0000_i1038" style="width:0;height:1.5pt" o:hralign="center" o:hrstd="t" o:hr="t" fillcolor="#a0a0a0" stroked="f"/>
        </w:pict>
      </w:r>
    </w:p>
    <w:p w14:paraId="63D6B0CB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6. Il ruolo delle istituzioni e delle imprese</w:t>
      </w:r>
    </w:p>
    <w:p w14:paraId="3E494279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Perché l’economia circolare funzioni, servono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politiche pubbliche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imprese responsabili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B87F6EC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L’Unione Europea ha approvato un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Piano d’Azione per l’Economia Circolare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che promuove il riciclo, la riduzione dei rifiuti e la progettazione sostenibile dei prodotti.</w:t>
      </w:r>
    </w:p>
    <w:p w14:paraId="4A1882D7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Anche in Italia, sempre più aziende adottano modelli di produzione circolare: riducono gli scarti, riutilizzano l’acqua nei processi industriali, o recuperano materiali di scarto per creare nuovi prodotti.</w:t>
      </w:r>
    </w:p>
    <w:p w14:paraId="29605A68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pubbliche amministrazioni, attraverso gli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appalti verdi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i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criteri ambientali minimi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possono orientare gli acquisti verso prodotti più sostenibili e circolari.</w:t>
      </w:r>
    </w:p>
    <w:p w14:paraId="70791BA0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Insomma, è una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collaborazione tra cittadini, imprese e istituzioni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: solo insieme possiamo costruire un sistema che funzioni davvero.</w:t>
      </w:r>
    </w:p>
    <w:p w14:paraId="7125ACC7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3934BB55">
          <v:rect id="_x0000_i1039" style="width:0;height:1.5pt" o:hralign="center" o:hrstd="t" o:hr="t" fillcolor="#a0a0a0" stroked="f"/>
        </w:pict>
      </w:r>
    </w:p>
    <w:p w14:paraId="4D623E9C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7. Il ruolo dei cittadini</w:t>
      </w:r>
    </w:p>
    <w:p w14:paraId="4D08CB4D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E noi?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Anche noi, come cittadini e consumatori, abbiamo un ruolo fondamentale.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Possiamo:</w:t>
      </w:r>
    </w:p>
    <w:p w14:paraId="656C20A3" w14:textId="77777777" w:rsidR="004118C9" w:rsidRPr="004118C9" w:rsidRDefault="004118C9" w:rsidP="004118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preferire prodotti durevoli e riparabili;</w:t>
      </w:r>
    </w:p>
    <w:p w14:paraId="002CFAFD" w14:textId="77777777" w:rsidR="004118C9" w:rsidRPr="004118C9" w:rsidRDefault="004118C9" w:rsidP="004118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acquistare usato o riciclato;</w:t>
      </w:r>
    </w:p>
    <w:p w14:paraId="58A5735B" w14:textId="77777777" w:rsidR="004118C9" w:rsidRPr="004118C9" w:rsidRDefault="004118C9" w:rsidP="004118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ridurre i rifiuti, fare la raccolta differenziata correttamente;</w:t>
      </w:r>
    </w:p>
    <w:p w14:paraId="5E4753C8" w14:textId="77777777" w:rsidR="004118C9" w:rsidRPr="004118C9" w:rsidRDefault="004118C9" w:rsidP="004118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e sostenere le aziende che investono nella sostenibilità.</w:t>
      </w:r>
    </w:p>
    <w:p w14:paraId="71661331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Ogni piccolo gesto conta, perché crea una domanda di mercato diversa, più etica e più responsabile.</w:t>
      </w:r>
    </w:p>
    <w:p w14:paraId="73FB4272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37036EB7">
          <v:rect id="_x0000_i1040" style="width:0;height:1.5pt" o:hralign="center" o:hrstd="t" o:hr="t" fillcolor="#a0a0a0" stroked="f"/>
        </w:pict>
      </w:r>
    </w:p>
    <w:p w14:paraId="0931152A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8. Un cambio di mentalità</w:t>
      </w:r>
    </w:p>
    <w:p w14:paraId="3B05A893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L’economia circolare non è solo un insieme di pratiche: è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 modo diverso di pensare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Significa passare da una cultura dello spreco a una cultura della cura.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Significa capire che ciò che oggi chiamiamo “rifiuto” può essere una risorsa preziosa.</w:t>
      </w:r>
    </w:p>
    <w:p w14:paraId="6320F1B5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In fondo, è un ritorno al buon senso: le generazioni passate già riparavano, riutilizzavano e condividevano.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Noi possiamo unire quella saggezza alla tecnologia moderna per costruire un modello più intelligente, più giusto e più rispettoso del pianeta.</w:t>
      </w:r>
    </w:p>
    <w:p w14:paraId="01E59296" w14:textId="77777777" w:rsidR="004118C9" w:rsidRPr="004118C9" w:rsidRDefault="008A5961" w:rsidP="00411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pict w14:anchorId="19BB3D39">
          <v:rect id="_x0000_i1041" style="width:0;height:1.5pt" o:hralign="center" o:hrstd="t" o:hr="t" fillcolor="#a0a0a0" stroked="f"/>
        </w:pict>
      </w:r>
    </w:p>
    <w:p w14:paraId="5F353232" w14:textId="77777777" w:rsidR="004118C9" w:rsidRPr="004118C9" w:rsidRDefault="004118C9" w:rsidP="004118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 w:rsidRPr="004118C9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9. Conclusione: chiudere il cerchio</w:t>
      </w:r>
    </w:p>
    <w:p w14:paraId="16D3A0BB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conclusione, l’economia circolare è una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sfida e un’opportunità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Ci chiede di cambiare prospettiva: non guardare più alle cose come a beni “da consumare”, ma come 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risorse da valorizzare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FC9D404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Chiudere il cerchio significa creare un sistema in cui nulla vada perduto, in cui l’innovazione e la sostenibilità camminino insieme, e in cui la crescita economica non sia più in contrasto con la salute del pianeta.</w:t>
      </w:r>
    </w:p>
    <w:p w14:paraId="0CD76C22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Ognuno di noi può essere parte di questo cambiamento.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Perché l’economia circolare non è solo un modello economico: è una </w:t>
      </w:r>
      <w:r w:rsidRPr="004118C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visione del mondo</w:t>
      </w: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, una promessa per le generazioni future.</w:t>
      </w:r>
    </w:p>
    <w:p w14:paraId="3F5BFD30" w14:textId="77777777" w:rsidR="004118C9" w:rsidRPr="004118C9" w:rsidRDefault="004118C9" w:rsidP="00411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118C9">
        <w:rPr>
          <w:rFonts w:ascii="Times New Roman" w:eastAsia="Times New Roman" w:hAnsi="Times New Roman" w:cs="Times New Roman"/>
          <w:sz w:val="24"/>
          <w:szCs w:val="24"/>
          <w:lang w:val="it-IT"/>
        </w:rPr>
        <w:t>Grazie.</w:t>
      </w:r>
    </w:p>
    <w:p w14:paraId="470CF40D" w14:textId="77777777" w:rsidR="008B38C0" w:rsidRDefault="008B38C0"/>
    <w:sectPr w:rsidR="008B38C0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EAF"/>
    <w:multiLevelType w:val="multilevel"/>
    <w:tmpl w:val="92D0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53359"/>
    <w:multiLevelType w:val="multilevel"/>
    <w:tmpl w:val="278A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B0634"/>
    <w:multiLevelType w:val="multilevel"/>
    <w:tmpl w:val="6E6C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86097"/>
    <w:multiLevelType w:val="multilevel"/>
    <w:tmpl w:val="A088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938BD"/>
    <w:multiLevelType w:val="multilevel"/>
    <w:tmpl w:val="E9C2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95669"/>
    <w:multiLevelType w:val="multilevel"/>
    <w:tmpl w:val="943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C0C72"/>
    <w:multiLevelType w:val="multilevel"/>
    <w:tmpl w:val="3C9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203C5"/>
    <w:multiLevelType w:val="multilevel"/>
    <w:tmpl w:val="8876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C9"/>
    <w:rsid w:val="000A0CAB"/>
    <w:rsid w:val="004118C9"/>
    <w:rsid w:val="00412859"/>
    <w:rsid w:val="008A5961"/>
    <w:rsid w:val="008B38C0"/>
    <w:rsid w:val="00C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A4CE53E"/>
  <w15:chartTrackingRefBased/>
  <w15:docId w15:val="{7AB96AA7-A25B-45E2-A841-3B8D6CE6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2">
    <w:name w:val="heading 2"/>
    <w:basedOn w:val="Normale"/>
    <w:link w:val="Titolo2Carattere"/>
    <w:uiPriority w:val="9"/>
    <w:qFormat/>
    <w:rsid w:val="00411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411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Titolo4">
    <w:name w:val="heading 4"/>
    <w:basedOn w:val="Normale"/>
    <w:link w:val="Titolo4Carattere"/>
    <w:uiPriority w:val="9"/>
    <w:qFormat/>
    <w:rsid w:val="00411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118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18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18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18C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1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42006-0D42-4519-835A-5B875A62F79A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5f688400-cfbe-4ff1-9f5e-074a27b05eca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FD0106-B98C-44AF-B486-38DBEA0E9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75955-DC8E-46E4-901E-4E9F3281B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2059</Words>
  <Characters>11741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19</vt:i4>
      </vt:variant>
    </vt:vector>
  </HeadingPairs>
  <TitlesOfParts>
    <vt:vector size="20" baseType="lpstr">
      <vt:lpstr/>
      <vt:lpstr>    Discorso: “Gli acquisti sostenibili: scegliere con consapevolezza per il futuro </vt:lpstr>
      <vt:lpstr>        1. Che cosa significa “acquisto sostenibile”?</vt:lpstr>
      <vt:lpstr>        2. Perché è importante cambiare il nostro modo di comprare</vt:lpstr>
      <vt:lpstr>        3. Il potere del consumatore</vt:lpstr>
      <vt:lpstr>        4. Come possiamo praticare acquisti sostenibili nella vita di tutti i giorni</vt:lpstr>
      <vt:lpstr>        5. Gli acquisti sostenibili nella pubblica amministrazione</vt:lpstr>
      <vt:lpstr>        6. Il ruolo della tecnologia</vt:lpstr>
      <vt:lpstr>        7. Un cambiamento culturale</vt:lpstr>
      <vt:lpstr>        8. Conclusione: il futuro nelle nostre mani</vt:lpstr>
      <vt:lpstr>    🎙️ Discorso: “L’economia circolare: un nuovo modo di pensare il futuro”</vt:lpstr>
      <vt:lpstr>        1. Dal modello lineare al modello circolare</vt:lpstr>
      <vt:lpstr>        2. I principi dell’economia circolare</vt:lpstr>
      <vt:lpstr>        3. Perché è importante cambiare modello</vt:lpstr>
      <vt:lpstr>        4. Esempi concreti di economia circolare</vt:lpstr>
      <vt:lpstr>        5. I benefici dell’economia circolare</vt:lpstr>
      <vt:lpstr>        6. Il ruolo delle istituzioni e delle imprese</vt:lpstr>
      <vt:lpstr>        7. Il ruolo dei cittadini</vt:lpstr>
      <vt:lpstr>        8. Un cambio di mentalità</vt:lpstr>
      <vt:lpstr>        9. Conclusione: chiudere il cerchio</vt:lpstr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2025-10-11T15:31:00Z</dcterms:created>
  <dcterms:modified xsi:type="dcterms:W3CDTF">2025-11-01T10:19:00Z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