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4859" w14:textId="6A0C4361" w:rsidR="00085591" w:rsidRPr="00691951" w:rsidRDefault="00A571BC" w:rsidP="00085591">
      <w:pPr>
        <w:jc w:val="center"/>
        <w:rPr>
          <w:rFonts w:asciiTheme="minorHAnsi" w:hAnsiTheme="minorHAnsi" w:cstheme="minorHAnsi"/>
          <w:sz w:val="32"/>
          <w:szCs w:val="32"/>
        </w:rPr>
      </w:pPr>
      <w:r w:rsidRPr="00691951"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7381DA5E" wp14:editId="17BD2316">
            <wp:extent cx="1651000" cy="555875"/>
            <wp:effectExtent l="0" t="0" r="6350" b="0"/>
            <wp:docPr id="625480383" name="Immagine 1" descr="Immagine che contiene testo, Carattere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80383" name="Immagine 1" descr="Immagine che contiene testo, Carattere, logo, Marchi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142" cy="5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D619C" w14:textId="77777777" w:rsidR="00085591" w:rsidRPr="00691951" w:rsidRDefault="00085591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HAnsi"/>
          <w:color w:val="002060"/>
        </w:rPr>
      </w:pPr>
    </w:p>
    <w:p w14:paraId="40B361A5" w14:textId="1C547F15" w:rsidR="00085591" w:rsidRPr="00691951" w:rsidRDefault="00696B76" w:rsidP="00696B76">
      <w:pPr>
        <w:pStyle w:val="Titolo5"/>
        <w:ind w:left="170" w:right="170"/>
        <w:jc w:val="center"/>
        <w:rPr>
          <w:rFonts w:asciiTheme="minorHAnsi" w:eastAsiaTheme="minorEastAsia" w:hAnsiTheme="minorHAnsi" w:cstheme="minorHAnsi"/>
        </w:rPr>
      </w:pPr>
      <w:r w:rsidRPr="00691951">
        <w:rPr>
          <w:rFonts w:asciiTheme="minorHAnsi" w:eastAsiaTheme="minorEastAsia" w:hAnsiTheme="minorHAnsi" w:cstheme="minorHAnsi"/>
        </w:rPr>
        <w:t>Dipartimento di Studi Umanistici-DISU</w:t>
      </w:r>
    </w:p>
    <w:p w14:paraId="25ACFF1D" w14:textId="77777777" w:rsidR="00085591" w:rsidRPr="00691951" w:rsidRDefault="00085591" w:rsidP="209F0449">
      <w:pPr>
        <w:pStyle w:val="Titolo5"/>
        <w:ind w:left="170" w:right="170"/>
        <w:jc w:val="center"/>
        <w:rPr>
          <w:rFonts w:asciiTheme="minorHAnsi" w:eastAsiaTheme="minorEastAsia" w:hAnsiTheme="minorHAnsi" w:cstheme="minorHAnsi"/>
          <w:szCs w:val="28"/>
        </w:rPr>
      </w:pPr>
      <w:r w:rsidRPr="00691951">
        <w:rPr>
          <w:rFonts w:asciiTheme="minorHAnsi" w:eastAsiaTheme="minorEastAsia" w:hAnsiTheme="minorHAnsi" w:cstheme="minorHAnsi"/>
        </w:rPr>
        <w:t>Corso di Studio in Scienze della Formazione Primaria</w:t>
      </w:r>
    </w:p>
    <w:p w14:paraId="0AFCB342" w14:textId="0298494C" w:rsidR="7A9F88D1" w:rsidRPr="00691951" w:rsidRDefault="7A9F88D1" w:rsidP="00696B76">
      <w:pPr>
        <w:pStyle w:val="Titolo5"/>
        <w:ind w:left="170" w:right="170"/>
        <w:rPr>
          <w:rFonts w:asciiTheme="minorHAnsi" w:eastAsiaTheme="minorEastAsia" w:hAnsiTheme="minorHAnsi" w:cstheme="minorHAnsi"/>
        </w:rPr>
      </w:pPr>
    </w:p>
    <w:p w14:paraId="78C3D3F3" w14:textId="77777777" w:rsidR="00085591" w:rsidRPr="00691951" w:rsidRDefault="00085591" w:rsidP="00085591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0BA6F802" w14:textId="77777777" w:rsidR="00085591" w:rsidRPr="00691951" w:rsidRDefault="00085591" w:rsidP="00085591">
      <w:pPr>
        <w:jc w:val="center"/>
        <w:rPr>
          <w:rFonts w:asciiTheme="minorHAnsi" w:hAnsiTheme="minorHAnsi" w:cstheme="minorHAnsi"/>
        </w:rPr>
      </w:pPr>
    </w:p>
    <w:p w14:paraId="1F851967" w14:textId="77777777" w:rsidR="00085591" w:rsidRPr="00691951" w:rsidRDefault="00085591" w:rsidP="00085591">
      <w:pPr>
        <w:jc w:val="center"/>
        <w:rPr>
          <w:rFonts w:asciiTheme="minorHAnsi" w:hAnsiTheme="minorHAnsi" w:cstheme="minorHAnsi"/>
        </w:rPr>
      </w:pPr>
    </w:p>
    <w:p w14:paraId="4F658FF4" w14:textId="77777777" w:rsidR="00085591" w:rsidRPr="00691951" w:rsidRDefault="00085591" w:rsidP="00085591">
      <w:pPr>
        <w:jc w:val="center"/>
        <w:rPr>
          <w:rFonts w:asciiTheme="minorHAnsi" w:hAnsiTheme="minorHAnsi" w:cstheme="minorHAnsi"/>
        </w:rPr>
      </w:pPr>
      <w:r w:rsidRPr="0069195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56448D" wp14:editId="6690C9CF">
                <wp:simplePos x="0" y="0"/>
                <wp:positionH relativeFrom="column">
                  <wp:posOffset>800100</wp:posOffset>
                </wp:positionH>
                <wp:positionV relativeFrom="paragraph">
                  <wp:posOffset>45085</wp:posOffset>
                </wp:positionV>
                <wp:extent cx="4572000" cy="3429000"/>
                <wp:effectExtent l="0" t="0" r="25400" b="254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429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8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ABC88" id="Rettangolo 1" o:spid="_x0000_s1026" style="position:absolute;margin-left:63pt;margin-top:3.55pt;width:5in;height:270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" fillcolor="white [3201]" strokecolor="#5b9bd5 [3204]" strokeweight="2.25pt">
                <v:fill opacity="44461f"/>
              </v:rect>
            </w:pict>
          </mc:Fallback>
        </mc:AlternateContent>
      </w:r>
    </w:p>
    <w:p w14:paraId="065057DD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</w:p>
    <w:p w14:paraId="5347730E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</w:p>
    <w:p w14:paraId="501ED248" w14:textId="272CA8DA" w:rsidR="0082027D" w:rsidRPr="00691951" w:rsidRDefault="0082027D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>PROGETTAZIONE</w:t>
      </w:r>
      <w:r w:rsidR="00696B76"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di TIROCINIO</w:t>
      </w:r>
      <w:r w:rsidR="00260F5B"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T3</w:t>
      </w:r>
    </w:p>
    <w:p w14:paraId="7715BBA5" w14:textId="27408B14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</w:p>
    <w:p w14:paraId="72244705" w14:textId="77777777" w:rsidR="00696B76" w:rsidRPr="00691951" w:rsidRDefault="00696B7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17CCA7CC" w14:textId="33F5C344" w:rsidR="00085591" w:rsidRPr="00691951" w:rsidRDefault="00A0000C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>SCUOLA PRIMARIA/</w:t>
      </w:r>
      <w:r w:rsidR="00085591"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t>SCUOLA dell’INFANZIA</w:t>
      </w:r>
    </w:p>
    <w:p w14:paraId="214E0485" w14:textId="02625816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09B93791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21957478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7DA1DB4F" w14:textId="295D26E2" w:rsidR="00085591" w:rsidRPr="00691951" w:rsidRDefault="09790FE8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sz w:val="28"/>
          <w:szCs w:val="28"/>
        </w:rPr>
        <w:t>COGNOME E NOME</w:t>
      </w:r>
      <w:r w:rsidR="00085591" w:rsidRPr="00691951">
        <w:rPr>
          <w:rFonts w:asciiTheme="minorHAnsi" w:eastAsiaTheme="minorEastAsia" w:hAnsiTheme="minorHAnsi" w:cstheme="minorHAnsi"/>
          <w:sz w:val="28"/>
          <w:szCs w:val="28"/>
        </w:rPr>
        <w:t>:</w:t>
      </w:r>
      <w:r w:rsidR="00877B56" w:rsidRPr="00691951">
        <w:rPr>
          <w:rFonts w:asciiTheme="minorHAnsi" w:eastAsiaTheme="minorEastAsia" w:hAnsiTheme="minorHAnsi" w:cstheme="minorHAnsi"/>
          <w:sz w:val="28"/>
          <w:szCs w:val="28"/>
        </w:rPr>
        <w:t xml:space="preserve"> _____________</w:t>
      </w:r>
      <w:r w:rsidR="00085591" w:rsidRPr="00691951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</w:p>
    <w:p w14:paraId="792E0685" w14:textId="6EC25496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</w:p>
    <w:p w14:paraId="3E70E9BA" w14:textId="674EF12E" w:rsidR="2C9FA10E" w:rsidRPr="00691951" w:rsidRDefault="2C9FA10E" w:rsidP="209F0449">
      <w:pPr>
        <w:jc w:val="center"/>
        <w:rPr>
          <w:rFonts w:asciiTheme="minorHAnsi" w:eastAsiaTheme="minorEastAsia" w:hAnsiTheme="minorHAnsi" w:cstheme="minorHAnsi"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sz w:val="28"/>
          <w:szCs w:val="28"/>
        </w:rPr>
        <w:t>MATRICOLA: ______________</w:t>
      </w:r>
    </w:p>
    <w:p w14:paraId="0560C0B6" w14:textId="69393D45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4A60D89F" w14:textId="601B4C3C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1C7208BF" w14:textId="05125F46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5CE8CD1E" w14:textId="45A94C38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1940CD2D" w14:textId="72685425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2E8E10C9" w14:textId="36E905CF" w:rsidR="209F0449" w:rsidRPr="00691951" w:rsidRDefault="209F0449" w:rsidP="209F0449">
      <w:pPr>
        <w:jc w:val="center"/>
        <w:rPr>
          <w:rFonts w:asciiTheme="minorHAnsi" w:eastAsiaTheme="minorEastAsia" w:hAnsiTheme="minorHAnsi" w:cstheme="minorHAnsi"/>
          <w:b/>
          <w:bCs/>
        </w:rPr>
      </w:pPr>
    </w:p>
    <w:p w14:paraId="7DD26871" w14:textId="57EAD46F" w:rsidR="209F0449" w:rsidRPr="00691951" w:rsidRDefault="00EF15C7" w:rsidP="003163B8">
      <w:pPr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691951">
        <w:rPr>
          <w:rFonts w:asciiTheme="minorHAnsi" w:eastAsiaTheme="minorEastAsia" w:hAnsiTheme="minorHAnsi" w:cstheme="minorHAnsi"/>
          <w:b/>
          <w:bCs/>
        </w:rPr>
        <w:t>Tirocinio presso la scuola</w:t>
      </w:r>
      <w:r w:rsidR="00724B58" w:rsidRPr="00691951">
        <w:rPr>
          <w:rFonts w:asciiTheme="minorHAnsi" w:eastAsiaTheme="minorEastAsia" w:hAnsiTheme="minorHAnsi" w:cstheme="minorHAnsi"/>
          <w:b/>
          <w:bCs/>
        </w:rPr>
        <w:t xml:space="preserve"> (specificare I.C. se statale)</w:t>
      </w:r>
      <w:r w:rsidRPr="00691951">
        <w:rPr>
          <w:rFonts w:asciiTheme="minorHAnsi" w:eastAsiaTheme="minorEastAsia" w:hAnsiTheme="minorHAnsi" w:cstheme="minorHAnsi"/>
          <w:b/>
          <w:bCs/>
        </w:rPr>
        <w:t xml:space="preserve">: </w:t>
      </w:r>
    </w:p>
    <w:p w14:paraId="33A240CC" w14:textId="35ED4C11" w:rsidR="00EF15C7" w:rsidRPr="00691951" w:rsidRDefault="00EF15C7" w:rsidP="003163B8">
      <w:pPr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691951">
        <w:rPr>
          <w:rFonts w:asciiTheme="minorHAnsi" w:eastAsiaTheme="minorEastAsia" w:hAnsiTheme="minorHAnsi" w:cstheme="minorHAnsi"/>
          <w:b/>
          <w:bCs/>
        </w:rPr>
        <w:t xml:space="preserve">Classe/sezione: </w:t>
      </w:r>
    </w:p>
    <w:p w14:paraId="51FEE49D" w14:textId="158A723A" w:rsidR="004B4766" w:rsidRPr="00691951" w:rsidRDefault="00EF15C7" w:rsidP="003163B8">
      <w:pPr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691951">
        <w:rPr>
          <w:rFonts w:asciiTheme="minorHAnsi" w:eastAsiaTheme="minorEastAsia" w:hAnsiTheme="minorHAnsi" w:cstheme="minorHAnsi"/>
          <w:b/>
          <w:bCs/>
        </w:rPr>
        <w:t>Comune di</w:t>
      </w:r>
      <w:r w:rsidR="004B4766" w:rsidRPr="00691951">
        <w:rPr>
          <w:rFonts w:asciiTheme="minorHAnsi" w:eastAsiaTheme="minorEastAsia" w:hAnsiTheme="minorHAnsi" w:cstheme="minorHAnsi"/>
          <w:b/>
          <w:bCs/>
        </w:rPr>
        <w:t xml:space="preserve">: </w:t>
      </w:r>
    </w:p>
    <w:p w14:paraId="4F34A4A8" w14:textId="0D2249DB" w:rsidR="004B4766" w:rsidRPr="00691951" w:rsidRDefault="004B4766" w:rsidP="003163B8">
      <w:pPr>
        <w:spacing w:line="360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691951">
        <w:rPr>
          <w:rFonts w:asciiTheme="minorHAnsi" w:eastAsiaTheme="minorEastAsia" w:hAnsiTheme="minorHAnsi" w:cstheme="minorHAnsi"/>
          <w:b/>
          <w:bCs/>
        </w:rPr>
        <w:t>Provincia:</w:t>
      </w:r>
    </w:p>
    <w:p w14:paraId="508374CD" w14:textId="77777777" w:rsidR="00085591" w:rsidRPr="00691951" w:rsidRDefault="00085591" w:rsidP="00085591">
      <w:pPr>
        <w:rPr>
          <w:rFonts w:asciiTheme="minorHAnsi" w:hAnsiTheme="minorHAnsi" w:cstheme="minorHAnsi"/>
        </w:rPr>
      </w:pPr>
    </w:p>
    <w:p w14:paraId="5E24BC01" w14:textId="77777777" w:rsidR="00085591" w:rsidRPr="00691951" w:rsidRDefault="00085591" w:rsidP="00085591">
      <w:pPr>
        <w:rPr>
          <w:rFonts w:asciiTheme="minorHAnsi" w:hAnsiTheme="minorHAnsi" w:cstheme="minorHAnsi"/>
        </w:rPr>
      </w:pPr>
    </w:p>
    <w:p w14:paraId="3BC69B5F" w14:textId="766A7ED2" w:rsidR="00AB0A00" w:rsidRPr="00691951" w:rsidRDefault="00085591" w:rsidP="003163B8">
      <w:pPr>
        <w:spacing w:line="360" w:lineRule="auto"/>
        <w:jc w:val="center"/>
        <w:rPr>
          <w:rFonts w:asciiTheme="minorHAnsi" w:eastAsiaTheme="minorEastAsia" w:hAnsiTheme="minorHAnsi" w:cstheme="minorHAnsi"/>
        </w:rPr>
      </w:pPr>
      <w:r w:rsidRPr="00691951">
        <w:rPr>
          <w:rFonts w:asciiTheme="minorHAnsi" w:eastAsiaTheme="minorEastAsia" w:hAnsiTheme="minorHAnsi" w:cstheme="minorHAnsi"/>
        </w:rPr>
        <w:t xml:space="preserve">Tutor </w:t>
      </w:r>
      <w:r w:rsidR="00F14F2A" w:rsidRPr="00691951">
        <w:rPr>
          <w:rFonts w:asciiTheme="minorHAnsi" w:eastAsiaTheme="minorEastAsia" w:hAnsiTheme="minorHAnsi" w:cstheme="minorHAnsi"/>
        </w:rPr>
        <w:t>univers</w:t>
      </w:r>
      <w:r w:rsidR="00DD6AD3" w:rsidRPr="00691951">
        <w:rPr>
          <w:rFonts w:asciiTheme="minorHAnsi" w:eastAsiaTheme="minorEastAsia" w:hAnsiTheme="minorHAnsi" w:cstheme="minorHAnsi"/>
        </w:rPr>
        <w:t xml:space="preserve">itaria </w:t>
      </w:r>
      <w:r w:rsidR="001725B4" w:rsidRPr="00691951">
        <w:rPr>
          <w:rFonts w:asciiTheme="minorHAnsi" w:eastAsiaTheme="minorEastAsia" w:hAnsiTheme="minorHAnsi" w:cstheme="minorHAnsi"/>
        </w:rPr>
        <w:t>di riferimento</w:t>
      </w:r>
      <w:r w:rsidRPr="00691951">
        <w:rPr>
          <w:rFonts w:asciiTheme="minorHAnsi" w:eastAsiaTheme="minorEastAsia" w:hAnsiTheme="minorHAnsi" w:cstheme="minorHAnsi"/>
        </w:rPr>
        <w:t>: __________________</w:t>
      </w:r>
    </w:p>
    <w:p w14:paraId="42428DD2" w14:textId="49D51DBA" w:rsidR="00B14239" w:rsidRPr="00691951" w:rsidRDefault="00B14239" w:rsidP="003163B8">
      <w:pPr>
        <w:spacing w:line="360" w:lineRule="auto"/>
        <w:jc w:val="center"/>
        <w:rPr>
          <w:rFonts w:asciiTheme="minorHAnsi" w:eastAsiaTheme="minorEastAsia" w:hAnsiTheme="minorHAnsi" w:cstheme="minorHAnsi"/>
        </w:rPr>
      </w:pPr>
      <w:r w:rsidRPr="00691951">
        <w:rPr>
          <w:rFonts w:asciiTheme="minorHAnsi" w:eastAsiaTheme="minorEastAsia" w:hAnsiTheme="minorHAnsi" w:cstheme="minorHAnsi"/>
        </w:rPr>
        <w:t>Tutor accogliente:____________________</w:t>
      </w:r>
    </w:p>
    <w:p w14:paraId="3342E1CC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</w:rPr>
      </w:pPr>
    </w:p>
    <w:p w14:paraId="27DD2820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</w:rPr>
      </w:pPr>
    </w:p>
    <w:p w14:paraId="6A59255F" w14:textId="77777777" w:rsidR="00085591" w:rsidRPr="00691951" w:rsidRDefault="00085591" w:rsidP="209F0449">
      <w:pPr>
        <w:jc w:val="center"/>
        <w:rPr>
          <w:rFonts w:asciiTheme="minorHAnsi" w:eastAsiaTheme="minorEastAsia" w:hAnsiTheme="minorHAnsi" w:cstheme="minorHAnsi"/>
          <w:b/>
          <w:bCs/>
        </w:rPr>
      </w:pPr>
    </w:p>
    <w:p w14:paraId="7241FF63" w14:textId="6D39653E" w:rsidR="209F0449" w:rsidRPr="00691951" w:rsidRDefault="00085591" w:rsidP="209F0449">
      <w:pPr>
        <w:jc w:val="center"/>
        <w:rPr>
          <w:rFonts w:asciiTheme="minorHAnsi" w:eastAsiaTheme="minorEastAsia" w:hAnsiTheme="minorHAnsi" w:cstheme="minorHAnsi"/>
        </w:rPr>
      </w:pPr>
      <w:r w:rsidRPr="00691951">
        <w:rPr>
          <w:rFonts w:asciiTheme="minorHAnsi" w:eastAsiaTheme="minorEastAsia" w:hAnsiTheme="minorHAnsi" w:cstheme="minorHAnsi"/>
        </w:rPr>
        <w:t>Anno Accademico</w:t>
      </w:r>
      <w:r w:rsidR="00696B76" w:rsidRPr="00691951">
        <w:rPr>
          <w:rFonts w:asciiTheme="minorHAnsi" w:eastAsiaTheme="minorEastAsia" w:hAnsiTheme="minorHAnsi" w:cstheme="minorHAnsi"/>
        </w:rPr>
        <w:t>:____________</w:t>
      </w:r>
    </w:p>
    <w:p w14:paraId="5052A02B" w14:textId="15370E51" w:rsidR="00085591" w:rsidRPr="00691951" w:rsidRDefault="00696B7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  <w:r w:rsidRPr="00691951">
        <w:rPr>
          <w:rFonts w:asciiTheme="minorHAnsi" w:eastAsiaTheme="minorEastAsia" w:hAnsiTheme="minorHAnsi" w:cstheme="minorHAnsi"/>
          <w:b/>
          <w:bCs/>
          <w:sz w:val="28"/>
          <w:szCs w:val="28"/>
        </w:rPr>
        <w:lastRenderedPageBreak/>
        <w:t>INDICE di PROGETTAZIONE</w:t>
      </w:r>
    </w:p>
    <w:p w14:paraId="7A927C4F" w14:textId="60B7D304" w:rsidR="008269B6" w:rsidRPr="00691951" w:rsidRDefault="008269B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07272516" w14:textId="77777777" w:rsidR="008269B6" w:rsidRPr="00691951" w:rsidRDefault="008269B6" w:rsidP="209F0449">
      <w:pPr>
        <w:jc w:val="center"/>
        <w:rPr>
          <w:rFonts w:asciiTheme="minorHAnsi" w:eastAsiaTheme="minorEastAsia" w:hAnsiTheme="minorHAnsi" w:cstheme="minorHAnsi"/>
          <w:b/>
          <w:bCs/>
          <w:sz w:val="28"/>
          <w:szCs w:val="28"/>
        </w:rPr>
      </w:pPr>
    </w:p>
    <w:p w14:paraId="5446DBBF" w14:textId="5CF5FC66" w:rsidR="00C25E3E" w:rsidRPr="00691951" w:rsidRDefault="00085591" w:rsidP="00C25E3E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91951">
        <w:rPr>
          <w:rFonts w:asciiTheme="minorHAnsi" w:hAnsiTheme="minorHAnsi" w:cstheme="minorHAnsi"/>
          <w:b/>
          <w:bCs/>
          <w:sz w:val="28"/>
          <w:szCs w:val="28"/>
        </w:rPr>
        <w:t>Introduzione</w:t>
      </w:r>
    </w:p>
    <w:p w14:paraId="40D2B423" w14:textId="77777777" w:rsidR="00C25E3E" w:rsidRPr="00691951" w:rsidRDefault="00C25E3E" w:rsidP="006B77ED">
      <w:pPr>
        <w:ind w:left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320560E" w14:textId="661480BD" w:rsidR="00E50D05" w:rsidRPr="00691951" w:rsidRDefault="007B0F8D" w:rsidP="00E50D05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691951">
        <w:rPr>
          <w:rFonts w:asciiTheme="minorHAnsi" w:hAnsiTheme="minorHAnsi" w:cstheme="minorHAnsi"/>
          <w:b/>
          <w:bCs/>
        </w:rPr>
        <w:t>Analisi d</w:t>
      </w:r>
      <w:r>
        <w:rPr>
          <w:rFonts w:asciiTheme="minorHAnsi" w:hAnsiTheme="minorHAnsi" w:cstheme="minorHAnsi"/>
          <w:b/>
          <w:bCs/>
        </w:rPr>
        <w:t>i contesto: d</w:t>
      </w:r>
      <w:r w:rsidR="008269B6" w:rsidRPr="00691951">
        <w:rPr>
          <w:rFonts w:asciiTheme="minorHAnsi" w:hAnsiTheme="minorHAnsi" w:cstheme="minorHAnsi"/>
          <w:b/>
          <w:bCs/>
        </w:rPr>
        <w:t>al</w:t>
      </w:r>
      <w:r w:rsidR="002F664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m</w:t>
      </w:r>
      <w:r w:rsidR="008269B6" w:rsidRPr="00691951">
        <w:rPr>
          <w:rFonts w:asciiTheme="minorHAnsi" w:hAnsiTheme="minorHAnsi" w:cstheme="minorHAnsi"/>
          <w:b/>
          <w:bCs/>
        </w:rPr>
        <w:t xml:space="preserve">acro al </w:t>
      </w:r>
      <w:r>
        <w:rPr>
          <w:rFonts w:asciiTheme="minorHAnsi" w:hAnsiTheme="minorHAnsi" w:cstheme="minorHAnsi"/>
          <w:b/>
          <w:bCs/>
        </w:rPr>
        <w:t>m</w:t>
      </w:r>
      <w:r w:rsidR="008269B6" w:rsidRPr="00691951">
        <w:rPr>
          <w:rFonts w:asciiTheme="minorHAnsi" w:hAnsiTheme="minorHAnsi" w:cstheme="minorHAnsi"/>
          <w:b/>
          <w:bCs/>
        </w:rPr>
        <w:t>icro</w:t>
      </w:r>
    </w:p>
    <w:p w14:paraId="40F978FC" w14:textId="77777777" w:rsidR="00E50D05" w:rsidRPr="00691951" w:rsidRDefault="00E50D05" w:rsidP="00E50D05">
      <w:pPr>
        <w:ind w:left="70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BB9C09" w14:textId="63BE2E83" w:rsidR="002B73B6" w:rsidRPr="007B0F8D" w:rsidRDefault="007B0F8D" w:rsidP="00351CCA">
      <w:pPr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Descrivere l</w:t>
      </w:r>
      <w:r w:rsidR="00B562A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’Istituto scolastico</w:t>
      </w:r>
      <w:r w:rsidR="008269B6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, le sue caratteristiche, le risorse professionali e fisiche;</w:t>
      </w:r>
      <w:r w:rsidR="00E50D05" w:rsidRPr="007B0F8D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B562A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Il</w:t>
      </w:r>
      <w:r w:rsidR="008269B6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contesto del</w:t>
      </w:r>
      <w:r w:rsidR="00B562A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plesso</w:t>
      </w:r>
      <w:r w:rsidR="008269B6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: la sua organizzazione, le sue caratteristiche, le risorse professionali e fisiche</w:t>
      </w:r>
      <w:r w:rsidR="00011BFB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</w:t>
      </w:r>
      <w:r w:rsidR="009072B7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(descrizione sintetica).</w:t>
      </w:r>
      <w:r w:rsidR="00E50D05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</w:t>
      </w:r>
    </w:p>
    <w:p w14:paraId="05927015" w14:textId="77777777" w:rsidR="00786142" w:rsidRDefault="00786142" w:rsidP="00351CCA">
      <w:pPr>
        <w:ind w:left="708"/>
        <w:jc w:val="both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1C30445B" w14:textId="61DD18B7" w:rsidR="00786142" w:rsidRDefault="005D07B5" w:rsidP="00351CCA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25CF39A1" w14:textId="091A2867" w:rsidR="00607785" w:rsidRPr="00CA2F85" w:rsidRDefault="00607785" w:rsidP="00CA2F85">
      <w:pPr>
        <w:ind w:left="708"/>
        <w:jc w:val="both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247928B6" w14:textId="77777777" w:rsidR="00607785" w:rsidRDefault="00607785" w:rsidP="00E50D05">
      <w:pPr>
        <w:pStyle w:val="Paragrafoelenc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371757B" w14:textId="30C508B6" w:rsidR="00696B76" w:rsidRPr="00691951" w:rsidRDefault="00442DCE" w:rsidP="00E50D0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91951">
        <w:rPr>
          <w:rFonts w:asciiTheme="minorHAnsi" w:hAnsiTheme="minorHAnsi" w:cstheme="minorHAnsi"/>
          <w:b/>
          <w:bCs/>
          <w:sz w:val="28"/>
          <w:szCs w:val="28"/>
        </w:rPr>
        <w:t xml:space="preserve">Unità di </w:t>
      </w:r>
      <w:r w:rsidR="00A015AB" w:rsidRPr="00691951">
        <w:rPr>
          <w:rFonts w:asciiTheme="minorHAnsi" w:hAnsiTheme="minorHAnsi" w:cstheme="minorHAnsi"/>
          <w:b/>
          <w:bCs/>
          <w:sz w:val="28"/>
          <w:szCs w:val="28"/>
        </w:rPr>
        <w:t>apprendimento</w:t>
      </w:r>
    </w:p>
    <w:p w14:paraId="5AC73B26" w14:textId="2834F6F9" w:rsidR="007343A0" w:rsidRPr="00691951" w:rsidRDefault="007343A0" w:rsidP="00E50D05">
      <w:pPr>
        <w:pStyle w:val="Paragrafoelenc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319E4C9" w14:textId="7A0A04E9" w:rsidR="007343A0" w:rsidRPr="00691951" w:rsidRDefault="007343A0" w:rsidP="00C25E3E">
      <w:pPr>
        <w:ind w:left="708"/>
        <w:jc w:val="both"/>
        <w:rPr>
          <w:rFonts w:asciiTheme="minorHAnsi" w:hAnsiTheme="minorHAnsi" w:cstheme="minorHAnsi"/>
          <w:b/>
          <w:bCs/>
        </w:rPr>
      </w:pPr>
      <w:r w:rsidRPr="00B977D3">
        <w:rPr>
          <w:rFonts w:asciiTheme="minorHAnsi" w:hAnsiTheme="minorHAnsi" w:cstheme="minorHAnsi"/>
          <w:b/>
          <w:bCs/>
        </w:rPr>
        <w:t>Titolo:</w:t>
      </w:r>
      <w:r w:rsidR="00CB3E95" w:rsidRPr="00691951">
        <w:rPr>
          <w:rFonts w:asciiTheme="minorHAnsi" w:hAnsiTheme="minorHAnsi" w:cstheme="minorHAnsi"/>
        </w:rPr>
        <w:t xml:space="preserve"> </w:t>
      </w:r>
    </w:p>
    <w:p w14:paraId="12F383F4" w14:textId="77777777" w:rsidR="007343A0" w:rsidRPr="00691951" w:rsidRDefault="007343A0" w:rsidP="00C25E3E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2440D0CE" w14:textId="19F585E5" w:rsidR="00EA6556" w:rsidRPr="00691951" w:rsidRDefault="005D07B5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Classe/</w:t>
      </w:r>
      <w:r w:rsidR="002C4DBE">
        <w:rPr>
          <w:rFonts w:asciiTheme="minorHAnsi" w:hAnsiTheme="minorHAnsi" w:cstheme="minorHAnsi"/>
          <w:b/>
          <w:bCs/>
        </w:rPr>
        <w:t>S</w:t>
      </w:r>
      <w:r w:rsidR="006B77ED" w:rsidRPr="00691951">
        <w:rPr>
          <w:rFonts w:asciiTheme="minorHAnsi" w:hAnsiTheme="minorHAnsi" w:cstheme="minorHAnsi"/>
          <w:b/>
          <w:bCs/>
        </w:rPr>
        <w:t xml:space="preserve">ezione: </w:t>
      </w:r>
    </w:p>
    <w:p w14:paraId="7518F9E8" w14:textId="77777777" w:rsidR="00FD30E0" w:rsidRDefault="00FD30E0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2E7B1C15" w14:textId="29928585" w:rsidR="006B77ED" w:rsidRPr="007B0F8D" w:rsidRDefault="00EA6556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Descrivere il</w:t>
      </w:r>
      <w:r w:rsidR="006B77ED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contesto della classe/sezione: la sua organizzazione, le sue caratteristiche, le risorse professionali e fisiche</w:t>
      </w:r>
      <w:r w:rsidR="007114DF" w:rsidRP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.</w:t>
      </w:r>
    </w:p>
    <w:p w14:paraId="36061539" w14:textId="43F10CD3" w:rsidR="008269B6" w:rsidRDefault="008269B6" w:rsidP="00C25E3E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16745189" w14:textId="66FDA96F" w:rsidR="00CD1CF0" w:rsidRDefault="00B71F2C" w:rsidP="00C25E3E">
      <w:pPr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14D6F81B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15CB4845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7D48FA7C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67613877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3F88306F" w14:textId="77777777" w:rsidR="00B71F2C" w:rsidRDefault="00B71F2C" w:rsidP="00C25E3E">
      <w:pPr>
        <w:ind w:left="708"/>
        <w:jc w:val="both"/>
        <w:rPr>
          <w:rFonts w:asciiTheme="minorHAnsi" w:hAnsiTheme="minorHAnsi" w:cstheme="minorHAnsi"/>
        </w:rPr>
      </w:pPr>
    </w:p>
    <w:p w14:paraId="3305259F" w14:textId="04277332" w:rsidR="00786142" w:rsidRPr="00786142" w:rsidRDefault="00786142" w:rsidP="00786142">
      <w:pPr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Correlare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sia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il progetto ideato 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che lo sviluppo dell’UdA 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con le competenze e con i seguenti riferimenti: 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d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ocumenti ministeriali e comunitari (IN 2012, Nuovi Scenari 2018, Raccomandazioni CE su competenze chiave del 2018 e sulle Life skills del 1994) e PTOF (Curricolo Verticale e Orizzontal</w:t>
      </w:r>
      <w:r w:rsidR="007B0F8D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e è presente</w:t>
      </w:r>
      <w:r w:rsidRPr="00786142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).</w:t>
      </w:r>
    </w:p>
    <w:p w14:paraId="17CB88CF" w14:textId="77777777" w:rsidR="00786142" w:rsidRDefault="00786142" w:rsidP="00C25E3E">
      <w:pPr>
        <w:ind w:left="708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214" w:type="dxa"/>
        <w:tblInd w:w="704" w:type="dxa"/>
        <w:tblLook w:val="04A0" w:firstRow="1" w:lastRow="0" w:firstColumn="1" w:lastColumn="0" w:noHBand="0" w:noVBand="1"/>
      </w:tblPr>
      <w:tblGrid>
        <w:gridCol w:w="9214"/>
      </w:tblGrid>
      <w:tr w:rsidR="006739AC" w:rsidRPr="00691951" w14:paraId="114035EF" w14:textId="77777777" w:rsidTr="00E50D05">
        <w:tc>
          <w:tcPr>
            <w:tcW w:w="9214" w:type="dxa"/>
          </w:tcPr>
          <w:p w14:paraId="7B573563" w14:textId="7C5719B8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COMPETENZE CHIAVE EUROPEE E TRASVERSALI (LIFE SKILLS)</w:t>
            </w:r>
          </w:p>
          <w:p w14:paraId="51C93CEE" w14:textId="77777777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individuare le competenze chiave e trasversali collegate al progetto in classe</w:t>
            </w:r>
          </w:p>
          <w:p w14:paraId="5BA80F4C" w14:textId="32A033F8" w:rsidR="003A3D6C" w:rsidRPr="002F6641" w:rsidRDefault="003A3D6C" w:rsidP="0007009C">
            <w:pPr>
              <w:pStyle w:val="NormaleWeb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39AC" w:rsidRPr="00691951" w14:paraId="3B4B92D2" w14:textId="77777777" w:rsidTr="00E50D05">
        <w:tc>
          <w:tcPr>
            <w:tcW w:w="9214" w:type="dxa"/>
          </w:tcPr>
          <w:p w14:paraId="669ADB4C" w14:textId="77777777" w:rsidR="00E50D05" w:rsidRPr="00691951" w:rsidRDefault="00F3401A" w:rsidP="00F3401A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TRAGUARDI DI SVILUPPO della COMPETENZA</w:t>
            </w:r>
            <w:r w:rsidR="00A80637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  <w:t xml:space="preserve"> </w:t>
            </w:r>
          </w:p>
          <w:p w14:paraId="5FA83F33" w14:textId="4691E8C0" w:rsidR="00F3401A" w:rsidRPr="00691951" w:rsidRDefault="00A80637" w:rsidP="00F3401A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  <w:t>(solo la parte relativa all’Unità di apprendimento)</w:t>
            </w:r>
          </w:p>
          <w:p w14:paraId="29C3100D" w14:textId="46F66DB6" w:rsidR="002517E1" w:rsidRPr="00691951" w:rsidRDefault="002517E1" w:rsidP="00CB3E95">
            <w:pPr>
              <w:pStyle w:val="NormaleWeb"/>
              <w:spacing w:before="120" w:beforeAutospacing="0" w:after="120" w:afterAutospacing="0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</w:p>
        </w:tc>
      </w:tr>
      <w:tr w:rsidR="006739AC" w:rsidRPr="00691951" w14:paraId="09D791BB" w14:textId="77777777" w:rsidTr="00E50D05">
        <w:tc>
          <w:tcPr>
            <w:tcW w:w="9214" w:type="dxa"/>
          </w:tcPr>
          <w:p w14:paraId="2A9F1A5A" w14:textId="77777777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CURRICOLO VERTICALE</w:t>
            </w:r>
          </w:p>
          <w:p w14:paraId="34C2B3C8" w14:textId="0EA35D8E" w:rsidR="00607785" w:rsidRPr="00691951" w:rsidRDefault="006739AC" w:rsidP="00B71F2C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Riportare</w:t>
            </w:r>
            <w:r w:rsidR="009D2480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solo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il collegamento </w:t>
            </w:r>
            <w:r w:rsidR="009D2480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con il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progetto in classe</w:t>
            </w:r>
            <w:r w:rsidR="009D2480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2"/>
                <w:szCs w:val="22"/>
              </w:rPr>
              <w:t>/sezione</w:t>
            </w:r>
          </w:p>
        </w:tc>
      </w:tr>
      <w:tr w:rsidR="006739AC" w:rsidRPr="00691951" w14:paraId="6A1B1C4A" w14:textId="77777777" w:rsidTr="00E50D05">
        <w:tc>
          <w:tcPr>
            <w:tcW w:w="9214" w:type="dxa"/>
          </w:tcPr>
          <w:p w14:paraId="67DAE00C" w14:textId="0DC83E97" w:rsidR="006739AC" w:rsidRPr="00691951" w:rsidRDefault="002C4DBE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color w:val="000000" w:themeColor="text1"/>
                <w:kern w:val="24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lastRenderedPageBreak/>
              <w:t>C</w:t>
            </w:r>
            <w:r w:rsidR="006739AC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AMPO DI ESPERIENZA e NUCLEO/I TEMATICO/I</w:t>
            </w:r>
            <w:r w:rsidR="002571A6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 xml:space="preserve"> PREVALENTI</w:t>
            </w:r>
          </w:p>
          <w:p w14:paraId="3DF1CEDA" w14:textId="77777777" w:rsidR="00B35ECE" w:rsidRDefault="00B35ECE" w:rsidP="00E50D05">
            <w:pPr>
              <w:pStyle w:val="NormaleWeb"/>
              <w:spacing w:before="120" w:beforeAutospacing="0" w:after="120" w:afterAutospacing="0"/>
              <w:rPr>
                <w:rFonts w:asciiTheme="minorHAnsi" w:hAnsiTheme="minorHAnsi" w:cstheme="minorHAnsi"/>
              </w:rPr>
            </w:pPr>
          </w:p>
          <w:p w14:paraId="52D22418" w14:textId="66AF2CEC" w:rsidR="00B35ECE" w:rsidRPr="00B35ECE" w:rsidRDefault="00B35ECE" w:rsidP="00B71F2C">
            <w:pPr>
              <w:pStyle w:val="NormaleWeb"/>
              <w:spacing w:before="120" w:beforeAutospacing="0" w:after="120" w:afterAutospacing="0"/>
            </w:pPr>
          </w:p>
        </w:tc>
      </w:tr>
      <w:tr w:rsidR="006739AC" w:rsidRPr="00691951" w14:paraId="485FCFCB" w14:textId="77777777" w:rsidTr="00E50D05">
        <w:tc>
          <w:tcPr>
            <w:tcW w:w="9214" w:type="dxa"/>
          </w:tcPr>
          <w:p w14:paraId="2925039C" w14:textId="426FF1DD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kern w:val="24"/>
              </w:rPr>
              <w:t>OBIETTIVI DI APPRENDIMENTO</w:t>
            </w:r>
          </w:p>
          <w:p w14:paraId="197931E7" w14:textId="77777777" w:rsidR="006739AC" w:rsidRPr="00691951" w:rsidRDefault="006739AC" w:rsidP="006B77ED">
            <w:pPr>
              <w:pStyle w:val="NormaleWeb"/>
              <w:spacing w:before="120" w:beforeAutospacing="0" w:after="120" w:afterAutospacing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Individuare due</w:t>
            </w:r>
            <w:r w:rsidR="003C5F27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/tre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 xml:space="preserve"> obiettivi al massim</w:t>
            </w:r>
            <w:r w:rsidR="003C5F27" w:rsidRPr="00691951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  <w:t>o</w:t>
            </w:r>
          </w:p>
          <w:p w14:paraId="7BFD9413" w14:textId="31B6C5FF" w:rsidR="00EB64E4" w:rsidRPr="00691951" w:rsidRDefault="00EB64E4" w:rsidP="00B71F2C">
            <w:pPr>
              <w:pStyle w:val="NormaleWeb"/>
              <w:spacing w:before="120" w:beforeAutospacing="0" w:after="120" w:afterAutospacing="0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</w:tr>
    </w:tbl>
    <w:p w14:paraId="63F6186A" w14:textId="77777777" w:rsidR="008269B6" w:rsidRPr="00691951" w:rsidRDefault="008269B6" w:rsidP="00696B76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4F2975" w14:textId="77777777" w:rsidR="00E50D05" w:rsidRPr="00691951" w:rsidRDefault="00E50D05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355488CE" w14:textId="00B7CF9C" w:rsidR="006739AC" w:rsidRPr="00691951" w:rsidRDefault="00054090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Sviluppo dell’Unità di apprendimento</w:t>
      </w:r>
    </w:p>
    <w:p w14:paraId="2700F0B8" w14:textId="77777777" w:rsidR="006739AC" w:rsidRPr="00691951" w:rsidRDefault="006739AC" w:rsidP="00C25E3E">
      <w:pPr>
        <w:pStyle w:val="NormaleWeb"/>
        <w:spacing w:before="0" w:beforeAutospacing="0" w:after="0" w:afterAutospacing="0"/>
        <w:ind w:left="2124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32DB0FAA" w14:textId="09C9829E" w:rsidR="006739AC" w:rsidRPr="00691951" w:rsidRDefault="006739AC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color w:val="000000" w:themeColor="text1"/>
          <w:kern w:val="24"/>
        </w:rPr>
      </w:pPr>
    </w:p>
    <w:p w14:paraId="12A499FA" w14:textId="23528053" w:rsidR="006739AC" w:rsidRPr="00691951" w:rsidRDefault="006739AC" w:rsidP="00C25E3E">
      <w:pPr>
        <w:pStyle w:val="NormaleWeb"/>
        <w:spacing w:before="0" w:beforeAutospacing="0" w:after="0" w:afterAutospacing="0"/>
        <w:ind w:left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Attività:</w:t>
      </w:r>
    </w:p>
    <w:p w14:paraId="7DD5E470" w14:textId="77777777" w:rsidR="002571A6" w:rsidRPr="00691951" w:rsidRDefault="002571A6" w:rsidP="0CC7425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0059F9EF" w14:textId="5374D5C7" w:rsidR="006739AC" w:rsidRPr="00691951" w:rsidRDefault="002571A6" w:rsidP="00C25E3E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1</w:t>
      </w:r>
      <w:r w:rsidR="00AE110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.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Ricognizione delle Preconoscenze:</w:t>
      </w:r>
    </w:p>
    <w:p w14:paraId="1DA6C3BD" w14:textId="77777777" w:rsidR="006739AC" w:rsidRPr="00691951" w:rsidRDefault="006739AC" w:rsidP="00C25E3E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22B96FD0" w14:textId="7156530C" w:rsidR="006739AC" w:rsidRPr="00691951" w:rsidRDefault="00AE110B" w:rsidP="00C25E3E">
      <w:pPr>
        <w:pStyle w:val="NormaleWeb"/>
        <w:numPr>
          <w:ilvl w:val="0"/>
          <w:numId w:val="11"/>
        </w:numPr>
        <w:spacing w:before="0" w:beforeAutospacing="0" w:after="0" w:afterAutospacing="0"/>
        <w:ind w:left="142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Progettazione dell’attività di ascolto iniziale</w:t>
      </w:r>
    </w:p>
    <w:p w14:paraId="31D29136" w14:textId="47228E33" w:rsidR="006739AC" w:rsidRPr="00691951" w:rsidRDefault="006739AC" w:rsidP="00E50D05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Riportare la descrizione delle attività integrando la conversazione verbale coi strumenti adottati (rappresentazioni di vario tipo; manipolazione e sperimentazione dei materiali, attività ludich</w:t>
      </w:r>
      <w:r w:rsidR="002571A6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e, esplorative</w:t>
      </w: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)</w:t>
      </w:r>
    </w:p>
    <w:p w14:paraId="77218713" w14:textId="298D5893" w:rsidR="006739AC" w:rsidRPr="00691951" w:rsidRDefault="006739AC" w:rsidP="00E50D05">
      <w:pPr>
        <w:pStyle w:val="NormaleWeb"/>
        <w:numPr>
          <w:ilvl w:val="0"/>
          <w:numId w:val="9"/>
        </w:numPr>
        <w:spacing w:before="0" w:beforeAutospacing="0" w:after="0" w:afterAutospacing="0"/>
        <w:ind w:left="214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Riportare materiale di documentazione: stralcio di ascolto in</w:t>
      </w:r>
      <w:r w:rsidR="004075CA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i</w:t>
      </w: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ziale; foto di documentazione dell’attività</w:t>
      </w:r>
      <w:r w:rsidR="002571A6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, etc.</w:t>
      </w:r>
    </w:p>
    <w:p w14:paraId="24DAD17C" w14:textId="77777777" w:rsidR="00290DAA" w:rsidRPr="00691951" w:rsidRDefault="00290DAA" w:rsidP="00290DA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0914BBA5" w14:textId="77777777" w:rsidR="00290DAA" w:rsidRPr="00691951" w:rsidRDefault="00290DAA" w:rsidP="00290DA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71A28FB5" w14:textId="77777777" w:rsidR="00E04C2D" w:rsidRDefault="00E04C2D" w:rsidP="00290DAA">
      <w:pPr>
        <w:pStyle w:val="NormaleWeb"/>
        <w:spacing w:before="120" w:beforeAutospacing="0" w:after="120" w:afterAutospacing="0"/>
        <w:rPr>
          <w:rFonts w:asciiTheme="minorHAnsi" w:hAnsiTheme="minorHAnsi" w:cstheme="minorHAnsi"/>
          <w:b/>
          <w:bCs/>
        </w:rPr>
      </w:pPr>
    </w:p>
    <w:p w14:paraId="44E43E6E" w14:textId="77777777" w:rsidR="00351CCA" w:rsidRPr="00691951" w:rsidRDefault="00351CCA" w:rsidP="00351CC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4E2EC44F" w14:textId="77777777" w:rsidR="006739AC" w:rsidRPr="00691951" w:rsidRDefault="006739AC" w:rsidP="00E50D05">
      <w:pPr>
        <w:pStyle w:val="NormaleWeb"/>
        <w:spacing w:before="0" w:beforeAutospacing="0" w:after="0" w:afterAutospacing="0"/>
        <w:ind w:left="214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5DBF997C" w14:textId="150F6945" w:rsidR="00085591" w:rsidRPr="00691951" w:rsidRDefault="00B562AD" w:rsidP="009A3F6C">
      <w:pPr>
        <w:pStyle w:val="Normale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Sintesi ragionata degli elementi caratterizzanti emersi 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dall’ascolto in</w:t>
      </w:r>
      <w:r w:rsidR="004075CA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i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ziale</w:t>
      </w:r>
      <w:r w:rsidR="7326855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del</w:t>
      </w:r>
      <w:r w:rsidR="7326855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gruppo classe/sezione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, utili ai fini dell</w:t>
      </w:r>
      <w:r w:rsidR="006739AC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a scelta degli obiettivi operativi</w:t>
      </w:r>
    </w:p>
    <w:p w14:paraId="465D128C" w14:textId="77777777" w:rsidR="00AE110B" w:rsidRPr="00691951" w:rsidRDefault="00AE110B" w:rsidP="00E50D05">
      <w:pPr>
        <w:pStyle w:val="NormaleWeb"/>
        <w:spacing w:before="0" w:beforeAutospacing="0" w:after="0" w:afterAutospacing="0"/>
        <w:ind w:left="1428"/>
        <w:jc w:val="both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A9E5B30" w14:textId="65260DE0" w:rsidR="00E04C2D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</w:pPr>
      <w:r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  <w:t>…</w:t>
      </w:r>
    </w:p>
    <w:p w14:paraId="187793AD" w14:textId="77777777" w:rsidR="00B71F2C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</w:pPr>
    </w:p>
    <w:p w14:paraId="5F1403C5" w14:textId="77777777" w:rsidR="00B71F2C" w:rsidRPr="007E3C0A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ajorHAnsi" w:eastAsiaTheme="minorEastAsia" w:hAnsiTheme="majorHAnsi" w:cstheme="majorHAnsi"/>
          <w:b/>
          <w:bCs/>
          <w:color w:val="000000" w:themeColor="text1"/>
          <w:kern w:val="24"/>
        </w:rPr>
      </w:pPr>
    </w:p>
    <w:p w14:paraId="6F1DF441" w14:textId="3F37CC1D" w:rsidR="00E50D05" w:rsidRPr="00691951" w:rsidRDefault="002517E1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DESCRIZIONE GENERALE DELLA REALIZZAZIONE DELLE FASI DEL PROGETTO</w:t>
      </w:r>
      <w:r w:rsidR="00E50D05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</w:p>
    <w:p w14:paraId="3A397FD8" w14:textId="77777777" w:rsidR="00E50D05" w:rsidRPr="00691951" w:rsidRDefault="00E50D05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17A0B711" w14:textId="6B306256" w:rsidR="00826434" w:rsidRPr="00A315B3" w:rsidRDefault="00F46AD5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Scegliere</w:t>
      </w:r>
      <w:r w:rsidR="00826434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quale approccio</w:t>
      </w:r>
      <w:r w:rsidR="00EC5B6F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 didattico (</w:t>
      </w:r>
      <w:r w:rsidR="001D1660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conseguentemente si chiede coerenza </w:t>
      </w:r>
      <w:r w:rsidR="00AC0FB3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tra approccio e </w:t>
      </w:r>
      <w:r w:rsidR="00AC0FB3" w:rsidRPr="00A315B3">
        <w:rPr>
          <w:rFonts w:asciiTheme="minorHAnsi" w:hAnsiTheme="minorHAnsi" w:cstheme="minorHAnsi"/>
        </w:rPr>
        <w:t>metodi).</w:t>
      </w:r>
    </w:p>
    <w:p w14:paraId="2AFA7DB3" w14:textId="77777777" w:rsidR="00E50D05" w:rsidRDefault="00E50D05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703A266A" w14:textId="154705F9" w:rsidR="00B71F2C" w:rsidRDefault="00B71F2C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</w:p>
    <w:p w14:paraId="4AE7DC77" w14:textId="77777777" w:rsidR="00B71F2C" w:rsidRDefault="00B71F2C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2516EE2B" w14:textId="77777777" w:rsidR="00B71F2C" w:rsidRPr="00A315B3" w:rsidRDefault="00B71F2C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17FBE388" w14:textId="7BBBB9BD" w:rsidR="001A6AB5" w:rsidRPr="00A315B3" w:rsidRDefault="002517E1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i/>
          <w:iCs/>
        </w:rPr>
      </w:pPr>
      <w:r w:rsidRPr="00A315B3">
        <w:rPr>
          <w:rFonts w:asciiTheme="minorHAnsi" w:hAnsiTheme="minorHAnsi" w:cstheme="minorHAnsi"/>
          <w:i/>
          <w:iCs/>
        </w:rPr>
        <w:t>Descrivere quali attività si intende realizzare c</w:t>
      </w:r>
      <w:r w:rsidR="000E1FA8" w:rsidRPr="00A315B3">
        <w:rPr>
          <w:rFonts w:asciiTheme="minorHAnsi" w:hAnsiTheme="minorHAnsi" w:cstheme="minorHAnsi"/>
          <w:i/>
          <w:iCs/>
        </w:rPr>
        <w:t xml:space="preserve">on </w:t>
      </w:r>
      <w:r w:rsidRPr="00A315B3">
        <w:rPr>
          <w:rFonts w:asciiTheme="minorHAnsi" w:hAnsiTheme="minorHAnsi" w:cstheme="minorHAnsi"/>
          <w:i/>
          <w:iCs/>
        </w:rPr>
        <w:t>i bambini per far loro raggiungere gli obiettivi di apprendim</w:t>
      </w:r>
      <w:r w:rsidR="00CE733F" w:rsidRPr="00A315B3">
        <w:rPr>
          <w:rFonts w:asciiTheme="minorHAnsi" w:hAnsiTheme="minorHAnsi" w:cstheme="minorHAnsi"/>
          <w:i/>
          <w:iCs/>
        </w:rPr>
        <w:t>e</w:t>
      </w:r>
      <w:r w:rsidRPr="00A315B3">
        <w:rPr>
          <w:rFonts w:asciiTheme="minorHAnsi" w:hAnsiTheme="minorHAnsi" w:cstheme="minorHAnsi"/>
          <w:i/>
          <w:iCs/>
        </w:rPr>
        <w:t>nto in forma operativa</w:t>
      </w:r>
      <w:r w:rsidR="001A6AB5" w:rsidRPr="00A315B3">
        <w:rPr>
          <w:rFonts w:asciiTheme="minorHAnsi" w:hAnsiTheme="minorHAnsi" w:cstheme="minorHAnsi"/>
          <w:i/>
          <w:iCs/>
        </w:rPr>
        <w:t xml:space="preserve"> (in sintesi; verrà ripresa nello specifico nelle diverse fasi).</w:t>
      </w:r>
    </w:p>
    <w:p w14:paraId="086B775D" w14:textId="35548BE2" w:rsidR="002517E1" w:rsidRPr="00A315B3" w:rsidRDefault="002517E1" w:rsidP="00A315B3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3B9BA8B3" w14:textId="10E285FB" w:rsidR="007038F6" w:rsidRDefault="00B71F2C" w:rsidP="00E50D05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…</w:t>
      </w:r>
    </w:p>
    <w:p w14:paraId="23DA5CF5" w14:textId="76151CE2" w:rsidR="002517E1" w:rsidRPr="00691951" w:rsidRDefault="002517E1" w:rsidP="00EA6556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lastRenderedPageBreak/>
        <w:t xml:space="preserve">DESCRIZIONE DELLE AZIONI PREVISTE A </w:t>
      </w:r>
      <w:r w:rsidR="00CE733F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FAVORE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DELL’INCLUSIONE IN CLASSE</w:t>
      </w:r>
    </w:p>
    <w:p w14:paraId="378311E8" w14:textId="77777777" w:rsidR="00FD30E0" w:rsidRDefault="00FD30E0" w:rsidP="00EA6556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69FFE32E" w14:textId="2918CD27" w:rsidR="002517E1" w:rsidRPr="00691951" w:rsidRDefault="002517E1" w:rsidP="00EA6556">
      <w:pPr>
        <w:pStyle w:val="NormaleWeb"/>
        <w:spacing w:before="0" w:beforeAutospacing="0" w:after="0" w:afterAutospacing="0"/>
        <w:ind w:left="708"/>
        <w:jc w:val="both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 xml:space="preserve">Descrivere le azioni, gli atteggiamenti, </w:t>
      </w:r>
      <w:r w:rsidR="00CE733F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le attenzioni a scopo inclusivo che si intendono adottare in classe</w:t>
      </w:r>
      <w:r w:rsidR="00AC0FB3"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  <w:t>.</w:t>
      </w:r>
    </w:p>
    <w:p w14:paraId="15122CAB" w14:textId="77777777" w:rsidR="00CE733F" w:rsidRPr="00691951" w:rsidRDefault="00CE733F" w:rsidP="00AE110B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</w:rPr>
      </w:pPr>
    </w:p>
    <w:p w14:paraId="23288E3B" w14:textId="21764259" w:rsidR="00E04C2D" w:rsidRDefault="00B71F2C" w:rsidP="00B71F2C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…</w:t>
      </w:r>
    </w:p>
    <w:p w14:paraId="285EF643" w14:textId="77777777" w:rsidR="00B71F2C" w:rsidRDefault="00B71F2C" w:rsidP="00B71F2C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4E4BB3CA" w14:textId="77777777" w:rsidR="00E1382C" w:rsidRDefault="00E1382C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47E501EB" w14:textId="77777777" w:rsidR="00E1382C" w:rsidRDefault="00E1382C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5EF57DCF" w14:textId="77777777" w:rsidR="00E1382C" w:rsidRDefault="00E1382C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24430444" w14:textId="77777777" w:rsidR="00E04C2D" w:rsidRDefault="00E04C2D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46DA2DDE" w14:textId="77777777" w:rsidR="00E04C2D" w:rsidRDefault="00E04C2D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</w:p>
    <w:p w14:paraId="192F1F66" w14:textId="3A07587B" w:rsidR="002571A6" w:rsidRPr="00691951" w:rsidRDefault="002571A6" w:rsidP="00EA6556">
      <w:pPr>
        <w:pStyle w:val="NormaleWeb"/>
        <w:spacing w:before="0" w:beforeAutospacing="0" w:after="0" w:afterAutospacing="0"/>
        <w:ind w:left="1068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2. </w:t>
      </w:r>
      <w:r w:rsidR="00AE110B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R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ealizzazione del</w:t>
      </w:r>
      <w:r w:rsidR="001A6AB5"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l’Unità di apprendimento</w:t>
      </w: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: </w:t>
      </w:r>
    </w:p>
    <w:p w14:paraId="159F59D1" w14:textId="1D45571B" w:rsidR="002571A6" w:rsidRPr="00691951" w:rsidRDefault="002571A6" w:rsidP="002571A6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082B78C9" w14:textId="43873561" w:rsidR="002571A6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FASE </w:t>
      </w:r>
      <w:r w:rsidR="002571A6"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1</w:t>
      </w:r>
    </w:p>
    <w:p w14:paraId="3517AF64" w14:textId="68B07168" w:rsidR="002517E1" w:rsidRPr="0069195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3FB9A11" w14:textId="76525E9B" w:rsidR="002517E1" w:rsidRPr="0069195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2517E1" w:rsidRPr="00691951" w14:paraId="5A4579B3" w14:textId="77777777" w:rsidTr="00EA6556">
        <w:tc>
          <w:tcPr>
            <w:tcW w:w="3119" w:type="dxa"/>
          </w:tcPr>
          <w:p w14:paraId="409E247A" w14:textId="4F94E5E8" w:rsidR="002517E1" w:rsidRPr="0069195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bookmarkStart w:id="0" w:name="_Hlk212733274"/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Focus </w:t>
            </w:r>
            <w:r w:rsidR="00FA3B08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tematico</w:t>
            </w:r>
          </w:p>
          <w:p w14:paraId="3B2E353E" w14:textId="77777777" w:rsidR="002517E1" w:rsidRPr="00691951" w:rsidRDefault="002517E1" w:rsidP="002517E1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6BD612A" w14:textId="5E1A3A63" w:rsidR="002517E1" w:rsidRPr="00B77C71" w:rsidRDefault="002517E1" w:rsidP="00B77C71">
            <w:pPr>
              <w:pStyle w:val="NormaleWeb"/>
              <w:jc w:val="both"/>
              <w:rPr>
                <w:rFonts w:asciiTheme="majorHAnsi" w:hAnsiTheme="majorHAnsi" w:cstheme="majorHAnsi"/>
              </w:rPr>
            </w:pPr>
          </w:p>
        </w:tc>
      </w:tr>
      <w:tr w:rsidR="00592BA2" w:rsidRPr="00691951" w14:paraId="53370CA6" w14:textId="77777777" w:rsidTr="00EA6556">
        <w:tc>
          <w:tcPr>
            <w:tcW w:w="3119" w:type="dxa"/>
          </w:tcPr>
          <w:p w14:paraId="17103206" w14:textId="5289B253" w:rsidR="00592BA2" w:rsidRPr="00691951" w:rsidRDefault="00592BA2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635BC8E6" w14:textId="2EBE661A" w:rsidR="00B77C71" w:rsidRPr="00B77C71" w:rsidRDefault="00B77C71" w:rsidP="00B70962">
            <w:pPr>
              <w:pStyle w:val="NormaleWeb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403A31BE" w14:textId="77777777" w:rsidTr="00EA6556">
        <w:tc>
          <w:tcPr>
            <w:tcW w:w="3119" w:type="dxa"/>
          </w:tcPr>
          <w:p w14:paraId="6D1E3536" w14:textId="77777777" w:rsidR="002517E1" w:rsidRPr="00691951" w:rsidRDefault="002517E1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365AA22B" w14:textId="77777777" w:rsidR="002517E1" w:rsidRPr="00691951" w:rsidRDefault="002517E1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E0C12CD" w14:textId="2F3EBDD6" w:rsidR="002517E1" w:rsidRPr="00691951" w:rsidRDefault="002517E1" w:rsidP="00FA3B08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429FE327" w14:textId="77777777" w:rsidTr="00EA6556">
        <w:tc>
          <w:tcPr>
            <w:tcW w:w="3119" w:type="dxa"/>
          </w:tcPr>
          <w:p w14:paraId="139315C0" w14:textId="62EEC77F" w:rsidR="002517E1" w:rsidRPr="00691951" w:rsidRDefault="008A4338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</w:t>
            </w:r>
            <w:r w:rsidR="005702A0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 didattici</w:t>
            </w: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, </w:t>
            </w:r>
            <w:r w:rsidR="002517E1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Strumenti e materiali</w:t>
            </w:r>
          </w:p>
        </w:tc>
        <w:tc>
          <w:tcPr>
            <w:tcW w:w="5799" w:type="dxa"/>
          </w:tcPr>
          <w:p w14:paraId="0CB6246B" w14:textId="1505745D" w:rsidR="002517E1" w:rsidRPr="00691951" w:rsidRDefault="002517E1" w:rsidP="00FA3B08">
            <w:pPr>
              <w:pStyle w:val="NormaleWeb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1F3F783C" w14:textId="77777777" w:rsidTr="00EA6556">
        <w:tc>
          <w:tcPr>
            <w:tcW w:w="3119" w:type="dxa"/>
          </w:tcPr>
          <w:p w14:paraId="53048AE5" w14:textId="77777777" w:rsidR="002517E1" w:rsidRPr="00691951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3B98E17A" w14:textId="2FBC7FAE" w:rsidR="002517E1" w:rsidRPr="00691951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</w:t>
            </w:r>
            <w:r w:rsidR="008A4338"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à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)</w:t>
            </w:r>
          </w:p>
          <w:p w14:paraId="0ADA378C" w14:textId="77777777" w:rsidR="002517E1" w:rsidRPr="00691951" w:rsidRDefault="002517E1" w:rsidP="00EA6556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091AA4E" w14:textId="2F937A2A" w:rsidR="00B77C71" w:rsidRPr="00B77C71" w:rsidRDefault="00B77C71" w:rsidP="00B77C71">
            <w:pPr>
              <w:pStyle w:val="NormaleWeb"/>
              <w:jc w:val="both"/>
              <w:rPr>
                <w:rFonts w:asciiTheme="minorHAnsi" w:hAnsiTheme="minorHAnsi" w:cstheme="minorHAnsi"/>
              </w:rPr>
            </w:pPr>
          </w:p>
        </w:tc>
      </w:tr>
      <w:tr w:rsidR="002517E1" w:rsidRPr="00691951" w14:paraId="4C928199" w14:textId="77777777" w:rsidTr="00EA6556">
        <w:tc>
          <w:tcPr>
            <w:tcW w:w="3119" w:type="dxa"/>
          </w:tcPr>
          <w:p w14:paraId="7C2A04E0" w14:textId="77777777" w:rsidR="002517E1" w:rsidRPr="00691951" w:rsidRDefault="002517E1" w:rsidP="002517E1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61964F4E" w14:textId="77777777" w:rsidR="00B71F2C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Sezione centrale</w:t>
            </w:r>
          </w:p>
          <w:p w14:paraId="16796F5E" w14:textId="2158AA9F" w:rsidR="002517E1" w:rsidRPr="00691951" w:rsidRDefault="002517E1" w:rsidP="00EA6556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60F4600D" w14:textId="77777777" w:rsidR="002517E1" w:rsidRPr="00691951" w:rsidRDefault="002517E1" w:rsidP="002517E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1A15ACCA" w14:textId="7DB53C00" w:rsidR="00C854E7" w:rsidRPr="00B347EC" w:rsidRDefault="00C854E7" w:rsidP="00B347EC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1AA114C5" w14:textId="77777777" w:rsidTr="00EA6556">
        <w:tc>
          <w:tcPr>
            <w:tcW w:w="3119" w:type="dxa"/>
          </w:tcPr>
          <w:p w14:paraId="1F6E20F1" w14:textId="086A8963" w:rsidR="00C854E7" w:rsidRPr="00691951" w:rsidRDefault="00C854E7" w:rsidP="00FA3B08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Chiusura</w:t>
            </w:r>
          </w:p>
        </w:tc>
        <w:tc>
          <w:tcPr>
            <w:tcW w:w="5799" w:type="dxa"/>
          </w:tcPr>
          <w:p w14:paraId="5EF29092" w14:textId="0D4DE16A" w:rsidR="00C854E7" w:rsidRPr="00691951" w:rsidRDefault="00C854E7" w:rsidP="009B749F">
            <w:pPr>
              <w:pStyle w:val="NormaleWeb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510457BE" w14:textId="77777777" w:rsidR="002517E1" w:rsidRPr="00691951" w:rsidRDefault="002517E1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1A4055E1" w14:textId="312B6850" w:rsidR="002571A6" w:rsidRPr="00691951" w:rsidRDefault="002571A6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03FDD353" w14:textId="77777777" w:rsidR="00B71F2C" w:rsidRDefault="00B71F2C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232B4CEC" w14:textId="77777777" w:rsidR="00B71F2C" w:rsidRDefault="00B71F2C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66038419" w14:textId="77777777" w:rsidR="00B71F2C" w:rsidRDefault="00B71F2C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40F7ACC6" w14:textId="4F32AC29" w:rsidR="00AE110B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FASE 2</w:t>
      </w:r>
    </w:p>
    <w:p w14:paraId="3C74DB6C" w14:textId="3EC77DE8" w:rsidR="00AE110B" w:rsidRPr="00691951" w:rsidRDefault="00AE110B" w:rsidP="00AE110B">
      <w:pPr>
        <w:pStyle w:val="NormaleWeb"/>
        <w:spacing w:before="0" w:beforeAutospacing="0" w:after="0" w:afterAutospacing="0"/>
        <w:ind w:firstLine="708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C854E7" w:rsidRPr="00691951" w14:paraId="55725145" w14:textId="77777777">
        <w:tc>
          <w:tcPr>
            <w:tcW w:w="3119" w:type="dxa"/>
          </w:tcPr>
          <w:p w14:paraId="7F2BEB48" w14:textId="3CE664E0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Focus </w:t>
            </w:r>
            <w:r w:rsidR="009B749F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tematico</w:t>
            </w:r>
          </w:p>
          <w:p w14:paraId="52EE2862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159021ED" w14:textId="5E6D505B" w:rsidR="00C854E7" w:rsidRPr="00691951" w:rsidRDefault="00C854E7" w:rsidP="00FA3B08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62D01821" w14:textId="77777777">
        <w:tc>
          <w:tcPr>
            <w:tcW w:w="3119" w:type="dxa"/>
          </w:tcPr>
          <w:p w14:paraId="1DA4AB8B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5155C76A" w14:textId="77777777" w:rsidR="00C854E7" w:rsidRPr="00691951" w:rsidRDefault="00C854E7" w:rsidP="00EB64E4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3B7B9003" w14:textId="77777777">
        <w:tc>
          <w:tcPr>
            <w:tcW w:w="3119" w:type="dxa"/>
          </w:tcPr>
          <w:p w14:paraId="643A9608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369AAE43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671C15C2" w14:textId="22B097EA" w:rsidR="00C854E7" w:rsidRPr="00691951" w:rsidRDefault="00C854E7" w:rsidP="00EB64E4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427C8D7B" w14:textId="77777777">
        <w:tc>
          <w:tcPr>
            <w:tcW w:w="3119" w:type="dxa"/>
          </w:tcPr>
          <w:p w14:paraId="0E50A972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 didattici, Strumenti e materiali</w:t>
            </w:r>
          </w:p>
        </w:tc>
        <w:tc>
          <w:tcPr>
            <w:tcW w:w="5799" w:type="dxa"/>
          </w:tcPr>
          <w:p w14:paraId="47813289" w14:textId="6BC0B237" w:rsidR="00C854E7" w:rsidRPr="00691951" w:rsidRDefault="00C854E7" w:rsidP="0007009C">
            <w:pPr>
              <w:pStyle w:val="NormaleWeb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73372CF5" w14:textId="77777777">
        <w:tc>
          <w:tcPr>
            <w:tcW w:w="3119" w:type="dxa"/>
          </w:tcPr>
          <w:p w14:paraId="3F4C8E1C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76F4AD9F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attività)</w:t>
            </w:r>
          </w:p>
          <w:p w14:paraId="23B5AAB8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0B63155C" w14:textId="0BA3FE45" w:rsidR="00A740F1" w:rsidRPr="00E1382C" w:rsidRDefault="00A740F1" w:rsidP="002636E9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15426356" w14:textId="77777777">
        <w:tc>
          <w:tcPr>
            <w:tcW w:w="3119" w:type="dxa"/>
          </w:tcPr>
          <w:p w14:paraId="26C4983C" w14:textId="77777777" w:rsidR="00C854E7" w:rsidRPr="00691951" w:rsidRDefault="00C854E7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4181C0E9" w14:textId="77777777" w:rsidR="00BF133D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Sezione centrale</w:t>
            </w:r>
          </w:p>
          <w:p w14:paraId="5F10F88E" w14:textId="479F3359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291C59B9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3FAAC488" w14:textId="0026B3E0" w:rsidR="002636E9" w:rsidRPr="00691951" w:rsidRDefault="002636E9" w:rsidP="003A38C9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3A38C9" w:rsidRPr="00691951" w14:paraId="5B6B6980" w14:textId="77777777">
        <w:tc>
          <w:tcPr>
            <w:tcW w:w="3119" w:type="dxa"/>
          </w:tcPr>
          <w:p w14:paraId="56388996" w14:textId="351BFF73" w:rsidR="003A38C9" w:rsidRPr="00691951" w:rsidRDefault="003A38C9" w:rsidP="003A38C9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Chiusura</w:t>
            </w:r>
          </w:p>
        </w:tc>
        <w:tc>
          <w:tcPr>
            <w:tcW w:w="5799" w:type="dxa"/>
          </w:tcPr>
          <w:p w14:paraId="520315E2" w14:textId="5A81C963" w:rsidR="003A38C9" w:rsidRPr="00691951" w:rsidRDefault="003A38C9" w:rsidP="003A38C9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E292750" w14:textId="44C893C3" w:rsidR="00AE110B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DD97A34" w14:textId="77777777" w:rsidR="00CE733F" w:rsidRPr="00691951" w:rsidRDefault="00CE733F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5A6D3F99" w14:textId="467A3604" w:rsidR="00AE110B" w:rsidRPr="00691951" w:rsidRDefault="00AE110B" w:rsidP="002571A6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FASE 3</w:t>
      </w:r>
    </w:p>
    <w:p w14:paraId="18D8D384" w14:textId="1AA6D572" w:rsidR="00AE110B" w:rsidRPr="00691951" w:rsidRDefault="00AE110B" w:rsidP="009B749F">
      <w:pPr>
        <w:pStyle w:val="Normale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C854E7" w:rsidRPr="00691951" w14:paraId="14EB54D2" w14:textId="77777777">
        <w:tc>
          <w:tcPr>
            <w:tcW w:w="3119" w:type="dxa"/>
          </w:tcPr>
          <w:p w14:paraId="59088E4E" w14:textId="4F9A292B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Focus T</w:t>
            </w:r>
            <w:r w:rsidR="009B749F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ematico</w:t>
            </w:r>
          </w:p>
          <w:p w14:paraId="3848274B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31843BC" w14:textId="4017B9E6" w:rsidR="00C854E7" w:rsidRPr="00691951" w:rsidRDefault="00C854E7" w:rsidP="00A86DC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194B9EC8" w14:textId="77777777">
        <w:tc>
          <w:tcPr>
            <w:tcW w:w="3119" w:type="dxa"/>
          </w:tcPr>
          <w:p w14:paraId="2321C7BE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61F89A7D" w14:textId="69438BB6" w:rsidR="00C854E7" w:rsidRPr="00691951" w:rsidRDefault="00C854E7" w:rsidP="00227B90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C854E7" w:rsidRPr="00691951" w14:paraId="53B0A3D0" w14:textId="77777777">
        <w:tc>
          <w:tcPr>
            <w:tcW w:w="3119" w:type="dxa"/>
          </w:tcPr>
          <w:p w14:paraId="05170B51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6019DFCA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5BAB3F84" w14:textId="5F53B92E" w:rsidR="00C854E7" w:rsidRPr="00691951" w:rsidRDefault="00C854E7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2D191F83" w14:textId="77777777">
        <w:tc>
          <w:tcPr>
            <w:tcW w:w="3119" w:type="dxa"/>
          </w:tcPr>
          <w:p w14:paraId="3A893BE1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 didattici, Strumenti e materiali</w:t>
            </w:r>
          </w:p>
        </w:tc>
        <w:tc>
          <w:tcPr>
            <w:tcW w:w="5799" w:type="dxa"/>
          </w:tcPr>
          <w:p w14:paraId="3DCAEDFF" w14:textId="29F4016A" w:rsidR="00C854E7" w:rsidRPr="00691951" w:rsidRDefault="00C854E7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25E83065" w14:textId="77777777">
        <w:tc>
          <w:tcPr>
            <w:tcW w:w="3119" w:type="dxa"/>
          </w:tcPr>
          <w:p w14:paraId="37DAB031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5BA62C34" w14:textId="77777777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lastRenderedPageBreak/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attività)</w:t>
            </w:r>
          </w:p>
          <w:p w14:paraId="10FAB005" w14:textId="77777777" w:rsidR="00C854E7" w:rsidRPr="00691951" w:rsidRDefault="00C854E7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C3F5D38" w14:textId="00430297" w:rsidR="00774D98" w:rsidRPr="00691951" w:rsidRDefault="00774D98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54E7" w:rsidRPr="00691951" w14:paraId="3DB7B594" w14:textId="77777777">
        <w:tc>
          <w:tcPr>
            <w:tcW w:w="3119" w:type="dxa"/>
          </w:tcPr>
          <w:p w14:paraId="579560B1" w14:textId="77777777" w:rsidR="00C854E7" w:rsidRPr="00691951" w:rsidRDefault="00C854E7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451AEB97" w14:textId="77777777" w:rsidR="00BF133D" w:rsidRDefault="00C854E7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Sezione centrale</w:t>
            </w:r>
          </w:p>
          <w:p w14:paraId="18AB4384" w14:textId="2AD4E9D2" w:rsidR="00C854E7" w:rsidRPr="00691951" w:rsidRDefault="00C854E7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7D49D0ED" w14:textId="77777777" w:rsidR="00C854E7" w:rsidRPr="00691951" w:rsidRDefault="00C854E7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13E11A39" w14:textId="10E701F9" w:rsidR="00C854E7" w:rsidRPr="00691951" w:rsidRDefault="00C854E7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43642FAF" w14:textId="77777777">
        <w:tc>
          <w:tcPr>
            <w:tcW w:w="3119" w:type="dxa"/>
          </w:tcPr>
          <w:p w14:paraId="54F2DD44" w14:textId="4E0501D0" w:rsidR="00043B9D" w:rsidRPr="00691951" w:rsidRDefault="009B749F" w:rsidP="009B749F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</w:t>
            </w:r>
            <w:r w:rsidR="00043B9D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hiusura</w:t>
            </w:r>
          </w:p>
        </w:tc>
        <w:tc>
          <w:tcPr>
            <w:tcW w:w="5799" w:type="dxa"/>
          </w:tcPr>
          <w:p w14:paraId="041F64A1" w14:textId="49638870" w:rsidR="00382944" w:rsidRPr="00691951" w:rsidRDefault="00382944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DE6E171" w14:textId="5D3B932A" w:rsidR="00623D4C" w:rsidRPr="00691951" w:rsidRDefault="00623D4C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59B9A914" w14:textId="77777777" w:rsidR="009B749F" w:rsidRPr="00691951" w:rsidRDefault="009B749F" w:rsidP="00043B9D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</w:p>
    <w:p w14:paraId="7A22D39C" w14:textId="223155EA" w:rsidR="00043B9D" w:rsidRPr="00691951" w:rsidRDefault="00043B9D" w:rsidP="00043B9D">
      <w:pPr>
        <w:pStyle w:val="NormaleWeb"/>
        <w:spacing w:before="0" w:beforeAutospacing="0" w:after="0" w:afterAutospacing="0"/>
        <w:ind w:firstLine="708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91951">
        <w:rPr>
          <w:rFonts w:asciiTheme="minorHAnsi" w:eastAsiaTheme="minorEastAsia" w:hAnsiTheme="minorHAnsi" w:cstheme="minorHAnsi"/>
          <w:b/>
          <w:bCs/>
          <w:color w:val="000000" w:themeColor="text1"/>
        </w:rPr>
        <w:t>FASE 4</w:t>
      </w:r>
    </w:p>
    <w:p w14:paraId="5189A7F8" w14:textId="77777777" w:rsidR="002517E1" w:rsidRPr="00691951" w:rsidRDefault="002517E1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40E3BF55" w14:textId="77777777" w:rsidR="00043B9D" w:rsidRPr="00691951" w:rsidRDefault="00043B9D" w:rsidP="00261260">
      <w:pPr>
        <w:rPr>
          <w:rFonts w:asciiTheme="minorHAnsi" w:hAnsiTheme="minorHAnsi" w:cstheme="minorHAnsi"/>
          <w:color w:val="0070C0"/>
          <w:sz w:val="20"/>
          <w:szCs w:val="20"/>
        </w:rPr>
      </w:pPr>
    </w:p>
    <w:p w14:paraId="5632E909" w14:textId="77777777" w:rsidR="00043B9D" w:rsidRPr="00691951" w:rsidRDefault="00043B9D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5799"/>
      </w:tblGrid>
      <w:tr w:rsidR="00043B9D" w:rsidRPr="00691951" w14:paraId="7E3ADF7F" w14:textId="77777777">
        <w:tc>
          <w:tcPr>
            <w:tcW w:w="3119" w:type="dxa"/>
          </w:tcPr>
          <w:p w14:paraId="4344B0AA" w14:textId="22D5CAE8" w:rsidR="00043B9D" w:rsidRPr="00691951" w:rsidRDefault="00043B9D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Focus </w:t>
            </w:r>
            <w:r w:rsidR="009B749F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tematico</w:t>
            </w:r>
          </w:p>
          <w:p w14:paraId="3D3A3C67" w14:textId="77777777" w:rsidR="00043B9D" w:rsidRPr="00691951" w:rsidRDefault="00043B9D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7E2C22AA" w14:textId="0943655B" w:rsidR="00043B9D" w:rsidRPr="00691951" w:rsidRDefault="00043B9D" w:rsidP="009B749F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3B9D" w:rsidRPr="00691951" w14:paraId="68DF1864" w14:textId="77777777">
        <w:tc>
          <w:tcPr>
            <w:tcW w:w="3119" w:type="dxa"/>
          </w:tcPr>
          <w:p w14:paraId="339D0233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Obiettivi di apprendimento specifici in forma operativa (con esiti attesi)</w:t>
            </w:r>
          </w:p>
        </w:tc>
        <w:tc>
          <w:tcPr>
            <w:tcW w:w="5799" w:type="dxa"/>
          </w:tcPr>
          <w:p w14:paraId="296A2A22" w14:textId="79941ADD" w:rsidR="00043B9D" w:rsidRPr="0022780D" w:rsidRDefault="00043B9D" w:rsidP="0022780D">
            <w:pPr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281583CE" w14:textId="77777777">
        <w:tc>
          <w:tcPr>
            <w:tcW w:w="3119" w:type="dxa"/>
          </w:tcPr>
          <w:p w14:paraId="51B79D74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Spazi e tempi</w:t>
            </w:r>
          </w:p>
          <w:p w14:paraId="0C203EEA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C1A4D55" w14:textId="41D78313" w:rsidR="00043B9D" w:rsidRPr="00691951" w:rsidRDefault="00043B9D" w:rsidP="009B749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7F22F9F3" w14:textId="77777777">
        <w:tc>
          <w:tcPr>
            <w:tcW w:w="3119" w:type="dxa"/>
          </w:tcPr>
          <w:p w14:paraId="5C6E4C14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Metodi didattici, Strumenti e materiali</w:t>
            </w:r>
          </w:p>
        </w:tc>
        <w:tc>
          <w:tcPr>
            <w:tcW w:w="5799" w:type="dxa"/>
          </w:tcPr>
          <w:p w14:paraId="0E6977BB" w14:textId="03CC543C" w:rsidR="00043B9D" w:rsidRPr="00691951" w:rsidRDefault="00043B9D" w:rsidP="009B749F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60691754" w14:textId="77777777">
        <w:tc>
          <w:tcPr>
            <w:tcW w:w="3119" w:type="dxa"/>
          </w:tcPr>
          <w:p w14:paraId="7BDBE83E" w14:textId="77777777" w:rsidR="00043B9D" w:rsidRPr="00691951" w:rsidRDefault="00043B9D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3E69943A" w14:textId="77777777" w:rsidR="00043B9D" w:rsidRPr="00691951" w:rsidRDefault="00043B9D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Apertura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(clima motivazionale e lancio delle attività)</w:t>
            </w:r>
          </w:p>
          <w:p w14:paraId="736838BA" w14:textId="77777777" w:rsidR="00043B9D" w:rsidRPr="00691951" w:rsidRDefault="00043B9D">
            <w:pPr>
              <w:pStyle w:val="Normale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0055389A" w14:textId="50C83D97" w:rsidR="00043B9D" w:rsidRPr="00691951" w:rsidRDefault="00043B9D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43B9D" w:rsidRPr="00691951" w14:paraId="0741491A" w14:textId="77777777">
        <w:tc>
          <w:tcPr>
            <w:tcW w:w="3119" w:type="dxa"/>
          </w:tcPr>
          <w:p w14:paraId="3AB0D1E0" w14:textId="77777777" w:rsidR="00043B9D" w:rsidRPr="00691951" w:rsidRDefault="00043B9D">
            <w:pPr>
              <w:pStyle w:val="NormaleWeb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  <w:p w14:paraId="2C7056DE" w14:textId="5CB458CE" w:rsidR="00043B9D" w:rsidRPr="00691951" w:rsidRDefault="00043B9D">
            <w:pPr>
              <w:pStyle w:val="NormaleWeb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 xml:space="preserve">Sezione centrale </w:t>
            </w:r>
            <w:r w:rsidRPr="00691951">
              <w:rPr>
                <w:rFonts w:asciiTheme="minorHAnsi" w:eastAsiaTheme="minorEastAsia" w:hAnsiTheme="minorHAnsi" w:cstheme="minorHAnsi"/>
                <w:color w:val="000000" w:themeColor="text1"/>
              </w:rPr>
              <w:t>(presentazione delle attività, indicazioni delle azioni del/della docente e degli/delle alunni/e)</w:t>
            </w:r>
          </w:p>
          <w:p w14:paraId="6CC149FA" w14:textId="77777777" w:rsidR="00043B9D" w:rsidRPr="00691951" w:rsidRDefault="00043B9D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5799" w:type="dxa"/>
          </w:tcPr>
          <w:p w14:paraId="4E3FF906" w14:textId="2CEFA1BF" w:rsidR="00043B9D" w:rsidRPr="00691951" w:rsidRDefault="00043B9D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</w:p>
        </w:tc>
      </w:tr>
      <w:tr w:rsidR="00043B9D" w:rsidRPr="00691951" w14:paraId="4EE2231D" w14:textId="77777777">
        <w:tc>
          <w:tcPr>
            <w:tcW w:w="3119" w:type="dxa"/>
          </w:tcPr>
          <w:p w14:paraId="6E9E2FD4" w14:textId="5BA81D63" w:rsidR="00043B9D" w:rsidRPr="00691951" w:rsidRDefault="009B749F" w:rsidP="00A86DCD">
            <w:pPr>
              <w:pStyle w:val="NormaleWeb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</w:pPr>
            <w:r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</w:t>
            </w:r>
            <w:r w:rsidR="00043B9D" w:rsidRPr="0069195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hiusura</w:t>
            </w:r>
          </w:p>
        </w:tc>
        <w:tc>
          <w:tcPr>
            <w:tcW w:w="5799" w:type="dxa"/>
          </w:tcPr>
          <w:p w14:paraId="459DB97F" w14:textId="727DBC79" w:rsidR="00E04C2D" w:rsidRPr="00691951" w:rsidRDefault="00E04C2D" w:rsidP="00A86DC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6C8821" w14:textId="52AEFFD4" w:rsidR="00AE110B" w:rsidRPr="00691951" w:rsidRDefault="00AE110B" w:rsidP="00261260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3ABE158F" w14:textId="58F31779" w:rsidR="00AE110B" w:rsidRPr="00691951" w:rsidRDefault="00AE110B" w:rsidP="00EA6556">
      <w:pPr>
        <w:jc w:val="both"/>
        <w:rPr>
          <w:rFonts w:asciiTheme="minorHAnsi" w:hAnsiTheme="minorHAnsi" w:cstheme="minorHAnsi"/>
          <w:bCs/>
          <w:i/>
          <w:iCs/>
        </w:rPr>
      </w:pPr>
      <w:r w:rsidRPr="00691951">
        <w:rPr>
          <w:rFonts w:asciiTheme="minorHAnsi" w:hAnsiTheme="minorHAnsi" w:cstheme="minorHAnsi"/>
          <w:b/>
        </w:rPr>
        <w:lastRenderedPageBreak/>
        <w:t>REALIZZAZIONE</w:t>
      </w:r>
      <w:r w:rsidR="00B32D28" w:rsidRPr="00691951">
        <w:rPr>
          <w:rFonts w:asciiTheme="minorHAnsi" w:hAnsiTheme="minorHAnsi" w:cstheme="minorHAnsi"/>
          <w:b/>
        </w:rPr>
        <w:t xml:space="preserve"> DOCUMENTAZIONE</w:t>
      </w:r>
      <w:r w:rsidRPr="00691951">
        <w:rPr>
          <w:rFonts w:asciiTheme="minorHAnsi" w:hAnsiTheme="minorHAnsi" w:cstheme="minorHAnsi"/>
          <w:b/>
        </w:rPr>
        <w:t xml:space="preserve">: </w:t>
      </w:r>
      <w:r w:rsidR="002517E1" w:rsidRPr="00691951">
        <w:rPr>
          <w:rFonts w:asciiTheme="minorHAnsi" w:hAnsiTheme="minorHAnsi" w:cstheme="minorHAnsi"/>
          <w:bCs/>
        </w:rPr>
        <w:t xml:space="preserve">Descrizione/monitoraggio (motivazione, interesse, partecipazione dei bambini/e) </w:t>
      </w:r>
      <w:r w:rsidR="002517E1" w:rsidRPr="00691951">
        <w:rPr>
          <w:rFonts w:asciiTheme="minorHAnsi" w:hAnsiTheme="minorHAnsi" w:cstheme="minorHAnsi"/>
          <w:bCs/>
          <w:i/>
          <w:iCs/>
        </w:rPr>
        <w:t>con documentazione delle attività svolte</w:t>
      </w:r>
    </w:p>
    <w:p w14:paraId="2139CC20" w14:textId="77777777" w:rsidR="00E3472A" w:rsidRPr="00691951" w:rsidRDefault="00E3472A" w:rsidP="00E34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49C9AF6B" w14:textId="6307DAC4" w:rsidR="009B749F" w:rsidRDefault="00B71F2C" w:rsidP="00E34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</w:t>
      </w:r>
    </w:p>
    <w:p w14:paraId="6323FB23" w14:textId="77777777" w:rsidR="00633B0B" w:rsidRPr="00691951" w:rsidRDefault="00633B0B" w:rsidP="00E3472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10968791" w14:textId="3F608BC9" w:rsidR="009B749F" w:rsidRPr="00691951" w:rsidRDefault="009B749F" w:rsidP="00085591">
      <w:pPr>
        <w:rPr>
          <w:rFonts w:asciiTheme="minorHAnsi" w:hAnsiTheme="minorHAnsi" w:cstheme="minorHAnsi"/>
          <w:b/>
        </w:rPr>
      </w:pPr>
    </w:p>
    <w:p w14:paraId="77897362" w14:textId="77777777" w:rsidR="009B749F" w:rsidRPr="00691951" w:rsidRDefault="009B749F" w:rsidP="00085591">
      <w:pPr>
        <w:rPr>
          <w:rFonts w:asciiTheme="minorHAnsi" w:hAnsiTheme="minorHAnsi" w:cstheme="minorHAnsi"/>
          <w:b/>
        </w:rPr>
      </w:pPr>
    </w:p>
    <w:p w14:paraId="437FFAFC" w14:textId="5A4B483F" w:rsidR="00E44E26" w:rsidRPr="00691951" w:rsidRDefault="000B795E" w:rsidP="00085591">
      <w:pPr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VALUTAZIONE FINALE</w:t>
      </w:r>
      <w:r w:rsidR="00EA6556" w:rsidRPr="00691951">
        <w:rPr>
          <w:rFonts w:asciiTheme="minorHAnsi" w:hAnsiTheme="minorHAnsi" w:cstheme="minorHAnsi"/>
          <w:b/>
        </w:rPr>
        <w:t>:</w:t>
      </w:r>
    </w:p>
    <w:p w14:paraId="17436F94" w14:textId="77777777" w:rsidR="00A315B3" w:rsidRDefault="00A315B3" w:rsidP="00A315B3">
      <w:pPr>
        <w:tabs>
          <w:tab w:val="num" w:pos="720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04BC014A" w14:textId="45653871" w:rsidR="00A315B3" w:rsidRDefault="00B71F2C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</w:t>
      </w:r>
    </w:p>
    <w:p w14:paraId="73AA30D9" w14:textId="77777777" w:rsidR="00A83EFF" w:rsidRDefault="00A83EFF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0090A107" w14:textId="77777777" w:rsidR="00A83EFF" w:rsidRDefault="00A83EFF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009F0ED7" w14:textId="77777777" w:rsidR="0007009C" w:rsidRDefault="0007009C" w:rsidP="00A315B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6683AA81" w14:textId="4F313ABD" w:rsidR="002517E1" w:rsidRPr="00691951" w:rsidRDefault="00EA6556" w:rsidP="00085591">
      <w:pPr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RIFLESSIONE FINALE IN CHIAVE AUTOVALUTATIVA:</w:t>
      </w:r>
    </w:p>
    <w:p w14:paraId="68EDC087" w14:textId="77777777" w:rsidR="00633B0B" w:rsidRDefault="00633B0B" w:rsidP="00085591">
      <w:pPr>
        <w:rPr>
          <w:rFonts w:asciiTheme="minorHAnsi" w:hAnsiTheme="minorHAnsi" w:cstheme="minorHAnsi"/>
          <w:bCs/>
          <w:i/>
          <w:iCs/>
        </w:rPr>
      </w:pPr>
    </w:p>
    <w:p w14:paraId="2115BB9F" w14:textId="14ADC1BA" w:rsidR="002517E1" w:rsidRPr="00633B0B" w:rsidRDefault="006402CA" w:rsidP="00085591">
      <w:pPr>
        <w:rPr>
          <w:rFonts w:asciiTheme="minorHAnsi" w:hAnsiTheme="minorHAnsi" w:cstheme="minorHAnsi"/>
          <w:bCs/>
          <w:i/>
          <w:iCs/>
        </w:rPr>
      </w:pPr>
      <w:r w:rsidRPr="00633B0B">
        <w:rPr>
          <w:rFonts w:asciiTheme="minorHAnsi" w:hAnsiTheme="minorHAnsi" w:cstheme="minorHAnsi"/>
          <w:bCs/>
          <w:i/>
          <w:iCs/>
        </w:rPr>
        <w:t xml:space="preserve">Elementi di criticità/punti di forza riscontrati; come agirei se dovessi rifarlo e </w:t>
      </w:r>
      <w:r w:rsidR="00A80E04" w:rsidRPr="00633B0B">
        <w:rPr>
          <w:rFonts w:asciiTheme="minorHAnsi" w:hAnsiTheme="minorHAnsi" w:cstheme="minorHAnsi"/>
          <w:bCs/>
          <w:i/>
          <w:iCs/>
        </w:rPr>
        <w:t>perché</w:t>
      </w:r>
      <w:r w:rsidRPr="00633B0B">
        <w:rPr>
          <w:rFonts w:asciiTheme="minorHAnsi" w:hAnsiTheme="minorHAnsi" w:cstheme="minorHAnsi"/>
          <w:bCs/>
          <w:i/>
          <w:iCs/>
        </w:rPr>
        <w:t>; che impatto ha avuto questo progetto sulle mie capacità di docente.</w:t>
      </w:r>
    </w:p>
    <w:p w14:paraId="35C493F2" w14:textId="77777777" w:rsidR="002517E1" w:rsidRPr="00633B0B" w:rsidRDefault="002517E1" w:rsidP="00085591">
      <w:pPr>
        <w:rPr>
          <w:rFonts w:asciiTheme="minorHAnsi" w:hAnsiTheme="minorHAnsi" w:cstheme="minorHAnsi"/>
          <w:b/>
          <w:i/>
          <w:iCs/>
        </w:rPr>
      </w:pPr>
    </w:p>
    <w:p w14:paraId="4480BE02" w14:textId="26E3D3DD" w:rsidR="00E3472A" w:rsidRPr="00691951" w:rsidRDefault="00B71F2C" w:rsidP="00633B0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….</w:t>
      </w:r>
    </w:p>
    <w:p w14:paraId="1BB569AE" w14:textId="77777777" w:rsidR="00E3472A" w:rsidRPr="00691951" w:rsidRDefault="00E3472A" w:rsidP="00085591">
      <w:pPr>
        <w:rPr>
          <w:rFonts w:asciiTheme="minorHAnsi" w:hAnsiTheme="minorHAnsi" w:cstheme="minorHAnsi"/>
          <w:b/>
        </w:rPr>
      </w:pPr>
    </w:p>
    <w:p w14:paraId="4B014003" w14:textId="77777777" w:rsidR="00B71F2C" w:rsidRDefault="002517E1" w:rsidP="00085591">
      <w:pPr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Rilancio progettuale</w:t>
      </w:r>
      <w:r w:rsidR="00CE733F" w:rsidRPr="00691951">
        <w:rPr>
          <w:rFonts w:asciiTheme="minorHAnsi" w:hAnsiTheme="minorHAnsi" w:cstheme="minorHAnsi"/>
          <w:b/>
        </w:rPr>
        <w:t xml:space="preserve">: </w:t>
      </w:r>
    </w:p>
    <w:p w14:paraId="6EA346E6" w14:textId="7B683706" w:rsidR="002517E1" w:rsidRPr="00B71F2C" w:rsidRDefault="00B71F2C" w:rsidP="00085591">
      <w:pPr>
        <w:rPr>
          <w:rFonts w:asciiTheme="minorHAnsi" w:hAnsiTheme="minorHAnsi" w:cstheme="minorHAnsi"/>
          <w:b/>
          <w:i/>
          <w:iCs/>
        </w:rPr>
      </w:pPr>
      <w:r w:rsidRPr="00B71F2C">
        <w:rPr>
          <w:rFonts w:asciiTheme="minorHAnsi" w:hAnsiTheme="minorHAnsi" w:cstheme="minorHAnsi"/>
          <w:bCs/>
          <w:i/>
          <w:iCs/>
        </w:rPr>
        <w:t>C</w:t>
      </w:r>
      <w:r w:rsidR="006402CA" w:rsidRPr="00B71F2C">
        <w:rPr>
          <w:rFonts w:asciiTheme="minorHAnsi" w:hAnsiTheme="minorHAnsi" w:cstheme="minorHAnsi"/>
          <w:bCs/>
          <w:i/>
          <w:iCs/>
        </w:rPr>
        <w:t>ome ripartirei se dovessi proseguire/estendere il progetto</w:t>
      </w:r>
    </w:p>
    <w:p w14:paraId="466665DA" w14:textId="615E4445" w:rsidR="002517E1" w:rsidRPr="00691951" w:rsidRDefault="002517E1" w:rsidP="00085591">
      <w:pPr>
        <w:rPr>
          <w:rFonts w:asciiTheme="minorHAnsi" w:hAnsiTheme="minorHAnsi" w:cstheme="minorHAnsi"/>
          <w:b/>
        </w:rPr>
      </w:pPr>
    </w:p>
    <w:p w14:paraId="3F49D860" w14:textId="77777777" w:rsidR="002517E1" w:rsidRPr="00691951" w:rsidRDefault="002517E1" w:rsidP="00E3472A">
      <w:pPr>
        <w:jc w:val="both"/>
        <w:rPr>
          <w:rFonts w:asciiTheme="minorHAnsi" w:hAnsiTheme="minorHAnsi" w:cstheme="minorHAnsi"/>
          <w:b/>
        </w:rPr>
      </w:pPr>
    </w:p>
    <w:p w14:paraId="7733B040" w14:textId="7DD42E6C" w:rsidR="00085591" w:rsidRPr="00691951" w:rsidRDefault="00D73A2C" w:rsidP="00E3472A">
      <w:pPr>
        <w:jc w:val="both"/>
        <w:rPr>
          <w:rFonts w:asciiTheme="minorHAnsi" w:hAnsiTheme="minorHAnsi" w:cstheme="minorHAnsi"/>
          <w:b/>
        </w:rPr>
      </w:pPr>
      <w:r w:rsidRPr="00691951">
        <w:rPr>
          <w:rFonts w:asciiTheme="minorHAnsi" w:hAnsiTheme="minorHAnsi" w:cstheme="minorHAnsi"/>
          <w:b/>
        </w:rPr>
        <w:t>BIBLIOGRAFIA/SITOGRAFIA</w:t>
      </w:r>
    </w:p>
    <w:p w14:paraId="4B34935D" w14:textId="77777777" w:rsidR="00A06001" w:rsidRPr="00691951" w:rsidRDefault="00A06001" w:rsidP="00E3472A">
      <w:pPr>
        <w:jc w:val="both"/>
        <w:rPr>
          <w:rFonts w:asciiTheme="minorHAnsi" w:hAnsiTheme="minorHAnsi" w:cstheme="minorHAnsi"/>
          <w:b/>
        </w:rPr>
      </w:pPr>
    </w:p>
    <w:p w14:paraId="66FB50FD" w14:textId="61696D2D" w:rsidR="00AA0E09" w:rsidRPr="00B71F2C" w:rsidRDefault="00B71F2C" w:rsidP="003A3D6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iCs/>
          <w:color w:val="000000"/>
          <w:lang w:eastAsia="en-US"/>
        </w:rPr>
      </w:pPr>
      <w:r w:rsidRPr="00B71F2C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Ad esempio</w:t>
      </w:r>
    </w:p>
    <w:p w14:paraId="73BAD424" w14:textId="77777777" w:rsidR="00B71F2C" w:rsidRPr="00691951" w:rsidRDefault="00B71F2C" w:rsidP="003A3D6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7D43E256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Per monografie: </w:t>
      </w:r>
    </w:p>
    <w:p w14:paraId="304EFE58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Cognome, N. (anno di pubblicazione). </w:t>
      </w:r>
      <w:r w:rsidRPr="000A2A19">
        <w:rPr>
          <w:rFonts w:asciiTheme="minorHAnsi" w:hAnsiTheme="minorHAnsi" w:cstheme="minorHAnsi"/>
          <w:b/>
          <w:i/>
          <w:iCs/>
        </w:rPr>
        <w:t xml:space="preserve">Titolo. </w:t>
      </w:r>
      <w:r w:rsidRPr="000A2A19">
        <w:rPr>
          <w:rFonts w:asciiTheme="minorHAnsi" w:hAnsiTheme="minorHAnsi" w:cstheme="minorHAnsi"/>
          <w:b/>
        </w:rPr>
        <w:t xml:space="preserve">Luogo di edizione, casa editrice. </w:t>
      </w:r>
    </w:p>
    <w:p w14:paraId="61804E9B" w14:textId="77777777" w:rsidR="00B71F2C" w:rsidRDefault="00B71F2C" w:rsidP="00B71F2C">
      <w:pPr>
        <w:rPr>
          <w:rFonts w:asciiTheme="minorHAnsi" w:hAnsiTheme="minorHAnsi" w:cstheme="minorHAnsi"/>
          <w:bCs/>
        </w:rPr>
      </w:pPr>
      <w:r w:rsidRPr="000A2A19">
        <w:rPr>
          <w:rFonts w:asciiTheme="minorHAnsi" w:hAnsiTheme="minorHAnsi" w:cstheme="minorHAnsi"/>
          <w:bCs/>
        </w:rPr>
        <w:t>Sorzio, P. (2024). Dewey e l’educazione progressiva. Roma, Carocci editore.</w:t>
      </w:r>
    </w:p>
    <w:p w14:paraId="12548BF2" w14:textId="77777777" w:rsidR="00B71F2C" w:rsidRPr="000A2A19" w:rsidRDefault="00B71F2C" w:rsidP="00B71F2C">
      <w:pPr>
        <w:rPr>
          <w:rFonts w:asciiTheme="minorHAnsi" w:hAnsiTheme="minorHAnsi" w:cstheme="minorHAnsi"/>
          <w:bCs/>
        </w:rPr>
      </w:pPr>
    </w:p>
    <w:p w14:paraId="50896B26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Per capitoli (in curatele):</w:t>
      </w:r>
    </w:p>
    <w:p w14:paraId="42E07F66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>Cognome, N. (anno di pubblicazione). Titolo.</w:t>
      </w:r>
      <w:r w:rsidRPr="000A2A19">
        <w:rPr>
          <w:rFonts w:asciiTheme="minorHAnsi" w:hAnsiTheme="minorHAnsi" w:cstheme="minorHAnsi"/>
          <w:b/>
          <w:i/>
          <w:iCs/>
        </w:rPr>
        <w:t xml:space="preserve"> </w:t>
      </w:r>
      <w:r w:rsidRPr="000A2A19">
        <w:rPr>
          <w:rFonts w:asciiTheme="minorHAnsi" w:hAnsiTheme="minorHAnsi" w:cstheme="minorHAnsi"/>
          <w:b/>
        </w:rPr>
        <w:t xml:space="preserve">In N., Cognome, (di tutti gli/le autori/trici) (a cura di), </w:t>
      </w:r>
      <w:r w:rsidRPr="000A2A19">
        <w:rPr>
          <w:rFonts w:asciiTheme="minorHAnsi" w:hAnsiTheme="minorHAnsi" w:cstheme="minorHAnsi"/>
          <w:b/>
          <w:i/>
          <w:iCs/>
        </w:rPr>
        <w:t>Titolo della pubblicazione</w:t>
      </w:r>
      <w:r w:rsidRPr="000A2A19">
        <w:rPr>
          <w:rFonts w:asciiTheme="minorHAnsi" w:hAnsiTheme="minorHAnsi" w:cstheme="minorHAnsi"/>
          <w:b/>
        </w:rPr>
        <w:t>. Luogo di edizione, casa editrice, pp. (pagina di inizio e di fine).</w:t>
      </w:r>
    </w:p>
    <w:p w14:paraId="398449CA" w14:textId="77777777" w:rsidR="00B71F2C" w:rsidRDefault="00B71F2C" w:rsidP="00B71F2C">
      <w:pPr>
        <w:rPr>
          <w:rFonts w:asciiTheme="minorHAnsi" w:eastAsia="Calibri" w:hAnsiTheme="minorHAnsi" w:cstheme="minorHAnsi"/>
          <w:color w:val="000000" w:themeColor="text1"/>
        </w:rPr>
      </w:pPr>
      <w:r w:rsidRPr="000A2A19">
        <w:rPr>
          <w:rFonts w:asciiTheme="minorHAnsi" w:hAnsiTheme="minorHAnsi" w:cstheme="minorHAnsi"/>
          <w:bCs/>
        </w:rPr>
        <w:t>Bocchi, B. (2024).</w:t>
      </w:r>
      <w:r w:rsidRPr="000A2A19">
        <w:rPr>
          <w:rFonts w:asciiTheme="minorHAnsi" w:hAnsiTheme="minorHAnsi" w:cstheme="minorHAnsi"/>
          <w:b/>
        </w:rPr>
        <w:t xml:space="preserve">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Il Piano educativo individualizzato come strumento di progettazione di percorsi didattici e educativi. In E. Bortolotti, G. Franceschini, </w:t>
      </w:r>
      <w:r>
        <w:rPr>
          <w:rFonts w:asciiTheme="minorHAnsi" w:eastAsia="Calibri" w:hAnsiTheme="minorHAnsi" w:cstheme="minorHAnsi"/>
          <w:color w:val="000000" w:themeColor="text1"/>
        </w:rPr>
        <w:t xml:space="preserve">&amp; 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B. Bocchi (a cura di), </w:t>
      </w:r>
      <w:r w:rsidRPr="000A2A19">
        <w:rPr>
          <w:rFonts w:asciiTheme="minorHAnsi" w:eastAsia="Calibri" w:hAnsiTheme="minorHAnsi" w:cstheme="minorHAnsi"/>
          <w:i/>
          <w:iCs/>
          <w:color w:val="000000" w:themeColor="text1"/>
        </w:rPr>
        <w:t>Costruire la professione docente nel percorso per il sostegno agli alunni con disabilità delle scuole secondarie. Il corso di Trieste si racconta</w:t>
      </w:r>
      <w:r w:rsidRPr="000A2A19">
        <w:rPr>
          <w:rFonts w:asciiTheme="minorHAnsi" w:eastAsia="Calibri" w:hAnsiTheme="minorHAnsi" w:cstheme="minorHAnsi"/>
          <w:color w:val="000000" w:themeColor="text1"/>
        </w:rPr>
        <w:t xml:space="preserve">. Trieste, EUT, pp. </w:t>
      </w:r>
      <w:r>
        <w:rPr>
          <w:rFonts w:asciiTheme="minorHAnsi" w:eastAsia="Calibri" w:hAnsiTheme="minorHAnsi" w:cstheme="minorHAnsi"/>
          <w:color w:val="000000" w:themeColor="text1"/>
        </w:rPr>
        <w:t>85-99.</w:t>
      </w:r>
    </w:p>
    <w:p w14:paraId="230FAD24" w14:textId="77777777" w:rsidR="00B71F2C" w:rsidRPr="000A2A19" w:rsidRDefault="00B71F2C" w:rsidP="00B71F2C">
      <w:pPr>
        <w:rPr>
          <w:rFonts w:asciiTheme="minorHAnsi" w:eastAsia="Calibri" w:hAnsiTheme="minorHAnsi" w:cstheme="minorHAnsi"/>
          <w:color w:val="000000" w:themeColor="text1"/>
        </w:rPr>
      </w:pPr>
    </w:p>
    <w:p w14:paraId="2B7200FE" w14:textId="77777777" w:rsidR="00B71F2C" w:rsidRPr="000A2A19" w:rsidRDefault="00B71F2C" w:rsidP="00B71F2C">
      <w:pPr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0A2A19">
        <w:rPr>
          <w:rFonts w:asciiTheme="minorHAnsi" w:eastAsia="Calibri" w:hAnsiTheme="minorHAnsi" w:cstheme="minorHAnsi"/>
          <w:b/>
          <w:bCs/>
          <w:color w:val="000000" w:themeColor="text1"/>
        </w:rPr>
        <w:t>Articolo in rivista:</w:t>
      </w:r>
    </w:p>
    <w:p w14:paraId="4F9CCB9E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/>
        </w:rPr>
        <w:t xml:space="preserve">Cognome, N. (se presenti diversi autori/trici l’ultimo avrà &amp; davanti) (anno di pubblicazione). Titolo, </w:t>
      </w:r>
      <w:r w:rsidRPr="000A2A19">
        <w:rPr>
          <w:rFonts w:asciiTheme="minorHAnsi" w:hAnsiTheme="minorHAnsi" w:cstheme="minorHAnsi"/>
          <w:b/>
          <w:i/>
          <w:iCs/>
        </w:rPr>
        <w:t>Nome della rivista</w:t>
      </w:r>
      <w:r w:rsidRPr="000A2A19">
        <w:rPr>
          <w:rFonts w:asciiTheme="minorHAnsi" w:hAnsiTheme="minorHAnsi" w:cstheme="minorHAnsi"/>
          <w:b/>
        </w:rPr>
        <w:t xml:space="preserve">, numero della rivista o mese di uscita, pp. (pagina di inizio e di fine). </w:t>
      </w:r>
    </w:p>
    <w:p w14:paraId="4D3C40D8" w14:textId="77777777" w:rsidR="00B71F2C" w:rsidRPr="000A2A19" w:rsidRDefault="00B71F2C" w:rsidP="00B71F2C">
      <w:pPr>
        <w:rPr>
          <w:rFonts w:asciiTheme="minorHAnsi" w:hAnsiTheme="minorHAnsi" w:cstheme="minorHAnsi"/>
          <w:b/>
        </w:rPr>
      </w:pPr>
      <w:r w:rsidRPr="000A2A19">
        <w:rPr>
          <w:rFonts w:asciiTheme="minorHAnsi" w:hAnsiTheme="minorHAnsi" w:cstheme="minorHAnsi"/>
          <w:bCs/>
        </w:rPr>
        <w:t>Chianese</w:t>
      </w:r>
      <w:r>
        <w:rPr>
          <w:rFonts w:asciiTheme="minorHAnsi" w:hAnsiTheme="minorHAnsi" w:cstheme="minorHAnsi"/>
          <w:bCs/>
        </w:rPr>
        <w:t>,</w:t>
      </w:r>
      <w:r w:rsidRPr="000A2A19">
        <w:rPr>
          <w:rFonts w:asciiTheme="minorHAnsi" w:hAnsiTheme="minorHAnsi" w:cstheme="minorHAnsi"/>
          <w:bCs/>
        </w:rPr>
        <w:t xml:space="preserve"> G., &amp; Bocchi, B. (2023). Ecosistema educativo diffuso: reti innovative e connettive tra scuola e città, </w:t>
      </w:r>
      <w:r w:rsidRPr="000A2A19">
        <w:rPr>
          <w:rFonts w:asciiTheme="minorHAnsi" w:hAnsiTheme="minorHAnsi" w:cstheme="minorHAnsi"/>
          <w:bCs/>
          <w:i/>
          <w:iCs/>
        </w:rPr>
        <w:t>Pedagogia oggi</w:t>
      </w:r>
      <w:r w:rsidRPr="000A2A19">
        <w:rPr>
          <w:rFonts w:asciiTheme="minorHAnsi" w:hAnsiTheme="minorHAnsi" w:cstheme="minorHAnsi"/>
          <w:bCs/>
        </w:rPr>
        <w:t>, 2, pp. 132-139.</w:t>
      </w:r>
    </w:p>
    <w:p w14:paraId="22CF0AA9" w14:textId="77777777" w:rsidR="00085591" w:rsidRPr="00691951" w:rsidRDefault="00085591" w:rsidP="00085591">
      <w:pPr>
        <w:rPr>
          <w:rFonts w:asciiTheme="minorHAnsi" w:hAnsiTheme="minorHAnsi" w:cstheme="minorHAnsi"/>
        </w:rPr>
      </w:pPr>
    </w:p>
    <w:p w14:paraId="260B46D7" w14:textId="4F000F10" w:rsidR="00085591" w:rsidRPr="00691951" w:rsidRDefault="00CE733F" w:rsidP="00C25E3E">
      <w:pPr>
        <w:pStyle w:val="NormaleWeb"/>
        <w:numPr>
          <w:ilvl w:val="0"/>
          <w:numId w:val="13"/>
        </w:numPr>
        <w:spacing w:before="0" w:beforeAutospacing="0" w:after="0" w:afterAutospacing="0"/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</w:pPr>
      <w:r w:rsidRPr="00691951">
        <w:rPr>
          <w:rFonts w:asciiTheme="minorHAnsi" w:hAnsiTheme="minorHAnsi" w:cstheme="minorHAnsi"/>
          <w:sz w:val="28"/>
          <w:szCs w:val="28"/>
        </w:rPr>
        <w:t xml:space="preserve">Note: </w:t>
      </w:r>
      <w:r w:rsidRPr="00691951">
        <w:rPr>
          <w:rFonts w:asciiTheme="minorHAnsi" w:eastAsiaTheme="minorEastAsia" w:hAnsiTheme="minorHAnsi" w:cstheme="minorHAnsi"/>
          <w:i/>
          <w:iCs/>
          <w:color w:val="000000" w:themeColor="text1"/>
          <w:kern w:val="24"/>
          <w:sz w:val="28"/>
          <w:szCs w:val="28"/>
        </w:rPr>
        <w:t>nominare file COGNOME_PROG. INFANZIA oppure PRIMARIA</w:t>
      </w:r>
    </w:p>
    <w:sectPr w:rsidR="00085591" w:rsidRPr="00691951" w:rsidSect="00E4459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7DD"/>
    <w:multiLevelType w:val="multilevel"/>
    <w:tmpl w:val="1F7E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0C"/>
    <w:multiLevelType w:val="multilevel"/>
    <w:tmpl w:val="F6FA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5715"/>
    <w:multiLevelType w:val="hybridMultilevel"/>
    <w:tmpl w:val="9B56A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BE"/>
    <w:multiLevelType w:val="hybridMultilevel"/>
    <w:tmpl w:val="00621044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055129"/>
    <w:multiLevelType w:val="hybridMultilevel"/>
    <w:tmpl w:val="0B7E26B0"/>
    <w:lvl w:ilvl="0" w:tplc="2088886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E4D8D"/>
    <w:multiLevelType w:val="hybridMultilevel"/>
    <w:tmpl w:val="0E18F0F4"/>
    <w:lvl w:ilvl="0" w:tplc="746277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534F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7" w15:restartNumberingAfterBreak="0">
    <w:nsid w:val="13177A47"/>
    <w:multiLevelType w:val="hybridMultilevel"/>
    <w:tmpl w:val="926CA70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802AAA"/>
    <w:multiLevelType w:val="hybridMultilevel"/>
    <w:tmpl w:val="FBAC9FB8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AF241A"/>
    <w:multiLevelType w:val="multilevel"/>
    <w:tmpl w:val="3F2C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00474"/>
    <w:multiLevelType w:val="hybridMultilevel"/>
    <w:tmpl w:val="167A9F3C"/>
    <w:lvl w:ilvl="0" w:tplc="746277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49BA"/>
    <w:multiLevelType w:val="multilevel"/>
    <w:tmpl w:val="56D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E269A"/>
    <w:multiLevelType w:val="multilevel"/>
    <w:tmpl w:val="472C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C3215"/>
    <w:multiLevelType w:val="multilevel"/>
    <w:tmpl w:val="2A68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3C4710"/>
    <w:multiLevelType w:val="multilevel"/>
    <w:tmpl w:val="0E86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95FBD"/>
    <w:multiLevelType w:val="multilevel"/>
    <w:tmpl w:val="5448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05938"/>
    <w:multiLevelType w:val="multilevel"/>
    <w:tmpl w:val="F7B0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26206"/>
    <w:multiLevelType w:val="multilevel"/>
    <w:tmpl w:val="A3C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94FDA"/>
    <w:multiLevelType w:val="multilevel"/>
    <w:tmpl w:val="59C4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26C31"/>
    <w:multiLevelType w:val="multilevel"/>
    <w:tmpl w:val="ADE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E4780D"/>
    <w:multiLevelType w:val="multilevel"/>
    <w:tmpl w:val="D66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100D2"/>
    <w:multiLevelType w:val="hybridMultilevel"/>
    <w:tmpl w:val="159092B8"/>
    <w:lvl w:ilvl="0" w:tplc="974CDA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B0B58"/>
    <w:multiLevelType w:val="hybridMultilevel"/>
    <w:tmpl w:val="C80858C8"/>
    <w:lvl w:ilvl="0" w:tplc="D7F204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CC61FEE"/>
    <w:multiLevelType w:val="hybridMultilevel"/>
    <w:tmpl w:val="6CE04D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54BF0"/>
    <w:multiLevelType w:val="multilevel"/>
    <w:tmpl w:val="EEEA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922817"/>
    <w:multiLevelType w:val="hybridMultilevel"/>
    <w:tmpl w:val="B3F2F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126BA"/>
    <w:multiLevelType w:val="multilevel"/>
    <w:tmpl w:val="B0CC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004190"/>
    <w:multiLevelType w:val="multilevel"/>
    <w:tmpl w:val="DEA2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C67981"/>
    <w:multiLevelType w:val="multilevel"/>
    <w:tmpl w:val="20944AC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060938"/>
    <w:multiLevelType w:val="multilevel"/>
    <w:tmpl w:val="9238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66B97"/>
    <w:multiLevelType w:val="multilevel"/>
    <w:tmpl w:val="AE3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D61248"/>
    <w:multiLevelType w:val="hybridMultilevel"/>
    <w:tmpl w:val="FA82E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41BBA"/>
    <w:multiLevelType w:val="hybridMultilevel"/>
    <w:tmpl w:val="EF2E3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50443"/>
    <w:multiLevelType w:val="hybridMultilevel"/>
    <w:tmpl w:val="6542EB3E"/>
    <w:lvl w:ilvl="0" w:tplc="746277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91593"/>
    <w:multiLevelType w:val="hybridMultilevel"/>
    <w:tmpl w:val="FAA8A246"/>
    <w:lvl w:ilvl="0" w:tplc="0410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664E150C"/>
    <w:multiLevelType w:val="multilevel"/>
    <w:tmpl w:val="2AD6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AD4D65"/>
    <w:multiLevelType w:val="multilevel"/>
    <w:tmpl w:val="DAEA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2B18AE"/>
    <w:multiLevelType w:val="hybridMultilevel"/>
    <w:tmpl w:val="2542AD84"/>
    <w:lvl w:ilvl="0" w:tplc="35AA4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1C9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9AAE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EE4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A33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E0F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A01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C75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6B1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B5E48B6"/>
    <w:multiLevelType w:val="multilevel"/>
    <w:tmpl w:val="7B4E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F51D2"/>
    <w:multiLevelType w:val="hybridMultilevel"/>
    <w:tmpl w:val="5F4C3D44"/>
    <w:lvl w:ilvl="0" w:tplc="74627760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AD623E"/>
    <w:multiLevelType w:val="hybridMultilevel"/>
    <w:tmpl w:val="653637A8"/>
    <w:lvl w:ilvl="0" w:tplc="0410000B">
      <w:start w:val="1"/>
      <w:numFmt w:val="bullet"/>
      <w:lvlText w:val=""/>
      <w:lvlJc w:val="left"/>
      <w:pPr>
        <w:ind w:left="21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1" w15:restartNumberingAfterBreak="0">
    <w:nsid w:val="6DC7E05B"/>
    <w:multiLevelType w:val="hybridMultilevel"/>
    <w:tmpl w:val="12DCFDD4"/>
    <w:lvl w:ilvl="0" w:tplc="4BA4350C">
      <w:start w:val="1"/>
      <w:numFmt w:val="lowerLetter"/>
      <w:lvlText w:val="%1."/>
      <w:lvlJc w:val="left"/>
      <w:pPr>
        <w:ind w:left="720" w:hanging="360"/>
      </w:pPr>
    </w:lvl>
    <w:lvl w:ilvl="1" w:tplc="879E33B6">
      <w:start w:val="1"/>
      <w:numFmt w:val="lowerLetter"/>
      <w:lvlText w:val="%2."/>
      <w:lvlJc w:val="left"/>
      <w:pPr>
        <w:ind w:left="1440" w:hanging="360"/>
      </w:pPr>
    </w:lvl>
    <w:lvl w:ilvl="2" w:tplc="4440D276">
      <w:start w:val="1"/>
      <w:numFmt w:val="lowerRoman"/>
      <w:lvlText w:val="%3."/>
      <w:lvlJc w:val="right"/>
      <w:pPr>
        <w:ind w:left="2160" w:hanging="180"/>
      </w:pPr>
    </w:lvl>
    <w:lvl w:ilvl="3" w:tplc="B38A65C2">
      <w:start w:val="1"/>
      <w:numFmt w:val="decimal"/>
      <w:lvlText w:val="%4."/>
      <w:lvlJc w:val="left"/>
      <w:pPr>
        <w:ind w:left="2880" w:hanging="360"/>
      </w:pPr>
    </w:lvl>
    <w:lvl w:ilvl="4" w:tplc="5E9E341A">
      <w:start w:val="1"/>
      <w:numFmt w:val="lowerLetter"/>
      <w:lvlText w:val="%5."/>
      <w:lvlJc w:val="left"/>
      <w:pPr>
        <w:ind w:left="3600" w:hanging="360"/>
      </w:pPr>
    </w:lvl>
    <w:lvl w:ilvl="5" w:tplc="4AE234C6">
      <w:start w:val="1"/>
      <w:numFmt w:val="lowerRoman"/>
      <w:lvlText w:val="%6."/>
      <w:lvlJc w:val="right"/>
      <w:pPr>
        <w:ind w:left="4320" w:hanging="180"/>
      </w:pPr>
    </w:lvl>
    <w:lvl w:ilvl="6" w:tplc="03FAD504">
      <w:start w:val="1"/>
      <w:numFmt w:val="decimal"/>
      <w:lvlText w:val="%7."/>
      <w:lvlJc w:val="left"/>
      <w:pPr>
        <w:ind w:left="5040" w:hanging="360"/>
      </w:pPr>
    </w:lvl>
    <w:lvl w:ilvl="7" w:tplc="7864056E">
      <w:start w:val="1"/>
      <w:numFmt w:val="lowerLetter"/>
      <w:lvlText w:val="%8."/>
      <w:lvlJc w:val="left"/>
      <w:pPr>
        <w:ind w:left="5760" w:hanging="360"/>
      </w:pPr>
    </w:lvl>
    <w:lvl w:ilvl="8" w:tplc="BA90BE0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C7722"/>
    <w:multiLevelType w:val="multilevel"/>
    <w:tmpl w:val="657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78498C"/>
    <w:multiLevelType w:val="hybridMultilevel"/>
    <w:tmpl w:val="7DFA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502ED"/>
    <w:multiLevelType w:val="multilevel"/>
    <w:tmpl w:val="EF7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4A7AD6"/>
    <w:multiLevelType w:val="multilevel"/>
    <w:tmpl w:val="4B94BCC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eastAsiaTheme="minorEastAsia" w:hAnsi="Calibri" w:cstheme="minorBidi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Calibri" w:eastAsiaTheme="minorEastAsia" w:hAnsi="Calibri" w:cstheme="minorBid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eastAsiaTheme="minorEastAsia" w:hAnsi="Calibri" w:cstheme="minorBidi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Calibri" w:eastAsiaTheme="minorEastAsia" w:hAnsi="Calibri" w:cstheme="minorBid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eastAsiaTheme="minorEastAsia" w:hAnsi="Calibri" w:cstheme="minorBidi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Calibri" w:eastAsiaTheme="minorEastAsia" w:hAnsi="Calibri" w:cstheme="minorBidi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Calibri" w:eastAsiaTheme="minorEastAsia" w:hAnsi="Calibri" w:cstheme="minorBidi" w:hint="default"/>
      </w:rPr>
    </w:lvl>
  </w:abstractNum>
  <w:abstractNum w:abstractNumId="46" w15:restartNumberingAfterBreak="0">
    <w:nsid w:val="76155E64"/>
    <w:multiLevelType w:val="hybridMultilevel"/>
    <w:tmpl w:val="D276B7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F53F9"/>
    <w:multiLevelType w:val="multilevel"/>
    <w:tmpl w:val="5D12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9632D"/>
    <w:multiLevelType w:val="multilevel"/>
    <w:tmpl w:val="E6D4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656636">
    <w:abstractNumId w:val="41"/>
  </w:num>
  <w:num w:numId="2" w16cid:durableId="1532257420">
    <w:abstractNumId w:val="28"/>
  </w:num>
  <w:num w:numId="3" w16cid:durableId="138806166">
    <w:abstractNumId w:val="21"/>
  </w:num>
  <w:num w:numId="4" w16cid:durableId="1600915603">
    <w:abstractNumId w:val="4"/>
  </w:num>
  <w:num w:numId="5" w16cid:durableId="1334725806">
    <w:abstractNumId w:val="37"/>
  </w:num>
  <w:num w:numId="6" w16cid:durableId="1688750686">
    <w:abstractNumId w:val="7"/>
  </w:num>
  <w:num w:numId="7" w16cid:durableId="1206792316">
    <w:abstractNumId w:val="45"/>
  </w:num>
  <w:num w:numId="8" w16cid:durableId="91585983">
    <w:abstractNumId w:val="6"/>
  </w:num>
  <w:num w:numId="9" w16cid:durableId="1973629086">
    <w:abstractNumId w:val="34"/>
  </w:num>
  <w:num w:numId="10" w16cid:durableId="176816534">
    <w:abstractNumId w:val="40"/>
  </w:num>
  <w:num w:numId="11" w16cid:durableId="1953708481">
    <w:abstractNumId w:val="22"/>
  </w:num>
  <w:num w:numId="12" w16cid:durableId="152114006">
    <w:abstractNumId w:val="3"/>
  </w:num>
  <w:num w:numId="13" w16cid:durableId="421686774">
    <w:abstractNumId w:val="43"/>
  </w:num>
  <w:num w:numId="14" w16cid:durableId="875503142">
    <w:abstractNumId w:val="23"/>
  </w:num>
  <w:num w:numId="15" w16cid:durableId="1455170737">
    <w:abstractNumId w:val="31"/>
  </w:num>
  <w:num w:numId="16" w16cid:durableId="867645633">
    <w:abstractNumId w:val="8"/>
  </w:num>
  <w:num w:numId="17" w16cid:durableId="1925843699">
    <w:abstractNumId w:val="2"/>
  </w:num>
  <w:num w:numId="18" w16cid:durableId="249584210">
    <w:abstractNumId w:val="46"/>
  </w:num>
  <w:num w:numId="19" w16cid:durableId="509758381">
    <w:abstractNumId w:val="44"/>
  </w:num>
  <w:num w:numId="20" w16cid:durableId="208223995">
    <w:abstractNumId w:val="42"/>
  </w:num>
  <w:num w:numId="21" w16cid:durableId="1781484294">
    <w:abstractNumId w:val="30"/>
  </w:num>
  <w:num w:numId="22" w16cid:durableId="1604337299">
    <w:abstractNumId w:val="32"/>
  </w:num>
  <w:num w:numId="23" w16cid:durableId="1273437393">
    <w:abstractNumId w:val="5"/>
  </w:num>
  <w:num w:numId="24" w16cid:durableId="1678314001">
    <w:abstractNumId w:val="39"/>
  </w:num>
  <w:num w:numId="25" w16cid:durableId="1767379200">
    <w:abstractNumId w:val="33"/>
  </w:num>
  <w:num w:numId="26" w16cid:durableId="1593276">
    <w:abstractNumId w:val="48"/>
  </w:num>
  <w:num w:numId="27" w16cid:durableId="1641110527">
    <w:abstractNumId w:val="26"/>
  </w:num>
  <w:num w:numId="28" w16cid:durableId="415367408">
    <w:abstractNumId w:val="35"/>
  </w:num>
  <w:num w:numId="29" w16cid:durableId="509562972">
    <w:abstractNumId w:val="15"/>
  </w:num>
  <w:num w:numId="30" w16cid:durableId="1280455778">
    <w:abstractNumId w:val="9"/>
  </w:num>
  <w:num w:numId="31" w16cid:durableId="476915867">
    <w:abstractNumId w:val="29"/>
  </w:num>
  <w:num w:numId="32" w16cid:durableId="1191383725">
    <w:abstractNumId w:val="47"/>
  </w:num>
  <w:num w:numId="33" w16cid:durableId="495998313">
    <w:abstractNumId w:val="27"/>
  </w:num>
  <w:num w:numId="34" w16cid:durableId="871504266">
    <w:abstractNumId w:val="24"/>
  </w:num>
  <w:num w:numId="35" w16cid:durableId="2020429731">
    <w:abstractNumId w:val="38"/>
  </w:num>
  <w:num w:numId="36" w16cid:durableId="240219218">
    <w:abstractNumId w:val="17"/>
  </w:num>
  <w:num w:numId="37" w16cid:durableId="80684032">
    <w:abstractNumId w:val="36"/>
  </w:num>
  <w:num w:numId="38" w16cid:durableId="27067708">
    <w:abstractNumId w:val="20"/>
  </w:num>
  <w:num w:numId="39" w16cid:durableId="1450976469">
    <w:abstractNumId w:val="12"/>
  </w:num>
  <w:num w:numId="40" w16cid:durableId="976640271">
    <w:abstractNumId w:val="11"/>
  </w:num>
  <w:num w:numId="41" w16cid:durableId="473646608">
    <w:abstractNumId w:val="10"/>
  </w:num>
  <w:num w:numId="42" w16cid:durableId="1196120652">
    <w:abstractNumId w:val="25"/>
  </w:num>
  <w:num w:numId="43" w16cid:durableId="1694040479">
    <w:abstractNumId w:val="16"/>
  </w:num>
  <w:num w:numId="44" w16cid:durableId="2063405664">
    <w:abstractNumId w:val="13"/>
  </w:num>
  <w:num w:numId="45" w16cid:durableId="675614627">
    <w:abstractNumId w:val="19"/>
  </w:num>
  <w:num w:numId="46" w16cid:durableId="1120225235">
    <w:abstractNumId w:val="1"/>
  </w:num>
  <w:num w:numId="47" w16cid:durableId="1866864251">
    <w:abstractNumId w:val="18"/>
  </w:num>
  <w:num w:numId="48" w16cid:durableId="786117165">
    <w:abstractNumId w:val="0"/>
  </w:num>
  <w:num w:numId="49" w16cid:durableId="8437114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91"/>
    <w:rsid w:val="00011BFB"/>
    <w:rsid w:val="0003099F"/>
    <w:rsid w:val="00036816"/>
    <w:rsid w:val="00043B9D"/>
    <w:rsid w:val="00050A82"/>
    <w:rsid w:val="0005133C"/>
    <w:rsid w:val="00054090"/>
    <w:rsid w:val="0007009C"/>
    <w:rsid w:val="00085591"/>
    <w:rsid w:val="000A2A19"/>
    <w:rsid w:val="000B3A12"/>
    <w:rsid w:val="000B795E"/>
    <w:rsid w:val="000D5D16"/>
    <w:rsid w:val="000E1ACE"/>
    <w:rsid w:val="000E1FA8"/>
    <w:rsid w:val="000E4508"/>
    <w:rsid w:val="000F5B2D"/>
    <w:rsid w:val="00104D8A"/>
    <w:rsid w:val="00106199"/>
    <w:rsid w:val="00112DFB"/>
    <w:rsid w:val="001207F5"/>
    <w:rsid w:val="0013015A"/>
    <w:rsid w:val="0013180D"/>
    <w:rsid w:val="00134943"/>
    <w:rsid w:val="00153E33"/>
    <w:rsid w:val="00163A8C"/>
    <w:rsid w:val="0016767D"/>
    <w:rsid w:val="001725B4"/>
    <w:rsid w:val="001735AA"/>
    <w:rsid w:val="00195678"/>
    <w:rsid w:val="001A2656"/>
    <w:rsid w:val="001A6AB5"/>
    <w:rsid w:val="001D1660"/>
    <w:rsid w:val="001F5E8D"/>
    <w:rsid w:val="002248B6"/>
    <w:rsid w:val="0022780D"/>
    <w:rsid w:val="00227B90"/>
    <w:rsid w:val="00246EE7"/>
    <w:rsid w:val="002517E1"/>
    <w:rsid w:val="0025546C"/>
    <w:rsid w:val="002571A6"/>
    <w:rsid w:val="002600C2"/>
    <w:rsid w:val="00260F5B"/>
    <w:rsid w:val="00261260"/>
    <w:rsid w:val="002636E9"/>
    <w:rsid w:val="00284B34"/>
    <w:rsid w:val="00287AEA"/>
    <w:rsid w:val="00290DAA"/>
    <w:rsid w:val="00295595"/>
    <w:rsid w:val="002B73B6"/>
    <w:rsid w:val="002C4DBE"/>
    <w:rsid w:val="002D59F0"/>
    <w:rsid w:val="002E7A18"/>
    <w:rsid w:val="002F6641"/>
    <w:rsid w:val="003163B8"/>
    <w:rsid w:val="00347E53"/>
    <w:rsid w:val="00351CCA"/>
    <w:rsid w:val="00352718"/>
    <w:rsid w:val="003543BC"/>
    <w:rsid w:val="0036542F"/>
    <w:rsid w:val="00366021"/>
    <w:rsid w:val="003812EA"/>
    <w:rsid w:val="00382944"/>
    <w:rsid w:val="003A38C9"/>
    <w:rsid w:val="003A3D6C"/>
    <w:rsid w:val="003B5D32"/>
    <w:rsid w:val="003B6A52"/>
    <w:rsid w:val="003C122C"/>
    <w:rsid w:val="003C5F27"/>
    <w:rsid w:val="003C7424"/>
    <w:rsid w:val="003D3D13"/>
    <w:rsid w:val="003D7567"/>
    <w:rsid w:val="003E3089"/>
    <w:rsid w:val="003E7498"/>
    <w:rsid w:val="003F6E64"/>
    <w:rsid w:val="003F75FB"/>
    <w:rsid w:val="003F76E6"/>
    <w:rsid w:val="004075CA"/>
    <w:rsid w:val="004354E5"/>
    <w:rsid w:val="00442DCE"/>
    <w:rsid w:val="00446B18"/>
    <w:rsid w:val="00456B05"/>
    <w:rsid w:val="00461E71"/>
    <w:rsid w:val="00464ACD"/>
    <w:rsid w:val="004B4766"/>
    <w:rsid w:val="004C188A"/>
    <w:rsid w:val="00511ACA"/>
    <w:rsid w:val="00521614"/>
    <w:rsid w:val="00526A2B"/>
    <w:rsid w:val="00530436"/>
    <w:rsid w:val="00541937"/>
    <w:rsid w:val="00546F16"/>
    <w:rsid w:val="00561DE7"/>
    <w:rsid w:val="005702A0"/>
    <w:rsid w:val="00577061"/>
    <w:rsid w:val="005861AC"/>
    <w:rsid w:val="00592BA2"/>
    <w:rsid w:val="005C2143"/>
    <w:rsid w:val="005C6202"/>
    <w:rsid w:val="005D0798"/>
    <w:rsid w:val="005D07B5"/>
    <w:rsid w:val="005D1DA8"/>
    <w:rsid w:val="005F69D5"/>
    <w:rsid w:val="00605D03"/>
    <w:rsid w:val="00607785"/>
    <w:rsid w:val="00607BD5"/>
    <w:rsid w:val="00611A96"/>
    <w:rsid w:val="00623D4C"/>
    <w:rsid w:val="00633B0B"/>
    <w:rsid w:val="006402CA"/>
    <w:rsid w:val="00656F5A"/>
    <w:rsid w:val="00667472"/>
    <w:rsid w:val="006739AC"/>
    <w:rsid w:val="00691951"/>
    <w:rsid w:val="00696B76"/>
    <w:rsid w:val="006B77ED"/>
    <w:rsid w:val="006C7F9C"/>
    <w:rsid w:val="006D159C"/>
    <w:rsid w:val="007038F6"/>
    <w:rsid w:val="007114DF"/>
    <w:rsid w:val="00724B58"/>
    <w:rsid w:val="007343A0"/>
    <w:rsid w:val="007453AF"/>
    <w:rsid w:val="00774552"/>
    <w:rsid w:val="00774D98"/>
    <w:rsid w:val="00781B5C"/>
    <w:rsid w:val="007853B4"/>
    <w:rsid w:val="00786142"/>
    <w:rsid w:val="007A1491"/>
    <w:rsid w:val="007B0F8D"/>
    <w:rsid w:val="007C3A37"/>
    <w:rsid w:val="007D6DD5"/>
    <w:rsid w:val="007E3C0A"/>
    <w:rsid w:val="008159C2"/>
    <w:rsid w:val="0082027D"/>
    <w:rsid w:val="00826434"/>
    <w:rsid w:val="008269B6"/>
    <w:rsid w:val="00837A1E"/>
    <w:rsid w:val="00841C69"/>
    <w:rsid w:val="00842A68"/>
    <w:rsid w:val="00847030"/>
    <w:rsid w:val="008507C3"/>
    <w:rsid w:val="00856DF9"/>
    <w:rsid w:val="00857145"/>
    <w:rsid w:val="00877B56"/>
    <w:rsid w:val="008A4338"/>
    <w:rsid w:val="008B0763"/>
    <w:rsid w:val="00901971"/>
    <w:rsid w:val="00906DC9"/>
    <w:rsid w:val="009072B7"/>
    <w:rsid w:val="00916713"/>
    <w:rsid w:val="009244A4"/>
    <w:rsid w:val="00930E95"/>
    <w:rsid w:val="009415B3"/>
    <w:rsid w:val="00957343"/>
    <w:rsid w:val="009636E6"/>
    <w:rsid w:val="00967D0E"/>
    <w:rsid w:val="009A3F6C"/>
    <w:rsid w:val="009B749F"/>
    <w:rsid w:val="009D2480"/>
    <w:rsid w:val="009E12C2"/>
    <w:rsid w:val="009F1299"/>
    <w:rsid w:val="00A0000C"/>
    <w:rsid w:val="00A015AB"/>
    <w:rsid w:val="00A06001"/>
    <w:rsid w:val="00A12F58"/>
    <w:rsid w:val="00A25CFA"/>
    <w:rsid w:val="00A315B3"/>
    <w:rsid w:val="00A41B96"/>
    <w:rsid w:val="00A45D93"/>
    <w:rsid w:val="00A571BC"/>
    <w:rsid w:val="00A740F1"/>
    <w:rsid w:val="00A80637"/>
    <w:rsid w:val="00A80E04"/>
    <w:rsid w:val="00A83EFF"/>
    <w:rsid w:val="00A86DCD"/>
    <w:rsid w:val="00AA0E09"/>
    <w:rsid w:val="00AB0A00"/>
    <w:rsid w:val="00AB32D1"/>
    <w:rsid w:val="00AB5BFF"/>
    <w:rsid w:val="00AC0C03"/>
    <w:rsid w:val="00AC0FB3"/>
    <w:rsid w:val="00AC4164"/>
    <w:rsid w:val="00AD1D0A"/>
    <w:rsid w:val="00AE110B"/>
    <w:rsid w:val="00AF4E5D"/>
    <w:rsid w:val="00B11D7C"/>
    <w:rsid w:val="00B14239"/>
    <w:rsid w:val="00B21D77"/>
    <w:rsid w:val="00B24490"/>
    <w:rsid w:val="00B32D28"/>
    <w:rsid w:val="00B33108"/>
    <w:rsid w:val="00B347EC"/>
    <w:rsid w:val="00B35ECE"/>
    <w:rsid w:val="00B540B3"/>
    <w:rsid w:val="00B562AD"/>
    <w:rsid w:val="00B6408C"/>
    <w:rsid w:val="00B70962"/>
    <w:rsid w:val="00B71F2C"/>
    <w:rsid w:val="00B77C71"/>
    <w:rsid w:val="00B85A31"/>
    <w:rsid w:val="00B94170"/>
    <w:rsid w:val="00B977D3"/>
    <w:rsid w:val="00BA32BC"/>
    <w:rsid w:val="00BA427D"/>
    <w:rsid w:val="00BE6962"/>
    <w:rsid w:val="00BF133D"/>
    <w:rsid w:val="00C01EFA"/>
    <w:rsid w:val="00C056EF"/>
    <w:rsid w:val="00C13877"/>
    <w:rsid w:val="00C25E3E"/>
    <w:rsid w:val="00C329E7"/>
    <w:rsid w:val="00C33954"/>
    <w:rsid w:val="00C577FC"/>
    <w:rsid w:val="00C742B1"/>
    <w:rsid w:val="00C854E7"/>
    <w:rsid w:val="00CA2F85"/>
    <w:rsid w:val="00CA56AB"/>
    <w:rsid w:val="00CA614C"/>
    <w:rsid w:val="00CA74DD"/>
    <w:rsid w:val="00CB3E95"/>
    <w:rsid w:val="00CD1CF0"/>
    <w:rsid w:val="00CD5ED2"/>
    <w:rsid w:val="00CE35B6"/>
    <w:rsid w:val="00CE733F"/>
    <w:rsid w:val="00CF6BD9"/>
    <w:rsid w:val="00D026F3"/>
    <w:rsid w:val="00D503E7"/>
    <w:rsid w:val="00D73A2C"/>
    <w:rsid w:val="00D843C3"/>
    <w:rsid w:val="00D91AB5"/>
    <w:rsid w:val="00DA3379"/>
    <w:rsid w:val="00DD6AD3"/>
    <w:rsid w:val="00DF3CAD"/>
    <w:rsid w:val="00DF6C92"/>
    <w:rsid w:val="00E04C2D"/>
    <w:rsid w:val="00E1382C"/>
    <w:rsid w:val="00E3472A"/>
    <w:rsid w:val="00E4459C"/>
    <w:rsid w:val="00E44E26"/>
    <w:rsid w:val="00E50D05"/>
    <w:rsid w:val="00E54166"/>
    <w:rsid w:val="00E606BF"/>
    <w:rsid w:val="00E67259"/>
    <w:rsid w:val="00EA6556"/>
    <w:rsid w:val="00EA7C43"/>
    <w:rsid w:val="00EB64E4"/>
    <w:rsid w:val="00EB6E3C"/>
    <w:rsid w:val="00EC53AF"/>
    <w:rsid w:val="00EC5B6F"/>
    <w:rsid w:val="00ED2E73"/>
    <w:rsid w:val="00ED51BD"/>
    <w:rsid w:val="00EE22D4"/>
    <w:rsid w:val="00EF15C7"/>
    <w:rsid w:val="00EF196C"/>
    <w:rsid w:val="00F11D2A"/>
    <w:rsid w:val="00F14F2A"/>
    <w:rsid w:val="00F26DDC"/>
    <w:rsid w:val="00F30B0C"/>
    <w:rsid w:val="00F3401A"/>
    <w:rsid w:val="00F467AA"/>
    <w:rsid w:val="00F46AD5"/>
    <w:rsid w:val="00F644DA"/>
    <w:rsid w:val="00F74870"/>
    <w:rsid w:val="00F76FDA"/>
    <w:rsid w:val="00F823D1"/>
    <w:rsid w:val="00F930EF"/>
    <w:rsid w:val="00F9596A"/>
    <w:rsid w:val="00FA3B08"/>
    <w:rsid w:val="00FD30E0"/>
    <w:rsid w:val="00FD3782"/>
    <w:rsid w:val="00FD447E"/>
    <w:rsid w:val="00FE74A1"/>
    <w:rsid w:val="0188D622"/>
    <w:rsid w:val="01B35A2B"/>
    <w:rsid w:val="01D79A04"/>
    <w:rsid w:val="01E14815"/>
    <w:rsid w:val="02A08D0B"/>
    <w:rsid w:val="034D476A"/>
    <w:rsid w:val="0400A3FF"/>
    <w:rsid w:val="07C45272"/>
    <w:rsid w:val="0805C33D"/>
    <w:rsid w:val="08350D4E"/>
    <w:rsid w:val="09128FAE"/>
    <w:rsid w:val="091D5CD5"/>
    <w:rsid w:val="09790FE8"/>
    <w:rsid w:val="0A9BD4EF"/>
    <w:rsid w:val="0CA7FD29"/>
    <w:rsid w:val="0CC7425F"/>
    <w:rsid w:val="114B4820"/>
    <w:rsid w:val="117CAFC3"/>
    <w:rsid w:val="11DAD0D5"/>
    <w:rsid w:val="1254AB06"/>
    <w:rsid w:val="12EB980D"/>
    <w:rsid w:val="132470F4"/>
    <w:rsid w:val="13A53B8E"/>
    <w:rsid w:val="148E9731"/>
    <w:rsid w:val="14B7D5A0"/>
    <w:rsid w:val="1560FA92"/>
    <w:rsid w:val="1579C2CF"/>
    <w:rsid w:val="15A524E4"/>
    <w:rsid w:val="162F5151"/>
    <w:rsid w:val="16345B3E"/>
    <w:rsid w:val="1651DBAE"/>
    <w:rsid w:val="169B5403"/>
    <w:rsid w:val="1727D21F"/>
    <w:rsid w:val="1794D22D"/>
    <w:rsid w:val="18745F42"/>
    <w:rsid w:val="19453406"/>
    <w:rsid w:val="1B37DB9E"/>
    <w:rsid w:val="1BA4626C"/>
    <w:rsid w:val="1CB81F0A"/>
    <w:rsid w:val="1E09E203"/>
    <w:rsid w:val="1F933606"/>
    <w:rsid w:val="1FDBF2DB"/>
    <w:rsid w:val="201C6EA3"/>
    <w:rsid w:val="2027DE2E"/>
    <w:rsid w:val="205AE6A0"/>
    <w:rsid w:val="209F0449"/>
    <w:rsid w:val="20AEFE9C"/>
    <w:rsid w:val="216E3AAB"/>
    <w:rsid w:val="22732D4D"/>
    <w:rsid w:val="22D1E6AF"/>
    <w:rsid w:val="22F81C69"/>
    <w:rsid w:val="22FF728A"/>
    <w:rsid w:val="249CF17C"/>
    <w:rsid w:val="266FB9E9"/>
    <w:rsid w:val="26C26CF3"/>
    <w:rsid w:val="273EB7B4"/>
    <w:rsid w:val="27733C5B"/>
    <w:rsid w:val="27C7A935"/>
    <w:rsid w:val="28289659"/>
    <w:rsid w:val="2912C899"/>
    <w:rsid w:val="2A6667C4"/>
    <w:rsid w:val="2BC33D7F"/>
    <w:rsid w:val="2C9FA10E"/>
    <w:rsid w:val="2CA78DEC"/>
    <w:rsid w:val="2D7679C4"/>
    <w:rsid w:val="2E99FAAA"/>
    <w:rsid w:val="2F4BA72F"/>
    <w:rsid w:val="2F642F4C"/>
    <w:rsid w:val="31B2DD93"/>
    <w:rsid w:val="32C2CA12"/>
    <w:rsid w:val="35BCB3DB"/>
    <w:rsid w:val="36BDE760"/>
    <w:rsid w:val="370FBB17"/>
    <w:rsid w:val="3AE5D5DE"/>
    <w:rsid w:val="3B8D8366"/>
    <w:rsid w:val="3C749088"/>
    <w:rsid w:val="3CA3ECC1"/>
    <w:rsid w:val="3CDC1DF0"/>
    <w:rsid w:val="3E88E0CD"/>
    <w:rsid w:val="3EB0EE5B"/>
    <w:rsid w:val="3EEC3A60"/>
    <w:rsid w:val="3FF21D11"/>
    <w:rsid w:val="402723DF"/>
    <w:rsid w:val="40A4AF72"/>
    <w:rsid w:val="41079296"/>
    <w:rsid w:val="41962E61"/>
    <w:rsid w:val="41A31942"/>
    <w:rsid w:val="420F1790"/>
    <w:rsid w:val="42679EC1"/>
    <w:rsid w:val="42A3F31C"/>
    <w:rsid w:val="43FC44FE"/>
    <w:rsid w:val="4486ADF5"/>
    <w:rsid w:val="44DD7B68"/>
    <w:rsid w:val="45EDB405"/>
    <w:rsid w:val="47E7FEDF"/>
    <w:rsid w:val="485989C0"/>
    <w:rsid w:val="499C74F4"/>
    <w:rsid w:val="49F8E782"/>
    <w:rsid w:val="4A51528D"/>
    <w:rsid w:val="4AA8A27D"/>
    <w:rsid w:val="4AFB81BF"/>
    <w:rsid w:val="4BBEDD4E"/>
    <w:rsid w:val="4C83E3D7"/>
    <w:rsid w:val="4D4B3103"/>
    <w:rsid w:val="4DCD3FDA"/>
    <w:rsid w:val="4F9098AA"/>
    <w:rsid w:val="500CC7BC"/>
    <w:rsid w:val="51B6C680"/>
    <w:rsid w:val="530F3D12"/>
    <w:rsid w:val="53A2578A"/>
    <w:rsid w:val="53B07353"/>
    <w:rsid w:val="54BEBC76"/>
    <w:rsid w:val="556DAD1F"/>
    <w:rsid w:val="571428E3"/>
    <w:rsid w:val="572F092D"/>
    <w:rsid w:val="58EB738F"/>
    <w:rsid w:val="591855E5"/>
    <w:rsid w:val="5A563DD2"/>
    <w:rsid w:val="5B48040D"/>
    <w:rsid w:val="5D7F49AE"/>
    <w:rsid w:val="5DA5B0A3"/>
    <w:rsid w:val="5E72D2C3"/>
    <w:rsid w:val="5E7CF723"/>
    <w:rsid w:val="5EA75969"/>
    <w:rsid w:val="5EC85CAD"/>
    <w:rsid w:val="60B835DC"/>
    <w:rsid w:val="63760ED5"/>
    <w:rsid w:val="64CD89D2"/>
    <w:rsid w:val="6619A755"/>
    <w:rsid w:val="67218A0A"/>
    <w:rsid w:val="6724A904"/>
    <w:rsid w:val="69A9C5F8"/>
    <w:rsid w:val="69AE9947"/>
    <w:rsid w:val="69BBA245"/>
    <w:rsid w:val="6A4AD64A"/>
    <w:rsid w:val="6A77C7D6"/>
    <w:rsid w:val="6B4DDB50"/>
    <w:rsid w:val="6C394DDE"/>
    <w:rsid w:val="6E4E9281"/>
    <w:rsid w:val="6F11045F"/>
    <w:rsid w:val="71A2E6B2"/>
    <w:rsid w:val="724B4DE0"/>
    <w:rsid w:val="72D42B3E"/>
    <w:rsid w:val="72E571FF"/>
    <w:rsid w:val="7326855B"/>
    <w:rsid w:val="74B55340"/>
    <w:rsid w:val="75045214"/>
    <w:rsid w:val="7609863C"/>
    <w:rsid w:val="76BCC40A"/>
    <w:rsid w:val="773AF479"/>
    <w:rsid w:val="775751E0"/>
    <w:rsid w:val="787128B9"/>
    <w:rsid w:val="787AF10C"/>
    <w:rsid w:val="7A576172"/>
    <w:rsid w:val="7A9F88D1"/>
    <w:rsid w:val="7BF9DE53"/>
    <w:rsid w:val="7D299129"/>
    <w:rsid w:val="7D2DC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AD350"/>
  <w14:defaultImageDpi w14:val="32767"/>
  <w15:chartTrackingRefBased/>
  <w15:docId w15:val="{2922489D-0255-4633-B8BF-70F0FE1A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B5D32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1C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6D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4A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085591"/>
    <w:pPr>
      <w:keepNext/>
      <w:outlineLvl w:val="4"/>
    </w:pPr>
    <w:rPr>
      <w:sz w:val="28"/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1C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085591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085591"/>
    <w:rPr>
      <w:i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5591"/>
    <w:rPr>
      <w:rFonts w:ascii="Times New Roman" w:eastAsia="Times New Roman" w:hAnsi="Times New Roman" w:cs="Times New Roman"/>
      <w:i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8559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5591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5591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59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591"/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85591"/>
    <w:pPr>
      <w:ind w:left="720"/>
      <w:contextualSpacing/>
    </w:pPr>
    <w:rPr>
      <w:rFonts w:ascii="Cambria" w:eastAsia="MS Mincho" w:hAnsi="Cambria"/>
    </w:rPr>
  </w:style>
  <w:style w:type="paragraph" w:styleId="NormaleWeb">
    <w:name w:val="Normal (Web)"/>
    <w:basedOn w:val="Normale"/>
    <w:uiPriority w:val="99"/>
    <w:unhideWhenUsed/>
    <w:rsid w:val="00B562AD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E6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7E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17E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854E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6DCD"/>
    <w:rPr>
      <w:rFonts w:asciiTheme="majorHAnsi" w:eastAsiaTheme="majorEastAsia" w:hAnsiTheme="majorHAnsi" w:cstheme="majorBidi"/>
      <w:color w:val="1F4D78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4ACD"/>
    <w:rPr>
      <w:rFonts w:asciiTheme="majorHAnsi" w:eastAsiaTheme="majorEastAsia" w:hAnsiTheme="majorHAnsi" w:cstheme="majorBidi"/>
      <w:i/>
      <w:iCs/>
      <w:color w:val="2E74B5" w:themeColor="accent1" w:themeShade="BF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1C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1CCA"/>
    <w:rPr>
      <w:rFonts w:asciiTheme="majorHAnsi" w:eastAsiaTheme="majorEastAsia" w:hAnsiTheme="majorHAnsi" w:cstheme="majorBidi"/>
      <w:color w:val="1F4D78" w:themeColor="accent1" w:themeShade="7F"/>
      <w:lang w:eastAsia="it-IT"/>
    </w:rPr>
  </w:style>
  <w:style w:type="character" w:styleId="Enfasicorsivo">
    <w:name w:val="Emphasis"/>
    <w:basedOn w:val="Carpredefinitoparagrafo"/>
    <w:uiPriority w:val="20"/>
    <w:qFormat/>
    <w:rsid w:val="00351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5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Di Barbora</dc:creator>
  <cp:keywords/>
  <dc:description/>
  <cp:lastModifiedBy>VULCANI MADDALENA</cp:lastModifiedBy>
  <cp:revision>4</cp:revision>
  <dcterms:created xsi:type="dcterms:W3CDTF">2025-11-08T14:09:00Z</dcterms:created>
  <dcterms:modified xsi:type="dcterms:W3CDTF">2025-11-08T14:17:00Z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a4994cd4-4b28-4b9d-8f6f-083b6425f46d</vt:lpwstr>
  </property>
</Properties>
</file>