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3F28" w14:textId="4D3CA9C4" w:rsidR="008C046A" w:rsidRPr="00D5393B" w:rsidRDefault="00173B93" w:rsidP="006D6F6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5393B">
        <w:rPr>
          <w:rFonts w:ascii="Times New Roman" w:hAnsi="Times New Roman" w:cs="Times New Roman"/>
          <w:b/>
          <w:bCs/>
          <w:lang w:val="en-US"/>
        </w:rPr>
        <w:t>Vom</w:t>
      </w:r>
      <w:proofErr w:type="spellEnd"/>
      <w:r w:rsidRPr="00D5393B">
        <w:rPr>
          <w:rFonts w:ascii="Times New Roman" w:hAnsi="Times New Roman" w:cs="Times New Roman"/>
          <w:b/>
          <w:bCs/>
          <w:lang w:val="en-US"/>
        </w:rPr>
        <w:t xml:space="preserve"> Sommelier </w:t>
      </w:r>
      <w:proofErr w:type="spellStart"/>
      <w:r w:rsidRPr="00D5393B">
        <w:rPr>
          <w:rFonts w:ascii="Times New Roman" w:hAnsi="Times New Roman" w:cs="Times New Roman"/>
          <w:b/>
          <w:bCs/>
          <w:lang w:val="en-US"/>
        </w:rPr>
        <w:t>zum</w:t>
      </w:r>
      <w:proofErr w:type="spellEnd"/>
      <w:r w:rsidRPr="00D5393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5393B">
        <w:rPr>
          <w:rFonts w:ascii="Times New Roman" w:hAnsi="Times New Roman" w:cs="Times New Roman"/>
          <w:b/>
          <w:bCs/>
          <w:lang w:val="en-US"/>
        </w:rPr>
        <w:t>Spitzenwinzer</w:t>
      </w:r>
      <w:proofErr w:type="spellEnd"/>
    </w:p>
    <w:p w14:paraId="4576F8AE" w14:textId="74665305" w:rsidR="00173B93" w:rsidRPr="006D6F6E" w:rsidRDefault="00173B93" w:rsidP="006D6F6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6D6F6E">
        <w:rPr>
          <w:rFonts w:ascii="Times New Roman" w:hAnsi="Times New Roman" w:cs="Times New Roman"/>
          <w:b/>
          <w:bCs/>
          <w:lang w:val="en-US"/>
        </w:rPr>
        <w:t xml:space="preserve">Harmonie von Wein und </w:t>
      </w:r>
      <w:proofErr w:type="spellStart"/>
      <w:r w:rsidRPr="006D6F6E">
        <w:rPr>
          <w:rFonts w:ascii="Times New Roman" w:hAnsi="Times New Roman" w:cs="Times New Roman"/>
          <w:b/>
          <w:bCs/>
          <w:lang w:val="en-US"/>
        </w:rPr>
        <w:t>Speisen</w:t>
      </w:r>
      <w:proofErr w:type="spellEnd"/>
      <w:r w:rsidRPr="006D6F6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b/>
          <w:bCs/>
          <w:lang w:val="en-US"/>
        </w:rPr>
        <w:t>beim</w:t>
      </w:r>
      <w:proofErr w:type="spellEnd"/>
      <w:r w:rsidR="00A64B7B" w:rsidRPr="006D6F6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b/>
          <w:bCs/>
          <w:lang w:val="en-US"/>
        </w:rPr>
        <w:t>Heurigen</w:t>
      </w:r>
      <w:proofErr w:type="spellEnd"/>
    </w:p>
    <w:p w14:paraId="4B452205" w14:textId="77777777" w:rsidR="00173B93" w:rsidRPr="006D6F6E" w:rsidRDefault="00173B93" w:rsidP="006D6F6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870DB15" w14:textId="148BE0A7" w:rsidR="00484AFC" w:rsidRPr="006D6F6E" w:rsidRDefault="00173B93" w:rsidP="006D6F6E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D6F6E">
        <w:rPr>
          <w:rFonts w:ascii="Times New Roman" w:hAnsi="Times New Roman" w:cs="Times New Roman"/>
          <w:lang w:val="en-US"/>
        </w:rPr>
        <w:t>Haben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6D6F6E">
        <w:rPr>
          <w:rFonts w:ascii="Times New Roman" w:hAnsi="Times New Roman" w:cs="Times New Roman"/>
          <w:lang w:val="en-US"/>
        </w:rPr>
        <w:t>schon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einmal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D6F6E">
        <w:rPr>
          <w:rFonts w:ascii="Times New Roman" w:hAnsi="Times New Roman" w:cs="Times New Roman"/>
          <w:lang w:val="en-US"/>
        </w:rPr>
        <w:t>einer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Buschenschank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saftigen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von </w:t>
      </w:r>
      <w:proofErr w:type="spellStart"/>
      <w:r w:rsidRPr="006D6F6E">
        <w:rPr>
          <w:rFonts w:ascii="Times New Roman" w:hAnsi="Times New Roman" w:cs="Times New Roman"/>
          <w:lang w:val="en-US"/>
        </w:rPr>
        <w:t>Steinobstaromen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strotzenden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Riesling </w:t>
      </w:r>
      <w:proofErr w:type="spellStart"/>
      <w:r w:rsidRPr="006D6F6E">
        <w:rPr>
          <w:rFonts w:ascii="Times New Roman" w:hAnsi="Times New Roman" w:cs="Times New Roman"/>
          <w:lang w:val="en-US"/>
        </w:rPr>
        <w:t>frische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Austern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serviert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bekommen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? Oder </w:t>
      </w:r>
      <w:proofErr w:type="spellStart"/>
      <w:r w:rsidRPr="006D6F6E">
        <w:rPr>
          <w:rFonts w:ascii="Times New Roman" w:hAnsi="Times New Roman" w:cs="Times New Roman"/>
          <w:lang w:val="en-US"/>
        </w:rPr>
        <w:t>haben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süffigen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Grünen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Sylvaner (</w:t>
      </w:r>
      <w:proofErr w:type="spellStart"/>
      <w:r w:rsidRPr="006D6F6E">
        <w:rPr>
          <w:rFonts w:ascii="Times New Roman" w:hAnsi="Times New Roman" w:cs="Times New Roman"/>
          <w:lang w:val="en-US"/>
        </w:rPr>
        <w:t>Silvaner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bianco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D6F6E">
        <w:rPr>
          <w:rFonts w:ascii="Times New Roman" w:hAnsi="Times New Roman" w:cs="Times New Roman"/>
          <w:lang w:val="en-US"/>
        </w:rPr>
        <w:t>Italien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D6F6E">
        <w:rPr>
          <w:rFonts w:ascii="Times New Roman" w:hAnsi="Times New Roman" w:cs="Times New Roman"/>
          <w:lang w:val="en-US"/>
        </w:rPr>
        <w:t>eine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Bärlauchterrine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probiert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? Hat </w:t>
      </w:r>
      <w:proofErr w:type="spellStart"/>
      <w:r w:rsidRPr="006D6F6E">
        <w:rPr>
          <w:rFonts w:ascii="Times New Roman" w:hAnsi="Times New Roman" w:cs="Times New Roman"/>
          <w:lang w:val="en-US"/>
        </w:rPr>
        <w:t>Ihnen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schon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Heurigenwirtin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Sauvignon </w:t>
      </w:r>
      <w:proofErr w:type="spellStart"/>
      <w:r w:rsidRPr="006D6F6E">
        <w:rPr>
          <w:rFonts w:ascii="Times New Roman" w:hAnsi="Times New Roman" w:cs="Times New Roman"/>
          <w:lang w:val="en-US"/>
        </w:rPr>
        <w:t>blanc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Räucherforellen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aufgetischt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oder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reifen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Grünen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Veltliner </w:t>
      </w:r>
      <w:proofErr w:type="spellStart"/>
      <w:r w:rsidRPr="006D6F6E">
        <w:rPr>
          <w:rFonts w:ascii="Times New Roman" w:hAnsi="Times New Roman" w:cs="Times New Roman"/>
          <w:lang w:val="en-US"/>
        </w:rPr>
        <w:t>Fleischlaberl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oder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pikanten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Thunfischsalat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6D6F6E">
        <w:rPr>
          <w:rFonts w:ascii="Times New Roman" w:hAnsi="Times New Roman" w:cs="Times New Roman"/>
          <w:lang w:val="en-US"/>
        </w:rPr>
        <w:t>Konnten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6D6F6E">
        <w:rPr>
          <w:rFonts w:ascii="Times New Roman" w:hAnsi="Times New Roman" w:cs="Times New Roman"/>
          <w:lang w:val="en-US"/>
        </w:rPr>
        <w:t>jemals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unter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Föhrenbuschen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edlen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Weißburgunder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Nudelsalat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mit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Kapernbeeren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oder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Erdäpfelterrine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mit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Schwammerln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Schnittlauchsauße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genießen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? War es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Ihnen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schon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einmal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vergönnt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bei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Heurigen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frischen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Rotweincuvee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Wildschweinpastete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mit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Cumberlandsauße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schmausen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oder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grandiosen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Traminer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Eierlikörkuchen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naschen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? Es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gibt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Österreich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kaum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anderes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Winzerlokal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in dem man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solche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kulinarischen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Höhenflüge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erleben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kann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wie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Weingärtnerei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Aichinger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Schönberg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am Kamp, Niederösterreich […]. Joseph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Aichinger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Jahrgang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1963, und seine Frau Anna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haben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nämlich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Harmonie von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Speise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und Wein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ihrem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Motto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erkoren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Mittlerweile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pilgern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Heurigengäste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auch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weither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dieser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stimmungsvollen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Buschenschank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mit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schattigen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Lauben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verträumten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Kellergasse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. Und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gelegentlich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wie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auf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unserer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Fotos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sehen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öffnen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Aichingers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sogar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ihr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Heiligtum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den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Fasskeller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Gäste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Dabei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hatten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Beiden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ursprünglich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ganz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andere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Perspektiven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ins Auge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gefasst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. Anna,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Tochter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örtlichen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Bürgermeisters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hatte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Krems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Hotelfachschule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besucht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Josef, der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aus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dem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Waldviertel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stammt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hatte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die Koch- und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Kellnerlehre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4AFC" w:rsidRPr="006D6F6E">
        <w:rPr>
          <w:rFonts w:ascii="Times New Roman" w:hAnsi="Times New Roman" w:cs="Times New Roman"/>
          <w:lang w:val="en-US"/>
        </w:rPr>
        <w:t>absolviert</w:t>
      </w:r>
      <w:proofErr w:type="spellEnd"/>
      <w:r w:rsidR="00484AFC" w:rsidRPr="006D6F6E">
        <w:rPr>
          <w:rFonts w:ascii="Times New Roman" w:hAnsi="Times New Roman" w:cs="Times New Roman"/>
          <w:lang w:val="en-US"/>
        </w:rPr>
        <w:t xml:space="preserve">. </w:t>
      </w:r>
    </w:p>
    <w:p w14:paraId="74149260" w14:textId="6BCDC08A" w:rsidR="00173B93" w:rsidRPr="006D6F6E" w:rsidRDefault="00484AFC" w:rsidP="006D6F6E">
      <w:pPr>
        <w:spacing w:line="360" w:lineRule="auto"/>
        <w:rPr>
          <w:rFonts w:ascii="Times New Roman" w:hAnsi="Times New Roman" w:cs="Times New Roman"/>
          <w:lang w:val="en-US"/>
        </w:rPr>
      </w:pPr>
      <w:r w:rsidRPr="006D6F6E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Pr="006D6F6E">
        <w:rPr>
          <w:rFonts w:ascii="Times New Roman" w:hAnsi="Times New Roman" w:cs="Times New Roman"/>
          <w:lang w:val="en-US"/>
        </w:rPr>
        <w:t>Beiden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lernten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einander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im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renommierten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Semmering</w:t>
      </w:r>
      <w:proofErr w:type="spellEnd"/>
      <w:r w:rsidRPr="006D6F6E">
        <w:rPr>
          <w:rFonts w:ascii="Times New Roman" w:hAnsi="Times New Roman" w:cs="Times New Roman"/>
          <w:lang w:val="en-US"/>
        </w:rPr>
        <w:t>-Hotel “</w:t>
      </w:r>
      <w:proofErr w:type="spellStart"/>
      <w:r w:rsidRPr="006D6F6E">
        <w:rPr>
          <w:rFonts w:ascii="Times New Roman" w:hAnsi="Times New Roman" w:cs="Times New Roman"/>
          <w:lang w:val="en-US"/>
        </w:rPr>
        <w:t>Panhans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6D6F6E">
        <w:rPr>
          <w:rFonts w:ascii="Times New Roman" w:hAnsi="Times New Roman" w:cs="Times New Roman"/>
          <w:lang w:val="en-US"/>
        </w:rPr>
        <w:t>kennen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wo </w:t>
      </w:r>
      <w:proofErr w:type="spellStart"/>
      <w:r w:rsidRPr="006D6F6E">
        <w:rPr>
          <w:rFonts w:ascii="Times New Roman" w:hAnsi="Times New Roman" w:cs="Times New Roman"/>
          <w:lang w:val="en-US"/>
        </w:rPr>
        <w:t>sie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Rezeptionsleiterin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war und Josef Chef des Restaurants und </w:t>
      </w:r>
      <w:proofErr w:type="spellStart"/>
      <w:r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6D6F6E">
        <w:rPr>
          <w:rFonts w:ascii="Times New Roman" w:hAnsi="Times New Roman" w:cs="Times New Roman"/>
          <w:lang w:val="en-US"/>
        </w:rPr>
        <w:t>Weineinkauf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verantwortlich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. Als Annas Vater Erich </w:t>
      </w:r>
      <w:proofErr w:type="spellStart"/>
      <w:r w:rsidRPr="006D6F6E">
        <w:rPr>
          <w:rFonts w:ascii="Times New Roman" w:hAnsi="Times New Roman" w:cs="Times New Roman"/>
          <w:lang w:val="en-US"/>
        </w:rPr>
        <w:t>Schanzelberger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64 Jahre </w:t>
      </w:r>
      <w:proofErr w:type="spellStart"/>
      <w:r w:rsidRPr="006D6F6E">
        <w:rPr>
          <w:rFonts w:ascii="Times New Roman" w:hAnsi="Times New Roman" w:cs="Times New Roman"/>
          <w:lang w:val="en-US"/>
        </w:rPr>
        <w:t>wurde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6E">
        <w:rPr>
          <w:rFonts w:ascii="Times New Roman" w:hAnsi="Times New Roman" w:cs="Times New Roman"/>
          <w:lang w:val="en-US"/>
        </w:rPr>
        <w:t>wollte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er seine </w:t>
      </w:r>
      <w:proofErr w:type="spellStart"/>
      <w:r w:rsidRPr="006D6F6E">
        <w:rPr>
          <w:rFonts w:ascii="Times New Roman" w:hAnsi="Times New Roman" w:cs="Times New Roman"/>
          <w:lang w:val="en-US"/>
        </w:rPr>
        <w:t>sechs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Hektar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Weinrieden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verkaufen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6E">
        <w:rPr>
          <w:rFonts w:ascii="Times New Roman" w:hAnsi="Times New Roman" w:cs="Times New Roman"/>
          <w:lang w:val="en-US"/>
        </w:rPr>
        <w:t>weil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kein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Nachfolger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in Sicht war. </w:t>
      </w:r>
      <w:proofErr w:type="spellStart"/>
      <w:r w:rsidRPr="006D6F6E">
        <w:rPr>
          <w:rFonts w:ascii="Times New Roman" w:hAnsi="Times New Roman" w:cs="Times New Roman"/>
          <w:lang w:val="en-US"/>
        </w:rPr>
        <w:t>Zur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gleichen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Zeit </w:t>
      </w:r>
      <w:proofErr w:type="spellStart"/>
      <w:r w:rsidRPr="006D6F6E">
        <w:rPr>
          <w:rFonts w:ascii="Times New Roman" w:hAnsi="Times New Roman" w:cs="Times New Roman"/>
          <w:lang w:val="en-US"/>
        </w:rPr>
        <w:t>machte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man dem </w:t>
      </w:r>
      <w:proofErr w:type="spellStart"/>
      <w:r w:rsidRPr="006D6F6E">
        <w:rPr>
          <w:rFonts w:ascii="Times New Roman" w:hAnsi="Times New Roman" w:cs="Times New Roman"/>
          <w:lang w:val="en-US"/>
        </w:rPr>
        <w:t>jungen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Ehepaar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Aichinger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6D6F6E">
        <w:rPr>
          <w:rFonts w:ascii="Times New Roman" w:hAnsi="Times New Roman" w:cs="Times New Roman"/>
          <w:lang w:val="en-US"/>
        </w:rPr>
        <w:t>Angebot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in Retz </w:t>
      </w:r>
      <w:proofErr w:type="spellStart"/>
      <w:r w:rsidRPr="006D6F6E">
        <w:rPr>
          <w:rFonts w:ascii="Times New Roman" w:hAnsi="Times New Roman" w:cs="Times New Roman"/>
          <w:lang w:val="en-US"/>
        </w:rPr>
        <w:t>im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nördlichen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Weinviertel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Hote</w:t>
      </w:r>
      <w:r w:rsidR="00A64B7B" w:rsidRPr="006D6F6E">
        <w:rPr>
          <w:rFonts w:ascii="Times New Roman" w:hAnsi="Times New Roman" w:cs="Times New Roman"/>
          <w:lang w:val="en-US"/>
        </w:rPr>
        <w:t>l</w:t>
      </w:r>
      <w:r w:rsidRPr="006D6F6E">
        <w:rPr>
          <w:rFonts w:ascii="Times New Roman" w:hAnsi="Times New Roman" w:cs="Times New Roman"/>
          <w:lang w:val="en-US"/>
        </w:rPr>
        <w:t>, den “</w:t>
      </w:r>
      <w:proofErr w:type="spellStart"/>
      <w:r w:rsidRPr="006D6F6E">
        <w:rPr>
          <w:rFonts w:ascii="Times New Roman" w:hAnsi="Times New Roman" w:cs="Times New Roman"/>
          <w:lang w:val="en-US"/>
        </w:rPr>
        <w:t>Althof</w:t>
      </w:r>
      <w:proofErr w:type="spellEnd"/>
      <w:r w:rsidRPr="006D6F6E">
        <w:rPr>
          <w:rFonts w:ascii="Times New Roman" w:hAnsi="Times New Roman" w:cs="Times New Roman"/>
          <w:lang w:val="en-US"/>
        </w:rPr>
        <w:t>”</w:t>
      </w:r>
      <w:r w:rsidR="00A64B7B" w:rsidRPr="006D6F6E">
        <w:rPr>
          <w:rFonts w:ascii="Times New Roman" w:hAnsi="Times New Roman" w:cs="Times New Roman"/>
          <w:lang w:val="en-US"/>
        </w:rPr>
        <w:t>,</w:t>
      </w:r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ü</w:t>
      </w:r>
      <w:r w:rsidR="001B34B0" w:rsidRPr="006D6F6E">
        <w:rPr>
          <w:rFonts w:ascii="Times New Roman" w:hAnsi="Times New Roman" w:cs="Times New Roman"/>
          <w:lang w:val="en-US"/>
        </w:rPr>
        <w:t>bernehmen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und es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einem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touristischen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Zentrum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auszubauen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>. “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Wir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hätten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dort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bei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Null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anfangen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müssen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”,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erinnert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sich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Josef Aichinger. “Da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haben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wir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uns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entschlossen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gleich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in den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Betrieb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Schwiegervaters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einzusteigen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”. Der Sommelier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vom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Semmering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musste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beruflich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viele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Winzer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besuchen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um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neue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Spezialitäten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Weinkarte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auszuwählen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Zunächst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blutiger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Laie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im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Weinkeller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began</w:t>
      </w:r>
      <w:r w:rsidR="00D5393B">
        <w:rPr>
          <w:rFonts w:ascii="Times New Roman" w:hAnsi="Times New Roman" w:cs="Times New Roman"/>
          <w:lang w:val="en-US"/>
        </w:rPr>
        <w:t>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er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bei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Winzern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Geheimnisse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Kellerarbeit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hinterfragen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. “Es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stellte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sich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heraus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dass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vieles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graue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Theorie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ist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”,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erzählt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er. “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Natürlich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macht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man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anfangs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auch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Fehler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”,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lastRenderedPageBreak/>
        <w:t>gesteht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er, “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aber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ich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hab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’ das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Winzerhandwerk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relativ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rasch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erlernt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. Was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beweist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Alles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was man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mit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Liebe und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Leidenschaft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tut,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erlernt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man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leicht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.” Heute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keltert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Aichinger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jedes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Jahr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Weine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zu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besten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im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 Land </w:t>
      </w:r>
      <w:proofErr w:type="spellStart"/>
      <w:r w:rsidR="001B34B0" w:rsidRPr="006D6F6E">
        <w:rPr>
          <w:rFonts w:ascii="Times New Roman" w:hAnsi="Times New Roman" w:cs="Times New Roman"/>
          <w:lang w:val="en-US"/>
        </w:rPr>
        <w:t>zählen</w:t>
      </w:r>
      <w:proofErr w:type="spellEnd"/>
      <w:r w:rsidR="001B34B0" w:rsidRPr="006D6F6E">
        <w:rPr>
          <w:rFonts w:ascii="Times New Roman" w:hAnsi="Times New Roman" w:cs="Times New Roman"/>
          <w:lang w:val="en-US"/>
        </w:rPr>
        <w:t xml:space="preserve">. </w:t>
      </w:r>
    </w:p>
    <w:p w14:paraId="6CAFC93E" w14:textId="60CB216A" w:rsidR="001B34B0" w:rsidRPr="006D6F6E" w:rsidRDefault="001B34B0" w:rsidP="006D6F6E">
      <w:pPr>
        <w:spacing w:line="360" w:lineRule="auto"/>
        <w:rPr>
          <w:rFonts w:ascii="Times New Roman" w:hAnsi="Times New Roman" w:cs="Times New Roman"/>
          <w:lang w:val="en-US"/>
        </w:rPr>
      </w:pPr>
      <w:r w:rsidRPr="006D6F6E">
        <w:rPr>
          <w:rFonts w:ascii="Times New Roman" w:hAnsi="Times New Roman" w:cs="Times New Roman"/>
          <w:lang w:val="en-US"/>
        </w:rPr>
        <w:t xml:space="preserve">Das </w:t>
      </w:r>
      <w:proofErr w:type="spellStart"/>
      <w:r w:rsidRPr="006D6F6E">
        <w:rPr>
          <w:rFonts w:ascii="Times New Roman" w:hAnsi="Times New Roman" w:cs="Times New Roman"/>
          <w:lang w:val="en-US"/>
        </w:rPr>
        <w:t>Ehepaar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investierte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viel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Geld in </w:t>
      </w:r>
      <w:proofErr w:type="spellStart"/>
      <w:r w:rsidRPr="006D6F6E">
        <w:rPr>
          <w:rFonts w:ascii="Times New Roman" w:hAnsi="Times New Roman" w:cs="Times New Roman"/>
          <w:lang w:val="en-US"/>
        </w:rPr>
        <w:t>modern</w:t>
      </w:r>
      <w:r w:rsidR="00A64B7B" w:rsidRPr="006D6F6E">
        <w:rPr>
          <w:rFonts w:ascii="Times New Roman" w:hAnsi="Times New Roman" w:cs="Times New Roman"/>
          <w:lang w:val="en-US"/>
        </w:rPr>
        <w:t>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Kellertechnik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6D6F6E">
        <w:rPr>
          <w:rFonts w:ascii="Times New Roman" w:hAnsi="Times New Roman" w:cs="Times New Roman"/>
          <w:lang w:val="en-US"/>
        </w:rPr>
        <w:t>erweiterte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Weinfläche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auf </w:t>
      </w:r>
      <w:proofErr w:type="spellStart"/>
      <w:r w:rsidRPr="006D6F6E">
        <w:rPr>
          <w:rFonts w:ascii="Times New Roman" w:hAnsi="Times New Roman" w:cs="Times New Roman"/>
          <w:lang w:val="en-US"/>
        </w:rPr>
        <w:t>zwölf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Hektar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. Neue </w:t>
      </w:r>
      <w:proofErr w:type="spellStart"/>
      <w:r w:rsidRPr="006D6F6E">
        <w:rPr>
          <w:rFonts w:ascii="Times New Roman" w:hAnsi="Times New Roman" w:cs="Times New Roman"/>
          <w:lang w:val="en-US"/>
        </w:rPr>
        <w:t>Sorten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wurden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gepflanzt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um </w:t>
      </w:r>
      <w:proofErr w:type="spellStart"/>
      <w:r w:rsidRPr="006D6F6E">
        <w:rPr>
          <w:rFonts w:ascii="Times New Roman" w:hAnsi="Times New Roman" w:cs="Times New Roman"/>
          <w:lang w:val="en-US"/>
        </w:rPr>
        <w:t>im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Buschenschanklokal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Speisenpalette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auch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passenden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Weine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anbieten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können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. In der </w:t>
      </w:r>
      <w:proofErr w:type="spellStart"/>
      <w:r w:rsidRPr="006D6F6E">
        <w:rPr>
          <w:rFonts w:ascii="Times New Roman" w:hAnsi="Times New Roman" w:cs="Times New Roman"/>
          <w:lang w:val="en-US"/>
        </w:rPr>
        <w:t>Küche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übernahm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Anna das </w:t>
      </w:r>
      <w:proofErr w:type="spellStart"/>
      <w:r w:rsidRPr="006D6F6E">
        <w:rPr>
          <w:rFonts w:ascii="Times New Roman" w:hAnsi="Times New Roman" w:cs="Times New Roman"/>
          <w:lang w:val="en-US"/>
        </w:rPr>
        <w:t>Zepter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und </w:t>
      </w:r>
      <w:proofErr w:type="spellStart"/>
      <w:r w:rsidRPr="006D6F6E">
        <w:rPr>
          <w:rFonts w:ascii="Times New Roman" w:hAnsi="Times New Roman" w:cs="Times New Roman"/>
          <w:lang w:val="en-US"/>
        </w:rPr>
        <w:t>heute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kocht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mit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Leidenschaft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6D6F6E">
        <w:rPr>
          <w:rFonts w:ascii="Times New Roman" w:hAnsi="Times New Roman" w:cs="Times New Roman"/>
          <w:lang w:val="en-US"/>
        </w:rPr>
        <w:t>Meisterschaft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auf, </w:t>
      </w:r>
      <w:proofErr w:type="spellStart"/>
      <w:r w:rsidRPr="006D6F6E">
        <w:rPr>
          <w:rFonts w:ascii="Times New Roman" w:hAnsi="Times New Roman" w:cs="Times New Roman"/>
          <w:lang w:val="en-US"/>
        </w:rPr>
        <w:t>wie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man </w:t>
      </w:r>
      <w:proofErr w:type="spellStart"/>
      <w:r w:rsidRPr="006D6F6E">
        <w:rPr>
          <w:rFonts w:ascii="Times New Roman" w:hAnsi="Times New Roman" w:cs="Times New Roman"/>
          <w:lang w:val="en-US"/>
        </w:rPr>
        <w:t>sie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Pr="006D6F6E">
        <w:rPr>
          <w:rFonts w:ascii="Times New Roman" w:hAnsi="Times New Roman" w:cs="Times New Roman"/>
          <w:lang w:val="en-US"/>
        </w:rPr>
        <w:t>Spitzengastronomie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suchen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muss. </w:t>
      </w:r>
      <w:proofErr w:type="spellStart"/>
      <w:r w:rsidRPr="006D6F6E">
        <w:rPr>
          <w:rFonts w:ascii="Times New Roman" w:hAnsi="Times New Roman" w:cs="Times New Roman"/>
          <w:lang w:val="en-US"/>
        </w:rPr>
        <w:t>Ihr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Seite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steht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tüchtiges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Team, in dem die </w:t>
      </w:r>
      <w:proofErr w:type="spellStart"/>
      <w:r w:rsidRPr="006D6F6E">
        <w:rPr>
          <w:rFonts w:ascii="Times New Roman" w:hAnsi="Times New Roman" w:cs="Times New Roman"/>
          <w:lang w:val="en-US"/>
        </w:rPr>
        <w:t>gelernte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Konditorin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Maria Sommer </w:t>
      </w:r>
      <w:proofErr w:type="spellStart"/>
      <w:r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aufwändige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6D6F6E">
        <w:rPr>
          <w:rFonts w:ascii="Times New Roman" w:hAnsi="Times New Roman" w:cs="Times New Roman"/>
          <w:lang w:val="en-US"/>
        </w:rPr>
        <w:t>traumhafte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Süß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- und </w:t>
      </w:r>
      <w:proofErr w:type="spellStart"/>
      <w:r w:rsidRPr="006D6F6E">
        <w:rPr>
          <w:rFonts w:ascii="Times New Roman" w:hAnsi="Times New Roman" w:cs="Times New Roman"/>
          <w:lang w:val="en-US"/>
        </w:rPr>
        <w:t>Mehlspeisen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zuständig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ist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. Die </w:t>
      </w:r>
      <w:proofErr w:type="spellStart"/>
      <w:r w:rsidRPr="006D6F6E">
        <w:rPr>
          <w:rFonts w:ascii="Times New Roman" w:hAnsi="Times New Roman" w:cs="Times New Roman"/>
          <w:lang w:val="en-US"/>
        </w:rPr>
        <w:t>Basisprodukte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Küche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stam</w:t>
      </w:r>
      <w:r w:rsidR="00D5393B">
        <w:rPr>
          <w:rFonts w:ascii="Times New Roman" w:hAnsi="Times New Roman" w:cs="Times New Roman"/>
          <w:lang w:val="en-US"/>
        </w:rPr>
        <w:t>m</w:t>
      </w:r>
      <w:r w:rsidRPr="006D6F6E">
        <w:rPr>
          <w:rFonts w:ascii="Times New Roman" w:hAnsi="Times New Roman" w:cs="Times New Roman"/>
          <w:lang w:val="en-US"/>
        </w:rPr>
        <w:t>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6D6F6E">
        <w:rPr>
          <w:rFonts w:ascii="Times New Roman" w:hAnsi="Times New Roman" w:cs="Times New Roman"/>
          <w:lang w:val="en-US"/>
        </w:rPr>
        <w:t>Erzeugern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6D6F6E">
        <w:rPr>
          <w:rFonts w:ascii="Times New Roman" w:hAnsi="Times New Roman" w:cs="Times New Roman"/>
          <w:lang w:val="en-US"/>
        </w:rPr>
        <w:t>Umgebung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6E">
        <w:rPr>
          <w:rFonts w:ascii="Times New Roman" w:hAnsi="Times New Roman" w:cs="Times New Roman"/>
          <w:lang w:val="en-US"/>
        </w:rPr>
        <w:t>unter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anderem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werden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Eier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für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Mehlspeisen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aus</w:t>
      </w:r>
      <w:proofErr w:type="spellEnd"/>
      <w:r w:rsidR="00A64B7B"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nahen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Straußenfarm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geliefert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. Als </w:t>
      </w:r>
      <w:proofErr w:type="spellStart"/>
      <w:r w:rsidRPr="006D6F6E">
        <w:rPr>
          <w:rFonts w:ascii="Times New Roman" w:hAnsi="Times New Roman" w:cs="Times New Roman"/>
          <w:lang w:val="en-US"/>
        </w:rPr>
        <w:t>wir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Josef </w:t>
      </w:r>
      <w:proofErr w:type="spellStart"/>
      <w:r w:rsidRPr="006D6F6E">
        <w:rPr>
          <w:rFonts w:ascii="Times New Roman" w:hAnsi="Times New Roman" w:cs="Times New Roman"/>
          <w:lang w:val="en-US"/>
        </w:rPr>
        <w:t>Aichinger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nach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seiner </w:t>
      </w:r>
      <w:proofErr w:type="spellStart"/>
      <w:r w:rsidRPr="006D6F6E">
        <w:rPr>
          <w:rFonts w:ascii="Times New Roman" w:hAnsi="Times New Roman" w:cs="Times New Roman"/>
          <w:lang w:val="en-US"/>
        </w:rPr>
        <w:t>Lieblingsspeise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fragten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6E">
        <w:rPr>
          <w:rFonts w:ascii="Times New Roman" w:hAnsi="Times New Roman" w:cs="Times New Roman"/>
          <w:lang w:val="en-US"/>
        </w:rPr>
        <w:t>kam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6D6F6E">
        <w:rPr>
          <w:rFonts w:ascii="Times New Roman" w:hAnsi="Times New Roman" w:cs="Times New Roman"/>
          <w:lang w:val="en-US"/>
        </w:rPr>
        <w:t>überraschende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Antwort</w:t>
      </w:r>
      <w:proofErr w:type="spellEnd"/>
      <w:r w:rsidRPr="006D6F6E">
        <w:rPr>
          <w:rFonts w:ascii="Times New Roman" w:hAnsi="Times New Roman" w:cs="Times New Roman"/>
          <w:lang w:val="en-US"/>
        </w:rPr>
        <w:t>: “</w:t>
      </w:r>
      <w:proofErr w:type="spellStart"/>
      <w:r w:rsidRPr="006D6F6E">
        <w:rPr>
          <w:rFonts w:ascii="Times New Roman" w:hAnsi="Times New Roman" w:cs="Times New Roman"/>
          <w:lang w:val="en-US"/>
        </w:rPr>
        <w:t>Grammelknödel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mit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Krautsalat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6F6E">
        <w:rPr>
          <w:rFonts w:ascii="Times New Roman" w:hAnsi="Times New Roman" w:cs="Times New Roman"/>
          <w:lang w:val="en-US"/>
        </w:rPr>
        <w:t>wie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6D6F6E">
        <w:rPr>
          <w:rFonts w:ascii="Times New Roman" w:hAnsi="Times New Roman" w:cs="Times New Roman"/>
          <w:lang w:val="en-US"/>
        </w:rPr>
        <w:t>meiner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Mutter”. Anna hat das </w:t>
      </w:r>
      <w:proofErr w:type="spellStart"/>
      <w:r w:rsidRPr="006D6F6E">
        <w:rPr>
          <w:rFonts w:ascii="Times New Roman" w:hAnsi="Times New Roman" w:cs="Times New Roman"/>
          <w:lang w:val="en-US"/>
        </w:rPr>
        <w:t>Rezept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aus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dem </w:t>
      </w:r>
      <w:proofErr w:type="spellStart"/>
      <w:r w:rsidRPr="006D6F6E">
        <w:rPr>
          <w:rFonts w:ascii="Times New Roman" w:hAnsi="Times New Roman" w:cs="Times New Roman"/>
          <w:lang w:val="en-US"/>
        </w:rPr>
        <w:t>Waldviertel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übernommen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, und </w:t>
      </w:r>
      <w:proofErr w:type="spellStart"/>
      <w:r w:rsidRPr="006D6F6E">
        <w:rPr>
          <w:rFonts w:ascii="Times New Roman" w:hAnsi="Times New Roman" w:cs="Times New Roman"/>
          <w:lang w:val="en-US"/>
        </w:rPr>
        <w:t>heute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ist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auch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diese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deftige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Hausmannskost-Spezialität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ein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Klassiker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D6F6E">
        <w:rPr>
          <w:rFonts w:ascii="Times New Roman" w:hAnsi="Times New Roman" w:cs="Times New Roman"/>
          <w:lang w:val="en-US"/>
        </w:rPr>
        <w:t>diesem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F6E">
        <w:rPr>
          <w:rFonts w:ascii="Times New Roman" w:hAnsi="Times New Roman" w:cs="Times New Roman"/>
          <w:lang w:val="en-US"/>
        </w:rPr>
        <w:t>Heurigenlokal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“der </w:t>
      </w:r>
      <w:proofErr w:type="spellStart"/>
      <w:r w:rsidRPr="006D6F6E">
        <w:rPr>
          <w:rFonts w:ascii="Times New Roman" w:hAnsi="Times New Roman" w:cs="Times New Roman"/>
          <w:lang w:val="en-US"/>
        </w:rPr>
        <w:t>anderen</w:t>
      </w:r>
      <w:proofErr w:type="spellEnd"/>
      <w:r w:rsidRPr="006D6F6E">
        <w:rPr>
          <w:rFonts w:ascii="Times New Roman" w:hAnsi="Times New Roman" w:cs="Times New Roman"/>
          <w:lang w:val="en-US"/>
        </w:rPr>
        <w:t xml:space="preserve"> Art”.</w:t>
      </w:r>
    </w:p>
    <w:sectPr w:rsidR="001B34B0" w:rsidRPr="006D6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6A"/>
    <w:rsid w:val="000E6DAE"/>
    <w:rsid w:val="00173B93"/>
    <w:rsid w:val="001B34B0"/>
    <w:rsid w:val="004065B9"/>
    <w:rsid w:val="00484AFC"/>
    <w:rsid w:val="006D6F6E"/>
    <w:rsid w:val="008C046A"/>
    <w:rsid w:val="00A64B7B"/>
    <w:rsid w:val="00C60A20"/>
    <w:rsid w:val="00D5393B"/>
    <w:rsid w:val="00D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408"/>
  <w15:chartTrackingRefBased/>
  <w15:docId w15:val="{7B882773-94E0-4600-B6DD-CE65660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4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4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04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04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04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04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04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04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4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04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46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C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MAGRIS MARELLA</cp:lastModifiedBy>
  <cp:revision>4</cp:revision>
  <dcterms:created xsi:type="dcterms:W3CDTF">2025-11-13T17:27:00Z</dcterms:created>
  <dcterms:modified xsi:type="dcterms:W3CDTF">2025-11-14T07:57:00Z</dcterms:modified>
</cp:coreProperties>
</file>