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6F387" w14:textId="5FDD9E53" w:rsidR="00AB40DE" w:rsidRPr="00AB40DE" w:rsidRDefault="00AB40DE" w:rsidP="00AB40DE">
      <w:pPr>
        <w:rPr>
          <w:rFonts w:ascii="Times New Roman" w:eastAsia="Times New Roman" w:hAnsi="Times New Roman" w:cs="Times New Roman"/>
          <w:lang w:val="it-IT"/>
        </w:rPr>
      </w:pPr>
      <w:r w:rsidRPr="00AB40DE">
        <w:rPr>
          <w:rFonts w:ascii="Times New Roman" w:eastAsia="Times New Roman" w:hAnsi="Times New Roman" w:cs="Times New Roman"/>
          <w:lang w:val="it-IT"/>
        </w:rPr>
        <w:fldChar w:fldCharType="begin"/>
      </w:r>
      <w:r w:rsidRPr="00AB40DE">
        <w:rPr>
          <w:rFonts w:ascii="Times New Roman" w:eastAsia="Times New Roman" w:hAnsi="Times New Roman" w:cs="Times New Roman"/>
          <w:lang w:val="it-IT"/>
        </w:rPr>
        <w:instrText xml:space="preserve"> INCLUDEPICTURE "https://cdn.mos.cms.futurecdn.net/SijoqkvGq465CLkBFEUgAA.jpg" \* MERGEFORMATINET </w:instrText>
      </w:r>
      <w:r w:rsidRPr="00AB40DE">
        <w:rPr>
          <w:rFonts w:ascii="Times New Roman" w:eastAsia="Times New Roman" w:hAnsi="Times New Roman" w:cs="Times New Roman"/>
          <w:lang w:val="it-IT"/>
        </w:rPr>
        <w:fldChar w:fldCharType="separate"/>
      </w:r>
      <w:r w:rsidRPr="00AB40DE">
        <w:rPr>
          <w:rFonts w:ascii="Times New Roman" w:eastAsia="Times New Roman" w:hAnsi="Times New Roman" w:cs="Times New Roman"/>
          <w:noProof/>
          <w:lang w:val="it-IT"/>
        </w:rPr>
        <w:drawing>
          <wp:inline distT="0" distB="0" distL="0" distR="0" wp14:anchorId="542F748C" wp14:editId="732B515F">
            <wp:extent cx="6116320" cy="3440430"/>
            <wp:effectExtent l="0" t="0" r="5080" b="1270"/>
            <wp:docPr id="1" name="Picture 1" descr="ABERDEEN, SCOTLAND - MARCH 27: Prince William, Prince of Wales attends a graduation event marking the launch of Invisible Cities Aberdeen, a project formed in partnership with Homewards, a five-year programme that aims to end homelessness on March 27, 2025 in Aberdeen, Scotland. Homewards Fund will introduce its walking tours to the city, as well as rolling out to all six Homewards locations. (Photo by Jane Barlow - WPA Pool/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 SCOTLAND - MARCH 27: Prince William, Prince of Wales attends a graduation event marking the launch of Invisible Cities Aberdeen, a project formed in partnership with Homewards, a five-year programme that aims to end homelessness on March 27, 2025 in Aberdeen, Scotland. Homewards Fund will introduce its walking tours to the city, as well as rolling out to all six Homewards locations. (Photo by Jane Barlow - WPA Pool/Getty Imag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16320" cy="3440430"/>
                    </a:xfrm>
                    <a:prstGeom prst="rect">
                      <a:avLst/>
                    </a:prstGeom>
                    <a:noFill/>
                    <a:ln>
                      <a:noFill/>
                    </a:ln>
                  </pic:spPr>
                </pic:pic>
              </a:graphicData>
            </a:graphic>
          </wp:inline>
        </w:drawing>
      </w:r>
      <w:r w:rsidRPr="00AB40DE">
        <w:rPr>
          <w:rFonts w:ascii="Times New Roman" w:eastAsia="Times New Roman" w:hAnsi="Times New Roman" w:cs="Times New Roman"/>
          <w:lang w:val="it-IT"/>
        </w:rPr>
        <w:fldChar w:fldCharType="end"/>
      </w:r>
    </w:p>
    <w:p w14:paraId="6929E31E" w14:textId="77777777" w:rsidR="00AB40DE" w:rsidRDefault="00AB40DE"/>
    <w:p w14:paraId="3E44727D" w14:textId="3A0B9397" w:rsidR="009F254C" w:rsidRPr="00AB40DE" w:rsidRDefault="00AB40DE">
      <w:pPr>
        <w:rPr>
          <w:sz w:val="40"/>
          <w:szCs w:val="40"/>
        </w:rPr>
      </w:pPr>
      <w:r w:rsidRPr="00AB40DE">
        <w:rPr>
          <w:sz w:val="40"/>
          <w:szCs w:val="40"/>
        </w:rPr>
        <w:t>Who is this person?</w:t>
      </w:r>
    </w:p>
    <w:p w14:paraId="793263BB" w14:textId="19B571AB" w:rsidR="00AB40DE" w:rsidRPr="00AB40DE" w:rsidRDefault="00AB40DE">
      <w:pPr>
        <w:rPr>
          <w:sz w:val="40"/>
          <w:szCs w:val="40"/>
        </w:rPr>
      </w:pPr>
      <w:r w:rsidRPr="00AB40DE">
        <w:rPr>
          <w:sz w:val="40"/>
          <w:szCs w:val="40"/>
        </w:rPr>
        <w:t>Who are his parents?</w:t>
      </w:r>
    </w:p>
    <w:p w14:paraId="60D67CC5" w14:textId="13C7F5C0" w:rsidR="00AB40DE" w:rsidRPr="00AB40DE" w:rsidRDefault="00AB40DE">
      <w:pPr>
        <w:rPr>
          <w:sz w:val="40"/>
          <w:szCs w:val="40"/>
        </w:rPr>
      </w:pPr>
      <w:r w:rsidRPr="00AB40DE">
        <w:rPr>
          <w:sz w:val="40"/>
          <w:szCs w:val="40"/>
        </w:rPr>
        <w:t>What university did he attend?</w:t>
      </w:r>
    </w:p>
    <w:p w14:paraId="792B81A4" w14:textId="7D146D46" w:rsidR="00AB40DE" w:rsidRPr="00AB40DE" w:rsidRDefault="00AB40DE">
      <w:pPr>
        <w:rPr>
          <w:sz w:val="40"/>
          <w:szCs w:val="40"/>
        </w:rPr>
      </w:pPr>
      <w:r w:rsidRPr="00AB40DE">
        <w:rPr>
          <w:sz w:val="40"/>
          <w:szCs w:val="40"/>
        </w:rPr>
        <w:t>What is his wife’s name?</w:t>
      </w:r>
    </w:p>
    <w:p w14:paraId="13B101F4" w14:textId="176928D4" w:rsidR="00AB40DE" w:rsidRPr="00AB40DE" w:rsidRDefault="00AB40DE">
      <w:pPr>
        <w:rPr>
          <w:sz w:val="40"/>
          <w:szCs w:val="40"/>
        </w:rPr>
      </w:pPr>
      <w:r w:rsidRPr="00AB40DE">
        <w:rPr>
          <w:sz w:val="40"/>
          <w:szCs w:val="40"/>
        </w:rPr>
        <w:t>What is his main charitable focus?</w:t>
      </w:r>
      <w:bookmarkStart w:id="0" w:name="_GoBack"/>
      <w:bookmarkEnd w:id="0"/>
    </w:p>
    <w:p w14:paraId="384FF9F9" w14:textId="41E1A069" w:rsidR="00AB40DE" w:rsidRPr="00AB40DE" w:rsidRDefault="00AB40DE">
      <w:pPr>
        <w:rPr>
          <w:sz w:val="40"/>
          <w:szCs w:val="40"/>
        </w:rPr>
      </w:pPr>
      <w:r w:rsidRPr="00AB40DE">
        <w:rPr>
          <w:sz w:val="40"/>
          <w:szCs w:val="40"/>
        </w:rPr>
        <w:t>Why is he a voice to listen to?</w:t>
      </w:r>
    </w:p>
    <w:p w14:paraId="07D3BC95" w14:textId="784915EC" w:rsidR="00AB40DE" w:rsidRPr="00AB40DE" w:rsidRDefault="00AB40DE">
      <w:pPr>
        <w:rPr>
          <w:sz w:val="40"/>
          <w:szCs w:val="40"/>
        </w:rPr>
      </w:pPr>
      <w:r w:rsidRPr="00AB40DE">
        <w:rPr>
          <w:sz w:val="40"/>
          <w:szCs w:val="40"/>
        </w:rPr>
        <w:t>What mental health initiative did he launch?</w:t>
      </w:r>
    </w:p>
    <w:p w14:paraId="26DAFC3E" w14:textId="77777777" w:rsidR="00AB40DE" w:rsidRDefault="00AB40DE"/>
    <w:p w14:paraId="12E22A8B" w14:textId="77777777" w:rsidR="00AB40DE" w:rsidRDefault="00AB40DE"/>
    <w:p w14:paraId="2C61B5E7" w14:textId="77777777" w:rsidR="00AB40DE" w:rsidRDefault="00AB40DE"/>
    <w:sectPr w:rsidR="00AB40DE" w:rsidSect="008366E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DE"/>
    <w:rsid w:val="002476BA"/>
    <w:rsid w:val="004E0038"/>
    <w:rsid w:val="00767DA9"/>
    <w:rsid w:val="008006D8"/>
    <w:rsid w:val="008366E9"/>
    <w:rsid w:val="009F0AD5"/>
    <w:rsid w:val="00AB40DE"/>
    <w:rsid w:val="00B10146"/>
    <w:rsid w:val="00F53386"/>
    <w:rsid w:val="00F75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1B7335A"/>
  <w15:chartTrackingRefBased/>
  <w15:docId w15:val="{49793267-AB42-734A-BC19-B014DEE4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1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2025-11-19T09:30:00Z</dcterms:created>
  <dcterms:modified xsi:type="dcterms:W3CDTF">2025-11-19T09:39:00Z</dcterms:modified>
</cp:coreProperties>
</file>