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0C" w:rsidRDefault="003A6D0C" w:rsidP="003A6D0C">
      <w:pPr>
        <w:pStyle w:val="Default"/>
        <w:spacing w:after="120"/>
        <w:jc w:val="both"/>
        <w:rPr>
          <w:rFonts w:ascii="Founders Grotesk Regular" w:hAnsi="Founders Grotesk Regular"/>
          <w:bCs/>
          <w:sz w:val="28"/>
          <w:szCs w:val="28"/>
          <w:lang w:val="it-IT"/>
        </w:rPr>
      </w:pPr>
      <w:r w:rsidRPr="000C0EA2">
        <w:rPr>
          <w:rFonts w:ascii="Founders Grotesk Regular" w:hAnsi="Founders Grotesk Regular"/>
          <w:bCs/>
          <w:sz w:val="28"/>
          <w:szCs w:val="28"/>
          <w:lang w:val="it-IT"/>
        </w:rPr>
        <w:t>Esercizio 1</w:t>
      </w:r>
    </w:p>
    <w:p w:rsidR="003A6D0C" w:rsidRDefault="003A6D0C" w:rsidP="003A6D0C">
      <w:pPr>
        <w:autoSpaceDE w:val="0"/>
        <w:autoSpaceDN w:val="0"/>
        <w:adjustRightInd w:val="0"/>
        <w:spacing w:after="0" w:line="240" w:lineRule="auto"/>
        <w:jc w:val="both"/>
        <w:rPr>
          <w:rFonts w:ascii="Founders Grotesk Regular" w:hAnsi="Founders Grotesk Regular"/>
          <w:sz w:val="28"/>
          <w:szCs w:val="28"/>
          <w:lang w:val="it-IT"/>
        </w:rPr>
      </w:pPr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Un tubo di </w:t>
      </w:r>
      <w:proofErr w:type="spellStart"/>
      <w:r w:rsidRPr="000C21B1">
        <w:rPr>
          <w:rFonts w:ascii="Founders Grotesk Regular" w:hAnsi="Founders Grotesk Regular"/>
          <w:sz w:val="28"/>
          <w:szCs w:val="28"/>
          <w:lang w:val="it-IT"/>
        </w:rPr>
        <w:t>Pitot</w:t>
      </w:r>
      <w:proofErr w:type="spellEnd"/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 permette di calcolare la velocità di un fluido secondo la seguente formula (dove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it-IT"/>
              </w:rPr>
              <m:t>0</m:t>
            </m:r>
          </m:sub>
        </m:sSub>
      </m:oMath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 è la pressione </w:t>
      </w:r>
      <w:r>
        <w:rPr>
          <w:rFonts w:ascii="Founders Grotesk Regular" w:hAnsi="Founders Grotesk Regular"/>
          <w:sz w:val="28"/>
          <w:szCs w:val="28"/>
          <w:lang w:val="it-IT"/>
        </w:rPr>
        <w:t>di ristagno</w:t>
      </w:r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it-IT"/>
          </w:rPr>
          <m:t>p</m:t>
        </m:r>
      </m:oMath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 la pressione statica e </w:t>
      </w:r>
      <m:oMath>
        <m:r>
          <w:rPr>
            <w:rFonts w:ascii="Cambria Math" w:hAnsi="Cambria Math"/>
            <w:sz w:val="28"/>
            <w:szCs w:val="28"/>
            <w:lang w:val="it-IT"/>
          </w:rPr>
          <m:t>ρ</m:t>
        </m:r>
      </m:oMath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 la densità del fluido) </w:t>
      </w:r>
    </w:p>
    <w:p w:rsidR="003A6D0C" w:rsidRPr="000C21B1" w:rsidRDefault="003A6D0C" w:rsidP="003A6D0C">
      <w:pPr>
        <w:autoSpaceDE w:val="0"/>
        <w:autoSpaceDN w:val="0"/>
        <w:adjustRightInd w:val="0"/>
        <w:spacing w:after="0" w:line="240" w:lineRule="auto"/>
        <w:jc w:val="both"/>
        <w:rPr>
          <w:rFonts w:ascii="Founders Grotesk Regular" w:hAnsi="Founders Grotesk Regular"/>
          <w:sz w:val="28"/>
          <w:szCs w:val="28"/>
          <w:lang w:val="it-IT"/>
        </w:rPr>
      </w:pPr>
      <m:oMathPara>
        <m:oMath>
          <m:r>
            <w:rPr>
              <w:rFonts w:ascii="Cambria Math" w:hAnsi="Cambria Math"/>
              <w:sz w:val="28"/>
              <w:szCs w:val="28"/>
              <w:lang w:val="it-IT"/>
            </w:rPr>
            <m:t>v=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it-IT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it-IT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it-I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it-IT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it-IT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it-IT"/>
                    </w:rPr>
                    <m:t>-p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it-IT"/>
                    </w:rPr>
                    <m:t>ρ</m:t>
                  </m:r>
                </m:den>
              </m:f>
            </m:e>
          </m:rad>
        </m:oMath>
      </m:oMathPara>
    </w:p>
    <w:p w:rsidR="003A6D0C" w:rsidRPr="000C21B1" w:rsidRDefault="003A6D0C" w:rsidP="003A6D0C">
      <w:pPr>
        <w:autoSpaceDE w:val="0"/>
        <w:autoSpaceDN w:val="0"/>
        <w:adjustRightInd w:val="0"/>
        <w:spacing w:after="0" w:line="240" w:lineRule="auto"/>
        <w:jc w:val="both"/>
        <w:rPr>
          <w:rFonts w:ascii="Founders Grotesk Regular" w:hAnsi="Founders Grotesk Regular"/>
          <w:sz w:val="28"/>
          <w:szCs w:val="28"/>
          <w:lang w:val="it-IT"/>
        </w:rPr>
      </w:pPr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Per stimare la velocità del fluido vengono misurate le seguenti quantità: </w:t>
      </w:r>
    </w:p>
    <w:p w:rsidR="003A6D0C" w:rsidRPr="000C21B1" w:rsidRDefault="003A6D0C" w:rsidP="003A6D0C">
      <w:pPr>
        <w:autoSpaceDE w:val="0"/>
        <w:autoSpaceDN w:val="0"/>
        <w:adjustRightInd w:val="0"/>
        <w:spacing w:after="0" w:line="240" w:lineRule="auto"/>
        <w:jc w:val="both"/>
        <w:rPr>
          <w:rFonts w:ascii="Founders Grotesk Regular" w:hAnsi="Founders Grotesk Regular"/>
          <w:sz w:val="28"/>
          <w:szCs w:val="28"/>
          <w:lang w:val="it-IT"/>
        </w:rPr>
      </w:pPr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•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it-IT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it-IT"/>
          </w:rPr>
          <m:t>=115 kPa</m:t>
        </m:r>
      </m:oMath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 con un trasduttore di pressione avente risoluzione pari a </w:t>
      </w:r>
      <m:oMath>
        <m:r>
          <w:rPr>
            <w:rFonts w:ascii="Cambria Math" w:hAnsi="Cambria Math"/>
            <w:sz w:val="28"/>
            <w:szCs w:val="28"/>
            <w:lang w:val="it-IT"/>
          </w:rPr>
          <m:t>0.25 kPa</m:t>
        </m:r>
      </m:oMath>
    </w:p>
    <w:p w:rsidR="003A6D0C" w:rsidRPr="000C21B1" w:rsidRDefault="003A6D0C" w:rsidP="003A6D0C">
      <w:pPr>
        <w:autoSpaceDE w:val="0"/>
        <w:autoSpaceDN w:val="0"/>
        <w:adjustRightInd w:val="0"/>
        <w:spacing w:after="0" w:line="240" w:lineRule="auto"/>
        <w:jc w:val="both"/>
        <w:rPr>
          <w:rFonts w:ascii="Founders Grotesk Regular" w:hAnsi="Founders Grotesk Regular"/>
          <w:sz w:val="28"/>
          <w:szCs w:val="28"/>
          <w:lang w:val="it-IT"/>
        </w:rPr>
      </w:pPr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• </w:t>
      </w:r>
      <m:oMath>
        <m:r>
          <w:rPr>
            <w:rFonts w:ascii="Cambria Math" w:hAnsi="Cambria Math"/>
            <w:sz w:val="28"/>
            <w:szCs w:val="28"/>
            <w:lang w:val="it-IT"/>
          </w:rPr>
          <m:t>p</m:t>
        </m:r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r>
          <w:rPr>
            <w:rFonts w:ascii="Cambria Math" w:hAnsi="Cambria Math"/>
            <w:sz w:val="28"/>
            <w:szCs w:val="28"/>
            <w:lang w:val="it-IT"/>
          </w:rPr>
          <m:t>101 kPa</m:t>
        </m:r>
      </m:oMath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 con un barometro avente risoluzione pari a </w:t>
      </w:r>
      <m:oMath>
        <m:r>
          <w:rPr>
            <w:rFonts w:ascii="Cambria Math" w:hAnsi="Cambria Math"/>
            <w:sz w:val="28"/>
            <w:szCs w:val="28"/>
            <w:lang w:val="it-IT"/>
          </w:rPr>
          <m:t>0.5 kPa</m:t>
        </m:r>
      </m:oMath>
    </w:p>
    <w:p w:rsidR="003A6D0C" w:rsidRPr="007A743E" w:rsidRDefault="003A6D0C" w:rsidP="003A6D0C">
      <w:pPr>
        <w:autoSpaceDE w:val="0"/>
        <w:autoSpaceDN w:val="0"/>
        <w:adjustRightInd w:val="0"/>
        <w:spacing w:after="0" w:line="240" w:lineRule="auto"/>
        <w:jc w:val="both"/>
        <w:rPr>
          <w:rFonts w:ascii="Founders Grotesk Regular" w:eastAsiaTheme="minorEastAsia" w:hAnsi="Founders Grotesk Regular"/>
          <w:sz w:val="28"/>
          <w:szCs w:val="28"/>
          <w:lang w:val="it-IT"/>
        </w:rPr>
      </w:pPr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• </w:t>
      </w:r>
      <m:oMath>
        <m:r>
          <w:rPr>
            <w:rFonts w:ascii="Cambria Math" w:hAnsi="Cambria Math"/>
            <w:sz w:val="28"/>
            <w:szCs w:val="28"/>
            <w:lang w:val="it-IT"/>
          </w:rPr>
          <m:t>ρ</m:t>
        </m:r>
      </m:oMath>
      <w:r w:rsidRPr="000C21B1">
        <w:rPr>
          <w:rFonts w:ascii="Founders Grotesk Regular" w:hAnsi="Founders Grotesk Regular"/>
          <w:sz w:val="28"/>
          <w:szCs w:val="28"/>
          <w:lang w:val="it-IT"/>
        </w:rPr>
        <w:t xml:space="preserve"> </w:t>
      </w:r>
      <w:r>
        <w:rPr>
          <w:rFonts w:ascii="Founders Grotesk Regular" w:hAnsi="Founders Grotesk Regular"/>
          <w:sz w:val="28"/>
          <w:szCs w:val="28"/>
          <w:lang w:val="it-IT"/>
        </w:rPr>
        <w:t xml:space="preserve">con un densimetro effettuando 10 misurazioni e ottenendo un valore medio campionario di </w:t>
      </w:r>
      <m:oMath>
        <m:r>
          <w:rPr>
            <w:rFonts w:ascii="Cambria Math" w:hAnsi="Cambria Math"/>
            <w:sz w:val="28"/>
            <w:szCs w:val="28"/>
            <w:lang w:val="it-IT"/>
          </w:rPr>
          <m:t>1.22 kg/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</m:oMath>
      <w:r>
        <w:rPr>
          <w:rFonts w:ascii="Founders Grotesk Regular" w:hAnsi="Founders Grotesk Regular"/>
          <w:sz w:val="28"/>
          <w:szCs w:val="28"/>
          <w:lang w:val="it-IT"/>
        </w:rPr>
        <w:t xml:space="preserve"> e scarto quadratico medio campionario di </w:t>
      </w:r>
      <m:oMath>
        <m:r>
          <w:rPr>
            <w:rFonts w:ascii="Cambria Math" w:hAnsi="Cambria Math"/>
            <w:sz w:val="28"/>
            <w:szCs w:val="28"/>
            <w:lang w:val="it-IT"/>
          </w:rPr>
          <m:t>0.19 kg/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</m:oMath>
      <w:r>
        <w:rPr>
          <w:rFonts w:ascii="Founders Grotesk Regular" w:hAnsi="Founders Grotesk Regular"/>
          <w:sz w:val="28"/>
          <w:szCs w:val="28"/>
          <w:lang w:val="it-IT"/>
        </w:rPr>
        <w:t>.</w:t>
      </w:r>
    </w:p>
    <w:p w:rsidR="003A6D0C" w:rsidRPr="000C21B1" w:rsidRDefault="003A6D0C" w:rsidP="003A6D0C">
      <w:pPr>
        <w:pStyle w:val="Default"/>
        <w:spacing w:after="120"/>
        <w:jc w:val="both"/>
        <w:rPr>
          <w:rFonts w:ascii="Founders Grotesk Regular" w:hAnsi="Founders Grotesk Regular" w:cstheme="minorBidi"/>
          <w:color w:val="auto"/>
          <w:sz w:val="28"/>
          <w:szCs w:val="28"/>
          <w:lang w:val="it-IT"/>
        </w:rPr>
      </w:pPr>
      <w:r w:rsidRPr="000C21B1">
        <w:rPr>
          <w:rFonts w:ascii="Founders Grotesk Regular" w:hAnsi="Founders Grotesk Regular" w:cstheme="minorBidi"/>
          <w:color w:val="auto"/>
          <w:sz w:val="28"/>
          <w:szCs w:val="28"/>
          <w:lang w:val="it-IT"/>
        </w:rPr>
        <w:t>Si richiede di esprimere la misura della velocità del fluido</w:t>
      </w:r>
      <w:r>
        <w:rPr>
          <w:rFonts w:ascii="Founders Grotesk Regular" w:hAnsi="Founders Grotesk Regular" w:cstheme="minorBidi"/>
          <w:color w:val="auto"/>
          <w:sz w:val="28"/>
          <w:szCs w:val="28"/>
          <w:lang w:val="it-IT"/>
        </w:rPr>
        <w:t xml:space="preserve"> </w:t>
      </w:r>
      <m:oMath>
        <m:r>
          <w:rPr>
            <w:rFonts w:ascii="Cambria Math" w:hAnsi="Cambria Math" w:cstheme="minorBidi"/>
            <w:color w:val="auto"/>
            <w:sz w:val="28"/>
            <w:szCs w:val="28"/>
            <w:lang w:val="it-IT"/>
          </w:rPr>
          <m:t>v</m:t>
        </m:r>
      </m:oMath>
      <w:r w:rsidRPr="000C21B1">
        <w:rPr>
          <w:rFonts w:ascii="Founders Grotesk Regular" w:hAnsi="Founders Grotesk Regular" w:cstheme="minorBidi"/>
          <w:color w:val="auto"/>
          <w:sz w:val="28"/>
          <w:szCs w:val="28"/>
          <w:lang w:val="it-IT"/>
        </w:rPr>
        <w:t>, utilizzando i dati a disposizione.</w:t>
      </w:r>
    </w:p>
    <w:p w:rsidR="0045723C" w:rsidRDefault="0045723C">
      <w:pPr>
        <w:rPr>
          <w:lang w:val="it-IT"/>
        </w:rPr>
      </w:pPr>
    </w:p>
    <w:p w:rsidR="00C13A9A" w:rsidRPr="00D94A31" w:rsidRDefault="00C13A9A" w:rsidP="00C13A9A">
      <w:p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 w:rsidRPr="00D94A31">
        <w:rPr>
          <w:rFonts w:ascii="Founders Grotesk Regular" w:hAnsi="Founders Grotesk Regular" w:cs="TimesNewRoman"/>
          <w:sz w:val="28"/>
          <w:szCs w:val="28"/>
          <w:lang w:val="it-IT"/>
        </w:rPr>
        <w:t xml:space="preserve">Esercizio </w:t>
      </w:r>
      <w:r w:rsidR="003E74A9">
        <w:rPr>
          <w:rFonts w:ascii="Founders Grotesk Regular" w:hAnsi="Founders Grotesk Regular" w:cs="TimesNewRoman"/>
          <w:sz w:val="28"/>
          <w:szCs w:val="28"/>
          <w:lang w:val="it-IT"/>
        </w:rPr>
        <w:t>2</w:t>
      </w:r>
    </w:p>
    <w:p w:rsidR="00C13A9A" w:rsidRDefault="00C13A9A" w:rsidP="00C13A9A">
      <w:p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 xml:space="preserve">Si riportano i valori misurati per il coefficiente di portanza del profilo </w:t>
      </w:r>
      <w:r w:rsidRPr="00D94A31">
        <w:rPr>
          <w:rFonts w:ascii="Founders Grotesk Regular" w:hAnsi="Founders Grotesk Regular" w:cs="TimesNewRoman"/>
          <w:sz w:val="28"/>
          <w:szCs w:val="28"/>
          <w:lang w:val="it-IT"/>
        </w:rPr>
        <w:t xml:space="preserve">NACA 2415 al variare </w:t>
      </w:r>
      <w:r>
        <w:rPr>
          <w:rFonts w:ascii="Founders Grotesk Regular" w:hAnsi="Founders Grotesk Regular" w:cs="TimesNewRoman"/>
          <w:sz w:val="28"/>
          <w:szCs w:val="28"/>
          <w:lang w:val="it-IT"/>
        </w:rPr>
        <w:t>dell’angolo di attacco per diversi valori del numero di</w:t>
      </w:r>
      <w:r w:rsidRPr="00D94A31">
        <w:rPr>
          <w:rFonts w:ascii="Founders Grotesk Regular" w:hAnsi="Founders Grotesk Regular" w:cs="TimesNewRoman"/>
          <w:sz w:val="28"/>
          <w:szCs w:val="28"/>
          <w:lang w:val="it-IT"/>
        </w:rPr>
        <w:t xml:space="preserve"> Reynolds</w:t>
      </w:r>
      <w:r>
        <w:rPr>
          <w:rFonts w:ascii="Founders Grotesk Regular" w:hAnsi="Founders Grotesk Regular" w:cs="TimesNewRoman"/>
          <w:sz w:val="28"/>
          <w:szCs w:val="28"/>
          <w:lang w:val="it-IT"/>
        </w:rPr>
        <w:t>:</w:t>
      </w:r>
    </w:p>
    <w:p w:rsidR="00C13A9A" w:rsidRPr="00D94A31" w:rsidRDefault="00C13A9A" w:rsidP="00C13A9A">
      <w:p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C13A9A" w:rsidTr="00C13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C13A9A" w:rsidRPr="00C13A9A" w:rsidRDefault="00C13A9A" w:rsidP="00C13A9A">
            <w:pPr>
              <w:spacing w:after="120" w:line="259" w:lineRule="auto"/>
              <w:jc w:val="center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α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C13A9A" w:rsidRDefault="00C13A9A" w:rsidP="00C13A9A">
            <w:pPr>
              <w:spacing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Re</m:t>
                </m:r>
                <m:r>
                  <m:rPr>
                    <m:sty m:val="b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=100000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C13A9A" w:rsidRDefault="00C13A9A" w:rsidP="00C13A9A">
            <w:pPr>
              <w:spacing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Re</m:t>
                </m:r>
                <m:r>
                  <m:rPr>
                    <m:sty m:val="b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=500000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C13A9A" w:rsidRDefault="00C13A9A" w:rsidP="00C13A9A">
            <w:pPr>
              <w:spacing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Re</m:t>
                </m:r>
                <m:r>
                  <m:rPr>
                    <m:sty m:val="b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=1000000</m:t>
                </m:r>
              </m:oMath>
            </m:oMathPara>
          </w:p>
        </w:tc>
      </w:tr>
      <w:tr w:rsidR="00C13A9A" w:rsidTr="00C13A9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-5°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-0.6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2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-0.31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-0.25</m:t>
                </m:r>
              </m:oMath>
            </m:oMathPara>
          </w:p>
        </w:tc>
      </w:tr>
      <w:tr w:rsidR="00C13A9A" w:rsidTr="00C13A9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0°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0.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25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0.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27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0.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26</m:t>
                </m:r>
              </m:oMath>
            </m:oMathPara>
          </w:p>
        </w:tc>
      </w:tr>
      <w:tr w:rsidR="00C13A9A" w:rsidTr="00C13A9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5°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0.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83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0.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81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0.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82</m:t>
                </m:r>
              </m:oMath>
            </m:oMathPara>
          </w:p>
        </w:tc>
      </w:tr>
      <w:tr w:rsidR="00C13A9A" w:rsidTr="00C13A9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10°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21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21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30</m:t>
                </m:r>
              </m:oMath>
            </m:oMathPara>
          </w:p>
        </w:tc>
      </w:tr>
      <w:tr w:rsidR="00C13A9A" w:rsidTr="00C13A9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15°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38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27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60</m:t>
                </m:r>
              </m:oMath>
            </m:oMathPara>
          </w:p>
        </w:tc>
      </w:tr>
      <w:tr w:rsidR="00C13A9A" w:rsidTr="00C13A9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20°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0.62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11</m:t>
                </m:r>
              </m:oMath>
            </m:oMathPara>
          </w:p>
        </w:tc>
        <w:tc>
          <w:tcPr>
            <w:tcW w:w="2255" w:type="dxa"/>
            <w:vAlign w:val="center"/>
          </w:tcPr>
          <w:p w:rsidR="00C13A9A" w:rsidRPr="00D94A31" w:rsidRDefault="00C13A9A" w:rsidP="00C13A9A">
            <w:pPr>
              <w:spacing w:after="12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unders Grotesk Regular" w:hAnsi="Founders Grotesk Regular" w:cs="TimesNewRoman"/>
                <w:sz w:val="28"/>
                <w:szCs w:val="28"/>
                <w:lang w:val="it-I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NewRoman"/>
                    <w:sz w:val="28"/>
                    <w:szCs w:val="28"/>
                    <w:lang w:val="it-IT"/>
                  </w:rPr>
                  <m:t>1.</m:t>
                </m:r>
                <m:r>
                  <w:rPr>
                    <w:rFonts w:ascii="Cambria Math" w:eastAsiaTheme="minorEastAsia" w:hAnsi="Cambria Math" w:cs="TimesNewRoman"/>
                    <w:sz w:val="28"/>
                    <w:szCs w:val="28"/>
                    <w:lang w:val="it-IT"/>
                  </w:rPr>
                  <m:t>53</m:t>
                </m:r>
              </m:oMath>
            </m:oMathPara>
          </w:p>
        </w:tc>
      </w:tr>
    </w:tbl>
    <w:p w:rsidR="00C13A9A" w:rsidRDefault="00C13A9A" w:rsidP="00C13A9A">
      <w:pPr>
        <w:rPr>
          <w:rFonts w:ascii="Founders Grotesk Regular" w:hAnsi="Founders Grotesk Regular" w:cs="TimesNewRoman"/>
          <w:sz w:val="28"/>
          <w:szCs w:val="28"/>
          <w:lang w:val="it-IT"/>
        </w:rPr>
      </w:pPr>
    </w:p>
    <w:p w:rsidR="00C13A9A" w:rsidRPr="004D56E6" w:rsidRDefault="00C13A9A" w:rsidP="00C13A9A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Rappresentare i dati su un grafico di dispersione.</w:t>
      </w:r>
    </w:p>
    <w:p w:rsidR="00C13A9A" w:rsidRPr="00390593" w:rsidRDefault="00C13A9A" w:rsidP="00C13A9A">
      <w:pPr>
        <w:rPr>
          <w:rFonts w:ascii="Founders Grotesk Regular" w:hAnsi="Founders Grotesk Regular" w:cs="TimesNewRoman"/>
          <w:sz w:val="28"/>
          <w:szCs w:val="28"/>
          <w:lang w:val="it-IT"/>
        </w:rPr>
      </w:pPr>
      <w:r w:rsidRPr="00390593">
        <w:rPr>
          <w:rFonts w:ascii="Founders Grotesk Regular" w:hAnsi="Founders Grotesk Regular" w:cs="TimesNewRoman"/>
          <w:sz w:val="28"/>
          <w:szCs w:val="28"/>
          <w:lang w:val="it-IT"/>
        </w:rPr>
        <w:t>Per ciascun valore del numero di Reynolds</w:t>
      </w:r>
      <w:r>
        <w:rPr>
          <w:rFonts w:ascii="Founders Grotesk Regular" w:hAnsi="Founders Grotesk Regular" w:cs="TimesNewRoman"/>
          <w:sz w:val="28"/>
          <w:szCs w:val="28"/>
          <w:lang w:val="it-IT"/>
        </w:rPr>
        <w:t>:</w:t>
      </w:r>
      <w:r w:rsidRPr="00390593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</w:p>
    <w:p w:rsidR="00C13A9A" w:rsidRPr="00390593" w:rsidRDefault="00C13A9A" w:rsidP="00C13A9A">
      <w:pPr>
        <w:pStyle w:val="ListParagraph"/>
        <w:numPr>
          <w:ilvl w:val="0"/>
          <w:numId w:val="1"/>
        </w:numPr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C</w:t>
      </w:r>
      <w:r w:rsidRPr="00390593">
        <w:rPr>
          <w:rFonts w:ascii="Founders Grotesk Regular" w:hAnsi="Founders Grotesk Regular" w:cs="TimesNewRoman"/>
          <w:sz w:val="28"/>
          <w:szCs w:val="28"/>
          <w:lang w:val="it-IT"/>
        </w:rPr>
        <w:t xml:space="preserve">alcolare il coefficiente di correlazione lineare tra </w:t>
      </w:r>
      <m:oMath>
        <m:r>
          <w:rPr>
            <w:rFonts w:ascii="Cambria Math" w:hAnsi="Cambria Math" w:cs="TimesNewRoman"/>
            <w:sz w:val="28"/>
            <w:szCs w:val="28"/>
            <w:lang w:val="it-IT"/>
          </w:rPr>
          <m:t>α</m:t>
        </m:r>
      </m:oMath>
      <w:r w:rsidRPr="00390593">
        <w:rPr>
          <w:rFonts w:ascii="Founders Grotesk Regular" w:hAnsi="Founders Grotesk Regular" w:cs="TimesNewRoman"/>
          <w:sz w:val="28"/>
          <w:szCs w:val="28"/>
          <w:lang w:val="it-IT"/>
        </w:rPr>
        <w:t xml:space="preserve"> e </w:t>
      </w:r>
      <m:oMath>
        <m:sSub>
          <m:sSubPr>
            <m:ctrlPr>
              <w:rPr>
                <w:rFonts w:ascii="Cambria Math" w:hAnsi="Cambria Math" w:cs="TimesNewRoman"/>
                <w:sz w:val="28"/>
                <w:szCs w:val="28"/>
                <w:lang w:val="it-IT"/>
              </w:rPr>
            </m:ctrlPr>
          </m:sSubPr>
          <m:e>
            <m:r>
              <w:rPr>
                <w:rFonts w:ascii="Cambria Math" w:hAnsi="Cambria Math" w:cs="TimesNewRoman"/>
                <w:sz w:val="28"/>
                <w:szCs w:val="28"/>
                <w:lang w:val="it-IT"/>
              </w:rPr>
              <m:t>C</m:t>
            </m:r>
          </m:e>
          <m:sub>
            <m:r>
              <w:rPr>
                <w:rFonts w:ascii="Cambria Math" w:hAnsi="Cambria Math" w:cs="TimesNewRoman"/>
                <w:sz w:val="28"/>
                <w:szCs w:val="28"/>
                <w:lang w:val="it-IT"/>
              </w:rPr>
              <m:t>L</m:t>
            </m:r>
          </m:sub>
        </m:sSub>
      </m:oMath>
      <w:r>
        <w:rPr>
          <w:rFonts w:ascii="Founders Grotesk Regular" w:hAnsi="Founders Grotesk Regular" w:cs="TimesNewRoman"/>
          <w:sz w:val="28"/>
          <w:szCs w:val="28"/>
          <w:lang w:val="it-IT"/>
        </w:rPr>
        <w:t>.</w:t>
      </w:r>
    </w:p>
    <w:p w:rsidR="00C13A9A" w:rsidRPr="00390593" w:rsidRDefault="00C13A9A" w:rsidP="00C13A9A">
      <w:pPr>
        <w:pStyle w:val="ListParagraph"/>
        <w:numPr>
          <w:ilvl w:val="0"/>
          <w:numId w:val="1"/>
        </w:numPr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I</w:t>
      </w:r>
      <w:r w:rsidRPr="00390593">
        <w:rPr>
          <w:rFonts w:ascii="Founders Grotesk Regular" w:hAnsi="Founders Grotesk Regular" w:cs="TimesNewRoman"/>
          <w:sz w:val="28"/>
          <w:szCs w:val="28"/>
          <w:lang w:val="it-IT"/>
        </w:rPr>
        <w:t>ndividuare una opportuna curva di regressione e indicare una misura di buon adattamento del modello.</w:t>
      </w:r>
    </w:p>
    <w:p w:rsidR="00C13A9A" w:rsidRPr="00390593" w:rsidRDefault="00C13A9A" w:rsidP="00C13A9A">
      <w:pPr>
        <w:pStyle w:val="ListParagraph"/>
        <w:numPr>
          <w:ilvl w:val="0"/>
          <w:numId w:val="1"/>
        </w:numPr>
        <w:rPr>
          <w:rFonts w:ascii="Founders Grotesk Regular" w:hAnsi="Founders Grotesk Regular" w:cs="TimesNewRoman"/>
          <w:sz w:val="28"/>
          <w:szCs w:val="28"/>
          <w:lang w:val="it-IT"/>
        </w:rPr>
      </w:pPr>
      <w:r w:rsidRPr="00390593">
        <w:rPr>
          <w:rFonts w:ascii="Founders Grotesk Regular" w:hAnsi="Founders Grotesk Regular" w:cs="TimesNewRoman"/>
          <w:sz w:val="28"/>
          <w:szCs w:val="28"/>
          <w:lang w:val="it-IT"/>
        </w:rPr>
        <w:t>Costruire il relativo intervallo di confidenza al livello del 95%.</w:t>
      </w:r>
    </w:p>
    <w:p w:rsidR="00C13A9A" w:rsidRPr="00390593" w:rsidRDefault="00C13A9A" w:rsidP="00C13A9A">
      <w:pPr>
        <w:pStyle w:val="ListParagraph"/>
        <w:numPr>
          <w:ilvl w:val="0"/>
          <w:numId w:val="1"/>
        </w:numPr>
        <w:rPr>
          <w:rFonts w:ascii="Founders Grotesk Regular" w:hAnsi="Founders Grotesk Regular" w:cs="TimesNewRoman"/>
          <w:sz w:val="28"/>
          <w:szCs w:val="28"/>
          <w:lang w:val="it-IT"/>
        </w:rPr>
      </w:pPr>
      <w:r w:rsidRPr="00390593">
        <w:rPr>
          <w:rFonts w:ascii="Founders Grotesk Regular" w:hAnsi="Founders Grotesk Regular" w:cs="TimesNewRoman"/>
          <w:sz w:val="28"/>
          <w:szCs w:val="28"/>
          <w:lang w:val="it-IT"/>
        </w:rPr>
        <w:t>Discutere i grafici dei residui della regressione.</w:t>
      </w:r>
    </w:p>
    <w:p w:rsidR="003E74A9" w:rsidRDefault="003E74A9" w:rsidP="003E74A9">
      <w:p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 w:rsidRPr="003E74A9">
        <w:rPr>
          <w:rFonts w:ascii="Founders Grotesk Regular" w:hAnsi="Founders Grotesk Regular" w:cs="TimesNewRoman"/>
          <w:sz w:val="28"/>
          <w:szCs w:val="28"/>
          <w:lang w:val="it-IT"/>
        </w:rPr>
        <w:lastRenderedPageBreak/>
        <w:t xml:space="preserve">Esercizio </w:t>
      </w:r>
      <w:r>
        <w:rPr>
          <w:rFonts w:ascii="Founders Grotesk Regular" w:hAnsi="Founders Grotesk Regular" w:cs="TimesNewRoman"/>
          <w:sz w:val="28"/>
          <w:szCs w:val="28"/>
          <w:lang w:val="it-IT"/>
        </w:rPr>
        <w:t>3</w:t>
      </w:r>
    </w:p>
    <w:p w:rsidR="00562DE1" w:rsidRPr="00562DE1" w:rsidRDefault="00562DE1" w:rsidP="003E74A9">
      <w:pPr>
        <w:spacing w:after="120"/>
        <w:jc w:val="both"/>
        <w:rPr>
          <w:rFonts w:hAnsi="Calibri"/>
          <w:color w:val="000000" w:themeColor="dark1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 xml:space="preserve">Nel file </w:t>
      </w:r>
      <w:proofErr w:type="spellStart"/>
      <w:r w:rsidRPr="00562DE1">
        <w:rPr>
          <w:rFonts w:ascii="Founders Grotesk Regular" w:hAnsi="Founders Grotesk Regular" w:cs="TimesNewRoman"/>
          <w:sz w:val="28"/>
          <w:szCs w:val="28"/>
          <w:lang w:val="it-IT"/>
        </w:rPr>
        <w:t>DatiCryodesign</w:t>
      </w:r>
      <w:r>
        <w:rPr>
          <w:rFonts w:ascii="Founders Grotesk Regular" w:hAnsi="Founders Grotesk Regular" w:cs="TimesNewRoman"/>
          <w:sz w:val="28"/>
          <w:szCs w:val="28"/>
          <w:lang w:val="it-IT"/>
        </w:rPr>
        <w:t>.mat</w:t>
      </w:r>
      <w:proofErr w:type="spellEnd"/>
      <w:r>
        <w:rPr>
          <w:rFonts w:ascii="Founders Grotesk Regular" w:hAnsi="Founders Grotesk Regular" w:cs="TimesNewRoman"/>
          <w:sz w:val="28"/>
          <w:szCs w:val="28"/>
          <w:lang w:val="it-IT"/>
        </w:rPr>
        <w:t xml:space="preserve"> sono riportati i valori di temperatura e pressione relativi al </w:t>
      </w:r>
      <w:r>
        <w:rPr>
          <w:rFonts w:ascii="Founders Grotesk Regular" w:hAnsi="Founders Grotesk Regular" w:cs="TimesNewRoman"/>
          <w:sz w:val="28"/>
          <w:szCs w:val="28"/>
          <w:lang w:val="it-IT"/>
        </w:rPr>
        <w:t>setup sperimentale mostrato in figura</w:t>
      </w:r>
      <w:r>
        <w:rPr>
          <w:rFonts w:ascii="Founders Grotesk Regular" w:hAnsi="Founders Grotesk Regular" w:cs="TimesNewRoman"/>
          <w:sz w:val="28"/>
          <w:szCs w:val="28"/>
          <w:lang w:val="it-IT"/>
        </w:rPr>
        <w:t xml:space="preserve">. I valori sono stati misurati nell’arco di tre giorni ogni 16 minuti.  </w:t>
      </w:r>
    </w:p>
    <w:p w:rsidR="009F1C2E" w:rsidRDefault="005A30A4" w:rsidP="009F1C2E">
      <w:pPr>
        <w:spacing w:after="120"/>
        <w:jc w:val="center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noProof/>
        </w:rPr>
        <w:drawing>
          <wp:inline distT="0" distB="0" distL="0" distR="0" wp14:anchorId="3B65E50C" wp14:editId="4F10D7B9">
            <wp:extent cx="3035808" cy="1913813"/>
            <wp:effectExtent l="152400" t="152400" r="355600" b="35369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BD67BF2-721E-47CF-2E4C-162D234712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BD67BF2-721E-47CF-2E4C-162D234712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6330" cy="19204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62DE1" w:rsidRDefault="00562DE1" w:rsidP="009F1C2E">
      <w:p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 xml:space="preserve">La tabella, caricabile in </w:t>
      </w:r>
      <w:proofErr w:type="spellStart"/>
      <w:r>
        <w:rPr>
          <w:rFonts w:ascii="Founders Grotesk Regular" w:hAnsi="Founders Grotesk Regular" w:cs="TimesNewRoman"/>
          <w:sz w:val="28"/>
          <w:szCs w:val="28"/>
          <w:lang w:val="it-IT"/>
        </w:rPr>
        <w:t>matlab</w:t>
      </w:r>
      <w:proofErr w:type="spellEnd"/>
      <w:r>
        <w:rPr>
          <w:rFonts w:ascii="Founders Grotesk Regular" w:hAnsi="Founders Grotesk Regular" w:cs="TimesNewRoman"/>
          <w:sz w:val="28"/>
          <w:szCs w:val="28"/>
          <w:lang w:val="it-IT"/>
        </w:rPr>
        <w:t>, presenta le seguenti colonne:</w:t>
      </w:r>
    </w:p>
    <w:p w:rsidR="00562DE1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Date</w:t>
      </w:r>
      <w:r w:rsidR="00562DE1"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giorno di acquisizione</w:t>
      </w:r>
    </w:p>
    <w:p w:rsidR="00562DE1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Time [s]</w:t>
      </w:r>
      <w:r w:rsidR="00562DE1"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="00562DE1"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istante di acquisizione [s] </w:t>
      </w:r>
    </w:p>
    <w:p w:rsidR="00562DE1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T_1__C_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temperatura a 1 cm di profondità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[°C]</w:t>
      </w:r>
    </w:p>
    <w:p w:rsidR="009F1C2E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T_30__C_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temperatura a 30 cm di profondità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[°C]</w:t>
      </w:r>
    </w:p>
    <w:p w:rsidR="00562DE1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T_48__C_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temperatura a 48 cm di profondità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[°C]</w:t>
      </w:r>
    </w:p>
    <w:p w:rsidR="009F1C2E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proofErr w:type="spellStart"/>
      <w:r>
        <w:rPr>
          <w:rFonts w:ascii="Founders Grotesk Regular" w:hAnsi="Founders Grotesk Regular" w:cs="TimesNewRoman"/>
          <w:sz w:val="28"/>
          <w:szCs w:val="28"/>
          <w:lang w:val="it-IT"/>
        </w:rPr>
        <w:t>T_wall_A__C</w:t>
      </w:r>
      <w:proofErr w:type="spellEnd"/>
      <w:r>
        <w:rPr>
          <w:rFonts w:ascii="Founders Grotesk Regular" w:hAnsi="Founders Grotesk Regular" w:cs="TimesNewRoman"/>
          <w:sz w:val="28"/>
          <w:szCs w:val="28"/>
          <w:lang w:val="it-IT"/>
        </w:rPr>
        <w:t>_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temperatura parete esterna serbatoio A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[°C]</w:t>
      </w:r>
    </w:p>
    <w:p w:rsidR="00562DE1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proofErr w:type="spellStart"/>
      <w:r>
        <w:rPr>
          <w:rFonts w:ascii="Founders Grotesk Regular" w:hAnsi="Founders Grotesk Regular" w:cs="TimesNewRoman"/>
          <w:sz w:val="28"/>
          <w:szCs w:val="28"/>
          <w:lang w:val="it-IT"/>
        </w:rPr>
        <w:t>T_wall_B__C</w:t>
      </w:r>
      <w:proofErr w:type="spellEnd"/>
      <w:r>
        <w:rPr>
          <w:rFonts w:ascii="Founders Grotesk Regular" w:hAnsi="Founders Grotesk Regular" w:cs="TimesNewRoman"/>
          <w:sz w:val="28"/>
          <w:szCs w:val="28"/>
          <w:lang w:val="it-IT"/>
        </w:rPr>
        <w:t>_</w:t>
      </w:r>
      <w:r w:rsidR="00562DE1"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="00562DE1" w:rsidRPr="009F1C2E">
        <w:rPr>
          <w:rFonts w:ascii="Founders Grotesk Regular" w:hAnsi="Founders Grotesk Regular" w:cs="TimesNewRoman"/>
          <w:sz w:val="28"/>
          <w:szCs w:val="28"/>
          <w:lang w:val="it-IT"/>
        </w:rPr>
        <w:t>temperatura parete esterna serbatoio B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[°C]</w:t>
      </w:r>
    </w:p>
    <w:p w:rsidR="00562DE1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T_</w:t>
      </w:r>
      <w:proofErr w:type="spellStart"/>
      <w:r>
        <w:rPr>
          <w:rFonts w:ascii="Founders Grotesk Regular" w:hAnsi="Founders Grotesk Regular" w:cs="TimesNewRoman"/>
          <w:sz w:val="28"/>
          <w:szCs w:val="28"/>
          <w:lang w:val="it-IT"/>
        </w:rPr>
        <w:t>amb</w:t>
      </w:r>
      <w:proofErr w:type="spellEnd"/>
      <w:r>
        <w:rPr>
          <w:rFonts w:ascii="Founders Grotesk Regular" w:hAnsi="Founders Grotesk Regular" w:cs="TimesNewRoman"/>
          <w:sz w:val="28"/>
          <w:szCs w:val="28"/>
          <w:lang w:val="it-IT"/>
        </w:rPr>
        <w:t>__C_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temperatura ambiente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[°C]</w:t>
      </w:r>
    </w:p>
    <w:p w:rsidR="00562DE1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T_outlet_</w:t>
      </w:r>
      <w:proofErr w:type="spellStart"/>
      <w:r>
        <w:rPr>
          <w:rFonts w:ascii="Founders Grotesk Regular" w:hAnsi="Founders Grotesk Regular" w:cs="TimesNewRoman"/>
          <w:sz w:val="28"/>
          <w:szCs w:val="28"/>
          <w:lang w:val="it-IT"/>
        </w:rPr>
        <w:t>tankA</w:t>
      </w:r>
      <w:proofErr w:type="spellEnd"/>
      <w:r>
        <w:rPr>
          <w:rFonts w:ascii="Founders Grotesk Regular" w:hAnsi="Founders Grotesk Regular" w:cs="TimesNewRoman"/>
          <w:sz w:val="28"/>
          <w:szCs w:val="28"/>
          <w:lang w:val="it-IT"/>
        </w:rPr>
        <w:t>__C_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temperatura uscita serbatoio A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[°C]</w:t>
      </w:r>
    </w:p>
    <w:p w:rsidR="00562DE1" w:rsidRPr="009F1C2E" w:rsidRDefault="00562DE1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T_inlet_</w:t>
      </w:r>
      <w:proofErr w:type="spellStart"/>
      <w:r w:rsidR="009F1C2E">
        <w:rPr>
          <w:rFonts w:ascii="Founders Grotesk Regular" w:hAnsi="Founders Grotesk Regular" w:cs="TimesNewRoman"/>
          <w:sz w:val="28"/>
          <w:szCs w:val="28"/>
          <w:lang w:val="it-IT"/>
        </w:rPr>
        <w:t>tankB</w:t>
      </w:r>
      <w:proofErr w:type="spellEnd"/>
      <w:r w:rsidR="009F1C2E">
        <w:rPr>
          <w:rFonts w:ascii="Founders Grotesk Regular" w:hAnsi="Founders Grotesk Regular" w:cs="TimesNewRoman"/>
          <w:sz w:val="28"/>
          <w:szCs w:val="28"/>
          <w:lang w:val="it-IT"/>
        </w:rPr>
        <w:t>__C_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="009F1C2E" w:rsidRPr="009F1C2E">
        <w:rPr>
          <w:rFonts w:ascii="Founders Grotesk Regular" w:hAnsi="Founders Grotesk Regular" w:cs="TimesNewRoman"/>
          <w:sz w:val="28"/>
          <w:szCs w:val="28"/>
          <w:lang w:val="it-IT"/>
        </w:rPr>
        <w:t>temperatura entrata serbatoio B[°C]</w:t>
      </w:r>
    </w:p>
    <w:p w:rsidR="00562DE1" w:rsidRPr="009F1C2E" w:rsidRDefault="009F1C2E" w:rsidP="009F1C2E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proofErr w:type="spellStart"/>
      <w:r>
        <w:rPr>
          <w:rFonts w:ascii="Founders Grotesk Regular" w:hAnsi="Founders Grotesk Regular" w:cs="TimesNewRoman"/>
          <w:sz w:val="28"/>
          <w:szCs w:val="28"/>
          <w:lang w:val="it-IT"/>
        </w:rPr>
        <w:t>P_tankB_barAbs</w:t>
      </w:r>
      <w:proofErr w:type="spellEnd"/>
      <w:r>
        <w:rPr>
          <w:rFonts w:ascii="Founders Grotesk Regular" w:hAnsi="Founders Grotesk Regular" w:cs="TimesNewRoman"/>
          <w:sz w:val="28"/>
          <w:szCs w:val="28"/>
          <w:lang w:val="it-IT"/>
        </w:rPr>
        <w:t>_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>pressione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assoluta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serbatoio B</w:t>
      </w:r>
      <w:r w:rsidRPr="009F1C2E">
        <w:rPr>
          <w:rFonts w:ascii="Founders Grotesk Regular" w:hAnsi="Founders Grotesk Regular" w:cs="TimesNewRoman"/>
          <w:sz w:val="28"/>
          <w:szCs w:val="28"/>
          <w:lang w:val="it-IT"/>
        </w:rPr>
        <w:t xml:space="preserve"> [bar]</w:t>
      </w:r>
    </w:p>
    <w:p w:rsidR="003E74A9" w:rsidRDefault="005A30A4" w:rsidP="009F1C2E">
      <w:pPr>
        <w:spacing w:after="120"/>
        <w:jc w:val="center"/>
        <w:rPr>
          <w:noProof/>
          <w:lang w:val="it-IT"/>
        </w:rPr>
      </w:pPr>
      <w:r>
        <w:rPr>
          <w:noProof/>
        </w:rPr>
        <w:drawing>
          <wp:inline distT="0" distB="0" distL="0" distR="0" wp14:anchorId="398427BE" wp14:editId="6F012C69">
            <wp:extent cx="2789084" cy="2260397"/>
            <wp:effectExtent l="0" t="0" r="0" b="6985"/>
            <wp:docPr id="2" name="Picture 1" descr="A drawing of a container with wheels and numb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7D6367D-F934-60DE-D640-4E27F2742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rawing of a container with wheels and numbers&#10;&#10;AI-generated content may be incorrect.">
                      <a:extLst>
                        <a:ext uri="{FF2B5EF4-FFF2-40B4-BE49-F238E27FC236}">
                          <a16:creationId xmlns:a16="http://schemas.microsoft.com/office/drawing/2014/main" id="{27D6367D-F934-60DE-D640-4E27F2742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3231" cy="226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C2E" w:rsidRPr="001212DB" w:rsidRDefault="009F1C2E" w:rsidP="001212DB">
      <w:pPr>
        <w:spacing w:after="120"/>
        <w:jc w:val="both"/>
        <w:rPr>
          <w:noProof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lastRenderedPageBreak/>
        <w:t>Analizzare l</w:t>
      </w:r>
      <w:r w:rsidR="001212DB">
        <w:rPr>
          <w:rFonts w:ascii="Founders Grotesk Regular" w:hAnsi="Founders Grotesk Regular" w:cs="TimesNewRoman"/>
          <w:sz w:val="28"/>
          <w:szCs w:val="28"/>
          <w:lang w:val="it-IT"/>
        </w:rPr>
        <w:t>e seguenti</w:t>
      </w:r>
      <w:r>
        <w:rPr>
          <w:rFonts w:ascii="Founders Grotesk Regular" w:hAnsi="Founders Grotesk Regular" w:cs="TimesNewRoman"/>
          <w:sz w:val="28"/>
          <w:szCs w:val="28"/>
          <w:lang w:val="it-IT"/>
        </w:rPr>
        <w:t xml:space="preserve"> serie temporal</w:t>
      </w:r>
      <w:r w:rsidR="001212DB">
        <w:rPr>
          <w:rFonts w:ascii="Founders Grotesk Regular" w:hAnsi="Founders Grotesk Regular" w:cs="TimesNewRoman"/>
          <w:sz w:val="28"/>
          <w:szCs w:val="28"/>
          <w:lang w:val="it-IT"/>
        </w:rPr>
        <w:t>i</w:t>
      </w:r>
      <w:r>
        <w:rPr>
          <w:rFonts w:ascii="Founders Grotesk Regular" w:hAnsi="Founders Grotesk Regular" w:cs="TimesNewRoman"/>
          <w:sz w:val="28"/>
          <w:szCs w:val="28"/>
          <w:lang w:val="it-IT"/>
        </w:rPr>
        <w:t xml:space="preserve"> </w:t>
      </w:r>
    </w:p>
    <w:p w:rsidR="00DE2EA5" w:rsidRPr="001212DB" w:rsidRDefault="009F1C2E" w:rsidP="001212DB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proofErr w:type="spellStart"/>
      <w:r w:rsidRPr="001212DB">
        <w:rPr>
          <w:rFonts w:ascii="Founders Grotesk Regular" w:hAnsi="Founders Grotesk Regular" w:cs="TimesNewRoman"/>
          <w:sz w:val="28"/>
          <w:szCs w:val="28"/>
          <w:lang w:val="it-IT"/>
        </w:rPr>
        <w:t>P_tankB_barAbs</w:t>
      </w:r>
      <w:proofErr w:type="spellEnd"/>
      <w:r w:rsidRPr="001212DB">
        <w:rPr>
          <w:rFonts w:ascii="Founders Grotesk Regular" w:hAnsi="Founders Grotesk Regular" w:cs="TimesNewRoman"/>
          <w:sz w:val="28"/>
          <w:szCs w:val="28"/>
          <w:lang w:val="it-IT"/>
        </w:rPr>
        <w:t>_</w:t>
      </w:r>
    </w:p>
    <w:p w:rsidR="009F1C2E" w:rsidRPr="009F1C2E" w:rsidRDefault="009F1C2E" w:rsidP="001212DB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 w:rsidRPr="001212DB">
        <w:rPr>
          <w:rFonts w:ascii="Founders Grotesk Regular" w:hAnsi="Founders Grotesk Regular" w:cs="TimesNewRoman"/>
          <w:sz w:val="28"/>
          <w:szCs w:val="28"/>
          <w:lang w:val="it-IT"/>
        </w:rPr>
        <w:t>T_30__C_</w:t>
      </w:r>
    </w:p>
    <w:p w:rsidR="009F1C2E" w:rsidRDefault="009F1C2E" w:rsidP="001212DB">
      <w:pPr>
        <w:pStyle w:val="ListParagraph"/>
        <w:numPr>
          <w:ilvl w:val="0"/>
          <w:numId w:val="3"/>
        </w:num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 w:rsidRPr="001212DB">
        <w:rPr>
          <w:rFonts w:ascii="Founders Grotesk Regular" w:hAnsi="Founders Grotesk Regular" w:cs="TimesNewRoman"/>
          <w:sz w:val="28"/>
          <w:szCs w:val="28"/>
          <w:lang w:val="it-IT"/>
        </w:rPr>
        <w:t>T_48__C_</w:t>
      </w:r>
    </w:p>
    <w:p w:rsidR="001212DB" w:rsidRPr="001212DB" w:rsidRDefault="001212DB" w:rsidP="001212DB">
      <w:p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Testare la capacità di previsione dei modelli utilizzando i primi 250 dati per allenare il modello e gli ultimi 20 per la validazione.</w:t>
      </w:r>
      <w:bookmarkStart w:id="0" w:name="_GoBack"/>
      <w:bookmarkEnd w:id="0"/>
    </w:p>
    <w:p w:rsidR="009F1C2E" w:rsidRPr="001212DB" w:rsidRDefault="001212DB" w:rsidP="001212DB">
      <w:p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  <w:r>
        <w:rPr>
          <w:rFonts w:ascii="Founders Grotesk Regular" w:hAnsi="Founders Grotesk Regular" w:cs="TimesNewRoman"/>
          <w:sz w:val="28"/>
          <w:szCs w:val="28"/>
          <w:lang w:val="it-IT"/>
        </w:rPr>
        <w:t>Verificare l’eventuale correlazione tra le serie mediante test di ipotesi.</w:t>
      </w:r>
    </w:p>
    <w:p w:rsidR="005A30A4" w:rsidRPr="003E74A9" w:rsidRDefault="005A30A4" w:rsidP="003E74A9">
      <w:pPr>
        <w:spacing w:after="120"/>
        <w:jc w:val="both"/>
        <w:rPr>
          <w:rFonts w:ascii="Founders Grotesk Regular" w:hAnsi="Founders Grotesk Regular" w:cs="TimesNewRoman"/>
          <w:sz w:val="28"/>
          <w:szCs w:val="28"/>
          <w:lang w:val="it-IT"/>
        </w:rPr>
      </w:pPr>
    </w:p>
    <w:p w:rsidR="009F1C2E" w:rsidRPr="001F4FA9" w:rsidRDefault="009F1C2E" w:rsidP="009F1C2E">
      <w:pPr>
        <w:shd w:val="clear" w:color="auto" w:fill="FFFFFF"/>
        <w:spacing w:after="195" w:line="240" w:lineRule="auto"/>
        <w:outlineLvl w:val="0"/>
        <w:rPr>
          <w:rFonts w:ascii="Founders Grotesk Regular" w:hAnsi="Founders Grotesk Regular"/>
          <w:i/>
          <w:sz w:val="28"/>
          <w:szCs w:val="28"/>
          <w:lang w:val="it-IT"/>
        </w:rPr>
      </w:pPr>
      <w:r w:rsidRPr="001F4FA9">
        <w:rPr>
          <w:rFonts w:ascii="Founders Grotesk Regular" w:hAnsi="Founders Grotesk Regular"/>
          <w:i/>
          <w:sz w:val="28"/>
          <w:szCs w:val="28"/>
          <w:lang w:val="it-IT"/>
        </w:rPr>
        <w:t xml:space="preserve">Link utili al manuale di </w:t>
      </w:r>
      <w:proofErr w:type="spellStart"/>
      <w:r w:rsidRPr="001F4FA9">
        <w:rPr>
          <w:rFonts w:ascii="Founders Grotesk Regular" w:hAnsi="Founders Grotesk Regular"/>
          <w:i/>
          <w:sz w:val="28"/>
          <w:szCs w:val="28"/>
          <w:lang w:val="it-IT"/>
        </w:rPr>
        <w:t>Matlab</w:t>
      </w:r>
      <w:proofErr w:type="spellEnd"/>
      <w:r w:rsidRPr="001F4FA9">
        <w:rPr>
          <w:rFonts w:ascii="Founders Grotesk Regular" w:hAnsi="Founders Grotesk Regular"/>
          <w:i/>
          <w:sz w:val="28"/>
          <w:szCs w:val="28"/>
          <w:lang w:val="it-IT"/>
        </w:rPr>
        <w:t>:</w:t>
      </w:r>
    </w:p>
    <w:p w:rsidR="009F1C2E" w:rsidRPr="001F4FA9" w:rsidRDefault="009F1C2E" w:rsidP="009F1C2E">
      <w:pPr>
        <w:shd w:val="clear" w:color="auto" w:fill="FFFFFF"/>
        <w:spacing w:after="195" w:line="240" w:lineRule="auto"/>
        <w:outlineLvl w:val="0"/>
        <w:rPr>
          <w:rStyle w:val="Hyperlink"/>
          <w:rFonts w:ascii="Founders Grotesk Regular" w:hAnsi="Founders Grotesk Regular"/>
          <w:sz w:val="24"/>
          <w:szCs w:val="24"/>
        </w:rPr>
      </w:pPr>
      <w:hyperlink r:id="rId7" w:history="1">
        <w:r w:rsidRPr="001F4FA9">
          <w:rPr>
            <w:rStyle w:val="Hyperlink"/>
            <w:rFonts w:ascii="Founders Grotesk Regular" w:hAnsi="Founders Grotesk Regular"/>
            <w:sz w:val="24"/>
            <w:szCs w:val="24"/>
          </w:rPr>
          <w:t>Probability Distributions</w:t>
        </w:r>
      </w:hyperlink>
    </w:p>
    <w:p w:rsidR="009F1C2E" w:rsidRPr="001F4FA9" w:rsidRDefault="009F1C2E" w:rsidP="009F1C2E">
      <w:pPr>
        <w:shd w:val="clear" w:color="auto" w:fill="FFFFFF"/>
        <w:spacing w:after="195" w:line="240" w:lineRule="auto"/>
        <w:outlineLvl w:val="0"/>
        <w:rPr>
          <w:rStyle w:val="Hyperlink"/>
          <w:rFonts w:ascii="Founders Grotesk Regular" w:hAnsi="Founders Grotesk Regular"/>
          <w:sz w:val="24"/>
          <w:szCs w:val="24"/>
        </w:rPr>
      </w:pPr>
      <w:r w:rsidRPr="001F4FA9">
        <w:rPr>
          <w:rFonts w:ascii="Founders Grotesk Regular" w:hAnsi="Founders Grotesk Regular"/>
          <w:sz w:val="24"/>
          <w:szCs w:val="24"/>
          <w:lang w:val="it-IT"/>
        </w:rPr>
        <w:fldChar w:fldCharType="begin"/>
      </w:r>
      <w:r w:rsidRPr="001F4FA9">
        <w:rPr>
          <w:rFonts w:ascii="Founders Grotesk Regular" w:hAnsi="Founders Grotesk Regular"/>
          <w:sz w:val="24"/>
          <w:szCs w:val="24"/>
        </w:rPr>
        <w:instrText>HYPERLINK "https://it.mathworks.com/help/stats/hypothesis-tests-1.html?s_tid=CRUX_lftnav"</w:instrText>
      </w:r>
      <w:r w:rsidRPr="001F4FA9">
        <w:rPr>
          <w:rFonts w:ascii="Founders Grotesk Regular" w:hAnsi="Founders Grotesk Regular"/>
          <w:sz w:val="24"/>
          <w:szCs w:val="24"/>
          <w:lang w:val="it-IT"/>
        </w:rPr>
        <w:fldChar w:fldCharType="separate"/>
      </w:r>
      <w:r w:rsidRPr="001F4FA9">
        <w:rPr>
          <w:rStyle w:val="Hyperlink"/>
          <w:rFonts w:ascii="Founders Grotesk Regular" w:hAnsi="Founders Grotesk Regular"/>
          <w:sz w:val="24"/>
          <w:szCs w:val="24"/>
        </w:rPr>
        <w:t>Hypothesis Tests</w:t>
      </w:r>
    </w:p>
    <w:p w:rsidR="009F1C2E" w:rsidRPr="001F4FA9" w:rsidRDefault="009F1C2E" w:rsidP="009F1C2E">
      <w:pPr>
        <w:spacing w:after="120"/>
        <w:jc w:val="both"/>
        <w:rPr>
          <w:rFonts w:ascii="Founders Grotesk Regular" w:hAnsi="Founders Grotesk Regular" w:cs="TimesNewRoman"/>
          <w:sz w:val="24"/>
          <w:szCs w:val="24"/>
        </w:rPr>
      </w:pPr>
      <w:r w:rsidRPr="001F4FA9">
        <w:rPr>
          <w:rFonts w:ascii="Founders Grotesk Regular" w:hAnsi="Founders Grotesk Regular"/>
          <w:sz w:val="24"/>
          <w:szCs w:val="24"/>
          <w:lang w:val="it-IT"/>
        </w:rPr>
        <w:fldChar w:fldCharType="end"/>
      </w:r>
      <w:hyperlink r:id="rId8" w:history="1">
        <w:r w:rsidRPr="001F4FA9">
          <w:rPr>
            <w:rStyle w:val="Hyperlink"/>
            <w:rFonts w:ascii="Founders Grotesk Regular" w:hAnsi="Founders Grotesk Regular"/>
            <w:sz w:val="24"/>
            <w:szCs w:val="24"/>
          </w:rPr>
          <w:t>Time series</w:t>
        </w:r>
      </w:hyperlink>
    </w:p>
    <w:p w:rsidR="0029482F" w:rsidRPr="009F1C2E" w:rsidRDefault="0029482F" w:rsidP="00C13A9A">
      <w:pPr>
        <w:autoSpaceDE w:val="0"/>
        <w:autoSpaceDN w:val="0"/>
        <w:adjustRightInd w:val="0"/>
        <w:spacing w:after="120" w:line="240" w:lineRule="auto"/>
        <w:jc w:val="both"/>
        <w:rPr>
          <w:rFonts w:ascii="Founders Grotesk Regular" w:hAnsi="Founders Grotesk Regular"/>
          <w:sz w:val="28"/>
          <w:szCs w:val="28"/>
        </w:rPr>
      </w:pPr>
    </w:p>
    <w:sectPr w:rsidR="0029482F" w:rsidRPr="009F1C2E" w:rsidSect="008B2897">
      <w:pgSz w:w="11909" w:h="16834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unders Grotes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76C8"/>
    <w:multiLevelType w:val="hybridMultilevel"/>
    <w:tmpl w:val="8292789C"/>
    <w:lvl w:ilvl="0" w:tplc="5338252C">
      <w:start w:val="1"/>
      <w:numFmt w:val="lowerLetter"/>
      <w:lvlText w:val="(%1)"/>
      <w:lvlJc w:val="left"/>
      <w:pPr>
        <w:ind w:left="360" w:hanging="360"/>
      </w:pPr>
      <w:rPr>
        <w:rFonts w:ascii="Founders Grotesk Regular" w:hAnsi="Founders Grotesk Regular" w:cs="TimesNew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001B4"/>
    <w:multiLevelType w:val="hybridMultilevel"/>
    <w:tmpl w:val="030A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6363E"/>
    <w:multiLevelType w:val="hybridMultilevel"/>
    <w:tmpl w:val="5028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0C"/>
    <w:rsid w:val="001212DB"/>
    <w:rsid w:val="00126BBB"/>
    <w:rsid w:val="0029482F"/>
    <w:rsid w:val="00346D4F"/>
    <w:rsid w:val="003A6D0C"/>
    <w:rsid w:val="003E74A9"/>
    <w:rsid w:val="0045723C"/>
    <w:rsid w:val="00562DE1"/>
    <w:rsid w:val="005A30A4"/>
    <w:rsid w:val="008B2897"/>
    <w:rsid w:val="008D0FFD"/>
    <w:rsid w:val="009322F2"/>
    <w:rsid w:val="009C1E33"/>
    <w:rsid w:val="009F1C2E"/>
    <w:rsid w:val="00C13A9A"/>
    <w:rsid w:val="00D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27AE"/>
  <w15:chartTrackingRefBased/>
  <w15:docId w15:val="{380D8F94-1D91-4B44-AE1A-D8E8B938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6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9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A9A"/>
    <w:pPr>
      <w:ind w:left="720"/>
      <w:contextualSpacing/>
    </w:pPr>
  </w:style>
  <w:style w:type="table" w:styleId="GridTable3">
    <w:name w:val="Grid Table 3"/>
    <w:basedOn w:val="TableNormal"/>
    <w:uiPriority w:val="48"/>
    <w:rsid w:val="00C13A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C13A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5A30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C2E"/>
    <w:rPr>
      <w:color w:val="0563C1" w:themeColor="hyperlink"/>
      <w:u w:val="single"/>
    </w:rPr>
  </w:style>
  <w:style w:type="character" w:customStyle="1" w:styleId="se051c8e80">
    <w:name w:val="se051c8e80"/>
    <w:basedOn w:val="DefaultParagraphFont"/>
    <w:rsid w:val="009F1C2E"/>
  </w:style>
  <w:style w:type="character" w:customStyle="1" w:styleId="s3cb32ca30">
    <w:name w:val="s3cb32ca30"/>
    <w:basedOn w:val="DefaultParagraphFont"/>
    <w:rsid w:val="009F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54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06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18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52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11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mathworks.com/help/econ/index.html?s_tid=CRUX_lftna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mathworks.com/help/stats/probability-distributions-1.html?s_tid=CRUX_lftna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PARUSSINI LUCIA</dc:creator>
  <cp:keywords/>
  <dc:description/>
  <cp:lastModifiedBy>PARUSSINI LUCIA</cp:lastModifiedBy>
  <cp:revision>5</cp:revision>
  <dcterms:created xsi:type="dcterms:W3CDTF">2025-11-20T14:41:00Z</dcterms:created>
  <dcterms:modified xsi:type="dcterms:W3CDTF">2025-11-21T09:57:00Z</dcterms:modified>
</cp:coreProperties>
</file>