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DC3B" w14:textId="2FC6950A" w:rsidR="000C3747" w:rsidRPr="006E42EB" w:rsidRDefault="000C3747" w:rsidP="000C3747">
      <w:pPr>
        <w:pStyle w:val="Titolo2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t>I disturbi d’ansia negli adolescenti: capire, riconoscere e affrontare un disagio in crescita</w:t>
      </w:r>
    </w:p>
    <w:p w14:paraId="740F1397" w14:textId="77777777" w:rsidR="000C3747" w:rsidRPr="006E42EB" w:rsidRDefault="000C3747" w:rsidP="000C3747">
      <w:pPr>
        <w:pStyle w:val="Titolo3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t>1. Introduzione: un tema che ci riguarda tutti</w:t>
      </w:r>
    </w:p>
    <w:p w14:paraId="016F7122" w14:textId="77777777" w:rsidR="000C3747" w:rsidRPr="006E42EB" w:rsidRDefault="000C3747" w:rsidP="000C3747">
      <w:pPr>
        <w:pStyle w:val="NormaleWeb"/>
      </w:pPr>
      <w:r w:rsidRPr="006E42EB">
        <w:t>Buongiorno a tutti,</w:t>
      </w:r>
      <w:r w:rsidRPr="006E42EB">
        <w:br/>
        <w:t xml:space="preserve">oggi vorrei parlarvi di un argomento che tocca profondamente la vita di moltissimi ragazzi e ragazze: </w:t>
      </w:r>
      <w:r w:rsidRPr="006E42EB">
        <w:rPr>
          <w:rStyle w:val="Enfasigrassetto"/>
          <w:b w:val="0"/>
        </w:rPr>
        <w:t>i disturbi d’ansia negli adolescenti</w:t>
      </w:r>
      <w:r w:rsidRPr="006E42EB">
        <w:t>.</w:t>
      </w:r>
    </w:p>
    <w:p w14:paraId="2B53E0C5" w14:textId="77777777" w:rsidR="000C3747" w:rsidRPr="006E42EB" w:rsidRDefault="000C3747" w:rsidP="000C3747">
      <w:pPr>
        <w:pStyle w:val="NormaleWeb"/>
      </w:pPr>
      <w:r w:rsidRPr="006E42EB">
        <w:t xml:space="preserve">Viviamo in un’epoca in cui l’ansia sembra essere diventata quasi una compagna di viaggio quotidiana. Ma quando l’ansia smette di essere una normale reazione di stress e diventa </w:t>
      </w:r>
      <w:r w:rsidRPr="006E42EB">
        <w:rPr>
          <w:rStyle w:val="Enfasigrassetto"/>
          <w:b w:val="0"/>
        </w:rPr>
        <w:t>un disturbo che limita, paralizza e fa soffrire</w:t>
      </w:r>
      <w:r w:rsidRPr="006E42EB">
        <w:t>, è importante riconoscerlo, parlarne e affrontarlo con consapevolezza.</w:t>
      </w:r>
    </w:p>
    <w:p w14:paraId="4BE2C0FB" w14:textId="610E2CC9" w:rsidR="000C3747" w:rsidRPr="006E42EB" w:rsidRDefault="000C3747" w:rsidP="000C3747">
      <w:pPr>
        <w:pStyle w:val="NormaleWeb"/>
      </w:pPr>
      <w:r w:rsidRPr="006E42EB">
        <w:t xml:space="preserve">Secondo l’Organizzazione Mondiale della Sanità, </w:t>
      </w:r>
      <w:r w:rsidRPr="006E42EB">
        <w:rPr>
          <w:rStyle w:val="Enfasigrassetto"/>
          <w:b w:val="0"/>
        </w:rPr>
        <w:t>più del 30% degli adolescenti</w:t>
      </w:r>
      <w:r w:rsidRPr="006E42EB">
        <w:t xml:space="preserve"> nel mondo sperimenta sintomi significativi di ansia, e circa </w:t>
      </w:r>
      <w:r w:rsidRPr="006E42EB">
        <w:rPr>
          <w:rStyle w:val="Enfasigrassetto"/>
          <w:b w:val="0"/>
        </w:rPr>
        <w:t>un giovane su dieci</w:t>
      </w:r>
      <w:r w:rsidRPr="006E42EB">
        <w:t xml:space="preserve"> sviluppa un vero e proprio disturbo d’ansia diagnosticabile.</w:t>
      </w:r>
      <w:r w:rsidRPr="006E42EB">
        <w:br/>
        <w:t>Numeri che, purtroppo, sono aumentati negli ultimi anni</w:t>
      </w:r>
      <w:r w:rsidR="00DB6408">
        <w:t>,</w:t>
      </w:r>
      <w:r w:rsidRPr="006E42EB">
        <w:t xml:space="preserve"> complice la pandemia, l’isolamento sociale, la pressione scolastica, l’uso dei social network e l’incertezza sul futuro.</w:t>
      </w:r>
    </w:p>
    <w:p w14:paraId="5512333D" w14:textId="77777777" w:rsidR="000C3747" w:rsidRPr="006E42EB" w:rsidRDefault="000C3747" w:rsidP="000C3747">
      <w:pPr>
        <w:pStyle w:val="NormaleWeb"/>
      </w:pPr>
      <w:r w:rsidRPr="006E42EB">
        <w:t xml:space="preserve">Oggi cercheremo di capire </w:t>
      </w:r>
      <w:r w:rsidRPr="006E42EB">
        <w:rPr>
          <w:rStyle w:val="Enfasigrassetto"/>
          <w:b w:val="0"/>
        </w:rPr>
        <w:t>cos’è l’ansia</w:t>
      </w:r>
      <w:r w:rsidRPr="006E42EB">
        <w:t xml:space="preserve">, </w:t>
      </w:r>
      <w:r w:rsidRPr="006E42EB">
        <w:rPr>
          <w:rStyle w:val="Enfasigrassetto"/>
          <w:b w:val="0"/>
        </w:rPr>
        <w:t>quali forme può assumere</w:t>
      </w:r>
      <w:r w:rsidRPr="006E42EB">
        <w:t xml:space="preserve">, </w:t>
      </w:r>
      <w:r w:rsidRPr="006E42EB">
        <w:rPr>
          <w:rStyle w:val="Enfasigrassetto"/>
          <w:b w:val="0"/>
        </w:rPr>
        <w:t>come riconoscerla negli adolescenti</w:t>
      </w:r>
      <w:r w:rsidRPr="006E42EB">
        <w:t xml:space="preserve"> e soprattutto </w:t>
      </w:r>
      <w:r w:rsidRPr="006E42EB">
        <w:rPr>
          <w:rStyle w:val="Enfasigrassetto"/>
          <w:b w:val="0"/>
        </w:rPr>
        <w:t>come possiamo aiutare chi ne soffre</w:t>
      </w:r>
      <w:r w:rsidRPr="006E42EB">
        <w:t>.</w:t>
      </w:r>
    </w:p>
    <w:p w14:paraId="7E58BB0A" w14:textId="77777777" w:rsidR="000C3747" w:rsidRPr="006E42EB" w:rsidRDefault="000C3747" w:rsidP="000C3747">
      <w:pPr>
        <w:pStyle w:val="Titolo3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t>2. Che cos’è l’ansia: una risposta naturale del corpo</w:t>
      </w:r>
    </w:p>
    <w:p w14:paraId="2D0C616D" w14:textId="77777777" w:rsidR="000C3747" w:rsidRPr="006E42EB" w:rsidRDefault="000C3747" w:rsidP="000C3747">
      <w:pPr>
        <w:pStyle w:val="NormaleWeb"/>
      </w:pPr>
      <w:r w:rsidRPr="006E42EB">
        <w:t xml:space="preserve">Prima di parlare di “disturbi d’ansia”, dobbiamo chiarire cos’è </w:t>
      </w:r>
      <w:r w:rsidRPr="006E42EB">
        <w:rPr>
          <w:rStyle w:val="Enfasigrassetto"/>
          <w:b w:val="0"/>
        </w:rPr>
        <w:t>l’ansia in sé</w:t>
      </w:r>
      <w:r w:rsidRPr="006E42EB">
        <w:t>.</w:t>
      </w:r>
      <w:r w:rsidRPr="006E42EB">
        <w:br/>
        <w:t xml:space="preserve">L’ansia, di per sé, </w:t>
      </w:r>
      <w:r w:rsidRPr="006E42EB">
        <w:rPr>
          <w:rStyle w:val="Enfasigrassetto"/>
          <w:b w:val="0"/>
        </w:rPr>
        <w:t>non è un nemico</w:t>
      </w:r>
      <w:r w:rsidRPr="006E42EB">
        <w:t>. È una risposta naturale e utile: un sistema di allarme che ci prepara ad affrontare situazioni difficili o pericolose.</w:t>
      </w:r>
    </w:p>
    <w:p w14:paraId="4F025090" w14:textId="030AEABA" w:rsidR="000C3747" w:rsidRPr="006E42EB" w:rsidRDefault="000C3747" w:rsidP="000C3747">
      <w:pPr>
        <w:pStyle w:val="NormaleWeb"/>
      </w:pPr>
      <w:r w:rsidRPr="006E42EB">
        <w:t>Quando dobbiamo sostenere un esame, partecipare a una gara, affrontare un colloquio, è normale sentire il cuore battere più forte, il respiro accelerare, i muscoli tendersi.</w:t>
      </w:r>
      <w:r w:rsidRPr="006E42EB">
        <w:br/>
        <w:t>Queste reazioni fisiologiche</w:t>
      </w:r>
      <w:r w:rsidR="006E42EB">
        <w:t xml:space="preserve">, </w:t>
      </w:r>
      <w:r w:rsidRPr="006E42EB">
        <w:t>prodotte da ormoni come l’adrenalina</w:t>
      </w:r>
      <w:r w:rsidR="006E42EB">
        <w:t>,</w:t>
      </w:r>
      <w:r w:rsidRPr="006E42EB">
        <w:t xml:space="preserve"> ci aiutano a essere più pronti, concentrati e reattivi.</w:t>
      </w:r>
    </w:p>
    <w:p w14:paraId="26D98678" w14:textId="77777777" w:rsidR="000C3747" w:rsidRPr="006E42EB" w:rsidRDefault="000C3747" w:rsidP="000C3747">
      <w:pPr>
        <w:pStyle w:val="NormaleWeb"/>
      </w:pPr>
      <w:r w:rsidRPr="006E42EB">
        <w:t xml:space="preserve">L’ansia diventa però </w:t>
      </w:r>
      <w:r w:rsidRPr="006E42EB">
        <w:rPr>
          <w:rStyle w:val="Enfasigrassetto"/>
          <w:b w:val="0"/>
        </w:rPr>
        <w:t>un disturbo</w:t>
      </w:r>
      <w:r w:rsidRPr="006E42EB">
        <w:t xml:space="preserve"> quando questa risposta naturale </w:t>
      </w:r>
      <w:r w:rsidRPr="006E42EB">
        <w:rPr>
          <w:rStyle w:val="Enfasigrassetto"/>
          <w:b w:val="0"/>
        </w:rPr>
        <w:t>si attiva troppo spesso, troppo intensamente o senza un vero pericolo</w:t>
      </w:r>
      <w:r w:rsidRPr="006E42EB">
        <w:t>.</w:t>
      </w:r>
      <w:r w:rsidRPr="006E42EB">
        <w:br/>
        <w:t>In altre parole, quando il cervello percepisce minacce anche dove non ci sono, e la paura prende il sopravvento sulla vita quotidiana.</w:t>
      </w:r>
    </w:p>
    <w:p w14:paraId="0208817D" w14:textId="77777777" w:rsidR="000C3747" w:rsidRPr="006E42EB" w:rsidRDefault="00DB6408" w:rsidP="000C3747">
      <w:r>
        <w:pict w14:anchorId="1700FB7D">
          <v:rect id="_x0000_i1025" style="width:0;height:1.5pt" o:hralign="center" o:hrstd="t" o:hr="t" fillcolor="#a0a0a0" stroked="f"/>
        </w:pict>
      </w:r>
    </w:p>
    <w:p w14:paraId="1B5C4E5C" w14:textId="77777777" w:rsidR="000C3747" w:rsidRPr="006E42EB" w:rsidRDefault="000C3747" w:rsidP="000C3747">
      <w:pPr>
        <w:pStyle w:val="Titolo3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lastRenderedPageBreak/>
        <w:t>3. Perché l’adolescenza è un periodo così vulnerabile</w:t>
      </w:r>
    </w:p>
    <w:p w14:paraId="3F36F0DF" w14:textId="77777777" w:rsidR="000C3747" w:rsidRPr="006E42EB" w:rsidRDefault="000C3747" w:rsidP="000C3747">
      <w:pPr>
        <w:pStyle w:val="NormaleWeb"/>
      </w:pPr>
      <w:r w:rsidRPr="006E42EB">
        <w:t>L’adolescenza è una fase di grandi cambiamenti: fisici, emotivi, cognitivi e sociali.</w:t>
      </w:r>
      <w:r w:rsidRPr="006E42EB">
        <w:br/>
        <w:t>È il momento in cui si costruisce l’identità, si sperimentano relazioni nuove, si cerca l’indipendenza, ma si affrontano anche insicurezze, giudizi, aspettative.</w:t>
      </w:r>
    </w:p>
    <w:p w14:paraId="39C37680" w14:textId="77777777" w:rsidR="000C3747" w:rsidRPr="006E42EB" w:rsidRDefault="000C3747" w:rsidP="000C3747">
      <w:pPr>
        <w:pStyle w:val="NormaleWeb"/>
      </w:pPr>
      <w:r w:rsidRPr="006E42EB">
        <w:t>In questo periodo il cervello è in piena trasformazione: la parte emotiva (l’amigdala) si sviluppa più rapidamente di quella razionale (la corteccia prefrontale).</w:t>
      </w:r>
      <w:r w:rsidRPr="006E42EB">
        <w:br/>
        <w:t xml:space="preserve">Questo significa che </w:t>
      </w:r>
      <w:r w:rsidRPr="006E42EB">
        <w:rPr>
          <w:rStyle w:val="Enfasigrassetto"/>
          <w:b w:val="0"/>
        </w:rPr>
        <w:t>le emozioni tendono a dominare</w:t>
      </w:r>
      <w:r w:rsidRPr="006E42EB">
        <w:t>, e la capacità di gestirle e regolarle non è ancora completamente matura.</w:t>
      </w:r>
    </w:p>
    <w:p w14:paraId="1AA5DE06" w14:textId="77777777" w:rsidR="000C3747" w:rsidRPr="006E42EB" w:rsidRDefault="000C3747" w:rsidP="000C3747">
      <w:pPr>
        <w:pStyle w:val="NormaleWeb"/>
      </w:pPr>
      <w:r w:rsidRPr="006E42EB">
        <w:t>In più, gli adolescenti di oggi vivono in un contesto fortemente competitivo, esposto e iperconnesso:</w:t>
      </w:r>
    </w:p>
    <w:p w14:paraId="684357A1" w14:textId="77777777" w:rsidR="000C3747" w:rsidRPr="006E42EB" w:rsidRDefault="000C3747" w:rsidP="000C3747">
      <w:pPr>
        <w:pStyle w:val="NormaleWeb"/>
        <w:numPr>
          <w:ilvl w:val="0"/>
          <w:numId w:val="10"/>
        </w:numPr>
      </w:pPr>
      <w:r w:rsidRPr="006E42EB">
        <w:t xml:space="preserve">devono </w:t>
      </w:r>
      <w:r w:rsidRPr="006E42EB">
        <w:rPr>
          <w:rStyle w:val="Enfasigrassetto"/>
          <w:b w:val="0"/>
        </w:rPr>
        <w:t>eccellere a scuola</w:t>
      </w:r>
      <w:r w:rsidRPr="006E42EB">
        <w:t>,</w:t>
      </w:r>
    </w:p>
    <w:p w14:paraId="7A85B851" w14:textId="77777777" w:rsidR="000C3747" w:rsidRPr="006E42EB" w:rsidRDefault="000C3747" w:rsidP="000C3747">
      <w:pPr>
        <w:pStyle w:val="NormaleWeb"/>
        <w:numPr>
          <w:ilvl w:val="0"/>
          <w:numId w:val="10"/>
        </w:numPr>
      </w:pPr>
      <w:r w:rsidRPr="006E42EB">
        <w:t xml:space="preserve">essere </w:t>
      </w:r>
      <w:r w:rsidRPr="006E42EB">
        <w:rPr>
          <w:rStyle w:val="Enfasigrassetto"/>
          <w:b w:val="0"/>
        </w:rPr>
        <w:t>socialmente accettati</w:t>
      </w:r>
      <w:r w:rsidRPr="006E42EB">
        <w:t>,</w:t>
      </w:r>
    </w:p>
    <w:p w14:paraId="76FCECCA" w14:textId="77777777" w:rsidR="000C3747" w:rsidRPr="006E42EB" w:rsidRDefault="000C3747" w:rsidP="000C3747">
      <w:pPr>
        <w:pStyle w:val="NormaleWeb"/>
        <w:numPr>
          <w:ilvl w:val="0"/>
          <w:numId w:val="10"/>
        </w:numPr>
      </w:pPr>
      <w:r w:rsidRPr="006E42EB">
        <w:t xml:space="preserve">apparire </w:t>
      </w:r>
      <w:r w:rsidRPr="006E42EB">
        <w:rPr>
          <w:rStyle w:val="Enfasigrassetto"/>
          <w:b w:val="0"/>
        </w:rPr>
        <w:t>perfetti sui social</w:t>
      </w:r>
      <w:r w:rsidRPr="006E42EB">
        <w:t>,</w:t>
      </w:r>
    </w:p>
    <w:p w14:paraId="6014FAD7" w14:textId="77777777" w:rsidR="000C3747" w:rsidRPr="006E42EB" w:rsidRDefault="000C3747" w:rsidP="000C3747">
      <w:pPr>
        <w:pStyle w:val="NormaleWeb"/>
        <w:numPr>
          <w:ilvl w:val="0"/>
          <w:numId w:val="10"/>
        </w:numPr>
      </w:pPr>
      <w:r w:rsidRPr="006E42EB">
        <w:t>e spesso convivono con l’idea di “non essere mai abbastanza”.</w:t>
      </w:r>
    </w:p>
    <w:p w14:paraId="1FE7F4E1" w14:textId="77777777" w:rsidR="000C3747" w:rsidRPr="006E42EB" w:rsidRDefault="000C3747" w:rsidP="000C3747">
      <w:pPr>
        <w:pStyle w:val="NormaleWeb"/>
      </w:pPr>
      <w:r w:rsidRPr="006E42EB">
        <w:t xml:space="preserve">Tutti questi fattori aumentano il rischio di sviluppare </w:t>
      </w:r>
      <w:r w:rsidRPr="006E42EB">
        <w:rPr>
          <w:rStyle w:val="Enfasigrassetto"/>
          <w:b w:val="0"/>
        </w:rPr>
        <w:t>ansia cronica</w:t>
      </w:r>
      <w:r w:rsidRPr="006E42EB">
        <w:t>, soprattutto se mancano adulti di riferimento capaci di ascoltare e accogliere senza giudicare.</w:t>
      </w:r>
    </w:p>
    <w:p w14:paraId="3BE7AB2C" w14:textId="77777777" w:rsidR="000C3747" w:rsidRPr="006E42EB" w:rsidRDefault="000C3747" w:rsidP="000C3747">
      <w:pPr>
        <w:pStyle w:val="Titolo3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t>4. Le principali forme di disturbi d’ansia negli adolescenti</w:t>
      </w:r>
    </w:p>
    <w:p w14:paraId="419E8D27" w14:textId="77777777" w:rsidR="000C3747" w:rsidRPr="006E42EB" w:rsidRDefault="000C3747" w:rsidP="000C3747">
      <w:pPr>
        <w:pStyle w:val="NormaleWeb"/>
      </w:pPr>
      <w:r w:rsidRPr="006E42EB">
        <w:t xml:space="preserve">L’ansia non si manifesta sempre allo stesso modo. Esistono diverse forme di </w:t>
      </w:r>
      <w:r w:rsidRPr="006E42EB">
        <w:rPr>
          <w:rStyle w:val="Enfasigrassetto"/>
          <w:b w:val="0"/>
        </w:rPr>
        <w:t>disturbi d’ansia</w:t>
      </w:r>
      <w:r w:rsidRPr="006E42EB">
        <w:t>, ognuna con caratteristiche specifiche. Vediamone alcune tra le più comuni.</w:t>
      </w:r>
    </w:p>
    <w:p w14:paraId="7A99E6A8" w14:textId="07A6D6E4" w:rsidR="000C3747" w:rsidRPr="006E42EB" w:rsidRDefault="000C3747" w:rsidP="000C3747">
      <w:pPr>
        <w:pStyle w:val="Titolo4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t>Disturbo d’ansia generalizzato (GAD)</w:t>
      </w:r>
    </w:p>
    <w:p w14:paraId="7D32C4E5" w14:textId="77777777" w:rsidR="00883651" w:rsidRDefault="000C3747" w:rsidP="00883651">
      <w:pPr>
        <w:pStyle w:val="NormaleWeb"/>
      </w:pPr>
      <w:r w:rsidRPr="006E42EB">
        <w:t>È caratterizzato da una preoccupazione eccessiva e costante per tutto: scuola, salute, famiglia, futuro.</w:t>
      </w:r>
      <w:r w:rsidRPr="006E42EB">
        <w:br/>
        <w:t>Chi ne soffre vive in uno stato di allerta continua, come se qualcosa di brutto stesse sempre per accadere.</w:t>
      </w:r>
      <w:r w:rsidRPr="006E42EB">
        <w:br/>
        <w:t>Spesso si accompagna a sintomi fisici come mal di testa, insonnia, stanchezza e difficoltà di concentrazione.</w:t>
      </w:r>
    </w:p>
    <w:p w14:paraId="1FB88DCA" w14:textId="4706B9E8" w:rsidR="000C3747" w:rsidRPr="00883651" w:rsidRDefault="000C3747" w:rsidP="00883651">
      <w:pPr>
        <w:pStyle w:val="NormaleWeb"/>
      </w:pPr>
      <w:r w:rsidRPr="00883651">
        <w:rPr>
          <w:rStyle w:val="Enfasigrassetto"/>
        </w:rPr>
        <w:t>Attacchi di panico</w:t>
      </w:r>
    </w:p>
    <w:p w14:paraId="062436F5" w14:textId="77777777" w:rsidR="000C3747" w:rsidRPr="006E42EB" w:rsidRDefault="000C3747" w:rsidP="000C3747">
      <w:pPr>
        <w:pStyle w:val="NormaleWeb"/>
      </w:pPr>
      <w:r w:rsidRPr="006E42EB">
        <w:t>Gli attacchi di panico sono episodi improvvisi di paura intensa, accompagnati da sintomi fisici come tachicardia, tremori, vertigini, sensazione di soffocamento o di “perdere il controllo”.</w:t>
      </w:r>
      <w:r w:rsidRPr="006E42EB">
        <w:br/>
        <w:t>Possono essere molto spaventosi e portare chi li vive a evitare situazioni in cui pensa che potrebbero ripetersi.</w:t>
      </w:r>
    </w:p>
    <w:p w14:paraId="365D0DCD" w14:textId="4DF06678" w:rsidR="000C3747" w:rsidRPr="006E42EB" w:rsidRDefault="000C3747" w:rsidP="000C3747">
      <w:pPr>
        <w:pStyle w:val="Titolo4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lastRenderedPageBreak/>
        <w:t>Fobia sociale</w:t>
      </w:r>
    </w:p>
    <w:p w14:paraId="2AE73F2D" w14:textId="77777777" w:rsidR="000C3747" w:rsidRPr="006E42EB" w:rsidRDefault="000C3747" w:rsidP="000C3747">
      <w:pPr>
        <w:pStyle w:val="NormaleWeb"/>
      </w:pPr>
      <w:r w:rsidRPr="006E42EB">
        <w:t>È la paura di essere giudicati o umiliati in situazioni sociali.</w:t>
      </w:r>
      <w:r w:rsidRPr="006E42EB">
        <w:br/>
        <w:t>Gli adolescenti con fobia sociale evitano di parlare in pubblico, di partecipare a feste o di interagire con i coetanei per paura di fare una brutta figura.</w:t>
      </w:r>
      <w:r w:rsidRPr="006E42EB">
        <w:br/>
        <w:t>Spesso questo porta a isolamento, bassa autostima e senso di solitudine.</w:t>
      </w:r>
    </w:p>
    <w:p w14:paraId="046F62B0" w14:textId="1A97E66F" w:rsidR="000C3747" w:rsidRPr="006E42EB" w:rsidRDefault="000C3747" w:rsidP="000C3747">
      <w:pPr>
        <w:pStyle w:val="Titolo4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t>Disturbo di ansia da separazione</w:t>
      </w:r>
    </w:p>
    <w:p w14:paraId="5DF04371" w14:textId="77777777" w:rsidR="00F364A8" w:rsidRDefault="000C3747" w:rsidP="00F364A8">
      <w:pPr>
        <w:pStyle w:val="NormaleWeb"/>
      </w:pPr>
      <w:r w:rsidRPr="006E42EB">
        <w:t>È più comune nei bambini, ma può manifestarsi anche negli adolescenti, specialmente dopo esperienze traumatiche o cambiamenti familiari.</w:t>
      </w:r>
      <w:r w:rsidRPr="006E42EB">
        <w:br/>
        <w:t>Chi ne soffre teme di stare lontano da casa o dalle figure di riferimento, e può avere sintomi fisici come nausea o dolori addominali quando deve separarsi.</w:t>
      </w:r>
    </w:p>
    <w:p w14:paraId="1C2D7351" w14:textId="40FDA6AE" w:rsidR="000C3747" w:rsidRPr="00F364A8" w:rsidRDefault="000C3747" w:rsidP="00F364A8">
      <w:pPr>
        <w:pStyle w:val="NormaleWeb"/>
      </w:pPr>
      <w:r w:rsidRPr="006E42EB">
        <w:rPr>
          <w:rStyle w:val="Enfasigrassetto"/>
        </w:rPr>
        <w:t>Fobie specifiche</w:t>
      </w:r>
    </w:p>
    <w:p w14:paraId="16ADB13C" w14:textId="77777777" w:rsidR="000C3747" w:rsidRPr="006E42EB" w:rsidRDefault="000C3747" w:rsidP="000C3747">
      <w:pPr>
        <w:pStyle w:val="NormaleWeb"/>
      </w:pPr>
      <w:r w:rsidRPr="006E42EB">
        <w:t>Paure intense e irrazionali verso oggetti o situazioni particolari: il buio, gli insetti, i luoghi chiusi, l’altezza, gli aghi.</w:t>
      </w:r>
      <w:r w:rsidRPr="006E42EB">
        <w:br/>
        <w:t>Sebbene possano sembrare “banali”, se non trattate, queste fobie possono limitare fortemente la vita quotidiana.</w:t>
      </w:r>
    </w:p>
    <w:p w14:paraId="2075173A" w14:textId="77777777" w:rsidR="000C3747" w:rsidRPr="006E42EB" w:rsidRDefault="00DB6408" w:rsidP="000C3747">
      <w:r>
        <w:pict w14:anchorId="2F40F0C8">
          <v:rect id="_x0000_i1026" style="width:0;height:1.5pt" o:hralign="center" o:hrstd="t" o:hr="t" fillcolor="#a0a0a0" stroked="f"/>
        </w:pict>
      </w:r>
    </w:p>
    <w:p w14:paraId="4708CA09" w14:textId="77777777" w:rsidR="000C3747" w:rsidRPr="006E42EB" w:rsidRDefault="000C3747" w:rsidP="000C3747">
      <w:pPr>
        <w:pStyle w:val="Titolo3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t>5. Come riconoscere i segnali d’allarme</w:t>
      </w:r>
    </w:p>
    <w:p w14:paraId="373B9D6D" w14:textId="77777777" w:rsidR="000C3747" w:rsidRPr="006E42EB" w:rsidRDefault="000C3747" w:rsidP="000C3747">
      <w:pPr>
        <w:pStyle w:val="NormaleWeb"/>
      </w:pPr>
      <w:r w:rsidRPr="006E42EB">
        <w:t>Riconoscere un disturbo d’ansia in un adolescente non è sempre facile.</w:t>
      </w:r>
      <w:r w:rsidRPr="006E42EB">
        <w:br/>
        <w:t xml:space="preserve">Molti ragazzi </w:t>
      </w:r>
      <w:r w:rsidRPr="006E42EB">
        <w:rPr>
          <w:rStyle w:val="Enfasigrassetto"/>
          <w:b w:val="0"/>
        </w:rPr>
        <w:t>non parlano apertamente delle proprie emozioni</w:t>
      </w:r>
      <w:r w:rsidRPr="006E42EB">
        <w:t xml:space="preserve">, oppure </w:t>
      </w:r>
      <w:r w:rsidRPr="006E42EB">
        <w:rPr>
          <w:rStyle w:val="Enfasigrassetto"/>
          <w:b w:val="0"/>
        </w:rPr>
        <w:t>mascherano la paura con rabbia, chiusura o apatia</w:t>
      </w:r>
      <w:r w:rsidRPr="006E42EB">
        <w:t>.</w:t>
      </w:r>
    </w:p>
    <w:p w14:paraId="0513367E" w14:textId="77777777" w:rsidR="000C3747" w:rsidRPr="006E42EB" w:rsidRDefault="000C3747" w:rsidP="000C3747">
      <w:pPr>
        <w:pStyle w:val="NormaleWeb"/>
      </w:pPr>
      <w:r w:rsidRPr="006E42EB">
        <w:t>Alcuni segnali da non ignorare possono essere:</w:t>
      </w:r>
    </w:p>
    <w:p w14:paraId="4D1E35B9" w14:textId="77777777" w:rsidR="000C3747" w:rsidRPr="006E42EB" w:rsidRDefault="000C3747" w:rsidP="000C3747">
      <w:pPr>
        <w:pStyle w:val="NormaleWeb"/>
        <w:numPr>
          <w:ilvl w:val="0"/>
          <w:numId w:val="11"/>
        </w:numPr>
      </w:pPr>
      <w:r w:rsidRPr="006E42EB">
        <w:t>cambiamenti improvvisi nel rendimento scolastico;</w:t>
      </w:r>
    </w:p>
    <w:p w14:paraId="1AFFCBA8" w14:textId="77777777" w:rsidR="000C3747" w:rsidRPr="006E42EB" w:rsidRDefault="000C3747" w:rsidP="000C3747">
      <w:pPr>
        <w:pStyle w:val="NormaleWeb"/>
        <w:numPr>
          <w:ilvl w:val="0"/>
          <w:numId w:val="11"/>
        </w:numPr>
      </w:pPr>
      <w:r w:rsidRPr="006E42EB">
        <w:t>difficoltà a dormire o incubi frequenti;</w:t>
      </w:r>
    </w:p>
    <w:p w14:paraId="6234B084" w14:textId="77777777" w:rsidR="000C3747" w:rsidRPr="006E42EB" w:rsidRDefault="000C3747" w:rsidP="000C3747">
      <w:pPr>
        <w:pStyle w:val="NormaleWeb"/>
        <w:numPr>
          <w:ilvl w:val="0"/>
          <w:numId w:val="11"/>
        </w:numPr>
      </w:pPr>
      <w:r w:rsidRPr="006E42EB">
        <w:t>lamentele fisiche ricorrenti (mal di pancia, mal di testa) senza cause mediche;</w:t>
      </w:r>
    </w:p>
    <w:p w14:paraId="1A64928B" w14:textId="77777777" w:rsidR="000C3747" w:rsidRPr="006E42EB" w:rsidRDefault="000C3747" w:rsidP="000C3747">
      <w:pPr>
        <w:pStyle w:val="NormaleWeb"/>
        <w:numPr>
          <w:ilvl w:val="0"/>
          <w:numId w:val="11"/>
        </w:numPr>
      </w:pPr>
      <w:r w:rsidRPr="006E42EB">
        <w:t>evitamento di situazioni sociali o scolastiche;</w:t>
      </w:r>
    </w:p>
    <w:p w14:paraId="1F56A921" w14:textId="77777777" w:rsidR="000C3747" w:rsidRPr="006E42EB" w:rsidRDefault="000C3747" w:rsidP="000C3747">
      <w:pPr>
        <w:pStyle w:val="NormaleWeb"/>
        <w:numPr>
          <w:ilvl w:val="0"/>
          <w:numId w:val="11"/>
        </w:numPr>
      </w:pPr>
      <w:r w:rsidRPr="006E42EB">
        <w:t>crisi di pianto o scoppi di rabbia senza motivo apparente;</w:t>
      </w:r>
    </w:p>
    <w:p w14:paraId="5AA3072A" w14:textId="77777777" w:rsidR="000C3747" w:rsidRPr="006E42EB" w:rsidRDefault="000C3747" w:rsidP="000C3747">
      <w:pPr>
        <w:pStyle w:val="NormaleWeb"/>
        <w:numPr>
          <w:ilvl w:val="0"/>
          <w:numId w:val="11"/>
        </w:numPr>
      </w:pPr>
      <w:r w:rsidRPr="006E42EB">
        <w:t>difficoltà di concentrazione o memoria;</w:t>
      </w:r>
    </w:p>
    <w:p w14:paraId="3B56CE98" w14:textId="77777777" w:rsidR="000C3747" w:rsidRPr="006E42EB" w:rsidRDefault="000C3747" w:rsidP="000C3747">
      <w:pPr>
        <w:pStyle w:val="NormaleWeb"/>
        <w:numPr>
          <w:ilvl w:val="0"/>
          <w:numId w:val="11"/>
        </w:numPr>
      </w:pPr>
      <w:r w:rsidRPr="006E42EB">
        <w:t>perdita di interesse per attività prima amate.</w:t>
      </w:r>
    </w:p>
    <w:p w14:paraId="0C406C1F" w14:textId="77777777" w:rsidR="000C3747" w:rsidRPr="006E42EB" w:rsidRDefault="000C3747" w:rsidP="000C3747">
      <w:pPr>
        <w:pStyle w:val="NormaleWeb"/>
      </w:pPr>
      <w:r w:rsidRPr="006E42EB">
        <w:t xml:space="preserve">A volte, il primo segnale non è la tristezza, ma </w:t>
      </w:r>
      <w:r w:rsidRPr="006E42EB">
        <w:rPr>
          <w:rStyle w:val="Enfasigrassetto"/>
          <w:b w:val="0"/>
        </w:rPr>
        <w:t>la tensione continua</w:t>
      </w:r>
      <w:r w:rsidRPr="006E42EB">
        <w:t xml:space="preserve">, </w:t>
      </w:r>
      <w:r w:rsidRPr="006E42EB">
        <w:rPr>
          <w:rStyle w:val="Enfasigrassetto"/>
          <w:b w:val="0"/>
        </w:rPr>
        <w:t>il bisogno di controllo</w:t>
      </w:r>
      <w:r w:rsidRPr="006E42EB">
        <w:t xml:space="preserve"> o </w:t>
      </w:r>
      <w:r w:rsidRPr="006E42EB">
        <w:rPr>
          <w:rStyle w:val="Enfasigrassetto"/>
          <w:b w:val="0"/>
        </w:rPr>
        <w:t>la paura di deludere gli altri</w:t>
      </w:r>
      <w:r w:rsidRPr="006E42EB">
        <w:t>.</w:t>
      </w:r>
    </w:p>
    <w:p w14:paraId="1E809F01" w14:textId="77777777" w:rsidR="000C3747" w:rsidRPr="006E42EB" w:rsidRDefault="000C3747" w:rsidP="000C3747">
      <w:pPr>
        <w:pStyle w:val="NormaleWeb"/>
      </w:pPr>
      <w:r w:rsidRPr="006E42EB">
        <w:t xml:space="preserve">Parlare con un adolescente in difficoltà significa </w:t>
      </w:r>
      <w:r w:rsidRPr="006E42EB">
        <w:rPr>
          <w:rStyle w:val="Enfasigrassetto"/>
          <w:b w:val="0"/>
        </w:rPr>
        <w:t>ascoltare davvero</w:t>
      </w:r>
      <w:r w:rsidRPr="006E42EB">
        <w:t>, senza minimizzare né giudicare. Frasi come “non è niente”, “devi solo calmarti” o “sei troppo sensibile” rischiano di chiudere ancora di più il dialogo.</w:t>
      </w:r>
    </w:p>
    <w:p w14:paraId="4760B69D" w14:textId="506FE5D3" w:rsidR="000C3747" w:rsidRPr="0059495E" w:rsidRDefault="000C3747" w:rsidP="000C3747">
      <w:pPr>
        <w:rPr>
          <w:lang w:val="it-IT"/>
        </w:rPr>
      </w:pPr>
    </w:p>
    <w:p w14:paraId="644A894A" w14:textId="77777777" w:rsidR="000C3747" w:rsidRPr="006E42EB" w:rsidRDefault="000C3747" w:rsidP="000C3747">
      <w:pPr>
        <w:pStyle w:val="Titolo3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t>6. Le cause: una combinazione di fattori</w:t>
      </w:r>
    </w:p>
    <w:p w14:paraId="1A81B713" w14:textId="77777777" w:rsidR="000C3747" w:rsidRPr="006E42EB" w:rsidRDefault="000C3747" w:rsidP="000C3747">
      <w:pPr>
        <w:pStyle w:val="NormaleWeb"/>
      </w:pPr>
      <w:r w:rsidRPr="006E42EB">
        <w:t xml:space="preserve">Non esiste una sola causa dell’ansia, ma una </w:t>
      </w:r>
      <w:r w:rsidRPr="006E42EB">
        <w:rPr>
          <w:rStyle w:val="Enfasigrassetto"/>
          <w:b w:val="0"/>
        </w:rPr>
        <w:t>combinazione di fattori biologici, psicologici e ambientali</w:t>
      </w:r>
      <w:r w:rsidRPr="006E42EB">
        <w:t>.</w:t>
      </w:r>
    </w:p>
    <w:p w14:paraId="7D59098C" w14:textId="77777777" w:rsidR="000C3747" w:rsidRPr="006E42EB" w:rsidRDefault="000C3747" w:rsidP="000C3747">
      <w:pPr>
        <w:pStyle w:val="NormaleWeb"/>
        <w:numPr>
          <w:ilvl w:val="0"/>
          <w:numId w:val="12"/>
        </w:numPr>
      </w:pPr>
      <w:r w:rsidRPr="006E42EB">
        <w:rPr>
          <w:rStyle w:val="Enfasigrassetto"/>
          <w:b w:val="0"/>
        </w:rPr>
        <w:t>Fattori genetici:</w:t>
      </w:r>
      <w:r w:rsidRPr="006E42EB">
        <w:t xml:space="preserve"> alcune persone hanno una predisposizione biologica a reagire con maggiore ansia.</w:t>
      </w:r>
    </w:p>
    <w:p w14:paraId="5BD04229" w14:textId="77777777" w:rsidR="000C3747" w:rsidRPr="006E42EB" w:rsidRDefault="000C3747" w:rsidP="000C3747">
      <w:pPr>
        <w:pStyle w:val="NormaleWeb"/>
        <w:numPr>
          <w:ilvl w:val="0"/>
          <w:numId w:val="12"/>
        </w:numPr>
      </w:pPr>
      <w:r w:rsidRPr="006E42EB">
        <w:rPr>
          <w:rStyle w:val="Enfasigrassetto"/>
          <w:b w:val="0"/>
        </w:rPr>
        <w:t>Esperienze di vita:</w:t>
      </w:r>
      <w:r w:rsidRPr="006E42EB">
        <w:t xml:space="preserve"> traumi, bullismo, conflitti familiari o lutti possono scatenare l’ansia.</w:t>
      </w:r>
    </w:p>
    <w:p w14:paraId="5F86F3F0" w14:textId="77777777" w:rsidR="000C3747" w:rsidRPr="006E42EB" w:rsidRDefault="000C3747" w:rsidP="000C3747">
      <w:pPr>
        <w:pStyle w:val="NormaleWeb"/>
        <w:numPr>
          <w:ilvl w:val="0"/>
          <w:numId w:val="12"/>
        </w:numPr>
      </w:pPr>
      <w:r w:rsidRPr="006E42EB">
        <w:rPr>
          <w:rStyle w:val="Enfasigrassetto"/>
          <w:b w:val="0"/>
        </w:rPr>
        <w:t>Stress scolastico e sociale:</w:t>
      </w:r>
      <w:r w:rsidRPr="006E42EB">
        <w:t xml:space="preserve"> il timore di fallire o di non essere accettati pesa moltissimo sugli adolescenti.</w:t>
      </w:r>
    </w:p>
    <w:p w14:paraId="57491E3F" w14:textId="77777777" w:rsidR="000C3747" w:rsidRPr="006E42EB" w:rsidRDefault="000C3747" w:rsidP="000C3747">
      <w:pPr>
        <w:pStyle w:val="NormaleWeb"/>
        <w:numPr>
          <w:ilvl w:val="0"/>
          <w:numId w:val="12"/>
        </w:numPr>
      </w:pPr>
      <w:r w:rsidRPr="006E42EB">
        <w:rPr>
          <w:rStyle w:val="Enfasigrassetto"/>
          <w:b w:val="0"/>
        </w:rPr>
        <w:t>Fattori neurobiologici:</w:t>
      </w:r>
      <w:r w:rsidRPr="006E42EB">
        <w:t xml:space="preserve"> squilibri nei neurotrasmettitori, come serotonina e dopamina, influenzano la regolazione dell’umore.</w:t>
      </w:r>
    </w:p>
    <w:p w14:paraId="2B1A2B7B" w14:textId="77777777" w:rsidR="000C3747" w:rsidRPr="006E42EB" w:rsidRDefault="000C3747" w:rsidP="000C3747">
      <w:pPr>
        <w:pStyle w:val="NormaleWeb"/>
        <w:numPr>
          <w:ilvl w:val="0"/>
          <w:numId w:val="12"/>
        </w:numPr>
      </w:pPr>
      <w:r w:rsidRPr="006E42EB">
        <w:rPr>
          <w:rStyle w:val="Enfasigrassetto"/>
          <w:b w:val="0"/>
        </w:rPr>
        <w:t>Uso eccessivo di tecnologia:</w:t>
      </w:r>
      <w:r w:rsidRPr="006E42EB">
        <w:t xml:space="preserve"> la costante esposizione ai social può alimentare paragoni, perfezionismo e paura del giudizio.</w:t>
      </w:r>
    </w:p>
    <w:p w14:paraId="2602EA4C" w14:textId="442C8115" w:rsidR="000C3747" w:rsidRPr="006E42EB" w:rsidRDefault="000C3747" w:rsidP="000C3747">
      <w:pPr>
        <w:pStyle w:val="NormaleWeb"/>
      </w:pPr>
      <w:r w:rsidRPr="006E42EB">
        <w:t xml:space="preserve">L’ansia, in fondo, è come </w:t>
      </w:r>
      <w:r w:rsidR="00695B26" w:rsidRPr="006E42EB">
        <w:t>un allarme</w:t>
      </w:r>
      <w:r w:rsidRPr="006E42EB">
        <w:t xml:space="preserve"> che si accende quando il cervello percepisce troppa pressione — anche se non c’è un vero pericolo.</w:t>
      </w:r>
    </w:p>
    <w:p w14:paraId="58E32C91" w14:textId="218241A5" w:rsidR="000C3747" w:rsidRPr="0059495E" w:rsidRDefault="000C3747" w:rsidP="000C3747">
      <w:pPr>
        <w:rPr>
          <w:lang w:val="it-IT"/>
        </w:rPr>
      </w:pPr>
    </w:p>
    <w:p w14:paraId="1E31910B" w14:textId="77777777" w:rsidR="000C3747" w:rsidRPr="006E42EB" w:rsidRDefault="000C3747" w:rsidP="000C3747">
      <w:pPr>
        <w:pStyle w:val="Titolo3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t>7. L’impatto sulla vita quotidiana</w:t>
      </w:r>
    </w:p>
    <w:p w14:paraId="6E9608B8" w14:textId="77777777" w:rsidR="000C3747" w:rsidRPr="006E42EB" w:rsidRDefault="000C3747" w:rsidP="000C3747">
      <w:pPr>
        <w:pStyle w:val="NormaleWeb"/>
      </w:pPr>
      <w:r w:rsidRPr="006E42EB">
        <w:t xml:space="preserve">I disturbi d’ansia non sono solo una questione psicologica: </w:t>
      </w:r>
      <w:r w:rsidRPr="006E42EB">
        <w:rPr>
          <w:rStyle w:val="Enfasigrassetto"/>
          <w:b w:val="0"/>
        </w:rPr>
        <w:t>hanno conseguenze reali</w:t>
      </w:r>
      <w:r w:rsidRPr="006E42EB">
        <w:t xml:space="preserve"> sulla vita di un adolescente.</w:t>
      </w:r>
    </w:p>
    <w:p w14:paraId="0CD95DC1" w14:textId="77777777" w:rsidR="000C3747" w:rsidRPr="006E42EB" w:rsidRDefault="000C3747" w:rsidP="000C3747">
      <w:pPr>
        <w:pStyle w:val="NormaleWeb"/>
      </w:pPr>
      <w:r w:rsidRPr="006E42EB">
        <w:t>A scuola, l’ansia può compromettere la concentrazione, la memoria e la performance.</w:t>
      </w:r>
      <w:r w:rsidRPr="006E42EB">
        <w:br/>
        <w:t>Molti ragazzi ansiosi evitano di partecipare, di fare domande, di esporsi.</w:t>
      </w:r>
      <w:r w:rsidRPr="006E42EB">
        <w:br/>
        <w:t>Nelle relazioni, l’ansia può creare isolamento o dipendenza affettiva.</w:t>
      </w:r>
    </w:p>
    <w:p w14:paraId="09EE5F9A" w14:textId="77777777" w:rsidR="000C3747" w:rsidRPr="006E42EB" w:rsidRDefault="000C3747" w:rsidP="000C3747">
      <w:pPr>
        <w:pStyle w:val="NormaleWeb"/>
      </w:pPr>
      <w:r w:rsidRPr="006E42EB">
        <w:t xml:space="preserve">Soprattutto, l’ansia cronica può aprire la strada ad altri problemi, come </w:t>
      </w:r>
      <w:r w:rsidRPr="006E42EB">
        <w:rPr>
          <w:rStyle w:val="Enfasigrassetto"/>
          <w:b w:val="0"/>
        </w:rPr>
        <w:t>la depressione</w:t>
      </w:r>
      <w:r w:rsidRPr="006E42EB">
        <w:t xml:space="preserve">, </w:t>
      </w:r>
      <w:r w:rsidRPr="006E42EB">
        <w:rPr>
          <w:rStyle w:val="Enfasigrassetto"/>
          <w:b w:val="0"/>
        </w:rPr>
        <w:t>i disturbi alimentari</w:t>
      </w:r>
      <w:r w:rsidRPr="006E42EB">
        <w:t xml:space="preserve"> o </w:t>
      </w:r>
      <w:r w:rsidRPr="006E42EB">
        <w:rPr>
          <w:rStyle w:val="Enfasigrassetto"/>
          <w:b w:val="0"/>
        </w:rPr>
        <w:t>l’abuso di sostanze</w:t>
      </w:r>
      <w:r w:rsidRPr="006E42EB">
        <w:t>, usate per cercare sollievo momentaneo.</w:t>
      </w:r>
    </w:p>
    <w:p w14:paraId="18D64A0D" w14:textId="77777777" w:rsidR="000C3747" w:rsidRPr="006E42EB" w:rsidRDefault="000C3747" w:rsidP="000C3747">
      <w:pPr>
        <w:pStyle w:val="NormaleWeb"/>
      </w:pPr>
      <w:r w:rsidRPr="006E42EB">
        <w:t xml:space="preserve">Per questo è fondamentale </w:t>
      </w:r>
      <w:r w:rsidRPr="006E42EB">
        <w:rPr>
          <w:rStyle w:val="Enfasigrassetto"/>
          <w:b w:val="0"/>
        </w:rPr>
        <w:t>intervenire presto</w:t>
      </w:r>
      <w:r w:rsidRPr="006E42EB">
        <w:t>, prima che il disagio diventi una gabbia.</w:t>
      </w:r>
    </w:p>
    <w:p w14:paraId="6FE3838D" w14:textId="1D1D2CD0" w:rsidR="000C3747" w:rsidRPr="0059495E" w:rsidRDefault="000C3747" w:rsidP="000C3747">
      <w:pPr>
        <w:rPr>
          <w:lang w:val="it-IT"/>
        </w:rPr>
      </w:pPr>
    </w:p>
    <w:p w14:paraId="063AA639" w14:textId="41E87346" w:rsidR="000C3747" w:rsidRPr="006E42EB" w:rsidRDefault="000C3747" w:rsidP="000C3747">
      <w:pPr>
        <w:pStyle w:val="Titolo3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t xml:space="preserve">8. Come affrontare </w:t>
      </w:r>
      <w:r w:rsidRPr="00790DE3">
        <w:rPr>
          <w:rStyle w:val="Enfasigrassetto"/>
          <w:bCs/>
          <w:color w:val="auto"/>
          <w:lang w:val="it-IT"/>
        </w:rPr>
        <w:t>l’ansia</w:t>
      </w:r>
      <w:r w:rsidR="0059495E">
        <w:rPr>
          <w:rStyle w:val="Enfasigrassetto"/>
          <w:bCs/>
          <w:color w:val="auto"/>
          <w:lang w:val="it-IT"/>
        </w:rPr>
        <w:t>invad</w:t>
      </w:r>
      <w:r w:rsidRPr="006E42EB">
        <w:rPr>
          <w:rStyle w:val="Enfasigrassetto"/>
          <w:bCs/>
          <w:color w:val="auto"/>
          <w:lang w:val="it-IT"/>
        </w:rPr>
        <w:t>: il ruolo della famiglia e della scuola</w:t>
      </w:r>
    </w:p>
    <w:p w14:paraId="13077EB3" w14:textId="77777777" w:rsidR="000C3747" w:rsidRPr="006E42EB" w:rsidRDefault="000C3747" w:rsidP="000C3747">
      <w:pPr>
        <w:pStyle w:val="NormaleWeb"/>
      </w:pPr>
      <w:r w:rsidRPr="006E42EB">
        <w:t xml:space="preserve">Quando un adolescente soffre d’ansia, </w:t>
      </w:r>
      <w:r w:rsidRPr="006E42EB">
        <w:rPr>
          <w:rStyle w:val="Enfasigrassetto"/>
          <w:b w:val="0"/>
        </w:rPr>
        <w:t>non serve cercare un colpevole</w:t>
      </w:r>
      <w:r w:rsidRPr="006E42EB">
        <w:t>, ma costruire una rete di sostegno.</w:t>
      </w:r>
    </w:p>
    <w:p w14:paraId="21945007" w14:textId="034CE130" w:rsidR="000C3747" w:rsidRPr="006E42EB" w:rsidRDefault="000C3747" w:rsidP="000C3747">
      <w:pPr>
        <w:pStyle w:val="Titolo4"/>
        <w:rPr>
          <w:b w:val="0"/>
          <w:color w:val="auto"/>
          <w:lang w:val="it-IT"/>
        </w:rPr>
      </w:pPr>
      <w:r w:rsidRPr="006E42EB">
        <w:rPr>
          <w:b w:val="0"/>
          <w:color w:val="auto"/>
          <w:lang w:val="it-IT"/>
        </w:rPr>
        <w:lastRenderedPageBreak/>
        <w:t>Il ruolo della famiglia</w:t>
      </w:r>
    </w:p>
    <w:p w14:paraId="51CEDC75" w14:textId="77777777" w:rsidR="000C3747" w:rsidRPr="006E42EB" w:rsidRDefault="000C3747" w:rsidP="000C3747">
      <w:pPr>
        <w:pStyle w:val="NormaleWeb"/>
      </w:pPr>
      <w:r w:rsidRPr="006E42EB">
        <w:t xml:space="preserve">I genitori devono essere </w:t>
      </w:r>
      <w:r w:rsidRPr="006E42EB">
        <w:rPr>
          <w:rStyle w:val="Enfasigrassetto"/>
          <w:b w:val="0"/>
        </w:rPr>
        <w:t>presenti, ma non invadenti</w:t>
      </w:r>
      <w:r w:rsidRPr="006E42EB">
        <w:t>.</w:t>
      </w:r>
      <w:r w:rsidRPr="006E42EB">
        <w:br/>
        <w:t>Serve ascolto empatico, accettazione e collaborazione con professionisti.</w:t>
      </w:r>
      <w:r w:rsidRPr="006E42EB">
        <w:br/>
        <w:t>Evitiamo di banalizzare (“è solo una fase”) o di iperproteggere (“non preoccuparti, ci penso io”). Entrambe le reazioni rafforzano la paura.</w:t>
      </w:r>
    </w:p>
    <w:p w14:paraId="07EC4C06" w14:textId="018CD6D7" w:rsidR="000C3747" w:rsidRPr="006E42EB" w:rsidRDefault="000C3747" w:rsidP="000C3747">
      <w:pPr>
        <w:pStyle w:val="Titolo4"/>
        <w:rPr>
          <w:b w:val="0"/>
          <w:color w:val="auto"/>
          <w:lang w:val="it-IT"/>
        </w:rPr>
      </w:pPr>
      <w:r w:rsidRPr="006E42EB">
        <w:rPr>
          <w:b w:val="0"/>
          <w:color w:val="auto"/>
          <w:lang w:val="it-IT"/>
        </w:rPr>
        <w:t>Il ruolo della scuola</w:t>
      </w:r>
    </w:p>
    <w:p w14:paraId="0F2D3BA7" w14:textId="77777777" w:rsidR="000C3747" w:rsidRPr="006E42EB" w:rsidRDefault="000C3747" w:rsidP="000C3747">
      <w:pPr>
        <w:pStyle w:val="NormaleWeb"/>
      </w:pPr>
      <w:r w:rsidRPr="006E42EB">
        <w:t>Gli insegnanti sono in prima linea: spesso sono i primi a notare i cambiamenti di comportamento.</w:t>
      </w:r>
      <w:r w:rsidRPr="006E42EB">
        <w:br/>
        <w:t>È importante che la scuola sia un ambiente accogliente, dove si possa parlare di salute mentale senza stigma.</w:t>
      </w:r>
      <w:r w:rsidRPr="006E42EB">
        <w:br/>
        <w:t>Progetti di educazione emotiva, sportelli di ascolto e attività di gruppo possono fare la differenza.</w:t>
      </w:r>
    </w:p>
    <w:p w14:paraId="5556355B" w14:textId="131AA191" w:rsidR="000C3747" w:rsidRPr="006E42EB" w:rsidRDefault="000C3747" w:rsidP="000C3747">
      <w:pPr>
        <w:pStyle w:val="Titolo4"/>
        <w:rPr>
          <w:b w:val="0"/>
          <w:color w:val="auto"/>
          <w:lang w:val="it-IT"/>
        </w:rPr>
      </w:pPr>
      <w:r w:rsidRPr="006E42EB">
        <w:rPr>
          <w:b w:val="0"/>
          <w:color w:val="auto"/>
          <w:lang w:val="it-IT"/>
        </w:rPr>
        <w:t xml:space="preserve"> Il ruolo dei pari</w:t>
      </w:r>
    </w:p>
    <w:p w14:paraId="6749CD08" w14:textId="77777777" w:rsidR="000C3747" w:rsidRPr="006E42EB" w:rsidRDefault="000C3747" w:rsidP="000C3747">
      <w:pPr>
        <w:pStyle w:val="NormaleWeb"/>
      </w:pPr>
      <w:r w:rsidRPr="006E42EB">
        <w:t xml:space="preserve">Anche gli amici hanno un ruolo cruciale. A volte, </w:t>
      </w:r>
      <w:r w:rsidRPr="006E42EB">
        <w:rPr>
          <w:rStyle w:val="Enfasigrassetto"/>
          <w:b w:val="0"/>
        </w:rPr>
        <w:t>un compagno che ascolta senza giudicare</w:t>
      </w:r>
      <w:r w:rsidRPr="006E42EB">
        <w:t xml:space="preserve"> può essere la prima ancora di salvezza per chi si sente solo.</w:t>
      </w:r>
    </w:p>
    <w:p w14:paraId="154B981B" w14:textId="77777777" w:rsidR="000C3747" w:rsidRPr="006E42EB" w:rsidRDefault="00DB6408" w:rsidP="000C3747">
      <w:r>
        <w:pict w14:anchorId="668DD6EB">
          <v:rect id="_x0000_i1027" style="width:0;height:1.5pt" o:hralign="center" o:hrstd="t" o:hr="t" fillcolor="#a0a0a0" stroked="f"/>
        </w:pict>
      </w:r>
    </w:p>
    <w:p w14:paraId="10170261" w14:textId="77777777" w:rsidR="000C3747" w:rsidRPr="006E42EB" w:rsidRDefault="000C3747" w:rsidP="000C3747">
      <w:pPr>
        <w:pStyle w:val="Titolo3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t>9. Le terapie e i percorsi di aiuto</w:t>
      </w:r>
    </w:p>
    <w:p w14:paraId="5DC2EA0D" w14:textId="77777777" w:rsidR="000C3747" w:rsidRPr="006E42EB" w:rsidRDefault="000C3747" w:rsidP="000C3747">
      <w:pPr>
        <w:pStyle w:val="NormaleWeb"/>
      </w:pPr>
      <w:r w:rsidRPr="006E42EB">
        <w:t xml:space="preserve">I disturbi d’ansia si possono </w:t>
      </w:r>
      <w:r w:rsidRPr="006E42EB">
        <w:rPr>
          <w:rStyle w:val="Enfasigrassetto"/>
          <w:b w:val="0"/>
        </w:rPr>
        <w:t>curare efficacemente</w:t>
      </w:r>
      <w:r w:rsidRPr="006E42EB">
        <w:t>. Le principali strategie terapeutiche includono:</w:t>
      </w:r>
    </w:p>
    <w:p w14:paraId="1999D203" w14:textId="02CC6BBF" w:rsidR="000C3747" w:rsidRPr="006E42EB" w:rsidRDefault="000C3747" w:rsidP="000C3747">
      <w:pPr>
        <w:pStyle w:val="NormaleWeb"/>
        <w:numPr>
          <w:ilvl w:val="0"/>
          <w:numId w:val="13"/>
        </w:numPr>
      </w:pPr>
      <w:r w:rsidRPr="006E42EB">
        <w:rPr>
          <w:rStyle w:val="Enfasigrassetto"/>
          <w:b w:val="0"/>
        </w:rPr>
        <w:t>Psicoterapia cognitivo</w:t>
      </w:r>
      <w:r w:rsidR="006E42EB">
        <w:rPr>
          <w:rStyle w:val="Enfasigrassetto"/>
          <w:b w:val="0"/>
        </w:rPr>
        <w:t>,</w:t>
      </w:r>
      <w:r w:rsidRPr="006E42EB">
        <w:rPr>
          <w:rStyle w:val="Enfasigrassetto"/>
          <w:b w:val="0"/>
        </w:rPr>
        <w:t>comportamentale (CBT):</w:t>
      </w:r>
      <w:r w:rsidRPr="006E42EB">
        <w:t xml:space="preserve"> aiuta a riconoscere e modificare i pensieri negativi che alimentano l’ansia.</w:t>
      </w:r>
    </w:p>
    <w:p w14:paraId="3D1A7609" w14:textId="77777777" w:rsidR="000C3747" w:rsidRPr="006E42EB" w:rsidRDefault="000C3747" w:rsidP="000C3747">
      <w:pPr>
        <w:pStyle w:val="NormaleWeb"/>
        <w:numPr>
          <w:ilvl w:val="0"/>
          <w:numId w:val="13"/>
        </w:numPr>
      </w:pPr>
      <w:r w:rsidRPr="006E42EB">
        <w:rPr>
          <w:rStyle w:val="Enfasigrassetto"/>
          <w:b w:val="0"/>
        </w:rPr>
        <w:t>Terapia di esposizione:</w:t>
      </w:r>
      <w:r w:rsidRPr="006E42EB">
        <w:t xml:space="preserve"> affronta gradualmente le situazioni temute, riducendo la risposta ansiosa.</w:t>
      </w:r>
    </w:p>
    <w:p w14:paraId="3B2F12E8" w14:textId="77777777" w:rsidR="000C3747" w:rsidRPr="006E42EB" w:rsidRDefault="000C3747" w:rsidP="000C3747">
      <w:pPr>
        <w:pStyle w:val="NormaleWeb"/>
        <w:numPr>
          <w:ilvl w:val="0"/>
          <w:numId w:val="13"/>
        </w:numPr>
      </w:pPr>
      <w:r w:rsidRPr="006E42EB">
        <w:rPr>
          <w:rStyle w:val="Enfasigrassetto"/>
          <w:b w:val="0"/>
        </w:rPr>
        <w:t>Terapia familiare o di gruppo:</w:t>
      </w:r>
      <w:r w:rsidRPr="006E42EB">
        <w:t xml:space="preserve"> utile quando l’ambiente relazionale contribuisce al problema.</w:t>
      </w:r>
    </w:p>
    <w:p w14:paraId="17F52DBE" w14:textId="0521B121" w:rsidR="000C3747" w:rsidRPr="006E42EB" w:rsidRDefault="000C3747" w:rsidP="000C3747">
      <w:pPr>
        <w:pStyle w:val="NormaleWeb"/>
        <w:numPr>
          <w:ilvl w:val="0"/>
          <w:numId w:val="13"/>
        </w:numPr>
      </w:pPr>
      <w:r w:rsidRPr="006E42EB">
        <w:rPr>
          <w:rStyle w:val="Enfasigrassetto"/>
          <w:b w:val="0"/>
        </w:rPr>
        <w:t>Farmacoterapia:</w:t>
      </w:r>
      <w:r w:rsidRPr="006E42EB">
        <w:t xml:space="preserve"> in casi più gravi, gli </w:t>
      </w:r>
      <w:r w:rsidR="00695B26" w:rsidRPr="006E42EB">
        <w:t>psichiatri</w:t>
      </w:r>
      <w:r w:rsidRPr="006E42EB">
        <w:t xml:space="preserve"> possono prescrivere farmaci ansiolitici o antidepressivi, sempre sotto controllo medico.</w:t>
      </w:r>
    </w:p>
    <w:p w14:paraId="33E8953C" w14:textId="77777777" w:rsidR="000C3747" w:rsidRPr="006E42EB" w:rsidRDefault="000C3747" w:rsidP="000C3747">
      <w:pPr>
        <w:pStyle w:val="NormaleWeb"/>
        <w:numPr>
          <w:ilvl w:val="0"/>
          <w:numId w:val="13"/>
        </w:numPr>
      </w:pPr>
      <w:r w:rsidRPr="006E42EB">
        <w:rPr>
          <w:rStyle w:val="Enfasigrassetto"/>
          <w:b w:val="0"/>
        </w:rPr>
        <w:t>Tecniche di rilassamento:</w:t>
      </w:r>
      <w:r w:rsidRPr="006E42EB">
        <w:t xml:space="preserve"> respirazione, mindfulness, yoga e attività fisica aiutano a gestire i sintomi fisici.</w:t>
      </w:r>
    </w:p>
    <w:p w14:paraId="7CB1F603" w14:textId="77777777" w:rsidR="000C3747" w:rsidRPr="006E42EB" w:rsidRDefault="000C3747" w:rsidP="000C3747">
      <w:pPr>
        <w:pStyle w:val="NormaleWeb"/>
      </w:pPr>
      <w:r w:rsidRPr="006E42EB">
        <w:t xml:space="preserve">Ma il primo passo resta sempre lo stesso: </w:t>
      </w:r>
      <w:r w:rsidRPr="006E42EB">
        <w:rPr>
          <w:rStyle w:val="Enfasigrassetto"/>
          <w:b w:val="0"/>
        </w:rPr>
        <w:t>chiedere aiuto</w:t>
      </w:r>
      <w:r w:rsidRPr="006E42EB">
        <w:t>.</w:t>
      </w:r>
      <w:r w:rsidRPr="006E42EB">
        <w:br/>
        <w:t>Riconoscere di avere un problema non è debolezza, ma coraggio.</w:t>
      </w:r>
    </w:p>
    <w:p w14:paraId="5237BB6A" w14:textId="77777777" w:rsidR="000C3747" w:rsidRPr="006E42EB" w:rsidRDefault="00DB6408" w:rsidP="000C3747">
      <w:r>
        <w:pict w14:anchorId="6A7AF45F">
          <v:rect id="_x0000_i1028" style="width:0;height:1.5pt" o:hralign="center" o:hrstd="t" o:hr="t" fillcolor="#a0a0a0" stroked="f"/>
        </w:pict>
      </w:r>
    </w:p>
    <w:p w14:paraId="3F1DA1C2" w14:textId="77777777" w:rsidR="000C3747" w:rsidRPr="006E42EB" w:rsidRDefault="000C3747" w:rsidP="000C3747">
      <w:pPr>
        <w:pStyle w:val="Titolo3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lastRenderedPageBreak/>
        <w:t>10. Ansia e social media: un legame invisibile</w:t>
      </w:r>
    </w:p>
    <w:p w14:paraId="6ED3578E" w14:textId="77777777" w:rsidR="000C3747" w:rsidRPr="006E42EB" w:rsidRDefault="000C3747" w:rsidP="000C3747">
      <w:pPr>
        <w:pStyle w:val="NormaleWeb"/>
      </w:pPr>
      <w:r w:rsidRPr="006E42EB">
        <w:t>Oggi non si può parlare di adolescenti senza parlare di social network.</w:t>
      </w:r>
      <w:r w:rsidRPr="006E42EB">
        <w:br/>
        <w:t>Le piattaforme come Instagram, TikTok o Snapchat creano un ambiente di confronto continuo: tutti sembrano più felici, più belli, più di successo.</w:t>
      </w:r>
    </w:p>
    <w:p w14:paraId="3CD2D8C0" w14:textId="77777777" w:rsidR="000C3747" w:rsidRPr="006E42EB" w:rsidRDefault="000C3747" w:rsidP="000C3747">
      <w:pPr>
        <w:pStyle w:val="NormaleWeb"/>
      </w:pPr>
      <w:r w:rsidRPr="006E42EB">
        <w:t xml:space="preserve">Questo confronto costante può generare </w:t>
      </w:r>
      <w:r w:rsidRPr="006E42EB">
        <w:rPr>
          <w:rStyle w:val="Enfasigrassetto"/>
          <w:b w:val="0"/>
        </w:rPr>
        <w:t>ansia da prestazione sociale</w:t>
      </w:r>
      <w:r w:rsidRPr="006E42EB">
        <w:t>, paura di essere esclusi (“FOMO”) e bisogno di approvazione.</w:t>
      </w:r>
      <w:r w:rsidRPr="006E42EB">
        <w:br/>
        <w:t>Inoltre, la connessione continua riduce i momenti di pausa mentale, indispensabili per rielaborare le emozioni.</w:t>
      </w:r>
    </w:p>
    <w:p w14:paraId="7FD20275" w14:textId="77777777" w:rsidR="000C3747" w:rsidRPr="006E42EB" w:rsidRDefault="000C3747" w:rsidP="000C3747">
      <w:pPr>
        <w:pStyle w:val="NormaleWeb"/>
      </w:pPr>
      <w:r w:rsidRPr="006E42EB">
        <w:t xml:space="preserve">Educare i ragazzi a </w:t>
      </w:r>
      <w:r w:rsidRPr="006E42EB">
        <w:rPr>
          <w:rStyle w:val="Enfasigrassetto"/>
          <w:b w:val="0"/>
        </w:rPr>
        <w:t>un uso consapevole della tecnologia</w:t>
      </w:r>
      <w:r w:rsidRPr="006E42EB">
        <w:t xml:space="preserve"> — disconnettersi, selezionare i contenuti, limitare il tempo online — è una forma concreta di prevenzione.</w:t>
      </w:r>
    </w:p>
    <w:p w14:paraId="36B53200" w14:textId="77777777" w:rsidR="000C3747" w:rsidRPr="006E42EB" w:rsidRDefault="00DB6408" w:rsidP="000C3747">
      <w:r>
        <w:pict w14:anchorId="09FDDC26">
          <v:rect id="_x0000_i1029" style="width:0;height:1.5pt" o:hralign="center" o:hrstd="t" o:hr="t" fillcolor="#a0a0a0" stroked="f"/>
        </w:pict>
      </w:r>
    </w:p>
    <w:p w14:paraId="604BE844" w14:textId="77777777" w:rsidR="000C3747" w:rsidRPr="006E42EB" w:rsidRDefault="000C3747" w:rsidP="000C3747">
      <w:pPr>
        <w:pStyle w:val="Titolo3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t>11. La prevenzione: educare alle emozioni</w:t>
      </w:r>
    </w:p>
    <w:p w14:paraId="5B1A505E" w14:textId="77777777" w:rsidR="000C3747" w:rsidRPr="006E42EB" w:rsidRDefault="000C3747" w:rsidP="000C3747">
      <w:pPr>
        <w:pStyle w:val="NormaleWeb"/>
      </w:pPr>
      <w:r w:rsidRPr="006E42EB">
        <w:t xml:space="preserve">La vera cura dell’ansia comincia </w:t>
      </w:r>
      <w:r w:rsidRPr="006E42EB">
        <w:rPr>
          <w:rStyle w:val="Enfasigrassetto"/>
          <w:b w:val="0"/>
        </w:rPr>
        <w:t>molto prima dei sintomi</w:t>
      </w:r>
      <w:r w:rsidRPr="006E42EB">
        <w:t>.</w:t>
      </w:r>
      <w:r w:rsidRPr="006E42EB">
        <w:br/>
        <w:t xml:space="preserve">Serve una cultura che insegni a </w:t>
      </w:r>
      <w:r w:rsidRPr="006E42EB">
        <w:rPr>
          <w:rStyle w:val="Enfasigrassetto"/>
          <w:b w:val="0"/>
        </w:rPr>
        <w:t>riconoscere, nominare e gestire le emozioni</w:t>
      </w:r>
      <w:r w:rsidRPr="006E42EB">
        <w:t>, sin da piccoli.</w:t>
      </w:r>
    </w:p>
    <w:p w14:paraId="1B8A13EC" w14:textId="77777777" w:rsidR="000C3747" w:rsidRPr="006E42EB" w:rsidRDefault="000C3747" w:rsidP="000C3747">
      <w:pPr>
        <w:pStyle w:val="NormaleWeb"/>
      </w:pPr>
      <w:r w:rsidRPr="006E42EB">
        <w:t xml:space="preserve">Parlare di ansia non deve essere un tabù, ma un modo per </w:t>
      </w:r>
      <w:r w:rsidRPr="006E42EB">
        <w:rPr>
          <w:rStyle w:val="Enfasigrassetto"/>
          <w:b w:val="0"/>
        </w:rPr>
        <w:t>normalizzare l’emotività</w:t>
      </w:r>
      <w:r w:rsidRPr="006E42EB">
        <w:t>.</w:t>
      </w:r>
      <w:r w:rsidRPr="006E42EB">
        <w:br/>
        <w:t>Le scuole e le famiglie dovrebbero offrire spazi di dialogo, laboratori di educazione emotiva e momenti di ascolto.</w:t>
      </w:r>
    </w:p>
    <w:p w14:paraId="1B2AFC2F" w14:textId="77777777" w:rsidR="000C3747" w:rsidRPr="006E42EB" w:rsidRDefault="000C3747" w:rsidP="000C3747">
      <w:pPr>
        <w:pStyle w:val="NormaleWeb"/>
      </w:pPr>
      <w:r w:rsidRPr="006E42EB">
        <w:t>Come dice lo psicologo Daniel Goleman, “chi sa riconoscere le proprie emozioni, sa anche governarle”.</w:t>
      </w:r>
      <w:r w:rsidRPr="006E42EB">
        <w:br/>
        <w:t>E questo vale soprattutto per gli adolescenti, che stanno imparando a conoscersi e a costruire il proprio equilibrio interiore.</w:t>
      </w:r>
    </w:p>
    <w:p w14:paraId="5B195A6F" w14:textId="77777777" w:rsidR="000C3747" w:rsidRPr="006E42EB" w:rsidRDefault="00DB6408" w:rsidP="000C3747">
      <w:r>
        <w:pict w14:anchorId="6AF3460A">
          <v:rect id="_x0000_i1030" style="width:0;height:1.5pt" o:hralign="center" o:hrstd="t" o:hr="t" fillcolor="#a0a0a0" stroked="f"/>
        </w:pict>
      </w:r>
    </w:p>
    <w:p w14:paraId="76AF3979" w14:textId="77777777" w:rsidR="000C3747" w:rsidRPr="006E42EB" w:rsidRDefault="000C3747" w:rsidP="000C3747">
      <w:pPr>
        <w:pStyle w:val="Titolo3"/>
        <w:rPr>
          <w:b w:val="0"/>
          <w:color w:val="auto"/>
          <w:lang w:val="it-IT"/>
        </w:rPr>
      </w:pPr>
      <w:r w:rsidRPr="006E42EB">
        <w:rPr>
          <w:rStyle w:val="Enfasigrassetto"/>
          <w:bCs/>
          <w:color w:val="auto"/>
          <w:lang w:val="it-IT"/>
        </w:rPr>
        <w:t>12. Conclusione: dall’ansia come ostacolo all’ansia come messaggio</w:t>
      </w:r>
    </w:p>
    <w:p w14:paraId="3B3CDF67" w14:textId="77777777" w:rsidR="000C3747" w:rsidRPr="006E42EB" w:rsidRDefault="000C3747" w:rsidP="000C3747">
      <w:pPr>
        <w:pStyle w:val="NormaleWeb"/>
      </w:pPr>
      <w:r w:rsidRPr="006E42EB">
        <w:t xml:space="preserve">Concludendo, possiamo dire che l’ansia </w:t>
      </w:r>
      <w:r w:rsidRPr="006E42EB">
        <w:rPr>
          <w:rStyle w:val="Enfasigrassetto"/>
          <w:b w:val="0"/>
        </w:rPr>
        <w:t>non è un nemico da combattere</w:t>
      </w:r>
      <w:r w:rsidRPr="006E42EB">
        <w:t>, ma un messaggio da ascoltare.</w:t>
      </w:r>
      <w:r w:rsidRPr="006E42EB">
        <w:br/>
        <w:t>È il modo in cui la mente ci dice che qualcosa non va, che abbiamo bisogno di fermarci, respirare e prenderci cura di noi.</w:t>
      </w:r>
    </w:p>
    <w:p w14:paraId="2953436B" w14:textId="77777777" w:rsidR="000C3747" w:rsidRPr="006E42EB" w:rsidRDefault="000C3747" w:rsidP="000C3747">
      <w:pPr>
        <w:pStyle w:val="NormaleWeb"/>
      </w:pPr>
      <w:r w:rsidRPr="006E42EB">
        <w:t xml:space="preserve">Negli adolescenti, l’ansia non è un segno di fragilità, ma un segnale di </w:t>
      </w:r>
      <w:r w:rsidRPr="006E42EB">
        <w:rPr>
          <w:rStyle w:val="Enfasigrassetto"/>
          <w:b w:val="0"/>
        </w:rPr>
        <w:t>sensibilità e intensità emotiva</w:t>
      </w:r>
      <w:r w:rsidRPr="006E42EB">
        <w:t>.</w:t>
      </w:r>
      <w:r w:rsidRPr="006E42EB">
        <w:br/>
        <w:t xml:space="preserve">Se accolta e compresa, può diventare </w:t>
      </w:r>
      <w:r w:rsidRPr="006E42EB">
        <w:rPr>
          <w:rStyle w:val="Enfasigrassetto"/>
          <w:b w:val="0"/>
        </w:rPr>
        <w:t>una forza di crescita</w:t>
      </w:r>
      <w:r w:rsidRPr="006E42EB">
        <w:t>, un motore per imparare a conoscersi meglio.</w:t>
      </w:r>
    </w:p>
    <w:p w14:paraId="7A4E20E8" w14:textId="77777777" w:rsidR="000C3747" w:rsidRPr="006E42EB" w:rsidRDefault="000C3747" w:rsidP="000C3747">
      <w:pPr>
        <w:pStyle w:val="NormaleWeb"/>
      </w:pPr>
      <w:r w:rsidRPr="006E42EB">
        <w:lastRenderedPageBreak/>
        <w:t xml:space="preserve">Il nostro compito, come adulti, educatori, genitori o amici, è </w:t>
      </w:r>
      <w:r w:rsidRPr="006E42EB">
        <w:rPr>
          <w:rStyle w:val="Enfasigrassetto"/>
          <w:b w:val="0"/>
        </w:rPr>
        <w:t>non lasciare soli i ragazzi</w:t>
      </w:r>
      <w:r w:rsidRPr="006E42EB">
        <w:t>.</w:t>
      </w:r>
      <w:r w:rsidRPr="006E42EB">
        <w:br/>
        <w:t>Perché dietro ogni crisi d’ansia c’è un bisogno di ascolto, di sicurezza, di accettazione.</w:t>
      </w:r>
    </w:p>
    <w:p w14:paraId="22515799" w14:textId="77777777" w:rsidR="000C3747" w:rsidRPr="006E42EB" w:rsidRDefault="000C3747" w:rsidP="000C3747">
      <w:pPr>
        <w:pStyle w:val="NormaleWeb"/>
      </w:pPr>
      <w:r w:rsidRPr="006E42EB">
        <w:t xml:space="preserve">Ricordiamoci: l’adolescenza non è solo una fase difficile, è anche </w:t>
      </w:r>
      <w:r w:rsidRPr="006E42EB">
        <w:rPr>
          <w:rStyle w:val="Enfasigrassetto"/>
          <w:b w:val="0"/>
        </w:rPr>
        <w:t>un’occasione di rinascita</w:t>
      </w:r>
      <w:r w:rsidRPr="006E42EB">
        <w:t>.</w:t>
      </w:r>
      <w:r w:rsidRPr="006E42EB">
        <w:br/>
        <w:t>E se impariamo a parlare di ansia con empatia, potremo trasformare la paura in consapevolezza, e la fragilità in forza.</w:t>
      </w:r>
    </w:p>
    <w:p w14:paraId="259A510A" w14:textId="77777777" w:rsidR="000C3747" w:rsidRPr="006E42EB" w:rsidRDefault="000C3747" w:rsidP="000C3747">
      <w:pPr>
        <w:pStyle w:val="NormaleWeb"/>
      </w:pPr>
      <w:r w:rsidRPr="006E42EB">
        <w:t>Grazie.</w:t>
      </w:r>
    </w:p>
    <w:p w14:paraId="58D40D3D" w14:textId="75988AF1" w:rsidR="00215297" w:rsidRPr="006E42EB" w:rsidRDefault="00215297" w:rsidP="000C3747"/>
    <w:sectPr w:rsidR="00215297" w:rsidRPr="006E42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5467" w14:textId="77777777" w:rsidR="000B1C0A" w:rsidRDefault="000B1C0A" w:rsidP="000B1C0A">
      <w:pPr>
        <w:spacing w:after="0" w:line="240" w:lineRule="auto"/>
      </w:pPr>
      <w:r>
        <w:separator/>
      </w:r>
    </w:p>
  </w:endnote>
  <w:endnote w:type="continuationSeparator" w:id="0">
    <w:p w14:paraId="22CF934F" w14:textId="77777777" w:rsidR="000B1C0A" w:rsidRDefault="000B1C0A" w:rsidP="000B1C0A">
      <w:pPr>
        <w:spacing w:after="0" w:line="240" w:lineRule="auto"/>
      </w:pPr>
      <w:r>
        <w:continuationSeparator/>
      </w:r>
    </w:p>
  </w:endnote>
  <w:endnote w:type="continuationNotice" w:id="1">
    <w:p w14:paraId="42A21C3A" w14:textId="77777777" w:rsidR="00883651" w:rsidRDefault="00883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1DE9" w14:textId="77777777" w:rsidR="000B1C0A" w:rsidRDefault="000B1C0A" w:rsidP="000B1C0A">
      <w:pPr>
        <w:spacing w:after="0" w:line="240" w:lineRule="auto"/>
      </w:pPr>
      <w:r>
        <w:separator/>
      </w:r>
    </w:p>
  </w:footnote>
  <w:footnote w:type="continuationSeparator" w:id="0">
    <w:p w14:paraId="57F48F4F" w14:textId="77777777" w:rsidR="000B1C0A" w:rsidRDefault="000B1C0A" w:rsidP="000B1C0A">
      <w:pPr>
        <w:spacing w:after="0" w:line="240" w:lineRule="auto"/>
      </w:pPr>
      <w:r>
        <w:continuationSeparator/>
      </w:r>
    </w:p>
  </w:footnote>
  <w:footnote w:type="continuationNotice" w:id="1">
    <w:p w14:paraId="6F39C2BB" w14:textId="77777777" w:rsidR="00883651" w:rsidRDefault="008836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0660EE"/>
    <w:multiLevelType w:val="multilevel"/>
    <w:tmpl w:val="AFA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C14CD"/>
    <w:multiLevelType w:val="multilevel"/>
    <w:tmpl w:val="511A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03B71"/>
    <w:multiLevelType w:val="multilevel"/>
    <w:tmpl w:val="3070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87C23"/>
    <w:multiLevelType w:val="multilevel"/>
    <w:tmpl w:val="19E8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removePersonalInformation/>
  <w:removeDateAndTime/>
  <w:doNotDisplayPageBoundaries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F8B"/>
    <w:rsid w:val="00034616"/>
    <w:rsid w:val="0006063C"/>
    <w:rsid w:val="000B1C0A"/>
    <w:rsid w:val="000C3747"/>
    <w:rsid w:val="0015074B"/>
    <w:rsid w:val="00215297"/>
    <w:rsid w:val="0029639D"/>
    <w:rsid w:val="00326F90"/>
    <w:rsid w:val="00414033"/>
    <w:rsid w:val="005529F7"/>
    <w:rsid w:val="0059495E"/>
    <w:rsid w:val="006552DF"/>
    <w:rsid w:val="00695B26"/>
    <w:rsid w:val="006E42EB"/>
    <w:rsid w:val="00790DE3"/>
    <w:rsid w:val="00883651"/>
    <w:rsid w:val="00A43FA7"/>
    <w:rsid w:val="00AA1D8D"/>
    <w:rsid w:val="00B47730"/>
    <w:rsid w:val="00C43E22"/>
    <w:rsid w:val="00CB0664"/>
    <w:rsid w:val="00DB6408"/>
    <w:rsid w:val="00F364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06206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0C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Revisione">
    <w:name w:val="Revision"/>
    <w:hidden/>
    <w:uiPriority w:val="99"/>
    <w:semiHidden/>
    <w:rsid w:val="00F364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1686</Words>
  <Characters>9612</Characters>
  <Application>Microsoft Office Word</Application>
  <DocSecurity>0</DocSecurity>
  <Lines>80</Lines>
  <Paragraphs>22</Paragraphs>
  <ScaleCrop>false</ScaleCrop>
  <Manager/>
  <Company/>
  <LinksUpToDate>false</LinksUpToDate>
  <CharactersWithSpaces>11276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2025-11-19T18:54:00Z</dcterms:created>
  <dcterms:modified xsi:type="dcterms:W3CDTF">2025-11-21T15:02:00Z</dcterms:modified>
  <cp:category/>
</cp:coreProperties>
</file>