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F35F5" w14:textId="77777777" w:rsidR="003E3682" w:rsidRPr="003E3682" w:rsidRDefault="003E3682" w:rsidP="003E3682">
      <w:pPr>
        <w:spacing w:before="100" w:beforeAutospacing="1" w:after="100" w:afterAutospacing="1" w:line="240" w:lineRule="auto"/>
        <w:jc w:val="center"/>
        <w:outlineLvl w:val="1"/>
        <w:rPr>
          <w:rFonts w:ascii="Arial" w:eastAsia="Times New Roman" w:hAnsi="Arial" w:cs="Arial"/>
          <w:b/>
          <w:bCs/>
          <w:color w:val="000000"/>
          <w:sz w:val="36"/>
          <w:szCs w:val="36"/>
          <w:lang w:eastAsia="it-IT"/>
        </w:rPr>
      </w:pPr>
      <w:r w:rsidRPr="003E3682">
        <w:rPr>
          <w:rFonts w:ascii="Arial" w:eastAsia="Times New Roman" w:hAnsi="Arial" w:cs="Arial"/>
          <w:b/>
          <w:bCs/>
          <w:i/>
          <w:iCs/>
          <w:color w:val="000000"/>
          <w:sz w:val="36"/>
          <w:szCs w:val="36"/>
          <w:lang w:eastAsia="it-IT"/>
        </w:rPr>
        <w:t>MINISTERO DELL'UNIVERSITÀ E DELLA RICERCA</w:t>
      </w:r>
    </w:p>
    <w:p w14:paraId="49C5D703" w14:textId="2CFB783B" w:rsidR="003E3682" w:rsidRPr="003E3682" w:rsidRDefault="003E3682" w:rsidP="003E3682">
      <w:pPr>
        <w:spacing w:after="0" w:line="240" w:lineRule="auto"/>
        <w:jc w:val="center"/>
        <w:rPr>
          <w:rFonts w:ascii="Arial" w:eastAsia="Times New Roman" w:hAnsi="Arial" w:cs="Arial"/>
          <w:color w:val="000000"/>
          <w:sz w:val="20"/>
          <w:szCs w:val="20"/>
          <w:lang w:eastAsia="it-IT"/>
        </w:rPr>
      </w:pPr>
      <w:r w:rsidRPr="003E3682">
        <w:rPr>
          <w:rFonts w:ascii="Arial" w:eastAsia="Times New Roman" w:hAnsi="Arial" w:cs="Arial"/>
          <w:color w:val="000000"/>
          <w:sz w:val="20"/>
          <w:szCs w:val="20"/>
          <w:lang w:eastAsia="it-IT"/>
        </w:rPr>
        <w:br/>
      </w:r>
      <w:r w:rsidRPr="003E3682">
        <w:rPr>
          <w:rFonts w:ascii="Arial" w:eastAsia="Times New Roman" w:hAnsi="Arial" w:cs="Arial"/>
          <w:b/>
          <w:bCs/>
          <w:color w:val="000000"/>
          <w:sz w:val="20"/>
          <w:szCs w:val="20"/>
          <w:lang w:eastAsia="it-IT"/>
        </w:rPr>
        <w:t xml:space="preserve">Modulo Proposta Accreditamento dei dottorati - </w:t>
      </w:r>
      <w:proofErr w:type="spellStart"/>
      <w:r w:rsidRPr="00AD0723">
        <w:rPr>
          <w:rFonts w:ascii="Arial" w:eastAsia="Times New Roman" w:hAnsi="Arial" w:cs="Arial"/>
          <w:b/>
          <w:bCs/>
          <w:color w:val="000000"/>
          <w:sz w:val="20"/>
          <w:szCs w:val="20"/>
          <w:lang w:eastAsia="it-IT"/>
        </w:rPr>
        <w:t>a.a</w:t>
      </w:r>
      <w:proofErr w:type="spellEnd"/>
      <w:r w:rsidRPr="00AD0723">
        <w:rPr>
          <w:rFonts w:ascii="Arial" w:eastAsia="Times New Roman" w:hAnsi="Arial" w:cs="Arial"/>
          <w:b/>
          <w:bCs/>
          <w:color w:val="000000"/>
          <w:sz w:val="20"/>
          <w:szCs w:val="20"/>
          <w:lang w:eastAsia="it-IT"/>
        </w:rPr>
        <w:t xml:space="preserve">. </w:t>
      </w:r>
      <w:r w:rsidRPr="00C61D2E">
        <w:rPr>
          <w:rFonts w:ascii="Arial" w:eastAsia="Times New Roman" w:hAnsi="Arial" w:cs="Arial"/>
          <w:b/>
          <w:bCs/>
          <w:color w:val="000000"/>
          <w:sz w:val="20"/>
          <w:szCs w:val="20"/>
          <w:highlight w:val="green"/>
          <w:lang w:eastAsia="it-IT"/>
        </w:rPr>
        <w:t>202</w:t>
      </w:r>
      <w:r w:rsidR="00C61D2E" w:rsidRPr="00C61D2E">
        <w:rPr>
          <w:rFonts w:ascii="Arial" w:eastAsia="Times New Roman" w:hAnsi="Arial" w:cs="Arial"/>
          <w:b/>
          <w:bCs/>
          <w:color w:val="000000"/>
          <w:sz w:val="20"/>
          <w:szCs w:val="20"/>
          <w:highlight w:val="green"/>
          <w:lang w:eastAsia="it-IT"/>
        </w:rPr>
        <w:t>6</w:t>
      </w:r>
      <w:r w:rsidRPr="00C61D2E">
        <w:rPr>
          <w:rFonts w:ascii="Arial" w:eastAsia="Times New Roman" w:hAnsi="Arial" w:cs="Arial"/>
          <w:b/>
          <w:bCs/>
          <w:color w:val="000000"/>
          <w:sz w:val="20"/>
          <w:szCs w:val="20"/>
          <w:highlight w:val="green"/>
          <w:lang w:eastAsia="it-IT"/>
        </w:rPr>
        <w:t>/202</w:t>
      </w:r>
      <w:r w:rsidR="00C61D2E" w:rsidRPr="00C61D2E">
        <w:rPr>
          <w:rFonts w:ascii="Arial" w:eastAsia="Times New Roman" w:hAnsi="Arial" w:cs="Arial"/>
          <w:b/>
          <w:bCs/>
          <w:color w:val="000000"/>
          <w:sz w:val="20"/>
          <w:szCs w:val="20"/>
          <w:highlight w:val="green"/>
          <w:lang w:eastAsia="it-IT"/>
        </w:rPr>
        <w:t>7</w:t>
      </w:r>
      <w:r w:rsidRPr="003E3682">
        <w:rPr>
          <w:rFonts w:ascii="Arial" w:eastAsia="Times New Roman" w:hAnsi="Arial" w:cs="Arial"/>
          <w:b/>
          <w:bCs/>
          <w:color w:val="000000"/>
          <w:sz w:val="20"/>
          <w:szCs w:val="20"/>
          <w:lang w:eastAsia="it-IT"/>
        </w:rPr>
        <w:br/>
        <w:t>codice = DOT1333595</w:t>
      </w:r>
    </w:p>
    <w:p w14:paraId="45D67438" w14:textId="77777777" w:rsidR="003E3682" w:rsidRPr="003E3682" w:rsidRDefault="003E3682" w:rsidP="003E3682">
      <w:pPr>
        <w:spacing w:after="0" w:line="240" w:lineRule="auto"/>
        <w:rPr>
          <w:rFonts w:ascii="Times New Roman" w:eastAsia="Times New Roman" w:hAnsi="Times New Roman" w:cs="Times New Roman"/>
          <w:sz w:val="24"/>
          <w:szCs w:val="24"/>
          <w:lang w:eastAsia="it-IT"/>
        </w:rPr>
      </w:pPr>
      <w:r w:rsidRPr="003E3682">
        <w:rPr>
          <w:rFonts w:ascii="Arial" w:eastAsia="Times New Roman" w:hAnsi="Arial" w:cs="Arial"/>
          <w:color w:val="000000"/>
          <w:sz w:val="20"/>
          <w:szCs w:val="20"/>
          <w:lang w:eastAsia="it-IT"/>
        </w:rPr>
        <w:br/>
      </w:r>
      <w:bookmarkStart w:id="0" w:name="DOT1333595_P00"/>
      <w:bookmarkStart w:id="1" w:name="DOT1333595_P0165"/>
      <w:bookmarkEnd w:id="0"/>
      <w:bookmarkEnd w:id="1"/>
    </w:p>
    <w:p w14:paraId="4F3551EC"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r w:rsidRPr="003E3682">
        <w:rPr>
          <w:rFonts w:ascii="Verdana" w:eastAsia="Times New Roman" w:hAnsi="Verdana" w:cs="Arial"/>
          <w:b/>
          <w:bCs/>
          <w:color w:val="000000"/>
          <w:sz w:val="20"/>
          <w:szCs w:val="20"/>
          <w:u w:val="single"/>
          <w:lang w:eastAsia="it-IT"/>
        </w:rPr>
        <w:t>Denominazione corso di dottorato: FISICA</w:t>
      </w:r>
      <w:r w:rsidRPr="003E3682">
        <w:rPr>
          <w:rFonts w:ascii="Arial" w:eastAsia="Times New Roman" w:hAnsi="Arial" w:cs="Arial"/>
          <w:color w:val="000000"/>
          <w:sz w:val="20"/>
          <w:szCs w:val="20"/>
          <w:lang w:eastAsia="it-IT"/>
        </w:rPr>
        <w:br w:type="textWrapping" w:clear="all"/>
      </w:r>
    </w:p>
    <w:p w14:paraId="4B94B2CF"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bookmarkStart w:id="2" w:name="DOT1333595_P0027"/>
      <w:bookmarkEnd w:id="2"/>
    </w:p>
    <w:p w14:paraId="229C9481" w14:textId="77777777" w:rsidR="003E3682" w:rsidRPr="003E3682" w:rsidRDefault="002E0B2D" w:rsidP="003E3682">
      <w:pPr>
        <w:shd w:val="clear" w:color="auto" w:fill="FFFFFF"/>
        <w:spacing w:after="0" w:line="240" w:lineRule="auto"/>
        <w:rPr>
          <w:rFonts w:ascii="Arial" w:eastAsia="Times New Roman" w:hAnsi="Arial" w:cs="Arial"/>
          <w:color w:val="000000"/>
          <w:sz w:val="20"/>
          <w:szCs w:val="20"/>
          <w:lang w:eastAsia="it-IT"/>
        </w:rPr>
      </w:pPr>
      <w:r>
        <w:rPr>
          <w:rFonts w:ascii="Arial" w:eastAsia="Times New Roman" w:hAnsi="Arial" w:cs="Arial"/>
          <w:noProof/>
          <w:color w:val="000000"/>
          <w:sz w:val="20"/>
          <w:szCs w:val="20"/>
          <w:lang w:eastAsia="it-IT"/>
        </w:rPr>
        <w:pict w14:anchorId="58807D32">
          <v:rect id="_x0000_i1025" alt="" style="width:481.9pt;height:.05pt;mso-width-percent:0;mso-height-percent:0;mso-width-percent:0;mso-height-percent:0" o:hralign="center" o:hrstd="t" o:hr="t" fillcolor="#a0a0a0" stroked="f"/>
        </w:pict>
      </w:r>
    </w:p>
    <w:p w14:paraId="6BF9E284"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r w:rsidRPr="003E3682">
        <w:rPr>
          <w:rFonts w:ascii="Arial" w:eastAsia="Times New Roman" w:hAnsi="Arial" w:cs="Arial"/>
          <w:color w:val="000000"/>
          <w:sz w:val="20"/>
          <w:szCs w:val="20"/>
          <w:lang w:eastAsia="it-IT"/>
        </w:rPr>
        <w:br/>
      </w:r>
      <w:r w:rsidRPr="003E3682">
        <w:rPr>
          <w:rFonts w:ascii="Verdana" w:eastAsia="Times New Roman" w:hAnsi="Verdana" w:cs="Arial"/>
          <w:b/>
          <w:bCs/>
          <w:color w:val="000000"/>
          <w:sz w:val="20"/>
          <w:szCs w:val="20"/>
          <w:u w:val="single"/>
          <w:lang w:eastAsia="it-IT"/>
        </w:rPr>
        <w:t>1. Informazioni generali</w:t>
      </w:r>
    </w:p>
    <w:p w14:paraId="6C73D0FF"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r w:rsidRPr="003E3682">
        <w:rPr>
          <w:rFonts w:ascii="Arial" w:eastAsia="Times New Roman" w:hAnsi="Arial" w:cs="Arial"/>
          <w:color w:val="000000"/>
          <w:sz w:val="20"/>
          <w:szCs w:val="20"/>
          <w:lang w:eastAsia="it-IT"/>
        </w:rPr>
        <w:br w:type="textWrapping" w:clear="all"/>
      </w:r>
    </w:p>
    <w:p w14:paraId="3225A7F8"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bookmarkStart w:id="3" w:name="DOT1333595_P0002"/>
      <w:bookmarkEnd w:id="3"/>
      <w:r w:rsidRPr="003E3682">
        <w:rPr>
          <w:rFonts w:ascii="Arial" w:eastAsia="Times New Roman" w:hAnsi="Arial" w:cs="Arial"/>
          <w:color w:val="000000"/>
          <w:sz w:val="20"/>
          <w:szCs w:val="20"/>
          <w:lang w:eastAsia="it-IT"/>
        </w:rPr>
        <w:br/>
      </w:r>
      <w:r w:rsidRPr="003E3682">
        <w:rPr>
          <w:rFonts w:ascii="Verdana" w:eastAsia="Times New Roman" w:hAnsi="Verdana" w:cs="Arial"/>
          <w:b/>
          <w:bCs/>
          <w:color w:val="000000"/>
          <w:sz w:val="20"/>
          <w:szCs w:val="20"/>
          <w:u w:val="single"/>
          <w:lang w:eastAsia="it-IT"/>
        </w:rPr>
        <w:t>Corso di Dottorato</w:t>
      </w:r>
    </w:p>
    <w:tbl>
      <w:tblPr>
        <w:tblW w:w="4750" w:type="pct"/>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Description w:val="Dati"/>
      </w:tblPr>
      <w:tblGrid>
        <w:gridCol w:w="10100"/>
        <w:gridCol w:w="2516"/>
        <w:gridCol w:w="941"/>
      </w:tblGrid>
      <w:tr w:rsidR="003E3682" w:rsidRPr="003E3682" w14:paraId="6AEC6C26"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9A9AD22"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18"/>
                <w:szCs w:val="18"/>
                <w:lang w:eastAsia="it-IT"/>
              </w:rPr>
              <w:t>Il corso è:</w:t>
            </w:r>
          </w:p>
        </w:tc>
        <w:tc>
          <w:tcPr>
            <w:tcW w:w="0" w:type="auto"/>
            <w:gridSpan w:val="2"/>
            <w:tcBorders>
              <w:top w:val="outset" w:sz="6" w:space="0" w:color="auto"/>
              <w:left w:val="outset" w:sz="6" w:space="0" w:color="auto"/>
              <w:bottom w:val="outset" w:sz="6" w:space="0" w:color="auto"/>
              <w:right w:val="outset" w:sz="6" w:space="0" w:color="auto"/>
            </w:tcBorders>
            <w:hideMark/>
          </w:tcPr>
          <w:p w14:paraId="2D63DB9A"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Rinnovo  </w:t>
            </w:r>
          </w:p>
        </w:tc>
      </w:tr>
      <w:tr w:rsidR="003E3682" w:rsidRPr="003E3682" w14:paraId="17C62684"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AFDD968"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18"/>
                <w:szCs w:val="18"/>
                <w:lang w:eastAsia="it-IT"/>
              </w:rPr>
              <w:t>Denominazione del corso</w:t>
            </w:r>
          </w:p>
        </w:tc>
        <w:tc>
          <w:tcPr>
            <w:tcW w:w="0" w:type="auto"/>
            <w:gridSpan w:val="2"/>
            <w:tcBorders>
              <w:top w:val="outset" w:sz="6" w:space="0" w:color="auto"/>
              <w:left w:val="outset" w:sz="6" w:space="0" w:color="auto"/>
              <w:bottom w:val="outset" w:sz="6" w:space="0" w:color="auto"/>
              <w:right w:val="outset" w:sz="6" w:space="0" w:color="auto"/>
            </w:tcBorders>
            <w:hideMark/>
          </w:tcPr>
          <w:p w14:paraId="478A17F6"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FISICA  </w:t>
            </w:r>
          </w:p>
        </w:tc>
      </w:tr>
      <w:tr w:rsidR="003E3682" w:rsidRPr="003E3682" w14:paraId="06BCE597"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7C049E1"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18"/>
                <w:szCs w:val="18"/>
                <w:lang w:eastAsia="it-IT"/>
              </w:rPr>
              <w:t>Cambio Titolatura?</w:t>
            </w:r>
          </w:p>
        </w:tc>
        <w:tc>
          <w:tcPr>
            <w:tcW w:w="0" w:type="auto"/>
            <w:gridSpan w:val="2"/>
            <w:tcBorders>
              <w:top w:val="outset" w:sz="6" w:space="0" w:color="auto"/>
              <w:left w:val="outset" w:sz="6" w:space="0" w:color="auto"/>
              <w:bottom w:val="outset" w:sz="6" w:space="0" w:color="auto"/>
              <w:right w:val="outset" w:sz="6" w:space="0" w:color="auto"/>
            </w:tcBorders>
            <w:hideMark/>
          </w:tcPr>
          <w:p w14:paraId="16DF11DC"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8"/>
                <w:szCs w:val="18"/>
                <w:lang w:eastAsia="it-IT"/>
              </w:rPr>
              <w:t>NO</w:t>
            </w:r>
            <w:r w:rsidRPr="003E3682">
              <w:rPr>
                <w:rFonts w:ascii="Verdana" w:eastAsia="Times New Roman" w:hAnsi="Verdana" w:cs="Times New Roman"/>
                <w:sz w:val="20"/>
                <w:szCs w:val="20"/>
                <w:lang w:eastAsia="it-IT"/>
              </w:rPr>
              <w:t>  </w:t>
            </w:r>
          </w:p>
        </w:tc>
      </w:tr>
      <w:tr w:rsidR="003E3682" w:rsidRPr="003E3682" w14:paraId="69764947"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7C07BF8" w14:textId="77777777" w:rsidR="003E3682" w:rsidRPr="00AD0723" w:rsidRDefault="003E3682" w:rsidP="003E3682">
            <w:pPr>
              <w:spacing w:after="0" w:line="240" w:lineRule="auto"/>
              <w:rPr>
                <w:rFonts w:ascii="Verdana" w:eastAsia="Times New Roman" w:hAnsi="Verdana" w:cs="Times New Roman"/>
                <w:b/>
                <w:bCs/>
                <w:sz w:val="20"/>
                <w:szCs w:val="20"/>
                <w:lang w:eastAsia="it-IT"/>
              </w:rPr>
            </w:pPr>
            <w:r w:rsidRPr="00AD0723">
              <w:rPr>
                <w:rFonts w:ascii="Verdana" w:eastAsia="Times New Roman" w:hAnsi="Verdana" w:cs="Times New Roman"/>
                <w:b/>
                <w:bCs/>
                <w:sz w:val="18"/>
                <w:szCs w:val="18"/>
                <w:lang w:eastAsia="it-IT"/>
              </w:rPr>
              <w:t>Ciclo</w:t>
            </w:r>
          </w:p>
        </w:tc>
        <w:tc>
          <w:tcPr>
            <w:tcW w:w="0" w:type="auto"/>
            <w:gridSpan w:val="2"/>
            <w:tcBorders>
              <w:top w:val="outset" w:sz="6" w:space="0" w:color="auto"/>
              <w:left w:val="outset" w:sz="6" w:space="0" w:color="auto"/>
              <w:bottom w:val="outset" w:sz="6" w:space="0" w:color="auto"/>
              <w:right w:val="outset" w:sz="6" w:space="0" w:color="auto"/>
            </w:tcBorders>
            <w:hideMark/>
          </w:tcPr>
          <w:p w14:paraId="4E608FB7" w14:textId="4C5F3EC9" w:rsidR="003E3682" w:rsidRPr="00AD0723" w:rsidRDefault="009B1662" w:rsidP="003E3682">
            <w:pPr>
              <w:spacing w:after="0" w:line="240" w:lineRule="auto"/>
              <w:rPr>
                <w:rFonts w:ascii="Verdana" w:eastAsia="Times New Roman" w:hAnsi="Verdana" w:cs="Times New Roman"/>
                <w:sz w:val="20"/>
                <w:szCs w:val="20"/>
                <w:lang w:eastAsia="it-IT"/>
              </w:rPr>
            </w:pPr>
            <w:r w:rsidRPr="00C61D2E">
              <w:rPr>
                <w:rFonts w:ascii="Verdana" w:eastAsia="Times New Roman" w:hAnsi="Verdana" w:cs="Times New Roman"/>
                <w:i/>
                <w:iCs/>
                <w:color w:val="05004F"/>
                <w:sz w:val="18"/>
                <w:szCs w:val="18"/>
                <w:highlight w:val="green"/>
                <w:lang w:eastAsia="it-IT"/>
              </w:rPr>
              <w:t>4</w:t>
            </w:r>
            <w:r w:rsidR="00C61D2E" w:rsidRPr="00C61D2E">
              <w:rPr>
                <w:rFonts w:ascii="Verdana" w:eastAsia="Times New Roman" w:hAnsi="Verdana" w:cs="Times New Roman"/>
                <w:i/>
                <w:iCs/>
                <w:color w:val="05004F"/>
                <w:sz w:val="18"/>
                <w:szCs w:val="18"/>
                <w:highlight w:val="green"/>
                <w:lang w:eastAsia="it-IT"/>
              </w:rPr>
              <w:t>2</w:t>
            </w:r>
          </w:p>
        </w:tc>
      </w:tr>
      <w:tr w:rsidR="003E3682" w:rsidRPr="003E3682" w14:paraId="1759258B"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9E614E9" w14:textId="77777777" w:rsidR="003E3682" w:rsidRPr="00AD0723" w:rsidRDefault="003E3682" w:rsidP="003E3682">
            <w:pPr>
              <w:spacing w:after="0" w:line="240" w:lineRule="auto"/>
              <w:rPr>
                <w:rFonts w:ascii="Verdana" w:eastAsia="Times New Roman" w:hAnsi="Verdana" w:cs="Times New Roman"/>
                <w:b/>
                <w:bCs/>
                <w:sz w:val="20"/>
                <w:szCs w:val="20"/>
                <w:lang w:eastAsia="it-IT"/>
              </w:rPr>
            </w:pPr>
            <w:r w:rsidRPr="00AD0723">
              <w:rPr>
                <w:rFonts w:ascii="Verdana" w:eastAsia="Times New Roman" w:hAnsi="Verdana" w:cs="Times New Roman"/>
                <w:b/>
                <w:bCs/>
                <w:sz w:val="18"/>
                <w:szCs w:val="18"/>
                <w:lang w:eastAsia="it-IT"/>
              </w:rPr>
              <w:t>Data presunta di inizio del corso</w:t>
            </w:r>
          </w:p>
        </w:tc>
        <w:tc>
          <w:tcPr>
            <w:tcW w:w="0" w:type="auto"/>
            <w:gridSpan w:val="2"/>
            <w:tcBorders>
              <w:top w:val="outset" w:sz="6" w:space="0" w:color="auto"/>
              <w:left w:val="outset" w:sz="6" w:space="0" w:color="auto"/>
              <w:bottom w:val="outset" w:sz="6" w:space="0" w:color="auto"/>
              <w:right w:val="outset" w:sz="6" w:space="0" w:color="auto"/>
            </w:tcBorders>
            <w:hideMark/>
          </w:tcPr>
          <w:p w14:paraId="0ABD32F9" w14:textId="6497AA8C" w:rsidR="003E3682" w:rsidRPr="00AD0723" w:rsidRDefault="003E3682" w:rsidP="009B1662">
            <w:pPr>
              <w:spacing w:after="0" w:line="240" w:lineRule="auto"/>
              <w:rPr>
                <w:rFonts w:ascii="Verdana" w:eastAsia="Times New Roman" w:hAnsi="Verdana" w:cs="Times New Roman"/>
                <w:sz w:val="20"/>
                <w:szCs w:val="20"/>
                <w:lang w:eastAsia="it-IT"/>
              </w:rPr>
            </w:pPr>
            <w:r w:rsidRPr="00726D69">
              <w:rPr>
                <w:rFonts w:ascii="Verdana" w:eastAsia="Times New Roman" w:hAnsi="Verdana" w:cs="Times New Roman"/>
                <w:i/>
                <w:iCs/>
                <w:color w:val="05004F"/>
                <w:sz w:val="18"/>
                <w:szCs w:val="18"/>
                <w:highlight w:val="green"/>
                <w:lang w:eastAsia="it-IT"/>
              </w:rPr>
              <w:t>01/11/</w:t>
            </w:r>
            <w:r w:rsidRPr="00C61D2E">
              <w:rPr>
                <w:rFonts w:ascii="Verdana" w:eastAsia="Times New Roman" w:hAnsi="Verdana" w:cs="Times New Roman"/>
                <w:i/>
                <w:iCs/>
                <w:color w:val="05004F"/>
                <w:sz w:val="18"/>
                <w:szCs w:val="18"/>
                <w:highlight w:val="green"/>
                <w:lang w:eastAsia="it-IT"/>
              </w:rPr>
              <w:t>20</w:t>
            </w:r>
            <w:r w:rsidR="009B1662" w:rsidRPr="00C61D2E">
              <w:rPr>
                <w:rFonts w:ascii="Verdana" w:eastAsia="Times New Roman" w:hAnsi="Verdana" w:cs="Times New Roman"/>
                <w:i/>
                <w:iCs/>
                <w:color w:val="05004F"/>
                <w:sz w:val="18"/>
                <w:szCs w:val="18"/>
                <w:highlight w:val="green"/>
                <w:lang w:eastAsia="it-IT"/>
              </w:rPr>
              <w:t>2</w:t>
            </w:r>
            <w:r w:rsidR="00C61D2E" w:rsidRPr="00C61D2E">
              <w:rPr>
                <w:rFonts w:ascii="Verdana" w:eastAsia="Times New Roman" w:hAnsi="Verdana" w:cs="Times New Roman"/>
                <w:i/>
                <w:iCs/>
                <w:color w:val="05004F"/>
                <w:sz w:val="18"/>
                <w:szCs w:val="18"/>
                <w:highlight w:val="green"/>
                <w:lang w:eastAsia="it-IT"/>
              </w:rPr>
              <w:t>6</w:t>
            </w:r>
          </w:p>
        </w:tc>
      </w:tr>
      <w:tr w:rsidR="003E3682" w:rsidRPr="003E3682" w14:paraId="1567C290"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20209FB"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18"/>
                <w:szCs w:val="18"/>
                <w:lang w:eastAsia="it-IT"/>
              </w:rPr>
              <w:t>Durata prevista</w:t>
            </w:r>
          </w:p>
        </w:tc>
        <w:tc>
          <w:tcPr>
            <w:tcW w:w="0" w:type="auto"/>
            <w:gridSpan w:val="2"/>
            <w:tcBorders>
              <w:top w:val="outset" w:sz="6" w:space="0" w:color="auto"/>
              <w:left w:val="outset" w:sz="6" w:space="0" w:color="auto"/>
              <w:bottom w:val="outset" w:sz="6" w:space="0" w:color="auto"/>
              <w:right w:val="outset" w:sz="6" w:space="0" w:color="auto"/>
            </w:tcBorders>
            <w:hideMark/>
          </w:tcPr>
          <w:p w14:paraId="3345BCC6"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8"/>
                <w:szCs w:val="18"/>
                <w:lang w:eastAsia="it-IT"/>
              </w:rPr>
              <w:t>3 ANNI</w:t>
            </w:r>
            <w:r w:rsidRPr="003E3682">
              <w:rPr>
                <w:rFonts w:ascii="Verdana" w:eastAsia="Times New Roman" w:hAnsi="Verdana" w:cs="Times New Roman"/>
                <w:sz w:val="20"/>
                <w:szCs w:val="20"/>
                <w:lang w:eastAsia="it-IT"/>
              </w:rPr>
              <w:t>  </w:t>
            </w:r>
          </w:p>
        </w:tc>
      </w:tr>
      <w:tr w:rsidR="003E3682" w:rsidRPr="003E3682" w14:paraId="60F1A349"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89FBE7E"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18"/>
                <w:szCs w:val="18"/>
                <w:lang w:eastAsia="it-IT"/>
              </w:rPr>
              <w:t>Dipartimento/Struttura scientifica proponente</w:t>
            </w:r>
          </w:p>
        </w:tc>
        <w:tc>
          <w:tcPr>
            <w:tcW w:w="0" w:type="auto"/>
            <w:gridSpan w:val="2"/>
            <w:tcBorders>
              <w:top w:val="outset" w:sz="6" w:space="0" w:color="auto"/>
              <w:left w:val="outset" w:sz="6" w:space="0" w:color="auto"/>
              <w:bottom w:val="outset" w:sz="6" w:space="0" w:color="auto"/>
              <w:right w:val="outset" w:sz="6" w:space="0" w:color="auto"/>
            </w:tcBorders>
            <w:hideMark/>
          </w:tcPr>
          <w:p w14:paraId="335BB9BF"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8"/>
                <w:szCs w:val="18"/>
                <w:lang w:eastAsia="it-IT"/>
              </w:rPr>
              <w:t>Fisica</w:t>
            </w:r>
            <w:r w:rsidRPr="003E3682">
              <w:rPr>
                <w:rFonts w:ascii="Verdana" w:eastAsia="Times New Roman" w:hAnsi="Verdana" w:cs="Times New Roman"/>
                <w:sz w:val="20"/>
                <w:szCs w:val="20"/>
                <w:lang w:eastAsia="it-IT"/>
              </w:rPr>
              <w:t>  </w:t>
            </w:r>
          </w:p>
        </w:tc>
      </w:tr>
      <w:tr w:rsidR="003E3682" w:rsidRPr="003E3682" w14:paraId="7B4B3520"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1120BA0"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18"/>
                <w:szCs w:val="18"/>
                <w:lang w:eastAsia="it-IT"/>
              </w:rPr>
              <w:t>Numero massimo di posti per il quale si richiede l’accreditamento ai sensi dell’art 5 comma 2, DM 226/2021</w:t>
            </w:r>
          </w:p>
        </w:tc>
        <w:tc>
          <w:tcPr>
            <w:tcW w:w="0" w:type="auto"/>
            <w:gridSpan w:val="2"/>
            <w:tcBorders>
              <w:top w:val="outset" w:sz="6" w:space="0" w:color="auto"/>
              <w:left w:val="outset" w:sz="6" w:space="0" w:color="auto"/>
              <w:bottom w:val="outset" w:sz="6" w:space="0" w:color="auto"/>
              <w:right w:val="outset" w:sz="6" w:space="0" w:color="auto"/>
            </w:tcBorders>
            <w:hideMark/>
          </w:tcPr>
          <w:p w14:paraId="1C54C661"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726D69">
              <w:rPr>
                <w:rFonts w:ascii="Verdana" w:eastAsia="Times New Roman" w:hAnsi="Verdana" w:cs="Times New Roman"/>
                <w:i/>
                <w:iCs/>
                <w:color w:val="05004F"/>
                <w:sz w:val="18"/>
                <w:szCs w:val="18"/>
                <w:highlight w:val="green"/>
                <w:lang w:eastAsia="it-IT"/>
              </w:rPr>
              <w:t>25</w:t>
            </w:r>
            <w:r w:rsidRPr="003E3682">
              <w:rPr>
                <w:rFonts w:ascii="Verdana" w:eastAsia="Times New Roman" w:hAnsi="Verdana" w:cs="Times New Roman"/>
                <w:sz w:val="20"/>
                <w:szCs w:val="20"/>
                <w:lang w:eastAsia="it-IT"/>
              </w:rPr>
              <w:t>  </w:t>
            </w:r>
          </w:p>
        </w:tc>
      </w:tr>
      <w:tr w:rsidR="003E3682" w:rsidRPr="003E3682" w14:paraId="28D710F5"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F420E2E"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18"/>
                <w:szCs w:val="18"/>
                <w:lang w:eastAsia="it-IT"/>
              </w:rPr>
              <w:t xml:space="preserve">Dottorato che ha ricevuto accreditamento a livello internazionale (Joint </w:t>
            </w:r>
            <w:proofErr w:type="spellStart"/>
            <w:r w:rsidRPr="003E3682">
              <w:rPr>
                <w:rFonts w:ascii="Verdana" w:eastAsia="Times New Roman" w:hAnsi="Verdana" w:cs="Times New Roman"/>
                <w:b/>
                <w:bCs/>
                <w:sz w:val="18"/>
                <w:szCs w:val="18"/>
                <w:lang w:eastAsia="it-IT"/>
              </w:rPr>
              <w:t>Doctoral</w:t>
            </w:r>
            <w:proofErr w:type="spellEnd"/>
            <w:r w:rsidRPr="003E3682">
              <w:rPr>
                <w:rFonts w:ascii="Verdana" w:eastAsia="Times New Roman" w:hAnsi="Verdana" w:cs="Times New Roman"/>
                <w:b/>
                <w:bCs/>
                <w:sz w:val="18"/>
                <w:szCs w:val="18"/>
                <w:lang w:eastAsia="it-IT"/>
              </w:rPr>
              <w:t xml:space="preserve"> Program):</w:t>
            </w:r>
          </w:p>
        </w:tc>
        <w:tc>
          <w:tcPr>
            <w:tcW w:w="0" w:type="auto"/>
            <w:tcBorders>
              <w:top w:val="outset" w:sz="6" w:space="0" w:color="auto"/>
              <w:left w:val="outset" w:sz="6" w:space="0" w:color="auto"/>
              <w:bottom w:val="outset" w:sz="6" w:space="0" w:color="auto"/>
              <w:right w:val="outset" w:sz="6" w:space="0" w:color="auto"/>
            </w:tcBorders>
            <w:hideMark/>
          </w:tcPr>
          <w:p w14:paraId="7426B06F" w14:textId="215E1E1A" w:rsidR="003E3682" w:rsidRPr="003E3682" w:rsidRDefault="009B1662" w:rsidP="003E3682">
            <w:pPr>
              <w:spacing w:after="0" w:line="240" w:lineRule="auto"/>
              <w:rPr>
                <w:rFonts w:ascii="Verdana" w:eastAsia="Times New Roman" w:hAnsi="Verdana" w:cs="Times New Roman"/>
                <w:sz w:val="20"/>
                <w:szCs w:val="20"/>
                <w:lang w:eastAsia="it-IT"/>
              </w:rPr>
            </w:pPr>
            <w:r w:rsidRPr="00AD0723">
              <w:rPr>
                <w:rFonts w:ascii="Verdana" w:eastAsia="Times New Roman" w:hAnsi="Verdana" w:cs="Times New Roman"/>
                <w:i/>
                <w:iCs/>
                <w:color w:val="05004F"/>
                <w:sz w:val="18"/>
                <w:szCs w:val="18"/>
                <w:lang w:eastAsia="it-IT"/>
              </w:rPr>
              <w:t>NO</w:t>
            </w:r>
            <w:r w:rsidR="003E3682"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078588A0" w14:textId="45520D06" w:rsidR="003E3682" w:rsidRPr="003E3682" w:rsidRDefault="003E3682" w:rsidP="003E3682">
            <w:pPr>
              <w:spacing w:after="0" w:line="240" w:lineRule="auto"/>
              <w:rPr>
                <w:rFonts w:ascii="Verdana" w:eastAsia="Times New Roman" w:hAnsi="Verdana" w:cs="Times New Roman"/>
                <w:sz w:val="20"/>
                <w:szCs w:val="20"/>
                <w:lang w:eastAsia="it-IT"/>
              </w:rPr>
            </w:pPr>
          </w:p>
        </w:tc>
      </w:tr>
      <w:tr w:rsidR="003E3682" w:rsidRPr="003E3682" w14:paraId="0FD9CB66"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C7397CE"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18"/>
                <w:szCs w:val="18"/>
                <w:lang w:eastAsia="it-IT"/>
              </w:rPr>
              <w:t>Il corso fa parte di una Scuola?</w:t>
            </w:r>
          </w:p>
        </w:tc>
        <w:tc>
          <w:tcPr>
            <w:tcW w:w="0" w:type="auto"/>
            <w:gridSpan w:val="2"/>
            <w:tcBorders>
              <w:top w:val="outset" w:sz="6" w:space="0" w:color="auto"/>
              <w:left w:val="outset" w:sz="6" w:space="0" w:color="auto"/>
              <w:bottom w:val="outset" w:sz="6" w:space="0" w:color="auto"/>
              <w:right w:val="outset" w:sz="6" w:space="0" w:color="auto"/>
            </w:tcBorders>
            <w:hideMark/>
          </w:tcPr>
          <w:p w14:paraId="5993A2CF"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8"/>
                <w:szCs w:val="18"/>
                <w:lang w:eastAsia="it-IT"/>
              </w:rPr>
              <w:t>NO</w:t>
            </w:r>
            <w:r w:rsidRPr="003E3682">
              <w:rPr>
                <w:rFonts w:ascii="Verdana" w:eastAsia="Times New Roman" w:hAnsi="Verdana" w:cs="Times New Roman"/>
                <w:sz w:val="20"/>
                <w:szCs w:val="20"/>
                <w:lang w:eastAsia="it-IT"/>
              </w:rPr>
              <w:t>  </w:t>
            </w:r>
          </w:p>
        </w:tc>
      </w:tr>
      <w:tr w:rsidR="003E3682" w:rsidRPr="003E3682" w14:paraId="61446A79"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15CC69F"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18"/>
                <w:szCs w:val="18"/>
                <w:lang w:eastAsia="it-IT"/>
              </w:rPr>
              <w:lastRenderedPageBreak/>
              <w:t>Presenza di eventuali curricula?</w:t>
            </w:r>
          </w:p>
        </w:tc>
        <w:tc>
          <w:tcPr>
            <w:tcW w:w="0" w:type="auto"/>
            <w:gridSpan w:val="2"/>
            <w:tcBorders>
              <w:top w:val="outset" w:sz="6" w:space="0" w:color="auto"/>
              <w:left w:val="outset" w:sz="6" w:space="0" w:color="auto"/>
              <w:bottom w:val="outset" w:sz="6" w:space="0" w:color="auto"/>
              <w:right w:val="outset" w:sz="6" w:space="0" w:color="auto"/>
            </w:tcBorders>
            <w:hideMark/>
          </w:tcPr>
          <w:p w14:paraId="4F3C8EF0"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8"/>
                <w:szCs w:val="18"/>
                <w:lang w:eastAsia="it-IT"/>
              </w:rPr>
              <w:t>NO</w:t>
            </w:r>
            <w:r w:rsidRPr="003E3682">
              <w:rPr>
                <w:rFonts w:ascii="Verdana" w:eastAsia="Times New Roman" w:hAnsi="Verdana" w:cs="Times New Roman"/>
                <w:sz w:val="20"/>
                <w:szCs w:val="20"/>
                <w:lang w:eastAsia="it-IT"/>
              </w:rPr>
              <w:t>  </w:t>
            </w:r>
          </w:p>
        </w:tc>
      </w:tr>
      <w:tr w:rsidR="003E3682" w:rsidRPr="003E3682" w14:paraId="037C2011" w14:textId="77777777" w:rsidTr="008964FC">
        <w:trPr>
          <w:trHeight w:val="810"/>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8B58345"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18"/>
                <w:szCs w:val="18"/>
                <w:lang w:eastAsia="it-IT"/>
              </w:rPr>
              <w:t>Link alla pagina web di ateneo del corso di dottorato</w:t>
            </w:r>
          </w:p>
        </w:tc>
        <w:tc>
          <w:tcPr>
            <w:tcW w:w="0" w:type="auto"/>
            <w:gridSpan w:val="2"/>
            <w:tcBorders>
              <w:top w:val="outset" w:sz="6" w:space="0" w:color="auto"/>
              <w:left w:val="outset" w:sz="6" w:space="0" w:color="auto"/>
              <w:bottom w:val="outset" w:sz="6" w:space="0" w:color="auto"/>
              <w:right w:val="outset" w:sz="6" w:space="0" w:color="auto"/>
            </w:tcBorders>
            <w:hideMark/>
          </w:tcPr>
          <w:p w14:paraId="0679A358" w14:textId="7DA0C2D5" w:rsidR="008964FC" w:rsidRPr="003E3682" w:rsidRDefault="00C61D2E" w:rsidP="003E3682">
            <w:pPr>
              <w:spacing w:after="0" w:line="240" w:lineRule="auto"/>
              <w:rPr>
                <w:rFonts w:ascii="Verdana" w:eastAsia="Times New Roman" w:hAnsi="Verdana" w:cs="Times New Roman"/>
                <w:sz w:val="20"/>
                <w:szCs w:val="20"/>
                <w:lang w:eastAsia="it-IT"/>
              </w:rPr>
            </w:pPr>
            <w:r w:rsidRPr="00C61D2E">
              <w:rPr>
                <w:rFonts w:ascii="Verdana" w:eastAsia="Times New Roman" w:hAnsi="Verdana" w:cs="Times New Roman"/>
                <w:i/>
                <w:iCs/>
                <w:color w:val="05004F"/>
                <w:sz w:val="18"/>
                <w:szCs w:val="18"/>
                <w:highlight w:val="green"/>
                <w:lang w:eastAsia="it-IT"/>
              </w:rPr>
              <w:t>https://phd.units.it/en/dot1333595</w:t>
            </w:r>
          </w:p>
        </w:tc>
      </w:tr>
    </w:tbl>
    <w:p w14:paraId="4BE6EF63"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r w:rsidRPr="003E3682">
        <w:rPr>
          <w:rFonts w:ascii="Arial" w:eastAsia="Times New Roman" w:hAnsi="Arial" w:cs="Arial"/>
          <w:color w:val="000000"/>
          <w:sz w:val="20"/>
          <w:szCs w:val="20"/>
          <w:lang w:eastAsia="it-IT"/>
        </w:rPr>
        <w:br w:type="textWrapping" w:clear="all"/>
      </w:r>
    </w:p>
    <w:p w14:paraId="757A802E" w14:textId="4B4FB376" w:rsidR="003E3682" w:rsidRPr="003E3682" w:rsidRDefault="003E3682" w:rsidP="003E3682">
      <w:pPr>
        <w:shd w:val="clear" w:color="auto" w:fill="FFFFFF"/>
        <w:spacing w:after="240" w:line="240" w:lineRule="auto"/>
        <w:rPr>
          <w:rFonts w:ascii="Arial" w:eastAsia="Times New Roman" w:hAnsi="Arial" w:cs="Arial"/>
          <w:color w:val="000000"/>
          <w:sz w:val="20"/>
          <w:szCs w:val="20"/>
          <w:lang w:eastAsia="it-IT"/>
        </w:rPr>
      </w:pPr>
      <w:bookmarkStart w:id="4" w:name="DOT1333595_P0185"/>
      <w:bookmarkEnd w:id="4"/>
      <w:r w:rsidRPr="003E3682">
        <w:rPr>
          <w:rFonts w:ascii="Arial" w:eastAsia="Times New Roman" w:hAnsi="Arial" w:cs="Arial"/>
          <w:color w:val="000000"/>
          <w:sz w:val="20"/>
          <w:szCs w:val="20"/>
          <w:lang w:eastAsia="it-IT"/>
        </w:rPr>
        <w:br/>
      </w:r>
      <w:r w:rsidRPr="00CD27F6">
        <w:rPr>
          <w:rFonts w:ascii="Verdana" w:eastAsia="Times New Roman" w:hAnsi="Verdana" w:cs="Arial"/>
          <w:b/>
          <w:bCs/>
          <w:color w:val="000000"/>
          <w:sz w:val="20"/>
          <w:szCs w:val="20"/>
          <w:u w:val="single"/>
          <w:lang w:eastAsia="it-IT"/>
        </w:rPr>
        <w:t>Descrizione del progetto formativo e obiettivi del corso</w:t>
      </w:r>
      <w:r w:rsidR="007808BC">
        <w:rPr>
          <w:rFonts w:ascii="Verdana" w:eastAsia="Times New Roman" w:hAnsi="Verdana" w:cs="Arial"/>
          <w:b/>
          <w:bCs/>
          <w:color w:val="000000"/>
          <w:sz w:val="20"/>
          <w:szCs w:val="20"/>
          <w:u w:val="single"/>
          <w:lang w:eastAsia="it-IT"/>
        </w:rPr>
        <w:t xml:space="preserve"> </w:t>
      </w:r>
    </w:p>
    <w:tbl>
      <w:tblPr>
        <w:tblW w:w="0" w:type="auto"/>
        <w:tblCellSpacing w:w="0" w:type="dxa"/>
        <w:tblCellMar>
          <w:top w:w="150" w:type="dxa"/>
          <w:left w:w="150" w:type="dxa"/>
          <w:bottom w:w="150" w:type="dxa"/>
          <w:right w:w="150" w:type="dxa"/>
        </w:tblCellMar>
        <w:tblLook w:val="04A0" w:firstRow="1" w:lastRow="0" w:firstColumn="1" w:lastColumn="0" w:noHBand="0" w:noVBand="1"/>
        <w:tblDescription w:val="Dati"/>
      </w:tblPr>
      <w:tblGrid>
        <w:gridCol w:w="14287"/>
      </w:tblGrid>
      <w:tr w:rsidR="003E3682" w:rsidRPr="003E3682" w14:paraId="0FA8DC85" w14:textId="77777777" w:rsidTr="003E3682">
        <w:trPr>
          <w:tblCellSpacing w:w="0" w:type="dxa"/>
        </w:trPr>
        <w:tc>
          <w:tcPr>
            <w:tcW w:w="0" w:type="auto"/>
            <w:hideMark/>
          </w:tcPr>
          <w:p w14:paraId="77944F08"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b/>
                <w:bCs/>
                <w:sz w:val="20"/>
                <w:szCs w:val="20"/>
                <w:lang w:eastAsia="it-IT"/>
              </w:rPr>
              <w:t>Descrizione del progetto</w:t>
            </w:r>
            <w:r w:rsidRPr="003E3682">
              <w:rPr>
                <w:rFonts w:ascii="Verdana" w:eastAsia="Times New Roman" w:hAnsi="Verdana" w:cs="Times New Roman"/>
                <w:sz w:val="20"/>
                <w:szCs w:val="20"/>
                <w:lang w:eastAsia="it-IT"/>
              </w:rPr>
              <w:t>:  </w:t>
            </w:r>
          </w:p>
        </w:tc>
      </w:tr>
      <w:tr w:rsidR="003E3682" w:rsidRPr="003E3682" w14:paraId="6B05D2B9" w14:textId="77777777" w:rsidTr="003E3682">
        <w:trPr>
          <w:tblCellSpacing w:w="0" w:type="dxa"/>
        </w:trPr>
        <w:tc>
          <w:tcPr>
            <w:tcW w:w="0" w:type="auto"/>
            <w:hideMark/>
          </w:tcPr>
          <w:p w14:paraId="734E1E0E" w14:textId="6CCA6AC1" w:rsidR="008263E2" w:rsidRDefault="008263E2" w:rsidP="008263E2">
            <w:pPr>
              <w:spacing w:after="0" w:line="240" w:lineRule="auto"/>
              <w:rPr>
                <w:rFonts w:ascii="Verdana" w:eastAsia="Times New Roman" w:hAnsi="Verdana" w:cs="Times New Roman"/>
                <w:i/>
                <w:iCs/>
                <w:color w:val="05004F"/>
                <w:sz w:val="20"/>
                <w:szCs w:val="20"/>
                <w:lang w:eastAsia="it-IT"/>
              </w:rPr>
            </w:pPr>
            <w:r w:rsidRPr="008263E2">
              <w:rPr>
                <w:rFonts w:ascii="Verdana" w:eastAsia="Times New Roman" w:hAnsi="Verdana" w:cs="Times New Roman"/>
                <w:i/>
                <w:iCs/>
                <w:color w:val="05004F"/>
                <w:sz w:val="20"/>
                <w:szCs w:val="20"/>
                <w:lang w:eastAsia="it-IT"/>
              </w:rPr>
              <w:t xml:space="preserve">Il dottorato è un passo fondamentale nella formazione </w:t>
            </w:r>
            <w:r w:rsidR="0018175B" w:rsidRPr="005B41ED">
              <w:rPr>
                <w:rFonts w:ascii="Verdana" w:eastAsia="Times New Roman" w:hAnsi="Verdana" w:cs="Times New Roman"/>
                <w:i/>
                <w:iCs/>
                <w:color w:val="05004F"/>
                <w:sz w:val="20"/>
                <w:szCs w:val="20"/>
                <w:highlight w:val="green"/>
                <w:lang w:eastAsia="it-IT"/>
              </w:rPr>
              <w:t xml:space="preserve">del </w:t>
            </w:r>
            <w:r w:rsidR="0018175B" w:rsidRPr="00A658DF">
              <w:rPr>
                <w:rFonts w:ascii="Verdana" w:eastAsia="Times New Roman" w:hAnsi="Verdana" w:cs="Times New Roman"/>
                <w:i/>
                <w:iCs/>
                <w:color w:val="05004F"/>
                <w:sz w:val="20"/>
                <w:szCs w:val="20"/>
                <w:highlight w:val="green"/>
                <w:lang w:eastAsia="it-IT"/>
              </w:rPr>
              <w:t>personale ricercatore</w:t>
            </w:r>
            <w:r w:rsidRPr="00A658DF">
              <w:rPr>
                <w:rFonts w:ascii="Verdana" w:eastAsia="Times New Roman" w:hAnsi="Verdana" w:cs="Times New Roman"/>
                <w:i/>
                <w:iCs/>
                <w:color w:val="05004F"/>
                <w:sz w:val="20"/>
                <w:szCs w:val="20"/>
                <w:highlight w:val="green"/>
                <w:lang w:eastAsia="it-IT"/>
              </w:rPr>
              <w:t xml:space="preserve"> ed il lavoro di ricerca</w:t>
            </w:r>
            <w:r w:rsidR="00B52888" w:rsidRPr="00A658DF">
              <w:rPr>
                <w:rFonts w:ascii="Verdana" w:eastAsia="Times New Roman" w:hAnsi="Verdana" w:cs="Times New Roman"/>
                <w:i/>
                <w:iCs/>
                <w:color w:val="05004F"/>
                <w:sz w:val="20"/>
                <w:szCs w:val="20"/>
                <w:highlight w:val="green"/>
                <w:lang w:eastAsia="it-IT"/>
              </w:rPr>
              <w:t xml:space="preserve"> di dottorato</w:t>
            </w:r>
            <w:r w:rsidRPr="008263E2">
              <w:rPr>
                <w:rFonts w:ascii="Verdana" w:eastAsia="Times New Roman" w:hAnsi="Verdana" w:cs="Times New Roman"/>
                <w:i/>
                <w:iCs/>
                <w:color w:val="05004F"/>
                <w:sz w:val="20"/>
                <w:szCs w:val="20"/>
                <w:lang w:eastAsia="it-IT"/>
              </w:rPr>
              <w:t xml:space="preserve"> è il cuore di tale formazione. Questa avviene in primo luogo mediante l'inserimento del</w:t>
            </w:r>
            <w:r w:rsidR="00B52888">
              <w:rPr>
                <w:rFonts w:ascii="Verdana" w:eastAsia="Times New Roman" w:hAnsi="Verdana" w:cs="Times New Roman"/>
                <w:i/>
                <w:iCs/>
                <w:color w:val="05004F"/>
                <w:sz w:val="20"/>
                <w:szCs w:val="20"/>
                <w:lang w:eastAsia="it-IT"/>
              </w:rPr>
              <w:t>/</w:t>
            </w:r>
            <w:proofErr w:type="spellStart"/>
            <w:r w:rsidR="00B52888">
              <w:rPr>
                <w:rFonts w:ascii="Verdana" w:eastAsia="Times New Roman" w:hAnsi="Verdana" w:cs="Times New Roman"/>
                <w:i/>
                <w:iCs/>
                <w:color w:val="05004F"/>
                <w:sz w:val="20"/>
                <w:szCs w:val="20"/>
                <w:lang w:eastAsia="it-IT"/>
              </w:rPr>
              <w:t>l</w:t>
            </w:r>
            <w:r w:rsidR="00111676">
              <w:rPr>
                <w:rFonts w:ascii="Verdana" w:eastAsia="Times New Roman" w:hAnsi="Verdana" w:cs="Times New Roman"/>
                <w:i/>
                <w:iCs/>
                <w:color w:val="05004F"/>
                <w:sz w:val="20"/>
                <w:szCs w:val="20"/>
                <w:lang w:eastAsia="it-IT"/>
              </w:rPr>
              <w:t>la</w:t>
            </w:r>
            <w:proofErr w:type="spellEnd"/>
            <w:r w:rsidRPr="008263E2">
              <w:rPr>
                <w:rFonts w:ascii="Verdana" w:eastAsia="Times New Roman" w:hAnsi="Verdana" w:cs="Times New Roman"/>
                <w:i/>
                <w:iCs/>
                <w:color w:val="05004F"/>
                <w:sz w:val="20"/>
                <w:szCs w:val="20"/>
                <w:lang w:eastAsia="it-IT"/>
              </w:rPr>
              <w:t xml:space="preserve"> dottorand</w:t>
            </w:r>
            <w:r w:rsidR="00111676">
              <w:rPr>
                <w:rFonts w:ascii="Verdana" w:eastAsia="Times New Roman" w:hAnsi="Verdana" w:cs="Times New Roman"/>
                <w:i/>
                <w:iCs/>
                <w:color w:val="05004F"/>
                <w:sz w:val="20"/>
                <w:szCs w:val="20"/>
                <w:lang w:eastAsia="it-IT"/>
              </w:rPr>
              <w:t>o</w:t>
            </w:r>
            <w:r w:rsidR="00B52888">
              <w:rPr>
                <w:rFonts w:ascii="Verdana" w:eastAsia="Times New Roman" w:hAnsi="Verdana" w:cs="Times New Roman"/>
                <w:i/>
                <w:iCs/>
                <w:color w:val="05004F"/>
                <w:sz w:val="20"/>
                <w:szCs w:val="20"/>
                <w:lang w:eastAsia="it-IT"/>
              </w:rPr>
              <w:t>/</w:t>
            </w:r>
            <w:r w:rsidR="00111676">
              <w:rPr>
                <w:rFonts w:ascii="Verdana" w:eastAsia="Times New Roman" w:hAnsi="Verdana" w:cs="Times New Roman"/>
                <w:i/>
                <w:iCs/>
                <w:color w:val="05004F"/>
                <w:sz w:val="20"/>
                <w:szCs w:val="20"/>
                <w:lang w:eastAsia="it-IT"/>
              </w:rPr>
              <w:t>a</w:t>
            </w:r>
            <w:r w:rsidRPr="008263E2">
              <w:rPr>
                <w:rFonts w:ascii="Verdana" w:eastAsia="Times New Roman" w:hAnsi="Verdana" w:cs="Times New Roman"/>
                <w:i/>
                <w:iCs/>
                <w:color w:val="05004F"/>
                <w:sz w:val="20"/>
                <w:szCs w:val="20"/>
                <w:lang w:eastAsia="it-IT"/>
              </w:rPr>
              <w:t xml:space="preserve"> in gruppi di ricerca dove apprende l'approccio, le tecniche e i metodi nonché l'uso di strumentazione avanzata necessari a lavorare nella ricerca scientifica di frontiera</w:t>
            </w:r>
            <w:r w:rsidRPr="00B52888">
              <w:rPr>
                <w:rFonts w:ascii="Verdana" w:eastAsia="Times New Roman" w:hAnsi="Verdana" w:cs="Times New Roman"/>
                <w:i/>
                <w:iCs/>
                <w:color w:val="05004F"/>
                <w:sz w:val="20"/>
                <w:szCs w:val="20"/>
                <w:highlight w:val="green"/>
                <w:lang w:eastAsia="it-IT"/>
              </w:rPr>
              <w:t>.</w:t>
            </w:r>
            <w:r w:rsidRPr="008263E2">
              <w:rPr>
                <w:rFonts w:ascii="Verdana" w:eastAsia="Times New Roman" w:hAnsi="Verdana" w:cs="Times New Roman"/>
                <w:i/>
                <w:iCs/>
                <w:color w:val="05004F"/>
                <w:sz w:val="20"/>
                <w:szCs w:val="20"/>
                <w:lang w:eastAsia="it-IT"/>
              </w:rPr>
              <w:t xml:space="preserve"> </w:t>
            </w:r>
          </w:p>
          <w:p w14:paraId="07CAC604" w14:textId="091B31DE" w:rsidR="008263E2" w:rsidRPr="008263E2" w:rsidRDefault="008263E2" w:rsidP="008263E2">
            <w:pPr>
              <w:spacing w:after="0" w:line="240" w:lineRule="auto"/>
              <w:rPr>
                <w:rFonts w:ascii="Verdana" w:eastAsia="Times New Roman" w:hAnsi="Verdana" w:cs="Times New Roman"/>
                <w:i/>
                <w:iCs/>
                <w:color w:val="05004F"/>
                <w:sz w:val="20"/>
                <w:szCs w:val="20"/>
                <w:lang w:eastAsia="it-IT"/>
              </w:rPr>
            </w:pPr>
          </w:p>
          <w:p w14:paraId="16E3FBEB" w14:textId="7B0C643F" w:rsidR="008263E2" w:rsidRDefault="008263E2" w:rsidP="008263E2">
            <w:pPr>
              <w:spacing w:after="0" w:line="240" w:lineRule="auto"/>
              <w:rPr>
                <w:rFonts w:ascii="Verdana" w:eastAsia="Times New Roman" w:hAnsi="Verdana" w:cs="Times New Roman"/>
                <w:i/>
                <w:iCs/>
                <w:color w:val="05004F"/>
                <w:sz w:val="20"/>
                <w:szCs w:val="20"/>
                <w:lang w:eastAsia="it-IT"/>
              </w:rPr>
            </w:pPr>
            <w:r w:rsidRPr="008263E2">
              <w:rPr>
                <w:rFonts w:ascii="Verdana" w:eastAsia="Times New Roman" w:hAnsi="Verdana" w:cs="Times New Roman"/>
                <w:i/>
                <w:iCs/>
                <w:color w:val="05004F"/>
                <w:sz w:val="20"/>
                <w:szCs w:val="20"/>
                <w:lang w:eastAsia="it-IT"/>
              </w:rPr>
              <w:t xml:space="preserve">Il progetto formativo del dottorato in Fisica offre </w:t>
            </w:r>
            <w:r w:rsidR="0018175B">
              <w:rPr>
                <w:rFonts w:ascii="Verdana" w:eastAsia="Times New Roman" w:hAnsi="Verdana" w:cs="Times New Roman"/>
                <w:i/>
                <w:iCs/>
                <w:color w:val="05004F"/>
                <w:sz w:val="20"/>
                <w:szCs w:val="20"/>
                <w:lang w:eastAsia="it-IT"/>
              </w:rPr>
              <w:t>al corpo studentesco del corso di dottorato</w:t>
            </w:r>
            <w:r w:rsidR="00B52888">
              <w:rPr>
                <w:rFonts w:ascii="Verdana" w:eastAsia="Times New Roman" w:hAnsi="Verdana" w:cs="Times New Roman"/>
                <w:i/>
                <w:iCs/>
                <w:color w:val="05004F"/>
                <w:sz w:val="20"/>
                <w:szCs w:val="20"/>
                <w:lang w:eastAsia="it-IT"/>
              </w:rPr>
              <w:t xml:space="preserve"> </w:t>
            </w:r>
            <w:r w:rsidRPr="008263E2">
              <w:rPr>
                <w:rFonts w:ascii="Verdana" w:eastAsia="Times New Roman" w:hAnsi="Verdana" w:cs="Times New Roman"/>
                <w:i/>
                <w:iCs/>
                <w:color w:val="05004F"/>
                <w:sz w:val="20"/>
                <w:szCs w:val="20"/>
                <w:lang w:eastAsia="it-IT"/>
              </w:rPr>
              <w:t>una visione completa e dettagliata degli sviluppi più recenti della ricerca teorica e sperimentale nei settori della Fisica esplorati presso l’Università di Trieste</w:t>
            </w:r>
            <w:r w:rsidR="00E23BD7">
              <w:rPr>
                <w:rFonts w:ascii="Verdana" w:eastAsia="Times New Roman" w:hAnsi="Verdana" w:cs="Times New Roman"/>
                <w:i/>
                <w:iCs/>
                <w:color w:val="05004F"/>
                <w:sz w:val="20"/>
                <w:szCs w:val="20"/>
                <w:lang w:eastAsia="it-IT"/>
              </w:rPr>
              <w:t>,</w:t>
            </w:r>
            <w:r w:rsidRPr="008263E2">
              <w:rPr>
                <w:rFonts w:ascii="Verdana" w:eastAsia="Times New Roman" w:hAnsi="Verdana" w:cs="Times New Roman"/>
                <w:i/>
                <w:iCs/>
                <w:color w:val="05004F"/>
                <w:sz w:val="20"/>
                <w:szCs w:val="20"/>
                <w:lang w:eastAsia="it-IT"/>
              </w:rPr>
              <w:t xml:space="preserve"> in collaborazione con gli enti di ricerca presenti sul territorio. L’offerta formativa spazia dalla Fisica Nucleare e delle Particelle alla Fisica dello spazio e delle </w:t>
            </w:r>
            <w:proofErr w:type="spellStart"/>
            <w:r w:rsidRPr="008263E2">
              <w:rPr>
                <w:rFonts w:ascii="Verdana" w:eastAsia="Times New Roman" w:hAnsi="Verdana" w:cs="Times New Roman"/>
                <w:i/>
                <w:iCs/>
                <w:color w:val="05004F"/>
                <w:sz w:val="20"/>
                <w:szCs w:val="20"/>
                <w:lang w:eastAsia="it-IT"/>
              </w:rPr>
              <w:t>Astroparticelle</w:t>
            </w:r>
            <w:proofErr w:type="spellEnd"/>
            <w:r w:rsidRPr="008263E2">
              <w:rPr>
                <w:rFonts w:ascii="Verdana" w:eastAsia="Times New Roman" w:hAnsi="Verdana" w:cs="Times New Roman"/>
                <w:i/>
                <w:iCs/>
                <w:color w:val="05004F"/>
                <w:sz w:val="20"/>
                <w:szCs w:val="20"/>
                <w:lang w:eastAsia="it-IT"/>
              </w:rPr>
              <w:t>, dalla Fisica Teorica e sperimentale della Materia Condensata alla Fisica Teorica, nel campo dei fondamenti della Meccanica Quantistica e della Teoria dei Campi; dall’Astrofisica e la Cosmologia alle tecniche di immagine in Fisica Medica</w:t>
            </w:r>
            <w:r w:rsidR="00E23BD7">
              <w:rPr>
                <w:rFonts w:ascii="Verdana" w:eastAsia="Times New Roman" w:hAnsi="Verdana" w:cs="Times New Roman"/>
                <w:i/>
                <w:iCs/>
                <w:color w:val="05004F"/>
                <w:sz w:val="20"/>
                <w:szCs w:val="20"/>
                <w:lang w:eastAsia="it-IT"/>
              </w:rPr>
              <w:t xml:space="preserve"> e </w:t>
            </w:r>
            <w:r w:rsidR="00E23BD7" w:rsidRPr="00E23BD7">
              <w:rPr>
                <w:rFonts w:ascii="Verdana" w:eastAsia="Times New Roman" w:hAnsi="Verdana" w:cs="Times New Roman"/>
                <w:i/>
                <w:iCs/>
                <w:color w:val="05004F"/>
                <w:sz w:val="20"/>
                <w:szCs w:val="20"/>
                <w:highlight w:val="green"/>
                <w:lang w:eastAsia="it-IT"/>
              </w:rPr>
              <w:t>al</w:t>
            </w:r>
            <w:r w:rsidR="00E23BD7" w:rsidRPr="00C61D2E">
              <w:rPr>
                <w:rFonts w:ascii="Verdana" w:eastAsia="Times New Roman" w:hAnsi="Verdana" w:cs="Times New Roman"/>
                <w:i/>
                <w:iCs/>
                <w:color w:val="05004F"/>
                <w:sz w:val="20"/>
                <w:szCs w:val="20"/>
                <w:highlight w:val="green"/>
                <w:lang w:eastAsia="it-IT"/>
              </w:rPr>
              <w:t xml:space="preserve">le </w:t>
            </w:r>
            <w:r w:rsidR="00B52888">
              <w:rPr>
                <w:rFonts w:ascii="Verdana" w:eastAsia="Times New Roman" w:hAnsi="Verdana" w:cs="Times New Roman"/>
                <w:i/>
                <w:iCs/>
                <w:color w:val="05004F"/>
                <w:sz w:val="20"/>
                <w:szCs w:val="20"/>
                <w:highlight w:val="green"/>
                <w:lang w:eastAsia="it-IT"/>
              </w:rPr>
              <w:t>S</w:t>
            </w:r>
            <w:r w:rsidR="00E23BD7" w:rsidRPr="00C61D2E">
              <w:rPr>
                <w:rFonts w:ascii="Verdana" w:eastAsia="Times New Roman" w:hAnsi="Verdana" w:cs="Times New Roman"/>
                <w:i/>
                <w:iCs/>
                <w:color w:val="05004F"/>
                <w:sz w:val="20"/>
                <w:szCs w:val="20"/>
                <w:highlight w:val="green"/>
                <w:lang w:eastAsia="it-IT"/>
              </w:rPr>
              <w:t xml:space="preserve">cienze e </w:t>
            </w:r>
            <w:r w:rsidR="00B52888">
              <w:rPr>
                <w:rFonts w:ascii="Verdana" w:eastAsia="Times New Roman" w:hAnsi="Verdana" w:cs="Times New Roman"/>
                <w:i/>
                <w:iCs/>
                <w:color w:val="05004F"/>
                <w:sz w:val="20"/>
                <w:szCs w:val="20"/>
                <w:highlight w:val="green"/>
                <w:lang w:eastAsia="it-IT"/>
              </w:rPr>
              <w:t>T</w:t>
            </w:r>
            <w:r w:rsidR="00E23BD7" w:rsidRPr="00C61D2E">
              <w:rPr>
                <w:rFonts w:ascii="Verdana" w:eastAsia="Times New Roman" w:hAnsi="Verdana" w:cs="Times New Roman"/>
                <w:i/>
                <w:iCs/>
                <w:color w:val="05004F"/>
                <w:sz w:val="20"/>
                <w:szCs w:val="20"/>
                <w:highlight w:val="green"/>
                <w:lang w:eastAsia="it-IT"/>
              </w:rPr>
              <w:t xml:space="preserve">ecnologie </w:t>
            </w:r>
            <w:r w:rsidR="00B52888">
              <w:rPr>
                <w:rFonts w:ascii="Verdana" w:eastAsia="Times New Roman" w:hAnsi="Verdana" w:cs="Times New Roman"/>
                <w:i/>
                <w:iCs/>
                <w:color w:val="05004F"/>
                <w:sz w:val="20"/>
                <w:szCs w:val="20"/>
                <w:highlight w:val="green"/>
                <w:lang w:eastAsia="it-IT"/>
              </w:rPr>
              <w:t>Q</w:t>
            </w:r>
            <w:r w:rsidR="00E23BD7" w:rsidRPr="00C61D2E">
              <w:rPr>
                <w:rFonts w:ascii="Verdana" w:eastAsia="Times New Roman" w:hAnsi="Verdana" w:cs="Times New Roman"/>
                <w:i/>
                <w:iCs/>
                <w:color w:val="05004F"/>
                <w:sz w:val="20"/>
                <w:szCs w:val="20"/>
                <w:highlight w:val="green"/>
                <w:lang w:eastAsia="it-IT"/>
              </w:rPr>
              <w:t>uantistiche</w:t>
            </w:r>
            <w:r w:rsidRPr="008263E2">
              <w:rPr>
                <w:rFonts w:ascii="Verdana" w:eastAsia="Times New Roman" w:hAnsi="Verdana" w:cs="Times New Roman"/>
                <w:i/>
                <w:iCs/>
                <w:color w:val="05004F"/>
                <w:sz w:val="20"/>
                <w:szCs w:val="20"/>
                <w:lang w:eastAsia="it-IT"/>
              </w:rPr>
              <w:t>. Particolare attenzione viene data allo sviluppo dei metodi sperimentali, a</w:t>
            </w:r>
            <w:r w:rsidR="00E23BD7">
              <w:rPr>
                <w:rFonts w:ascii="Verdana" w:eastAsia="Times New Roman" w:hAnsi="Verdana" w:cs="Times New Roman"/>
                <w:i/>
                <w:iCs/>
                <w:color w:val="05004F"/>
                <w:sz w:val="20"/>
                <w:szCs w:val="20"/>
                <w:lang w:eastAsia="it-IT"/>
              </w:rPr>
              <w:t xml:space="preserve"> </w:t>
            </w:r>
            <w:r w:rsidR="00E23BD7" w:rsidRPr="00E23BD7">
              <w:rPr>
                <w:rFonts w:ascii="Verdana" w:eastAsia="Times New Roman" w:hAnsi="Verdana" w:cs="Times New Roman"/>
                <w:i/>
                <w:iCs/>
                <w:color w:val="05004F"/>
                <w:sz w:val="20"/>
                <w:szCs w:val="20"/>
                <w:highlight w:val="green"/>
                <w:lang w:eastAsia="it-IT"/>
              </w:rPr>
              <w:t>nuove formulazioni</w:t>
            </w:r>
            <w:r w:rsidR="00E23BD7">
              <w:rPr>
                <w:rFonts w:ascii="Verdana" w:eastAsia="Times New Roman" w:hAnsi="Verdana" w:cs="Times New Roman"/>
                <w:i/>
                <w:iCs/>
                <w:color w:val="05004F"/>
                <w:sz w:val="20"/>
                <w:szCs w:val="20"/>
                <w:lang w:eastAsia="it-IT"/>
              </w:rPr>
              <w:t xml:space="preserve"> </w:t>
            </w:r>
            <w:r w:rsidRPr="008263E2">
              <w:rPr>
                <w:rFonts w:ascii="Verdana" w:eastAsia="Times New Roman" w:hAnsi="Verdana" w:cs="Times New Roman"/>
                <w:i/>
                <w:iCs/>
                <w:color w:val="05004F"/>
                <w:sz w:val="20"/>
                <w:szCs w:val="20"/>
                <w:lang w:eastAsia="it-IT"/>
              </w:rPr>
              <w:t xml:space="preserve">teoriche e alle tecniche di analisi dati. </w:t>
            </w:r>
            <w:r w:rsidR="00C61D2E" w:rsidRPr="00C61D2E">
              <w:rPr>
                <w:rFonts w:ascii="Verdana" w:eastAsia="Times New Roman" w:hAnsi="Verdana" w:cs="Times New Roman"/>
                <w:i/>
                <w:iCs/>
                <w:color w:val="05004F"/>
                <w:sz w:val="20"/>
                <w:szCs w:val="20"/>
                <w:highlight w:val="green"/>
                <w:lang w:eastAsia="it-IT"/>
              </w:rPr>
              <w:t>Il</w:t>
            </w:r>
            <w:r w:rsidRPr="008263E2">
              <w:rPr>
                <w:rFonts w:ascii="Verdana" w:eastAsia="Times New Roman" w:hAnsi="Verdana" w:cs="Times New Roman"/>
                <w:i/>
                <w:iCs/>
                <w:color w:val="05004F"/>
                <w:sz w:val="20"/>
                <w:szCs w:val="20"/>
                <w:lang w:eastAsia="it-IT"/>
              </w:rPr>
              <w:t xml:space="preserve"> progetto formativo si esprime sia nella vasta offerta didattica dalla quale </w:t>
            </w:r>
            <w:r w:rsidR="008D082F">
              <w:rPr>
                <w:rFonts w:ascii="Verdana" w:eastAsia="Times New Roman" w:hAnsi="Verdana" w:cs="Times New Roman"/>
                <w:i/>
                <w:iCs/>
                <w:color w:val="05004F"/>
                <w:sz w:val="20"/>
                <w:szCs w:val="20"/>
                <w:lang w:eastAsia="it-IT"/>
              </w:rPr>
              <w:t>le</w:t>
            </w:r>
            <w:r w:rsidR="00B52888">
              <w:rPr>
                <w:rFonts w:ascii="Verdana" w:eastAsia="Times New Roman" w:hAnsi="Verdana" w:cs="Times New Roman"/>
                <w:i/>
                <w:iCs/>
                <w:color w:val="05004F"/>
                <w:sz w:val="20"/>
                <w:szCs w:val="20"/>
                <w:lang w:eastAsia="it-IT"/>
              </w:rPr>
              <w:t>/i</w:t>
            </w:r>
            <w:r w:rsidR="008D082F">
              <w:rPr>
                <w:rFonts w:ascii="Verdana" w:eastAsia="Times New Roman" w:hAnsi="Verdana" w:cs="Times New Roman"/>
                <w:i/>
                <w:iCs/>
                <w:color w:val="05004F"/>
                <w:sz w:val="20"/>
                <w:szCs w:val="20"/>
                <w:lang w:eastAsia="it-IT"/>
              </w:rPr>
              <w:t xml:space="preserve"> dottorande</w:t>
            </w:r>
            <w:r w:rsidR="00B52888">
              <w:rPr>
                <w:rFonts w:ascii="Verdana" w:eastAsia="Times New Roman" w:hAnsi="Verdana" w:cs="Times New Roman"/>
                <w:i/>
                <w:iCs/>
                <w:color w:val="05004F"/>
                <w:sz w:val="20"/>
                <w:szCs w:val="20"/>
                <w:lang w:eastAsia="it-IT"/>
              </w:rPr>
              <w:t>/i</w:t>
            </w:r>
            <w:r w:rsidRPr="008263E2">
              <w:rPr>
                <w:rFonts w:ascii="Verdana" w:eastAsia="Times New Roman" w:hAnsi="Verdana" w:cs="Times New Roman"/>
                <w:i/>
                <w:iCs/>
                <w:color w:val="05004F"/>
                <w:sz w:val="20"/>
                <w:szCs w:val="20"/>
                <w:lang w:eastAsia="it-IT"/>
              </w:rPr>
              <w:t xml:space="preserve"> posso</w:t>
            </w:r>
            <w:r w:rsidR="008D082F">
              <w:rPr>
                <w:rFonts w:ascii="Verdana" w:eastAsia="Times New Roman" w:hAnsi="Verdana" w:cs="Times New Roman"/>
                <w:i/>
                <w:iCs/>
                <w:color w:val="05004F"/>
                <w:sz w:val="20"/>
                <w:szCs w:val="20"/>
                <w:lang w:eastAsia="it-IT"/>
              </w:rPr>
              <w:t>no</w:t>
            </w:r>
            <w:r w:rsidRPr="008263E2">
              <w:rPr>
                <w:rFonts w:ascii="Verdana" w:eastAsia="Times New Roman" w:hAnsi="Verdana" w:cs="Times New Roman"/>
                <w:i/>
                <w:iCs/>
                <w:color w:val="05004F"/>
                <w:sz w:val="20"/>
                <w:szCs w:val="20"/>
                <w:lang w:eastAsia="it-IT"/>
              </w:rPr>
              <w:t xml:space="preserve"> individuare il loro percorso formativo sia nelle opportunità di ricerca offerte grazie </w:t>
            </w:r>
            <w:r w:rsidR="00C61D2E" w:rsidRPr="00C61D2E">
              <w:rPr>
                <w:rFonts w:ascii="Verdana" w:eastAsia="Times New Roman" w:hAnsi="Verdana" w:cs="Times New Roman"/>
                <w:i/>
                <w:iCs/>
                <w:color w:val="05004F"/>
                <w:sz w:val="20"/>
                <w:szCs w:val="20"/>
                <w:highlight w:val="green"/>
                <w:lang w:eastAsia="it-IT"/>
              </w:rPr>
              <w:t>anche</w:t>
            </w:r>
            <w:r w:rsidR="00C61D2E">
              <w:rPr>
                <w:rFonts w:ascii="Verdana" w:eastAsia="Times New Roman" w:hAnsi="Verdana" w:cs="Times New Roman"/>
                <w:i/>
                <w:iCs/>
                <w:color w:val="05004F"/>
                <w:sz w:val="20"/>
                <w:szCs w:val="20"/>
                <w:lang w:eastAsia="it-IT"/>
              </w:rPr>
              <w:t xml:space="preserve"> </w:t>
            </w:r>
            <w:r w:rsidRPr="008263E2">
              <w:rPr>
                <w:rFonts w:ascii="Verdana" w:eastAsia="Times New Roman" w:hAnsi="Verdana" w:cs="Times New Roman"/>
                <w:i/>
                <w:iCs/>
                <w:color w:val="05004F"/>
                <w:sz w:val="20"/>
                <w:szCs w:val="20"/>
                <w:lang w:eastAsia="it-IT"/>
              </w:rPr>
              <w:t>al supporto e alla collaborazione con gli enti di ricerca.</w:t>
            </w:r>
          </w:p>
          <w:p w14:paraId="15017AF9" w14:textId="77777777" w:rsidR="008263E2" w:rsidRPr="008263E2" w:rsidRDefault="008263E2" w:rsidP="008263E2">
            <w:pPr>
              <w:spacing w:after="0" w:line="240" w:lineRule="auto"/>
              <w:rPr>
                <w:rFonts w:ascii="Verdana" w:eastAsia="Times New Roman" w:hAnsi="Verdana" w:cs="Times New Roman"/>
                <w:i/>
                <w:iCs/>
                <w:color w:val="05004F"/>
                <w:sz w:val="20"/>
                <w:szCs w:val="20"/>
                <w:lang w:eastAsia="it-IT"/>
              </w:rPr>
            </w:pPr>
          </w:p>
          <w:p w14:paraId="43443186" w14:textId="6DE1E03F" w:rsidR="008263E2" w:rsidRPr="008263E2" w:rsidRDefault="008263E2" w:rsidP="008263E2">
            <w:pPr>
              <w:spacing w:after="0" w:line="240" w:lineRule="auto"/>
              <w:rPr>
                <w:rFonts w:ascii="Verdana" w:eastAsia="Times New Roman" w:hAnsi="Verdana" w:cs="Times New Roman"/>
                <w:i/>
                <w:iCs/>
                <w:color w:val="05004F"/>
                <w:sz w:val="20"/>
                <w:szCs w:val="20"/>
                <w:lang w:eastAsia="it-IT"/>
              </w:rPr>
            </w:pPr>
            <w:r w:rsidRPr="008263E2">
              <w:rPr>
                <w:rFonts w:ascii="Verdana" w:eastAsia="Times New Roman" w:hAnsi="Verdana" w:cs="Times New Roman"/>
                <w:i/>
                <w:iCs/>
                <w:color w:val="05004F"/>
                <w:sz w:val="20"/>
                <w:szCs w:val="20"/>
                <w:lang w:eastAsia="it-IT"/>
              </w:rPr>
              <w:t>La vastità delle offerte di ricerca e delle collaborazioni attive sul territorio rende il Dottorato in Fisica di Trieste un’occasione importante per l’attivazione di co</w:t>
            </w:r>
            <w:r w:rsidR="00B52888">
              <w:rPr>
                <w:rFonts w:ascii="Verdana" w:eastAsia="Times New Roman" w:hAnsi="Verdana" w:cs="Times New Roman"/>
                <w:i/>
                <w:iCs/>
                <w:color w:val="05004F"/>
                <w:sz w:val="20"/>
                <w:szCs w:val="20"/>
                <w:lang w:eastAsia="it-IT"/>
              </w:rPr>
              <w:t>-</w:t>
            </w:r>
            <w:r w:rsidRPr="008263E2">
              <w:rPr>
                <w:rFonts w:ascii="Verdana" w:eastAsia="Times New Roman" w:hAnsi="Verdana" w:cs="Times New Roman"/>
                <w:i/>
                <w:iCs/>
                <w:color w:val="05004F"/>
                <w:sz w:val="20"/>
                <w:szCs w:val="20"/>
                <w:lang w:eastAsia="it-IT"/>
              </w:rPr>
              <w:t xml:space="preserve">tutele </w:t>
            </w:r>
            <w:r w:rsidR="00B52888" w:rsidRPr="00B52888">
              <w:rPr>
                <w:rFonts w:ascii="Verdana" w:eastAsia="Times New Roman" w:hAnsi="Verdana" w:cs="Times New Roman"/>
                <w:i/>
                <w:iCs/>
                <w:color w:val="05004F"/>
                <w:sz w:val="20"/>
                <w:szCs w:val="20"/>
                <w:highlight w:val="green"/>
                <w:lang w:eastAsia="it-IT"/>
              </w:rPr>
              <w:t>di</w:t>
            </w:r>
            <w:r w:rsidRPr="008263E2">
              <w:rPr>
                <w:rFonts w:ascii="Verdana" w:eastAsia="Times New Roman" w:hAnsi="Verdana" w:cs="Times New Roman"/>
                <w:i/>
                <w:iCs/>
                <w:color w:val="05004F"/>
                <w:sz w:val="20"/>
                <w:szCs w:val="20"/>
                <w:lang w:eastAsia="it-IT"/>
              </w:rPr>
              <w:t xml:space="preserve"> studenti</w:t>
            </w:r>
            <w:r w:rsidR="00B52888">
              <w:rPr>
                <w:rFonts w:ascii="Verdana" w:eastAsia="Times New Roman" w:hAnsi="Verdana" w:cs="Times New Roman"/>
                <w:i/>
                <w:iCs/>
                <w:color w:val="05004F"/>
                <w:sz w:val="20"/>
                <w:szCs w:val="20"/>
                <w:lang w:eastAsia="it-IT"/>
              </w:rPr>
              <w:t xml:space="preserve">/esse </w:t>
            </w:r>
            <w:r w:rsidRPr="008263E2">
              <w:rPr>
                <w:rFonts w:ascii="Verdana" w:eastAsia="Times New Roman" w:hAnsi="Verdana" w:cs="Times New Roman"/>
                <w:i/>
                <w:iCs/>
                <w:color w:val="05004F"/>
                <w:sz w:val="20"/>
                <w:szCs w:val="20"/>
                <w:lang w:eastAsia="it-IT"/>
              </w:rPr>
              <w:t>di altri Atenei esteri</w:t>
            </w:r>
            <w:r>
              <w:rPr>
                <w:rFonts w:ascii="Verdana" w:eastAsia="Times New Roman" w:hAnsi="Verdana" w:cs="Times New Roman"/>
                <w:i/>
                <w:iCs/>
                <w:color w:val="05004F"/>
                <w:sz w:val="20"/>
                <w:szCs w:val="20"/>
                <w:lang w:eastAsia="it-IT"/>
              </w:rPr>
              <w:t xml:space="preserve">. </w:t>
            </w:r>
          </w:p>
          <w:p w14:paraId="5C20A279" w14:textId="360EDD57" w:rsidR="003E3682" w:rsidRPr="003E3682" w:rsidRDefault="003E3682" w:rsidP="003E3682">
            <w:pPr>
              <w:spacing w:after="0" w:line="240" w:lineRule="auto"/>
              <w:rPr>
                <w:rFonts w:ascii="Verdana" w:eastAsia="Times New Roman" w:hAnsi="Verdana" w:cs="Times New Roman"/>
                <w:sz w:val="20"/>
                <w:szCs w:val="20"/>
                <w:lang w:eastAsia="it-IT"/>
              </w:rPr>
            </w:pPr>
          </w:p>
        </w:tc>
      </w:tr>
      <w:tr w:rsidR="003E3682" w:rsidRPr="003E3682" w14:paraId="022E109C" w14:textId="77777777" w:rsidTr="003E3682">
        <w:trPr>
          <w:tblCellSpacing w:w="0" w:type="dxa"/>
        </w:trPr>
        <w:tc>
          <w:tcPr>
            <w:tcW w:w="0" w:type="auto"/>
            <w:hideMark/>
          </w:tcPr>
          <w:p w14:paraId="5971EA15" w14:textId="604F1E45"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b/>
                <w:bCs/>
                <w:sz w:val="20"/>
                <w:szCs w:val="20"/>
                <w:lang w:eastAsia="it-IT"/>
              </w:rPr>
              <w:t>Obiettivi del corso:</w:t>
            </w:r>
            <w:r w:rsidRPr="003E3682">
              <w:rPr>
                <w:rFonts w:ascii="Verdana" w:eastAsia="Times New Roman" w:hAnsi="Verdana" w:cs="Times New Roman"/>
                <w:sz w:val="20"/>
                <w:szCs w:val="20"/>
                <w:lang w:eastAsia="it-IT"/>
              </w:rPr>
              <w:br/>
            </w:r>
          </w:p>
        </w:tc>
      </w:tr>
      <w:tr w:rsidR="003E3682" w:rsidRPr="003E3682" w14:paraId="7720DA01" w14:textId="77777777" w:rsidTr="003E3682">
        <w:trPr>
          <w:tblCellSpacing w:w="0" w:type="dxa"/>
        </w:trPr>
        <w:tc>
          <w:tcPr>
            <w:tcW w:w="0" w:type="auto"/>
            <w:hideMark/>
          </w:tcPr>
          <w:p w14:paraId="60E356DD" w14:textId="65FB2B9F" w:rsidR="00107D78" w:rsidRPr="00107D78" w:rsidRDefault="00107D78" w:rsidP="00107D78">
            <w:pPr>
              <w:spacing w:after="0" w:line="240" w:lineRule="auto"/>
              <w:rPr>
                <w:rFonts w:ascii="Verdana" w:eastAsia="Times New Roman" w:hAnsi="Verdana" w:cs="Times New Roman"/>
                <w:i/>
                <w:iCs/>
                <w:color w:val="05004F"/>
                <w:sz w:val="20"/>
                <w:szCs w:val="20"/>
                <w:lang w:eastAsia="it-IT"/>
              </w:rPr>
            </w:pPr>
            <w:r w:rsidRPr="00107D78">
              <w:rPr>
                <w:rFonts w:ascii="Verdana" w:eastAsia="Times New Roman" w:hAnsi="Verdana" w:cs="Times New Roman"/>
                <w:i/>
                <w:iCs/>
                <w:color w:val="05004F"/>
                <w:sz w:val="20"/>
                <w:szCs w:val="20"/>
                <w:lang w:eastAsia="it-IT"/>
              </w:rPr>
              <w:t>Il progetto formativo del dottorato in Fisica intende fornire ai</w:t>
            </w:r>
            <w:r w:rsidR="00B52888">
              <w:rPr>
                <w:rFonts w:ascii="Verdana" w:eastAsia="Times New Roman" w:hAnsi="Verdana" w:cs="Times New Roman"/>
                <w:i/>
                <w:iCs/>
                <w:color w:val="05004F"/>
                <w:sz w:val="20"/>
                <w:szCs w:val="20"/>
                <w:lang w:eastAsia="it-IT"/>
              </w:rPr>
              <w:t>/</w:t>
            </w:r>
            <w:proofErr w:type="spellStart"/>
            <w:r w:rsidR="00B52888">
              <w:rPr>
                <w:rFonts w:ascii="Verdana" w:eastAsia="Times New Roman" w:hAnsi="Verdana" w:cs="Times New Roman"/>
                <w:i/>
                <w:iCs/>
                <w:color w:val="05004F"/>
                <w:sz w:val="20"/>
                <w:szCs w:val="20"/>
                <w:lang w:eastAsia="it-IT"/>
              </w:rPr>
              <w:t>lle</w:t>
            </w:r>
            <w:proofErr w:type="spellEnd"/>
            <w:r w:rsidRPr="00107D78">
              <w:rPr>
                <w:rFonts w:ascii="Verdana" w:eastAsia="Times New Roman" w:hAnsi="Verdana" w:cs="Times New Roman"/>
                <w:i/>
                <w:iCs/>
                <w:color w:val="05004F"/>
                <w:sz w:val="20"/>
                <w:szCs w:val="20"/>
                <w:lang w:eastAsia="it-IT"/>
              </w:rPr>
              <w:t xml:space="preserve"> dottorandi</w:t>
            </w:r>
            <w:r w:rsidR="00B52888">
              <w:rPr>
                <w:rFonts w:ascii="Verdana" w:eastAsia="Times New Roman" w:hAnsi="Verdana" w:cs="Times New Roman"/>
                <w:i/>
                <w:iCs/>
                <w:color w:val="05004F"/>
                <w:sz w:val="20"/>
                <w:szCs w:val="20"/>
                <w:lang w:eastAsia="it-IT"/>
              </w:rPr>
              <w:t>/e</w:t>
            </w:r>
            <w:r w:rsidR="0018175B">
              <w:rPr>
                <w:rFonts w:ascii="Verdana" w:eastAsia="Times New Roman" w:hAnsi="Verdana" w:cs="Times New Roman"/>
                <w:i/>
                <w:iCs/>
                <w:color w:val="05004F"/>
                <w:sz w:val="20"/>
                <w:szCs w:val="20"/>
                <w:lang w:eastAsia="it-IT"/>
              </w:rPr>
              <w:t xml:space="preserve"> </w:t>
            </w:r>
            <w:r w:rsidRPr="00107D78">
              <w:rPr>
                <w:rFonts w:ascii="Verdana" w:eastAsia="Times New Roman" w:hAnsi="Verdana" w:cs="Times New Roman"/>
                <w:i/>
                <w:iCs/>
                <w:color w:val="05004F"/>
                <w:sz w:val="20"/>
                <w:szCs w:val="20"/>
                <w:lang w:eastAsia="it-IT"/>
              </w:rPr>
              <w:t xml:space="preserve">le necessarie competenze per affrontare la </w:t>
            </w:r>
            <w:r w:rsidR="0018175B" w:rsidRPr="00B52888">
              <w:rPr>
                <w:rFonts w:ascii="Verdana" w:eastAsia="Times New Roman" w:hAnsi="Verdana" w:cs="Times New Roman"/>
                <w:i/>
                <w:iCs/>
                <w:color w:val="05004F"/>
                <w:sz w:val="20"/>
                <w:szCs w:val="20"/>
                <w:highlight w:val="green"/>
                <w:lang w:eastAsia="it-IT"/>
              </w:rPr>
              <w:t>propria</w:t>
            </w:r>
            <w:r w:rsidRPr="00107D78">
              <w:rPr>
                <w:rFonts w:ascii="Verdana" w:eastAsia="Times New Roman" w:hAnsi="Verdana" w:cs="Times New Roman"/>
                <w:i/>
                <w:iCs/>
                <w:color w:val="05004F"/>
                <w:sz w:val="20"/>
                <w:szCs w:val="20"/>
                <w:lang w:eastAsia="it-IT"/>
              </w:rPr>
              <w:t xml:space="preserve"> attività di ricerca nei campi attivi presso l’Università degli Studi di Trieste</w:t>
            </w:r>
            <w:r w:rsidR="00C61D2E">
              <w:rPr>
                <w:rFonts w:ascii="Verdana" w:eastAsia="Times New Roman" w:hAnsi="Verdana" w:cs="Times New Roman"/>
                <w:i/>
                <w:iCs/>
                <w:color w:val="05004F"/>
                <w:sz w:val="20"/>
                <w:szCs w:val="20"/>
                <w:lang w:eastAsia="it-IT"/>
              </w:rPr>
              <w:t xml:space="preserve">, </w:t>
            </w:r>
            <w:r w:rsidR="00C61D2E" w:rsidRPr="00C61D2E">
              <w:rPr>
                <w:rFonts w:ascii="Verdana" w:eastAsia="Times New Roman" w:hAnsi="Verdana" w:cs="Times New Roman"/>
                <w:i/>
                <w:iCs/>
                <w:color w:val="05004F"/>
                <w:sz w:val="20"/>
                <w:szCs w:val="20"/>
                <w:highlight w:val="green"/>
                <w:lang w:eastAsia="it-IT"/>
              </w:rPr>
              <w:t>anche</w:t>
            </w:r>
            <w:r w:rsidRPr="00107D78">
              <w:rPr>
                <w:rFonts w:ascii="Verdana" w:eastAsia="Times New Roman" w:hAnsi="Verdana" w:cs="Times New Roman"/>
                <w:i/>
                <w:iCs/>
                <w:color w:val="05004F"/>
                <w:sz w:val="20"/>
                <w:szCs w:val="20"/>
                <w:lang w:eastAsia="it-IT"/>
              </w:rPr>
              <w:t xml:space="preserve"> in collaborazione con gli enti di ricerca del territorio. All’inizio del percorso formativo, secondo il regolamento di Ateneo,</w:t>
            </w:r>
            <w:r w:rsidR="0018175B">
              <w:rPr>
                <w:rFonts w:ascii="Verdana" w:eastAsia="Times New Roman" w:hAnsi="Verdana" w:cs="Times New Roman"/>
                <w:i/>
                <w:iCs/>
                <w:color w:val="05004F"/>
                <w:sz w:val="20"/>
                <w:szCs w:val="20"/>
                <w:lang w:eastAsia="it-IT"/>
              </w:rPr>
              <w:t xml:space="preserve"> </w:t>
            </w:r>
            <w:r w:rsidRPr="00107D78">
              <w:rPr>
                <w:rFonts w:ascii="Verdana" w:eastAsia="Times New Roman" w:hAnsi="Verdana" w:cs="Times New Roman"/>
                <w:i/>
                <w:iCs/>
                <w:color w:val="05004F"/>
                <w:sz w:val="20"/>
                <w:szCs w:val="20"/>
                <w:lang w:eastAsia="it-IT"/>
              </w:rPr>
              <w:t>i</w:t>
            </w:r>
            <w:r w:rsidR="00B52888">
              <w:rPr>
                <w:rFonts w:ascii="Verdana" w:eastAsia="Times New Roman" w:hAnsi="Verdana" w:cs="Times New Roman"/>
                <w:i/>
                <w:iCs/>
                <w:color w:val="05004F"/>
                <w:sz w:val="20"/>
                <w:szCs w:val="20"/>
                <w:lang w:eastAsia="it-IT"/>
              </w:rPr>
              <w:t>/le</w:t>
            </w:r>
            <w:r w:rsidRPr="00107D78">
              <w:rPr>
                <w:rFonts w:ascii="Verdana" w:eastAsia="Times New Roman" w:hAnsi="Verdana" w:cs="Times New Roman"/>
                <w:i/>
                <w:iCs/>
                <w:color w:val="05004F"/>
                <w:sz w:val="20"/>
                <w:szCs w:val="20"/>
                <w:lang w:eastAsia="it-IT"/>
              </w:rPr>
              <w:t xml:space="preserve"> dottorandi</w:t>
            </w:r>
            <w:r w:rsidR="00B52888">
              <w:rPr>
                <w:rFonts w:ascii="Verdana" w:eastAsia="Times New Roman" w:hAnsi="Verdana" w:cs="Times New Roman"/>
                <w:i/>
                <w:iCs/>
                <w:color w:val="05004F"/>
                <w:sz w:val="20"/>
                <w:szCs w:val="20"/>
                <w:lang w:eastAsia="it-IT"/>
              </w:rPr>
              <w:t>/e</w:t>
            </w:r>
            <w:r w:rsidR="0018175B">
              <w:rPr>
                <w:rFonts w:ascii="Verdana" w:eastAsia="Times New Roman" w:hAnsi="Verdana" w:cs="Times New Roman"/>
                <w:i/>
                <w:iCs/>
                <w:color w:val="05004F"/>
                <w:sz w:val="20"/>
                <w:szCs w:val="20"/>
                <w:lang w:eastAsia="it-IT"/>
              </w:rPr>
              <w:t xml:space="preserve"> </w:t>
            </w:r>
            <w:r w:rsidRPr="00107D78">
              <w:rPr>
                <w:rFonts w:ascii="Verdana" w:eastAsia="Times New Roman" w:hAnsi="Verdana" w:cs="Times New Roman"/>
                <w:i/>
                <w:iCs/>
                <w:color w:val="05004F"/>
                <w:sz w:val="20"/>
                <w:szCs w:val="20"/>
                <w:lang w:eastAsia="it-IT"/>
              </w:rPr>
              <w:t>sono invitati</w:t>
            </w:r>
            <w:r w:rsidR="00B52888">
              <w:rPr>
                <w:rFonts w:ascii="Verdana" w:eastAsia="Times New Roman" w:hAnsi="Verdana" w:cs="Times New Roman"/>
                <w:i/>
                <w:iCs/>
                <w:color w:val="05004F"/>
                <w:sz w:val="20"/>
                <w:szCs w:val="20"/>
                <w:lang w:eastAsia="it-IT"/>
              </w:rPr>
              <w:t>/e</w:t>
            </w:r>
            <w:r w:rsidRPr="00107D78">
              <w:rPr>
                <w:rFonts w:ascii="Verdana" w:eastAsia="Times New Roman" w:hAnsi="Verdana" w:cs="Times New Roman"/>
                <w:i/>
                <w:iCs/>
                <w:color w:val="05004F"/>
                <w:sz w:val="20"/>
                <w:szCs w:val="20"/>
                <w:lang w:eastAsia="it-IT"/>
              </w:rPr>
              <w:t xml:space="preserve"> a individuare tra tutti i corsi offerti un sottoinsieme degli stessi per raggiungere un totale di almeno </w:t>
            </w:r>
            <w:proofErr w:type="gramStart"/>
            <w:r w:rsidRPr="00107D78">
              <w:rPr>
                <w:rFonts w:ascii="Verdana" w:eastAsia="Times New Roman" w:hAnsi="Verdana" w:cs="Times New Roman"/>
                <w:i/>
                <w:iCs/>
                <w:color w:val="05004F"/>
                <w:sz w:val="20"/>
                <w:szCs w:val="20"/>
                <w:lang w:eastAsia="it-IT"/>
              </w:rPr>
              <w:t>8</w:t>
            </w:r>
            <w:proofErr w:type="gramEnd"/>
            <w:r w:rsidRPr="00107D78">
              <w:rPr>
                <w:rFonts w:ascii="Verdana" w:eastAsia="Times New Roman" w:hAnsi="Verdana" w:cs="Times New Roman"/>
                <w:i/>
                <w:iCs/>
                <w:color w:val="05004F"/>
                <w:sz w:val="20"/>
                <w:szCs w:val="20"/>
                <w:lang w:eastAsia="it-IT"/>
              </w:rPr>
              <w:t xml:space="preserve"> CFU. </w:t>
            </w:r>
            <w:proofErr w:type="gramStart"/>
            <w:r w:rsidR="0018175B">
              <w:rPr>
                <w:rFonts w:ascii="Verdana" w:eastAsia="Times New Roman" w:hAnsi="Verdana" w:cs="Times New Roman"/>
                <w:i/>
                <w:iCs/>
                <w:color w:val="05004F"/>
                <w:sz w:val="20"/>
                <w:szCs w:val="20"/>
                <w:lang w:eastAsia="it-IT"/>
              </w:rPr>
              <w:t>E’</w:t>
            </w:r>
            <w:proofErr w:type="gramEnd"/>
            <w:r w:rsidRPr="00107D78">
              <w:rPr>
                <w:rFonts w:ascii="Verdana" w:eastAsia="Times New Roman" w:hAnsi="Verdana" w:cs="Times New Roman"/>
                <w:i/>
                <w:iCs/>
                <w:color w:val="05004F"/>
                <w:sz w:val="20"/>
                <w:szCs w:val="20"/>
                <w:lang w:eastAsia="it-IT"/>
              </w:rPr>
              <w:t xml:space="preserve"> richiesto di sostenere gli esami del percorso formativo entro il primo anno del dottorato</w:t>
            </w:r>
            <w:r w:rsidR="00B52888">
              <w:rPr>
                <w:rFonts w:ascii="Verdana" w:eastAsia="Times New Roman" w:hAnsi="Verdana" w:cs="Times New Roman"/>
                <w:i/>
                <w:iCs/>
                <w:color w:val="05004F"/>
                <w:sz w:val="20"/>
                <w:szCs w:val="20"/>
                <w:lang w:eastAsia="it-IT"/>
              </w:rPr>
              <w:t xml:space="preserve">. Per approfondire ed </w:t>
            </w:r>
            <w:proofErr w:type="gramStart"/>
            <w:r w:rsidR="00B52888">
              <w:rPr>
                <w:rFonts w:ascii="Verdana" w:eastAsia="Times New Roman" w:hAnsi="Verdana" w:cs="Times New Roman"/>
                <w:i/>
                <w:iCs/>
                <w:color w:val="05004F"/>
                <w:sz w:val="20"/>
                <w:szCs w:val="20"/>
                <w:lang w:eastAsia="it-IT"/>
              </w:rPr>
              <w:t>e</w:t>
            </w:r>
            <w:proofErr w:type="gramEnd"/>
            <w:r w:rsidR="00B52888">
              <w:rPr>
                <w:rFonts w:ascii="Verdana" w:eastAsia="Times New Roman" w:hAnsi="Verdana" w:cs="Times New Roman"/>
                <w:i/>
                <w:iCs/>
                <w:color w:val="05004F"/>
                <w:sz w:val="20"/>
                <w:szCs w:val="20"/>
                <w:lang w:eastAsia="it-IT"/>
              </w:rPr>
              <w:t xml:space="preserve"> estendere la formazione fornita presso l’Ateneo, </w:t>
            </w:r>
            <w:r w:rsidR="00F350CE" w:rsidRPr="00A658DF">
              <w:rPr>
                <w:rFonts w:ascii="Verdana" w:eastAsia="Times New Roman" w:hAnsi="Verdana" w:cs="Times New Roman"/>
                <w:i/>
                <w:iCs/>
                <w:color w:val="05004F"/>
                <w:sz w:val="20"/>
                <w:szCs w:val="20"/>
                <w:highlight w:val="green"/>
                <w:lang w:eastAsia="it-IT"/>
              </w:rPr>
              <w:t>è</w:t>
            </w:r>
            <w:r w:rsidR="00B52888" w:rsidRPr="00A658DF">
              <w:rPr>
                <w:rFonts w:ascii="Verdana" w:eastAsia="Times New Roman" w:hAnsi="Verdana" w:cs="Times New Roman"/>
                <w:i/>
                <w:iCs/>
                <w:color w:val="05004F"/>
                <w:sz w:val="20"/>
                <w:szCs w:val="20"/>
                <w:highlight w:val="green"/>
                <w:lang w:eastAsia="it-IT"/>
              </w:rPr>
              <w:t xml:space="preserve"> inoltre richiesta di partecipare a due scuole di dottorato entro i primi due anni del dottorato</w:t>
            </w:r>
            <w:r w:rsidR="00F350CE" w:rsidRPr="00A658DF">
              <w:rPr>
                <w:rFonts w:ascii="Verdana" w:eastAsia="Times New Roman" w:hAnsi="Verdana" w:cs="Times New Roman"/>
                <w:i/>
                <w:iCs/>
                <w:color w:val="05004F"/>
                <w:sz w:val="20"/>
                <w:szCs w:val="20"/>
                <w:highlight w:val="green"/>
                <w:lang w:eastAsia="it-IT"/>
              </w:rPr>
              <w:t xml:space="preserve"> ed è for</w:t>
            </w:r>
            <w:r w:rsidR="00B52888" w:rsidRPr="00A658DF">
              <w:rPr>
                <w:rFonts w:ascii="Verdana" w:eastAsia="Times New Roman" w:hAnsi="Verdana" w:cs="Times New Roman"/>
                <w:i/>
                <w:iCs/>
                <w:color w:val="05004F"/>
                <w:sz w:val="20"/>
                <w:szCs w:val="20"/>
                <w:highlight w:val="green"/>
                <w:lang w:eastAsia="it-IT"/>
              </w:rPr>
              <w:t>temente incoraggiata la partecipazione a</w:t>
            </w:r>
            <w:r w:rsidR="00C61D2E" w:rsidRPr="00A658DF">
              <w:rPr>
                <w:rFonts w:ascii="Verdana" w:eastAsia="Times New Roman" w:hAnsi="Verdana" w:cs="Times New Roman"/>
                <w:i/>
                <w:iCs/>
                <w:color w:val="05004F"/>
                <w:sz w:val="20"/>
                <w:szCs w:val="20"/>
                <w:highlight w:val="green"/>
                <w:lang w:eastAsia="it-IT"/>
              </w:rPr>
              <w:t xml:space="preserve"> workshop e convegni (inter-)nazionali</w:t>
            </w:r>
            <w:r w:rsidR="00A658DF" w:rsidRPr="00A658DF">
              <w:rPr>
                <w:rFonts w:ascii="Verdana" w:eastAsia="Times New Roman" w:hAnsi="Verdana" w:cs="Times New Roman"/>
                <w:i/>
                <w:iCs/>
                <w:color w:val="05004F"/>
                <w:sz w:val="20"/>
                <w:szCs w:val="20"/>
                <w:highlight w:val="green"/>
                <w:lang w:eastAsia="it-IT"/>
              </w:rPr>
              <w:t>.</w:t>
            </w:r>
            <w:r w:rsidRPr="00A658DF">
              <w:rPr>
                <w:rFonts w:ascii="Verdana" w:eastAsia="Times New Roman" w:hAnsi="Verdana" w:cs="Times New Roman"/>
                <w:i/>
                <w:iCs/>
                <w:color w:val="05004F"/>
                <w:sz w:val="20"/>
                <w:szCs w:val="20"/>
                <w:highlight w:val="green"/>
                <w:lang w:eastAsia="it-IT"/>
              </w:rPr>
              <w:t xml:space="preserve"> I </w:t>
            </w:r>
            <w:r w:rsidRPr="00A658DF">
              <w:rPr>
                <w:rFonts w:ascii="Verdana" w:eastAsia="Times New Roman" w:hAnsi="Verdana" w:cs="Times New Roman"/>
                <w:i/>
                <w:iCs/>
                <w:color w:val="05004F"/>
                <w:sz w:val="20"/>
                <w:szCs w:val="20"/>
                <w:highlight w:val="green"/>
                <w:lang w:eastAsia="it-IT"/>
              </w:rPr>
              <w:lastRenderedPageBreak/>
              <w:t xml:space="preserve">corsi offerti dal Dottorato sono tenuti da Docenti dell’Ateneo o da </w:t>
            </w:r>
            <w:r w:rsidR="00A658DF" w:rsidRPr="00A658DF">
              <w:rPr>
                <w:rFonts w:ascii="Verdana" w:eastAsia="Times New Roman" w:hAnsi="Verdana" w:cs="Times New Roman"/>
                <w:i/>
                <w:iCs/>
                <w:color w:val="05004F"/>
                <w:sz w:val="20"/>
                <w:szCs w:val="20"/>
                <w:highlight w:val="green"/>
                <w:lang w:eastAsia="it-IT"/>
              </w:rPr>
              <w:t>personale di ricerca degli enti collegati</w:t>
            </w:r>
            <w:r w:rsidRPr="00A658DF">
              <w:rPr>
                <w:rFonts w:ascii="Verdana" w:eastAsia="Times New Roman" w:hAnsi="Verdana" w:cs="Times New Roman"/>
                <w:i/>
                <w:iCs/>
                <w:color w:val="05004F"/>
                <w:sz w:val="20"/>
                <w:szCs w:val="20"/>
                <w:highlight w:val="green"/>
                <w:lang w:eastAsia="it-IT"/>
              </w:rPr>
              <w:t>.</w:t>
            </w:r>
            <w:r w:rsidR="00C61D2E">
              <w:rPr>
                <w:rFonts w:ascii="Verdana" w:eastAsia="Times New Roman" w:hAnsi="Verdana" w:cs="Times New Roman"/>
                <w:i/>
                <w:iCs/>
                <w:color w:val="05004F"/>
                <w:sz w:val="20"/>
                <w:szCs w:val="20"/>
                <w:lang w:eastAsia="it-IT"/>
              </w:rPr>
              <w:t xml:space="preserve"> </w:t>
            </w:r>
            <w:r w:rsidRPr="00107D78">
              <w:rPr>
                <w:rFonts w:ascii="Verdana" w:eastAsia="Times New Roman" w:hAnsi="Verdana" w:cs="Times New Roman"/>
                <w:i/>
                <w:iCs/>
                <w:color w:val="05004F"/>
                <w:sz w:val="20"/>
                <w:szCs w:val="20"/>
                <w:lang w:eastAsia="it-IT"/>
              </w:rPr>
              <w:t xml:space="preserve">La numerosità degli enti di ricerca a Trieste offre </w:t>
            </w:r>
            <w:r w:rsidR="00E23BD7" w:rsidRPr="00E23BD7">
              <w:rPr>
                <w:rFonts w:ascii="Verdana" w:eastAsia="Times New Roman" w:hAnsi="Verdana" w:cs="Times New Roman"/>
                <w:i/>
                <w:iCs/>
                <w:color w:val="05004F"/>
                <w:sz w:val="20"/>
                <w:szCs w:val="20"/>
                <w:highlight w:val="green"/>
                <w:lang w:eastAsia="it-IT"/>
              </w:rPr>
              <w:t>inoltre</w:t>
            </w:r>
            <w:r w:rsidRPr="00107D78">
              <w:rPr>
                <w:rFonts w:ascii="Verdana" w:eastAsia="Times New Roman" w:hAnsi="Verdana" w:cs="Times New Roman"/>
                <w:i/>
                <w:iCs/>
                <w:color w:val="05004F"/>
                <w:sz w:val="20"/>
                <w:szCs w:val="20"/>
                <w:lang w:eastAsia="it-IT"/>
              </w:rPr>
              <w:t xml:space="preserve"> </w:t>
            </w:r>
            <w:r w:rsidR="00A658DF" w:rsidRPr="00107D78">
              <w:rPr>
                <w:rFonts w:ascii="Verdana" w:eastAsia="Times New Roman" w:hAnsi="Verdana" w:cs="Times New Roman"/>
                <w:i/>
                <w:iCs/>
                <w:color w:val="05004F"/>
                <w:sz w:val="20"/>
                <w:szCs w:val="20"/>
                <w:lang w:eastAsia="it-IT"/>
              </w:rPr>
              <w:t>ai</w:t>
            </w:r>
            <w:r w:rsidR="00A658DF">
              <w:rPr>
                <w:rFonts w:ascii="Verdana" w:eastAsia="Times New Roman" w:hAnsi="Verdana" w:cs="Times New Roman"/>
                <w:i/>
                <w:iCs/>
                <w:color w:val="05004F"/>
                <w:sz w:val="20"/>
                <w:szCs w:val="20"/>
                <w:lang w:eastAsia="it-IT"/>
              </w:rPr>
              <w:t>/alle</w:t>
            </w:r>
            <w:r w:rsidR="00A658DF" w:rsidRPr="00107D78">
              <w:rPr>
                <w:rFonts w:ascii="Verdana" w:eastAsia="Times New Roman" w:hAnsi="Verdana" w:cs="Times New Roman"/>
                <w:i/>
                <w:iCs/>
                <w:color w:val="05004F"/>
                <w:sz w:val="20"/>
                <w:szCs w:val="20"/>
                <w:lang w:eastAsia="it-IT"/>
              </w:rPr>
              <w:t xml:space="preserve"> dottorandi</w:t>
            </w:r>
            <w:r w:rsidR="00A658DF">
              <w:rPr>
                <w:rFonts w:ascii="Verdana" w:eastAsia="Times New Roman" w:hAnsi="Verdana" w:cs="Times New Roman"/>
                <w:i/>
                <w:iCs/>
                <w:color w:val="05004F"/>
                <w:sz w:val="20"/>
                <w:szCs w:val="20"/>
                <w:lang w:eastAsia="it-IT"/>
              </w:rPr>
              <w:t>/e</w:t>
            </w:r>
            <w:r w:rsidRPr="00107D78">
              <w:rPr>
                <w:rFonts w:ascii="Verdana" w:eastAsia="Times New Roman" w:hAnsi="Verdana" w:cs="Times New Roman"/>
                <w:i/>
                <w:iCs/>
                <w:color w:val="05004F"/>
                <w:sz w:val="20"/>
                <w:szCs w:val="20"/>
                <w:lang w:eastAsia="it-IT"/>
              </w:rPr>
              <w:t xml:space="preserve"> l’opportunità di partecipare a cicli di seminari o a workshop specifici sui temi della loro ricerca. </w:t>
            </w:r>
            <w:r w:rsidRPr="00E23BD7">
              <w:rPr>
                <w:rFonts w:ascii="Verdana" w:eastAsia="Times New Roman" w:hAnsi="Verdana" w:cs="Times New Roman"/>
                <w:i/>
                <w:iCs/>
                <w:color w:val="05004F"/>
                <w:sz w:val="20"/>
                <w:szCs w:val="20"/>
                <w:highlight w:val="green"/>
                <w:lang w:eastAsia="it-IT"/>
              </w:rPr>
              <w:t>I</w:t>
            </w:r>
            <w:r w:rsidR="00E23BD7" w:rsidRPr="00E23BD7">
              <w:rPr>
                <w:rFonts w:ascii="Verdana" w:eastAsia="Times New Roman" w:hAnsi="Verdana" w:cs="Times New Roman"/>
                <w:i/>
                <w:iCs/>
                <w:color w:val="05004F"/>
                <w:sz w:val="20"/>
                <w:szCs w:val="20"/>
                <w:highlight w:val="green"/>
                <w:lang w:eastAsia="it-IT"/>
              </w:rPr>
              <w:t xml:space="preserve">n questo </w:t>
            </w:r>
            <w:r w:rsidR="00E23BD7" w:rsidRPr="00A658DF">
              <w:rPr>
                <w:rFonts w:ascii="Verdana" w:eastAsia="Times New Roman" w:hAnsi="Verdana" w:cs="Times New Roman"/>
                <w:i/>
                <w:iCs/>
                <w:color w:val="05004F"/>
                <w:sz w:val="20"/>
                <w:szCs w:val="20"/>
                <w:highlight w:val="green"/>
                <w:lang w:eastAsia="it-IT"/>
              </w:rPr>
              <w:t>contesto</w:t>
            </w:r>
            <w:r w:rsidR="0018175B" w:rsidRPr="00A658DF">
              <w:rPr>
                <w:rFonts w:ascii="Verdana" w:eastAsia="Times New Roman" w:hAnsi="Verdana" w:cs="Times New Roman"/>
                <w:i/>
                <w:iCs/>
                <w:color w:val="05004F"/>
                <w:sz w:val="20"/>
                <w:szCs w:val="20"/>
                <w:highlight w:val="green"/>
                <w:lang w:eastAsia="it-IT"/>
              </w:rPr>
              <w:t xml:space="preserve"> il corpo studentesco del corso di dottorato </w:t>
            </w:r>
            <w:r w:rsidR="00A658DF" w:rsidRPr="00A658DF">
              <w:rPr>
                <w:rFonts w:ascii="Verdana" w:eastAsia="Times New Roman" w:hAnsi="Verdana" w:cs="Times New Roman"/>
                <w:i/>
                <w:iCs/>
                <w:color w:val="05004F"/>
                <w:sz w:val="20"/>
                <w:szCs w:val="20"/>
                <w:highlight w:val="green"/>
                <w:lang w:eastAsia="it-IT"/>
              </w:rPr>
              <w:t>è</w:t>
            </w:r>
            <w:r w:rsidR="0018175B" w:rsidRPr="00A658DF">
              <w:rPr>
                <w:rFonts w:ascii="Verdana" w:eastAsia="Times New Roman" w:hAnsi="Verdana" w:cs="Times New Roman"/>
                <w:i/>
                <w:iCs/>
                <w:color w:val="05004F"/>
                <w:sz w:val="20"/>
                <w:szCs w:val="20"/>
                <w:highlight w:val="green"/>
                <w:lang w:eastAsia="it-IT"/>
              </w:rPr>
              <w:t xml:space="preserve"> invitato</w:t>
            </w:r>
            <w:r w:rsidRPr="00A658DF">
              <w:rPr>
                <w:rFonts w:ascii="Verdana" w:eastAsia="Times New Roman" w:hAnsi="Verdana" w:cs="Times New Roman"/>
                <w:i/>
                <w:iCs/>
                <w:color w:val="05004F"/>
                <w:sz w:val="20"/>
                <w:szCs w:val="20"/>
                <w:highlight w:val="green"/>
                <w:lang w:eastAsia="it-IT"/>
              </w:rPr>
              <w:t xml:space="preserve"> a partecipare ai seminari offerti dal Dipartimento e dagli enti</w:t>
            </w:r>
            <w:r w:rsidR="00A658DF" w:rsidRPr="00A658DF">
              <w:rPr>
                <w:rFonts w:ascii="Verdana" w:eastAsia="Times New Roman" w:hAnsi="Verdana" w:cs="Times New Roman"/>
                <w:i/>
                <w:iCs/>
                <w:color w:val="05004F"/>
                <w:sz w:val="20"/>
                <w:szCs w:val="20"/>
                <w:highlight w:val="green"/>
                <w:lang w:eastAsia="it-IT"/>
              </w:rPr>
              <w:t xml:space="preserve"> e a riunirsi per seminari auto-organizzati per le diverse aree in forma di “Journal Club”.</w:t>
            </w:r>
            <w:r w:rsidR="00A658DF" w:rsidRPr="00107D78">
              <w:rPr>
                <w:rFonts w:ascii="Verdana" w:eastAsia="Times New Roman" w:hAnsi="Verdana" w:cs="Times New Roman"/>
                <w:i/>
                <w:iCs/>
                <w:color w:val="05004F"/>
                <w:sz w:val="20"/>
                <w:szCs w:val="20"/>
                <w:lang w:eastAsia="it-IT"/>
              </w:rPr>
              <w:t xml:space="preserve"> </w:t>
            </w:r>
          </w:p>
          <w:p w14:paraId="0C883467" w14:textId="77777777" w:rsidR="00107D78" w:rsidRPr="00107D78" w:rsidRDefault="00107D78" w:rsidP="00107D78">
            <w:pPr>
              <w:spacing w:after="0" w:line="240" w:lineRule="auto"/>
              <w:rPr>
                <w:rFonts w:ascii="Verdana" w:eastAsia="Times New Roman" w:hAnsi="Verdana" w:cs="Times New Roman"/>
                <w:i/>
                <w:iCs/>
                <w:color w:val="05004F"/>
                <w:sz w:val="20"/>
                <w:szCs w:val="20"/>
                <w:lang w:eastAsia="it-IT"/>
              </w:rPr>
            </w:pPr>
            <w:r w:rsidRPr="00107D78">
              <w:rPr>
                <w:rFonts w:ascii="Verdana" w:eastAsia="Times New Roman" w:hAnsi="Verdana" w:cs="Times New Roman"/>
                <w:i/>
                <w:iCs/>
                <w:color w:val="05004F"/>
                <w:sz w:val="20"/>
                <w:szCs w:val="20"/>
                <w:lang w:eastAsia="it-IT"/>
              </w:rPr>
              <w:t xml:space="preserve">La formazione viene poi completata e ulteriormente estesa con la partecipazione ai corsi trasversali offerti dall’Ateneo per un totale di almeno </w:t>
            </w:r>
            <w:proofErr w:type="gramStart"/>
            <w:r w:rsidRPr="00107D78">
              <w:rPr>
                <w:rFonts w:ascii="Verdana" w:eastAsia="Times New Roman" w:hAnsi="Verdana" w:cs="Times New Roman"/>
                <w:i/>
                <w:iCs/>
                <w:color w:val="05004F"/>
                <w:sz w:val="20"/>
                <w:szCs w:val="20"/>
                <w:lang w:eastAsia="it-IT"/>
              </w:rPr>
              <w:t>4</w:t>
            </w:r>
            <w:proofErr w:type="gramEnd"/>
            <w:r w:rsidRPr="00107D78">
              <w:rPr>
                <w:rFonts w:ascii="Verdana" w:eastAsia="Times New Roman" w:hAnsi="Verdana" w:cs="Times New Roman"/>
                <w:i/>
                <w:iCs/>
                <w:color w:val="05004F"/>
                <w:sz w:val="20"/>
                <w:szCs w:val="20"/>
                <w:lang w:eastAsia="it-IT"/>
              </w:rPr>
              <w:t xml:space="preserve"> CFU. Tali corsi forniscono competenze attualmente necessarie nel mondo della ricerca, come la progettazione di programmi di ricerca scientifica o la comunicazione della scienza.  </w:t>
            </w:r>
          </w:p>
          <w:p w14:paraId="3E272933" w14:textId="77777777" w:rsidR="003E3682" w:rsidRDefault="003E3682" w:rsidP="009B1662">
            <w:pPr>
              <w:spacing w:after="0" w:line="240" w:lineRule="auto"/>
              <w:rPr>
                <w:rFonts w:ascii="Verdana" w:eastAsia="Times New Roman" w:hAnsi="Verdana" w:cs="Times New Roman"/>
                <w:sz w:val="20"/>
                <w:szCs w:val="20"/>
                <w:lang w:eastAsia="it-IT"/>
              </w:rPr>
            </w:pPr>
          </w:p>
          <w:p w14:paraId="7F64635D" w14:textId="77777777" w:rsidR="00107D78" w:rsidRPr="00107D78" w:rsidRDefault="00107D78" w:rsidP="009B1662">
            <w:pPr>
              <w:spacing w:after="0" w:line="240" w:lineRule="auto"/>
              <w:rPr>
                <w:rFonts w:ascii="Verdana" w:eastAsia="Times New Roman" w:hAnsi="Verdana" w:cs="Times New Roman"/>
                <w:b/>
                <w:bCs/>
                <w:sz w:val="20"/>
                <w:szCs w:val="20"/>
                <w:lang w:eastAsia="it-IT"/>
              </w:rPr>
            </w:pPr>
          </w:p>
          <w:p w14:paraId="1364E25B" w14:textId="1CC79172" w:rsidR="00107D78" w:rsidRDefault="00107D78" w:rsidP="00107D78">
            <w:pPr>
              <w:spacing w:after="0" w:line="240" w:lineRule="auto"/>
              <w:rPr>
                <w:rFonts w:ascii="Verdana" w:eastAsia="Times New Roman" w:hAnsi="Verdana" w:cs="Times New Roman"/>
                <w:b/>
                <w:bCs/>
                <w:sz w:val="20"/>
                <w:szCs w:val="20"/>
                <w:lang w:eastAsia="it-IT"/>
              </w:rPr>
            </w:pPr>
            <w:r w:rsidRPr="00107D78">
              <w:rPr>
                <w:rFonts w:ascii="Verdana" w:eastAsia="Times New Roman" w:hAnsi="Verdana" w:cs="Times New Roman"/>
                <w:b/>
                <w:bCs/>
                <w:sz w:val="20"/>
                <w:szCs w:val="20"/>
                <w:lang w:eastAsia="it-IT"/>
              </w:rPr>
              <w:t xml:space="preserve">Organizzazione delle attività del </w:t>
            </w:r>
            <w:r>
              <w:rPr>
                <w:rFonts w:ascii="Verdana" w:eastAsia="Times New Roman" w:hAnsi="Verdana" w:cs="Times New Roman"/>
                <w:b/>
                <w:bCs/>
                <w:sz w:val="20"/>
                <w:szCs w:val="20"/>
                <w:lang w:eastAsia="it-IT"/>
              </w:rPr>
              <w:t xml:space="preserve">corso di </w:t>
            </w:r>
            <w:r w:rsidRPr="00107D78">
              <w:rPr>
                <w:rFonts w:ascii="Verdana" w:eastAsia="Times New Roman" w:hAnsi="Verdana" w:cs="Times New Roman"/>
                <w:b/>
                <w:bCs/>
                <w:sz w:val="20"/>
                <w:szCs w:val="20"/>
                <w:lang w:eastAsia="it-IT"/>
              </w:rPr>
              <w:t xml:space="preserve">Dottorato </w:t>
            </w:r>
          </w:p>
          <w:p w14:paraId="55C6D25D" w14:textId="77777777" w:rsidR="00107D78" w:rsidRPr="00107D78" w:rsidRDefault="00107D78" w:rsidP="00107D78">
            <w:pPr>
              <w:spacing w:after="0" w:line="240" w:lineRule="auto"/>
              <w:rPr>
                <w:rFonts w:ascii="Verdana" w:eastAsia="Times New Roman" w:hAnsi="Verdana" w:cs="Times New Roman"/>
                <w:b/>
                <w:bCs/>
                <w:sz w:val="20"/>
                <w:szCs w:val="20"/>
                <w:lang w:eastAsia="it-IT"/>
              </w:rPr>
            </w:pPr>
          </w:p>
          <w:p w14:paraId="204C70C4" w14:textId="6C6D8E61" w:rsidR="00107D78" w:rsidRPr="00107D78" w:rsidRDefault="00A658DF" w:rsidP="00107D78">
            <w:pPr>
              <w:spacing w:after="0" w:line="240" w:lineRule="auto"/>
              <w:rPr>
                <w:rFonts w:ascii="Verdana" w:eastAsia="Times New Roman" w:hAnsi="Verdana" w:cs="Times New Roman"/>
                <w:i/>
                <w:iCs/>
                <w:color w:val="05004F"/>
                <w:sz w:val="20"/>
                <w:szCs w:val="20"/>
                <w:lang w:eastAsia="it-IT"/>
              </w:rPr>
            </w:pPr>
            <w:r>
              <w:rPr>
                <w:rFonts w:ascii="Verdana" w:eastAsia="Times New Roman" w:hAnsi="Verdana" w:cs="Times New Roman"/>
                <w:i/>
                <w:iCs/>
                <w:color w:val="05004F"/>
                <w:sz w:val="20"/>
                <w:szCs w:val="20"/>
                <w:lang w:eastAsia="it-IT"/>
              </w:rPr>
              <w:t>I/le dottorandi/e</w:t>
            </w:r>
            <w:r w:rsidR="00107D78" w:rsidRPr="00107D78">
              <w:rPr>
                <w:rFonts w:ascii="Verdana" w:eastAsia="Times New Roman" w:hAnsi="Verdana" w:cs="Times New Roman"/>
                <w:i/>
                <w:iCs/>
                <w:color w:val="05004F"/>
                <w:sz w:val="20"/>
                <w:szCs w:val="20"/>
                <w:lang w:eastAsia="it-IT"/>
              </w:rPr>
              <w:t xml:space="preserve"> realizzano il loro progetto di ricerca interagendo con i</w:t>
            </w:r>
            <w:r w:rsidR="008D082F">
              <w:rPr>
                <w:rFonts w:ascii="Verdana" w:eastAsia="Times New Roman" w:hAnsi="Verdana" w:cs="Times New Roman"/>
                <w:i/>
                <w:iCs/>
                <w:color w:val="05004F"/>
                <w:sz w:val="20"/>
                <w:szCs w:val="20"/>
                <w:lang w:eastAsia="it-IT"/>
              </w:rPr>
              <w:t>/le</w:t>
            </w:r>
            <w:r w:rsidR="00107D78" w:rsidRPr="00107D78">
              <w:rPr>
                <w:rFonts w:ascii="Verdana" w:eastAsia="Times New Roman" w:hAnsi="Verdana" w:cs="Times New Roman"/>
                <w:i/>
                <w:iCs/>
                <w:color w:val="05004F"/>
                <w:sz w:val="20"/>
                <w:szCs w:val="20"/>
                <w:lang w:eastAsia="it-IT"/>
              </w:rPr>
              <w:t xml:space="preserve"> propri</w:t>
            </w:r>
            <w:r w:rsidR="008D082F">
              <w:rPr>
                <w:rFonts w:ascii="Verdana" w:eastAsia="Times New Roman" w:hAnsi="Verdana" w:cs="Times New Roman"/>
                <w:i/>
                <w:iCs/>
                <w:color w:val="05004F"/>
                <w:sz w:val="20"/>
                <w:szCs w:val="20"/>
                <w:lang w:eastAsia="it-IT"/>
              </w:rPr>
              <w:t>/</w:t>
            </w:r>
            <w:proofErr w:type="spellStart"/>
            <w:r>
              <w:rPr>
                <w:rFonts w:ascii="Verdana" w:eastAsia="Times New Roman" w:hAnsi="Verdana" w:cs="Times New Roman"/>
                <w:i/>
                <w:iCs/>
                <w:color w:val="05004F"/>
                <w:sz w:val="20"/>
                <w:szCs w:val="20"/>
                <w:lang w:eastAsia="it-IT"/>
              </w:rPr>
              <w:t>i</w:t>
            </w:r>
            <w:r w:rsidR="008D082F">
              <w:rPr>
                <w:rFonts w:ascii="Verdana" w:eastAsia="Times New Roman" w:hAnsi="Verdana" w:cs="Times New Roman"/>
                <w:i/>
                <w:iCs/>
                <w:color w:val="05004F"/>
                <w:sz w:val="20"/>
                <w:szCs w:val="20"/>
                <w:lang w:eastAsia="it-IT"/>
              </w:rPr>
              <w:t>e</w:t>
            </w:r>
            <w:proofErr w:type="spellEnd"/>
            <w:r w:rsidR="00107D78" w:rsidRPr="00107D78">
              <w:rPr>
                <w:rFonts w:ascii="Verdana" w:eastAsia="Times New Roman" w:hAnsi="Verdana" w:cs="Times New Roman"/>
                <w:i/>
                <w:iCs/>
                <w:color w:val="05004F"/>
                <w:sz w:val="20"/>
                <w:szCs w:val="20"/>
                <w:lang w:eastAsia="it-IT"/>
              </w:rPr>
              <w:t xml:space="preserve"> supervisori</w:t>
            </w:r>
            <w:r w:rsidR="008D082F">
              <w:rPr>
                <w:rFonts w:ascii="Verdana" w:eastAsia="Times New Roman" w:hAnsi="Verdana" w:cs="Times New Roman"/>
                <w:i/>
                <w:iCs/>
                <w:color w:val="05004F"/>
                <w:sz w:val="20"/>
                <w:szCs w:val="20"/>
                <w:lang w:eastAsia="it-IT"/>
              </w:rPr>
              <w:t>/e</w:t>
            </w:r>
            <w:r w:rsidR="00107D78" w:rsidRPr="00107D78">
              <w:rPr>
                <w:rFonts w:ascii="Verdana" w:eastAsia="Times New Roman" w:hAnsi="Verdana" w:cs="Times New Roman"/>
                <w:i/>
                <w:iCs/>
                <w:color w:val="05004F"/>
                <w:sz w:val="20"/>
                <w:szCs w:val="20"/>
                <w:lang w:eastAsia="it-IT"/>
              </w:rPr>
              <w:t>. Annualmente il collegio di Dottorato verifica l’avanzamento delle attività formative e del progetto di ricerca. Analogamente</w:t>
            </w:r>
            <w:r w:rsidR="00AC75A9">
              <w:rPr>
                <w:rFonts w:ascii="Verdana" w:eastAsia="Times New Roman" w:hAnsi="Verdana" w:cs="Times New Roman"/>
                <w:i/>
                <w:iCs/>
                <w:color w:val="05004F"/>
                <w:sz w:val="20"/>
                <w:szCs w:val="20"/>
                <w:lang w:eastAsia="it-IT"/>
              </w:rPr>
              <w:t xml:space="preserve">, </w:t>
            </w:r>
            <w:r w:rsidR="00AC75A9" w:rsidRPr="00AC75A9">
              <w:rPr>
                <w:rFonts w:ascii="Verdana" w:eastAsia="Times New Roman" w:hAnsi="Verdana" w:cs="Times New Roman"/>
                <w:i/>
                <w:iCs/>
                <w:color w:val="05004F"/>
                <w:sz w:val="20"/>
                <w:szCs w:val="20"/>
                <w:highlight w:val="green"/>
                <w:lang w:eastAsia="it-IT"/>
              </w:rPr>
              <w:t>sono</w:t>
            </w:r>
            <w:r w:rsidR="00107D78" w:rsidRPr="00107D78">
              <w:rPr>
                <w:rFonts w:ascii="Verdana" w:eastAsia="Times New Roman" w:hAnsi="Verdana" w:cs="Times New Roman"/>
                <w:i/>
                <w:iCs/>
                <w:color w:val="05004F"/>
                <w:sz w:val="20"/>
                <w:szCs w:val="20"/>
                <w:lang w:eastAsia="it-IT"/>
              </w:rPr>
              <w:t xml:space="preserve"> monitorate anche le attività di Terza Missione che possono rientrare nei Crediti formativi riconoscibili. In modo similare annualmente i</w:t>
            </w:r>
            <w:r>
              <w:rPr>
                <w:rFonts w:ascii="Verdana" w:eastAsia="Times New Roman" w:hAnsi="Verdana" w:cs="Times New Roman"/>
                <w:i/>
                <w:iCs/>
                <w:color w:val="05004F"/>
                <w:sz w:val="20"/>
                <w:szCs w:val="20"/>
                <w:lang w:eastAsia="it-IT"/>
              </w:rPr>
              <w:t>/le</w:t>
            </w:r>
            <w:r w:rsidR="00107D78" w:rsidRPr="00107D78">
              <w:rPr>
                <w:rFonts w:ascii="Verdana" w:eastAsia="Times New Roman" w:hAnsi="Verdana" w:cs="Times New Roman"/>
                <w:i/>
                <w:iCs/>
                <w:color w:val="05004F"/>
                <w:sz w:val="20"/>
                <w:szCs w:val="20"/>
                <w:lang w:eastAsia="it-IT"/>
              </w:rPr>
              <w:t xml:space="preserve"> dottorandi</w:t>
            </w:r>
            <w:r>
              <w:rPr>
                <w:rFonts w:ascii="Verdana" w:eastAsia="Times New Roman" w:hAnsi="Verdana" w:cs="Times New Roman"/>
                <w:i/>
                <w:iCs/>
                <w:color w:val="05004F"/>
                <w:sz w:val="20"/>
                <w:szCs w:val="20"/>
                <w:lang w:eastAsia="it-IT"/>
              </w:rPr>
              <w:t>/e</w:t>
            </w:r>
            <w:r w:rsidR="00107D78" w:rsidRPr="00107D78">
              <w:rPr>
                <w:rFonts w:ascii="Verdana" w:eastAsia="Times New Roman" w:hAnsi="Verdana" w:cs="Times New Roman"/>
                <w:i/>
                <w:iCs/>
                <w:color w:val="05004F"/>
                <w:sz w:val="20"/>
                <w:szCs w:val="20"/>
                <w:lang w:eastAsia="it-IT"/>
              </w:rPr>
              <w:t xml:space="preserve"> </w:t>
            </w:r>
            <w:r w:rsidR="00E23BD7" w:rsidRPr="00E23BD7">
              <w:rPr>
                <w:rFonts w:ascii="Verdana" w:eastAsia="Times New Roman" w:hAnsi="Verdana" w:cs="Times New Roman"/>
                <w:i/>
                <w:iCs/>
                <w:color w:val="05004F"/>
                <w:sz w:val="20"/>
                <w:szCs w:val="20"/>
                <w:highlight w:val="green"/>
                <w:lang w:eastAsia="it-IT"/>
              </w:rPr>
              <w:t>sono</w:t>
            </w:r>
            <w:r w:rsidR="00107D78" w:rsidRPr="00107D78">
              <w:rPr>
                <w:rFonts w:ascii="Verdana" w:eastAsia="Times New Roman" w:hAnsi="Verdana" w:cs="Times New Roman"/>
                <w:i/>
                <w:iCs/>
                <w:color w:val="05004F"/>
                <w:sz w:val="20"/>
                <w:szCs w:val="20"/>
                <w:lang w:eastAsia="it-IT"/>
              </w:rPr>
              <w:t xml:space="preserve"> invitati</w:t>
            </w:r>
            <w:r>
              <w:rPr>
                <w:rFonts w:ascii="Verdana" w:eastAsia="Times New Roman" w:hAnsi="Verdana" w:cs="Times New Roman"/>
                <w:i/>
                <w:iCs/>
                <w:color w:val="05004F"/>
                <w:sz w:val="20"/>
                <w:szCs w:val="20"/>
                <w:lang w:eastAsia="it-IT"/>
              </w:rPr>
              <w:t>/e</w:t>
            </w:r>
            <w:r w:rsidR="00107D78" w:rsidRPr="00107D78">
              <w:rPr>
                <w:rFonts w:ascii="Verdana" w:eastAsia="Times New Roman" w:hAnsi="Verdana" w:cs="Times New Roman"/>
                <w:i/>
                <w:iCs/>
                <w:color w:val="05004F"/>
                <w:sz w:val="20"/>
                <w:szCs w:val="20"/>
                <w:lang w:eastAsia="it-IT"/>
              </w:rPr>
              <w:t xml:space="preserve"> a presentare la lista dei prodotti di ricerca inseriti nel Data Base ARTS di</w:t>
            </w:r>
            <w:r w:rsidR="00107D78">
              <w:rPr>
                <w:rFonts w:ascii="Verdana" w:eastAsia="Times New Roman" w:hAnsi="Verdana" w:cs="Times New Roman"/>
                <w:i/>
                <w:iCs/>
                <w:color w:val="05004F"/>
                <w:sz w:val="20"/>
                <w:szCs w:val="20"/>
                <w:lang w:eastAsia="it-IT"/>
              </w:rPr>
              <w:t xml:space="preserve"> Ateneo</w:t>
            </w:r>
            <w:r w:rsidR="00107D78" w:rsidRPr="00107D78">
              <w:rPr>
                <w:rFonts w:ascii="Verdana" w:eastAsia="Times New Roman" w:hAnsi="Verdana" w:cs="Times New Roman"/>
                <w:i/>
                <w:iCs/>
                <w:color w:val="05004F"/>
                <w:sz w:val="20"/>
                <w:szCs w:val="20"/>
                <w:lang w:eastAsia="it-IT"/>
              </w:rPr>
              <w:t>.</w:t>
            </w:r>
          </w:p>
          <w:p w14:paraId="2F8EC00F" w14:textId="15E53D77" w:rsidR="00107D78" w:rsidRPr="00107D78" w:rsidRDefault="00107D78" w:rsidP="00107D78">
            <w:pPr>
              <w:spacing w:after="0" w:line="240" w:lineRule="auto"/>
              <w:rPr>
                <w:rFonts w:ascii="Verdana" w:eastAsia="Times New Roman" w:hAnsi="Verdana" w:cs="Times New Roman"/>
                <w:i/>
                <w:iCs/>
                <w:color w:val="05004F"/>
                <w:sz w:val="20"/>
                <w:szCs w:val="20"/>
                <w:lang w:eastAsia="it-IT"/>
              </w:rPr>
            </w:pPr>
            <w:r w:rsidRPr="00107D78">
              <w:rPr>
                <w:rFonts w:ascii="Verdana" w:eastAsia="Times New Roman" w:hAnsi="Verdana" w:cs="Times New Roman"/>
                <w:i/>
                <w:iCs/>
                <w:color w:val="05004F"/>
                <w:sz w:val="20"/>
                <w:szCs w:val="20"/>
                <w:lang w:eastAsia="it-IT"/>
              </w:rPr>
              <w:t xml:space="preserve">Per la realizzazione del progetto stesso sono favorite le collaborazioni con enti di ricerca a carattere internazionale, </w:t>
            </w:r>
            <w:r w:rsidR="00E23BD7" w:rsidRPr="00E23BD7">
              <w:rPr>
                <w:rFonts w:ascii="Verdana" w:eastAsia="Times New Roman" w:hAnsi="Verdana" w:cs="Times New Roman"/>
                <w:i/>
                <w:iCs/>
                <w:color w:val="05004F"/>
                <w:sz w:val="20"/>
                <w:szCs w:val="20"/>
                <w:highlight w:val="green"/>
                <w:lang w:eastAsia="it-IT"/>
              </w:rPr>
              <w:t>grazie alle quali</w:t>
            </w:r>
            <w:r w:rsidRPr="00107D78">
              <w:rPr>
                <w:rFonts w:ascii="Verdana" w:eastAsia="Times New Roman" w:hAnsi="Verdana" w:cs="Times New Roman"/>
                <w:i/>
                <w:iCs/>
                <w:color w:val="05004F"/>
                <w:sz w:val="20"/>
                <w:szCs w:val="20"/>
                <w:lang w:eastAsia="it-IT"/>
              </w:rPr>
              <w:t xml:space="preserve"> nei cicli precedenti diversi</w:t>
            </w:r>
            <w:r w:rsidR="00712546">
              <w:rPr>
                <w:rFonts w:ascii="Verdana" w:eastAsia="Times New Roman" w:hAnsi="Verdana" w:cs="Times New Roman"/>
                <w:i/>
                <w:iCs/>
                <w:color w:val="05004F"/>
                <w:sz w:val="20"/>
                <w:szCs w:val="20"/>
                <w:lang w:eastAsia="it-IT"/>
              </w:rPr>
              <w:t>/e</w:t>
            </w:r>
            <w:r w:rsidRPr="00107D78">
              <w:rPr>
                <w:rFonts w:ascii="Verdana" w:eastAsia="Times New Roman" w:hAnsi="Verdana" w:cs="Times New Roman"/>
                <w:i/>
                <w:iCs/>
                <w:color w:val="05004F"/>
                <w:sz w:val="20"/>
                <w:szCs w:val="20"/>
                <w:lang w:eastAsia="it-IT"/>
              </w:rPr>
              <w:t xml:space="preserve"> </w:t>
            </w:r>
            <w:r w:rsidR="00712546">
              <w:rPr>
                <w:rFonts w:ascii="Verdana" w:eastAsia="Times New Roman" w:hAnsi="Verdana" w:cs="Times New Roman"/>
                <w:i/>
                <w:iCs/>
                <w:color w:val="05004F"/>
                <w:sz w:val="20"/>
                <w:szCs w:val="20"/>
                <w:lang w:eastAsia="it-IT"/>
              </w:rPr>
              <w:t xml:space="preserve">dottorandi/e </w:t>
            </w:r>
            <w:r w:rsidRPr="00107D78">
              <w:rPr>
                <w:rFonts w:ascii="Verdana" w:eastAsia="Times New Roman" w:hAnsi="Verdana" w:cs="Times New Roman"/>
                <w:i/>
                <w:iCs/>
                <w:color w:val="05004F"/>
                <w:sz w:val="20"/>
                <w:szCs w:val="20"/>
                <w:lang w:eastAsia="it-IT"/>
              </w:rPr>
              <w:t xml:space="preserve">hanno avuto modo di lavorare con periodi di mobilità anche per lungo </w:t>
            </w:r>
            <w:r>
              <w:rPr>
                <w:rFonts w:ascii="Verdana" w:eastAsia="Times New Roman" w:hAnsi="Verdana" w:cs="Times New Roman"/>
                <w:i/>
                <w:iCs/>
                <w:color w:val="05004F"/>
                <w:sz w:val="20"/>
                <w:szCs w:val="20"/>
                <w:lang w:eastAsia="it-IT"/>
              </w:rPr>
              <w:t>tempo.</w:t>
            </w:r>
          </w:p>
          <w:p w14:paraId="126AC36A" w14:textId="119B2445" w:rsidR="00107D78" w:rsidRPr="00107D78" w:rsidRDefault="00107D78" w:rsidP="00107D78">
            <w:pPr>
              <w:spacing w:after="0" w:line="240" w:lineRule="auto"/>
              <w:rPr>
                <w:rFonts w:ascii="Verdana" w:eastAsia="Times New Roman" w:hAnsi="Verdana" w:cs="Times New Roman"/>
                <w:i/>
                <w:iCs/>
                <w:color w:val="05004F"/>
                <w:sz w:val="20"/>
                <w:szCs w:val="20"/>
                <w:lang w:eastAsia="it-IT"/>
              </w:rPr>
            </w:pPr>
            <w:r w:rsidRPr="00107D78">
              <w:rPr>
                <w:rFonts w:ascii="Verdana" w:eastAsia="Times New Roman" w:hAnsi="Verdana" w:cs="Times New Roman"/>
                <w:i/>
                <w:iCs/>
                <w:color w:val="05004F"/>
                <w:sz w:val="20"/>
                <w:szCs w:val="20"/>
                <w:lang w:eastAsia="it-IT"/>
              </w:rPr>
              <w:t>Le infrastrutture di ricerca proprie dell’Ateneo e/o degli enti di ricerca presenti sul territorio sono parte di network internazionali nei quali i</w:t>
            </w:r>
            <w:r w:rsidR="00712546">
              <w:rPr>
                <w:rFonts w:ascii="Verdana" w:eastAsia="Times New Roman" w:hAnsi="Verdana" w:cs="Times New Roman"/>
                <w:i/>
                <w:iCs/>
                <w:color w:val="05004F"/>
                <w:sz w:val="20"/>
                <w:szCs w:val="20"/>
                <w:lang w:eastAsia="it-IT"/>
              </w:rPr>
              <w:t xml:space="preserve">/le </w:t>
            </w:r>
            <w:r w:rsidRPr="00107D78">
              <w:rPr>
                <w:rFonts w:ascii="Verdana" w:eastAsia="Times New Roman" w:hAnsi="Verdana" w:cs="Times New Roman"/>
                <w:i/>
                <w:iCs/>
                <w:color w:val="05004F"/>
                <w:sz w:val="20"/>
                <w:szCs w:val="20"/>
                <w:lang w:eastAsia="it-IT"/>
              </w:rPr>
              <w:t>dottorandi</w:t>
            </w:r>
            <w:r w:rsidR="00712546">
              <w:rPr>
                <w:rFonts w:ascii="Verdana" w:eastAsia="Times New Roman" w:hAnsi="Verdana" w:cs="Times New Roman"/>
                <w:i/>
                <w:iCs/>
                <w:color w:val="05004F"/>
                <w:sz w:val="20"/>
                <w:szCs w:val="20"/>
                <w:lang w:eastAsia="it-IT"/>
              </w:rPr>
              <w:t xml:space="preserve">/e </w:t>
            </w:r>
            <w:r w:rsidRPr="00107D78">
              <w:rPr>
                <w:rFonts w:ascii="Verdana" w:eastAsia="Times New Roman" w:hAnsi="Verdana" w:cs="Times New Roman"/>
                <w:i/>
                <w:iCs/>
                <w:color w:val="05004F"/>
                <w:sz w:val="20"/>
                <w:szCs w:val="20"/>
                <w:lang w:eastAsia="it-IT"/>
              </w:rPr>
              <w:t>si inseriscono a pieno titolo.</w:t>
            </w:r>
          </w:p>
          <w:p w14:paraId="24D76352" w14:textId="022DFD84" w:rsidR="00107D78" w:rsidRPr="00107D78" w:rsidRDefault="00F82411" w:rsidP="00107D78">
            <w:pPr>
              <w:spacing w:after="0" w:line="240" w:lineRule="auto"/>
              <w:rPr>
                <w:rFonts w:ascii="Verdana" w:eastAsia="Times New Roman" w:hAnsi="Verdana" w:cs="Times New Roman"/>
                <w:i/>
                <w:iCs/>
                <w:color w:val="05004F"/>
                <w:sz w:val="20"/>
                <w:szCs w:val="20"/>
                <w:lang w:eastAsia="it-IT"/>
              </w:rPr>
            </w:pPr>
            <w:r>
              <w:rPr>
                <w:rFonts w:ascii="Verdana" w:eastAsia="Times New Roman" w:hAnsi="Verdana" w:cs="Times New Roman"/>
                <w:i/>
                <w:iCs/>
                <w:color w:val="05004F"/>
                <w:sz w:val="20"/>
                <w:szCs w:val="20"/>
                <w:lang w:eastAsia="it-IT"/>
              </w:rPr>
              <w:t xml:space="preserve">Ogni </w:t>
            </w:r>
            <w:r w:rsidR="00712546">
              <w:rPr>
                <w:rFonts w:ascii="Verdana" w:eastAsia="Times New Roman" w:hAnsi="Verdana" w:cs="Times New Roman"/>
                <w:i/>
                <w:iCs/>
                <w:color w:val="05004F"/>
                <w:sz w:val="20"/>
                <w:szCs w:val="20"/>
                <w:lang w:eastAsia="it-IT"/>
              </w:rPr>
              <w:t>dottorando/a</w:t>
            </w:r>
            <w:r>
              <w:rPr>
                <w:rFonts w:ascii="Verdana" w:eastAsia="Times New Roman" w:hAnsi="Verdana" w:cs="Times New Roman"/>
                <w:i/>
                <w:iCs/>
                <w:color w:val="05004F"/>
                <w:sz w:val="20"/>
                <w:szCs w:val="20"/>
                <w:lang w:eastAsia="it-IT"/>
              </w:rPr>
              <w:t xml:space="preserve"> </w:t>
            </w:r>
            <w:r w:rsidR="00107D78" w:rsidRPr="00107D78">
              <w:rPr>
                <w:rFonts w:ascii="Verdana" w:eastAsia="Times New Roman" w:hAnsi="Verdana" w:cs="Times New Roman"/>
                <w:i/>
                <w:iCs/>
                <w:color w:val="05004F"/>
                <w:sz w:val="20"/>
                <w:szCs w:val="20"/>
                <w:lang w:eastAsia="it-IT"/>
              </w:rPr>
              <w:t xml:space="preserve">ha a disposizione un proprio budget pari al 10% del valore della borsa di dottorato. </w:t>
            </w:r>
            <w:r w:rsidR="00E23BD7" w:rsidRPr="00E23BD7">
              <w:rPr>
                <w:rFonts w:ascii="Verdana" w:eastAsia="Times New Roman" w:hAnsi="Verdana" w:cs="Times New Roman"/>
                <w:i/>
                <w:iCs/>
                <w:color w:val="05004F"/>
                <w:sz w:val="20"/>
                <w:szCs w:val="20"/>
                <w:highlight w:val="green"/>
                <w:lang w:eastAsia="it-IT"/>
              </w:rPr>
              <w:t>Qualora</w:t>
            </w:r>
            <w:r w:rsidR="00107D78" w:rsidRPr="00107D78">
              <w:rPr>
                <w:rFonts w:ascii="Verdana" w:eastAsia="Times New Roman" w:hAnsi="Verdana" w:cs="Times New Roman"/>
                <w:i/>
                <w:iCs/>
                <w:color w:val="05004F"/>
                <w:sz w:val="20"/>
                <w:szCs w:val="20"/>
                <w:lang w:eastAsia="it-IT"/>
              </w:rPr>
              <w:t xml:space="preserve"> tali risorse non </w:t>
            </w:r>
            <w:r w:rsidR="00E23BD7" w:rsidRPr="00E23BD7">
              <w:rPr>
                <w:rFonts w:ascii="Verdana" w:eastAsia="Times New Roman" w:hAnsi="Verdana" w:cs="Times New Roman"/>
                <w:i/>
                <w:iCs/>
                <w:color w:val="05004F"/>
                <w:sz w:val="20"/>
                <w:szCs w:val="20"/>
                <w:highlight w:val="green"/>
                <w:lang w:eastAsia="it-IT"/>
              </w:rPr>
              <w:t>risultassero</w:t>
            </w:r>
            <w:r w:rsidR="00107D78" w:rsidRPr="00107D78">
              <w:rPr>
                <w:rFonts w:ascii="Verdana" w:eastAsia="Times New Roman" w:hAnsi="Verdana" w:cs="Times New Roman"/>
                <w:i/>
                <w:iCs/>
                <w:color w:val="05004F"/>
                <w:sz w:val="20"/>
                <w:szCs w:val="20"/>
                <w:lang w:eastAsia="it-IT"/>
              </w:rPr>
              <w:t xml:space="preserve"> sufficienti alle attività di ricerca stesse, è compito del</w:t>
            </w:r>
            <w:r>
              <w:rPr>
                <w:rFonts w:ascii="Verdana" w:eastAsia="Times New Roman" w:hAnsi="Verdana" w:cs="Times New Roman"/>
                <w:i/>
                <w:iCs/>
                <w:color w:val="05004F"/>
                <w:sz w:val="20"/>
                <w:szCs w:val="20"/>
                <w:lang w:eastAsia="it-IT"/>
              </w:rPr>
              <w:t>/la</w:t>
            </w:r>
            <w:r w:rsidR="00107D78" w:rsidRPr="00107D78">
              <w:rPr>
                <w:rFonts w:ascii="Verdana" w:eastAsia="Times New Roman" w:hAnsi="Verdana" w:cs="Times New Roman"/>
                <w:i/>
                <w:iCs/>
                <w:color w:val="05004F"/>
                <w:sz w:val="20"/>
                <w:szCs w:val="20"/>
                <w:lang w:eastAsia="it-IT"/>
              </w:rPr>
              <w:t xml:space="preserve"> supervisore</w:t>
            </w:r>
            <w:r w:rsidR="008D082F">
              <w:rPr>
                <w:rFonts w:ascii="Verdana" w:eastAsia="Times New Roman" w:hAnsi="Verdana" w:cs="Times New Roman"/>
                <w:i/>
                <w:iCs/>
                <w:color w:val="05004F"/>
                <w:sz w:val="20"/>
                <w:szCs w:val="20"/>
                <w:lang w:eastAsia="it-IT"/>
              </w:rPr>
              <w:t>/a</w:t>
            </w:r>
            <w:r w:rsidR="00107D78" w:rsidRPr="00107D78">
              <w:rPr>
                <w:rFonts w:ascii="Verdana" w:eastAsia="Times New Roman" w:hAnsi="Verdana" w:cs="Times New Roman"/>
                <w:i/>
                <w:iCs/>
                <w:color w:val="05004F"/>
                <w:sz w:val="20"/>
                <w:szCs w:val="20"/>
                <w:lang w:eastAsia="it-IT"/>
              </w:rPr>
              <w:t>, anche grazie alla disponibilità degli enti di ricerca</w:t>
            </w:r>
            <w:r w:rsidR="00E23BD7">
              <w:rPr>
                <w:rFonts w:ascii="Verdana" w:eastAsia="Times New Roman" w:hAnsi="Verdana" w:cs="Times New Roman"/>
                <w:i/>
                <w:iCs/>
                <w:color w:val="05004F"/>
                <w:sz w:val="20"/>
                <w:szCs w:val="20"/>
                <w:lang w:eastAsia="it-IT"/>
              </w:rPr>
              <w:t>,</w:t>
            </w:r>
            <w:r w:rsidR="00107D78" w:rsidRPr="00107D78">
              <w:rPr>
                <w:rFonts w:ascii="Verdana" w:eastAsia="Times New Roman" w:hAnsi="Verdana" w:cs="Times New Roman"/>
                <w:i/>
                <w:iCs/>
                <w:color w:val="05004F"/>
                <w:sz w:val="20"/>
                <w:szCs w:val="20"/>
                <w:lang w:eastAsia="it-IT"/>
              </w:rPr>
              <w:t xml:space="preserve"> supportare</w:t>
            </w:r>
            <w:r w:rsidR="00107D78">
              <w:rPr>
                <w:rFonts w:ascii="Verdana" w:eastAsia="Times New Roman" w:hAnsi="Verdana" w:cs="Times New Roman"/>
                <w:i/>
                <w:iCs/>
                <w:color w:val="05004F"/>
                <w:sz w:val="20"/>
                <w:szCs w:val="20"/>
                <w:lang w:eastAsia="it-IT"/>
              </w:rPr>
              <w:t xml:space="preserve"> eventuali richieste aggiuntive. </w:t>
            </w:r>
          </w:p>
          <w:p w14:paraId="0F445C2E" w14:textId="1BAFD94C" w:rsidR="00107D78" w:rsidRPr="00432E6E" w:rsidRDefault="00107D78" w:rsidP="009B1662">
            <w:pPr>
              <w:spacing w:after="0" w:line="240" w:lineRule="auto"/>
              <w:rPr>
                <w:rFonts w:ascii="Verdana" w:eastAsia="Times New Roman" w:hAnsi="Verdana" w:cs="Times New Roman"/>
                <w:i/>
                <w:iCs/>
                <w:color w:val="05004F"/>
                <w:sz w:val="20"/>
                <w:szCs w:val="20"/>
                <w:lang w:eastAsia="it-IT"/>
              </w:rPr>
            </w:pPr>
            <w:r w:rsidRPr="00107D78">
              <w:rPr>
                <w:rFonts w:ascii="Verdana" w:eastAsia="Times New Roman" w:hAnsi="Verdana" w:cs="Times New Roman"/>
                <w:i/>
                <w:iCs/>
                <w:color w:val="05004F"/>
                <w:sz w:val="20"/>
                <w:szCs w:val="20"/>
                <w:lang w:eastAsia="it-IT"/>
              </w:rPr>
              <w:t>Il Corso di Dottorato di Ricerca favorisce la partecipazione d</w:t>
            </w:r>
            <w:r w:rsidR="00712546">
              <w:rPr>
                <w:rFonts w:ascii="Verdana" w:eastAsia="Times New Roman" w:hAnsi="Verdana" w:cs="Times New Roman"/>
                <w:i/>
                <w:iCs/>
                <w:color w:val="05004F"/>
                <w:sz w:val="20"/>
                <w:szCs w:val="20"/>
                <w:lang w:eastAsia="it-IT"/>
              </w:rPr>
              <w:t>ei/</w:t>
            </w:r>
            <w:proofErr w:type="spellStart"/>
            <w:r w:rsidR="00712546">
              <w:rPr>
                <w:rFonts w:ascii="Verdana" w:eastAsia="Times New Roman" w:hAnsi="Verdana" w:cs="Times New Roman"/>
                <w:i/>
                <w:iCs/>
                <w:color w:val="05004F"/>
                <w:sz w:val="20"/>
                <w:szCs w:val="20"/>
                <w:lang w:eastAsia="it-IT"/>
              </w:rPr>
              <w:t>lle</w:t>
            </w:r>
            <w:proofErr w:type="spellEnd"/>
            <w:r w:rsidR="008D082F">
              <w:rPr>
                <w:rFonts w:ascii="Verdana" w:eastAsia="Times New Roman" w:hAnsi="Verdana" w:cs="Times New Roman"/>
                <w:i/>
                <w:iCs/>
                <w:color w:val="05004F"/>
                <w:sz w:val="20"/>
                <w:szCs w:val="20"/>
                <w:lang w:eastAsia="it-IT"/>
              </w:rPr>
              <w:t xml:space="preserve"> dottorand</w:t>
            </w:r>
            <w:r w:rsidR="00712546">
              <w:rPr>
                <w:rFonts w:ascii="Verdana" w:eastAsia="Times New Roman" w:hAnsi="Verdana" w:cs="Times New Roman"/>
                <w:i/>
                <w:iCs/>
                <w:color w:val="05004F"/>
                <w:sz w:val="20"/>
                <w:szCs w:val="20"/>
                <w:lang w:eastAsia="it-IT"/>
              </w:rPr>
              <w:t>i/</w:t>
            </w:r>
            <w:r w:rsidR="008D082F">
              <w:rPr>
                <w:rFonts w:ascii="Verdana" w:eastAsia="Times New Roman" w:hAnsi="Verdana" w:cs="Times New Roman"/>
                <w:i/>
                <w:iCs/>
                <w:color w:val="05004F"/>
                <w:sz w:val="20"/>
                <w:szCs w:val="20"/>
                <w:lang w:eastAsia="it-IT"/>
              </w:rPr>
              <w:t>e</w:t>
            </w:r>
            <w:r w:rsidRPr="00107D78">
              <w:rPr>
                <w:rFonts w:ascii="Verdana" w:eastAsia="Times New Roman" w:hAnsi="Verdana" w:cs="Times New Roman"/>
                <w:i/>
                <w:iCs/>
                <w:color w:val="05004F"/>
                <w:sz w:val="20"/>
                <w:szCs w:val="20"/>
                <w:lang w:eastAsia="it-IT"/>
              </w:rPr>
              <w:t xml:space="preserve"> ad attività didattiche e di tutoraggio nei limiti della coerenza e compatibilità con le attività di ricerca svolte e nell’ambito del Regolamento di Ateneo che prevede che tali attività possano rientrare tra quelle riconoscibili ai fini d</w:t>
            </w:r>
            <w:r>
              <w:rPr>
                <w:rFonts w:ascii="Verdana" w:eastAsia="Times New Roman" w:hAnsi="Verdana" w:cs="Times New Roman"/>
                <w:i/>
                <w:iCs/>
                <w:color w:val="05004F"/>
                <w:sz w:val="20"/>
                <w:szCs w:val="20"/>
                <w:lang w:eastAsia="it-IT"/>
              </w:rPr>
              <w:t>el progetto formativo</w:t>
            </w:r>
            <w:r w:rsidRPr="00107D78">
              <w:rPr>
                <w:rFonts w:ascii="Verdana" w:eastAsia="Times New Roman" w:hAnsi="Verdana" w:cs="Times New Roman"/>
                <w:i/>
                <w:iCs/>
                <w:color w:val="05004F"/>
                <w:sz w:val="20"/>
                <w:szCs w:val="20"/>
                <w:lang w:eastAsia="it-IT"/>
              </w:rPr>
              <w:t>.</w:t>
            </w:r>
          </w:p>
          <w:p w14:paraId="3C3FD024" w14:textId="2490C507" w:rsidR="00107D78" w:rsidRPr="003E3682" w:rsidRDefault="00107D78" w:rsidP="009B1662">
            <w:pPr>
              <w:spacing w:after="0" w:line="240" w:lineRule="auto"/>
              <w:rPr>
                <w:rFonts w:ascii="Verdana" w:eastAsia="Times New Roman" w:hAnsi="Verdana" w:cs="Times New Roman"/>
                <w:sz w:val="20"/>
                <w:szCs w:val="20"/>
                <w:lang w:eastAsia="it-IT"/>
              </w:rPr>
            </w:pPr>
          </w:p>
        </w:tc>
      </w:tr>
    </w:tbl>
    <w:p w14:paraId="425862E8"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r w:rsidRPr="003E3682">
        <w:rPr>
          <w:rFonts w:ascii="Arial" w:eastAsia="Times New Roman" w:hAnsi="Arial" w:cs="Arial"/>
          <w:color w:val="000000"/>
          <w:sz w:val="20"/>
          <w:szCs w:val="20"/>
          <w:lang w:eastAsia="it-IT"/>
        </w:rPr>
        <w:lastRenderedPageBreak/>
        <w:br w:type="textWrapping" w:clear="all"/>
      </w:r>
    </w:p>
    <w:p w14:paraId="53D73293"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bookmarkStart w:id="5" w:name="DOT1333595_P0103"/>
      <w:bookmarkEnd w:id="5"/>
      <w:r w:rsidRPr="003E3682">
        <w:rPr>
          <w:rFonts w:ascii="Arial" w:eastAsia="Times New Roman" w:hAnsi="Arial" w:cs="Arial"/>
          <w:color w:val="000000"/>
          <w:sz w:val="20"/>
          <w:szCs w:val="20"/>
          <w:lang w:eastAsia="it-IT"/>
        </w:rPr>
        <w:br/>
      </w:r>
      <w:r w:rsidRPr="003E3682">
        <w:rPr>
          <w:rFonts w:ascii="Verdana" w:eastAsia="Times New Roman" w:hAnsi="Verdana" w:cs="Arial"/>
          <w:b/>
          <w:bCs/>
          <w:color w:val="000000"/>
          <w:sz w:val="20"/>
          <w:szCs w:val="20"/>
          <w:u w:val="single"/>
          <w:lang w:eastAsia="it-IT"/>
        </w:rPr>
        <w:t>Sbocchi occupazionali e professionali previsti</w:t>
      </w:r>
    </w:p>
    <w:p w14:paraId="05796A23" w14:textId="77777777" w:rsidR="00432E6E" w:rsidRDefault="00432E6E" w:rsidP="003E3682">
      <w:pPr>
        <w:shd w:val="clear" w:color="auto" w:fill="FFFFFF"/>
        <w:spacing w:after="0" w:line="240" w:lineRule="auto"/>
        <w:rPr>
          <w:rFonts w:ascii="Verdana" w:eastAsia="Times New Roman" w:hAnsi="Verdana" w:cs="Arial"/>
          <w:i/>
          <w:iCs/>
          <w:color w:val="05004F"/>
          <w:sz w:val="20"/>
          <w:szCs w:val="20"/>
          <w:lang w:eastAsia="it-IT"/>
        </w:rPr>
      </w:pPr>
    </w:p>
    <w:p w14:paraId="6D94E1AA" w14:textId="2C772131" w:rsidR="00432E6E" w:rsidRDefault="00E23BD7" w:rsidP="003E3682">
      <w:pPr>
        <w:shd w:val="clear" w:color="auto" w:fill="FFFFFF"/>
        <w:spacing w:after="0" w:line="240" w:lineRule="auto"/>
        <w:rPr>
          <w:rFonts w:ascii="Verdana" w:eastAsia="Times New Roman" w:hAnsi="Verdana" w:cs="Arial"/>
          <w:i/>
          <w:iCs/>
          <w:color w:val="05004F"/>
          <w:sz w:val="20"/>
          <w:szCs w:val="20"/>
          <w:lang w:eastAsia="it-IT"/>
        </w:rPr>
      </w:pPr>
      <w:r w:rsidRPr="00E23BD7">
        <w:rPr>
          <w:rFonts w:ascii="Verdana" w:eastAsia="Times New Roman" w:hAnsi="Verdana" w:cs="Arial"/>
          <w:i/>
          <w:iCs/>
          <w:color w:val="05004F"/>
          <w:sz w:val="20"/>
          <w:szCs w:val="20"/>
          <w:highlight w:val="green"/>
          <w:lang w:eastAsia="it-IT"/>
        </w:rPr>
        <w:t>Gli sbocchi occupazionali e professionali includono:</w:t>
      </w:r>
      <w:r>
        <w:rPr>
          <w:rFonts w:ascii="Verdana" w:eastAsia="Times New Roman" w:hAnsi="Verdana" w:cs="Arial"/>
          <w:i/>
          <w:iCs/>
          <w:color w:val="05004F"/>
          <w:sz w:val="20"/>
          <w:szCs w:val="20"/>
          <w:lang w:eastAsia="it-IT"/>
        </w:rPr>
        <w:t xml:space="preserve"> </w:t>
      </w:r>
      <w:r w:rsidR="003E3682" w:rsidRPr="00107D78">
        <w:rPr>
          <w:rFonts w:ascii="Verdana" w:eastAsia="Times New Roman" w:hAnsi="Verdana" w:cs="Arial"/>
          <w:i/>
          <w:iCs/>
          <w:color w:val="05004F"/>
          <w:sz w:val="20"/>
          <w:szCs w:val="20"/>
          <w:lang w:eastAsia="it-IT"/>
        </w:rPr>
        <w:t xml:space="preserve">Attività di ricerca presso le università, centri di ricerca e industriali, nazionali </w:t>
      </w:r>
      <w:proofErr w:type="gramStart"/>
      <w:r w:rsidR="003E3682" w:rsidRPr="00107D78">
        <w:rPr>
          <w:rFonts w:ascii="Verdana" w:eastAsia="Times New Roman" w:hAnsi="Verdana" w:cs="Arial"/>
          <w:i/>
          <w:iCs/>
          <w:color w:val="05004F"/>
          <w:sz w:val="20"/>
          <w:szCs w:val="20"/>
          <w:lang w:eastAsia="it-IT"/>
        </w:rPr>
        <w:t>e</w:t>
      </w:r>
      <w:proofErr w:type="gramEnd"/>
      <w:r w:rsidR="003E3682" w:rsidRPr="00107D78">
        <w:rPr>
          <w:rFonts w:ascii="Verdana" w:eastAsia="Times New Roman" w:hAnsi="Verdana" w:cs="Arial"/>
          <w:i/>
          <w:iCs/>
          <w:color w:val="05004F"/>
          <w:sz w:val="20"/>
          <w:szCs w:val="20"/>
          <w:lang w:eastAsia="it-IT"/>
        </w:rPr>
        <w:t xml:space="preserve"> esteri. Attività di insegnamento nelle università e nelle scuole secondarie </w:t>
      </w:r>
      <w:r w:rsidR="009B1662" w:rsidRPr="00107D78">
        <w:rPr>
          <w:rFonts w:ascii="Verdana" w:eastAsia="Times New Roman" w:hAnsi="Verdana" w:cs="Arial"/>
          <w:i/>
          <w:iCs/>
          <w:color w:val="05004F"/>
          <w:sz w:val="20"/>
          <w:szCs w:val="20"/>
          <w:lang w:eastAsia="it-IT"/>
        </w:rPr>
        <w:t>di secondo grado</w:t>
      </w:r>
      <w:r w:rsidR="003E3682" w:rsidRPr="00107D78">
        <w:rPr>
          <w:rFonts w:ascii="Verdana" w:eastAsia="Times New Roman" w:hAnsi="Verdana" w:cs="Arial"/>
          <w:i/>
          <w:iCs/>
          <w:color w:val="05004F"/>
          <w:sz w:val="20"/>
          <w:szCs w:val="20"/>
          <w:lang w:eastAsia="it-IT"/>
        </w:rPr>
        <w:t>. Impiego nei settori pubblici e privati che richiedono competenze scientifiche elevate.</w:t>
      </w:r>
      <w:r w:rsidR="00432E6E">
        <w:rPr>
          <w:rFonts w:ascii="Verdana" w:eastAsia="Times New Roman" w:hAnsi="Verdana" w:cs="Arial"/>
          <w:i/>
          <w:iCs/>
          <w:color w:val="05004F"/>
          <w:sz w:val="20"/>
          <w:szCs w:val="20"/>
          <w:lang w:eastAsia="it-IT"/>
        </w:rPr>
        <w:t xml:space="preserve"> </w:t>
      </w:r>
      <w:r w:rsidR="003E3682" w:rsidRPr="00107D78">
        <w:rPr>
          <w:rFonts w:ascii="Verdana" w:eastAsia="Times New Roman" w:hAnsi="Verdana" w:cs="Arial"/>
          <w:i/>
          <w:iCs/>
          <w:color w:val="05004F"/>
          <w:sz w:val="20"/>
          <w:szCs w:val="20"/>
          <w:lang w:eastAsia="it-IT"/>
        </w:rPr>
        <w:t xml:space="preserve">I dati </w:t>
      </w:r>
      <w:r>
        <w:rPr>
          <w:rFonts w:ascii="Verdana" w:eastAsia="Times New Roman" w:hAnsi="Verdana" w:cs="Arial"/>
          <w:i/>
          <w:iCs/>
          <w:color w:val="05004F"/>
          <w:sz w:val="20"/>
          <w:szCs w:val="20"/>
          <w:lang w:eastAsia="it-IT"/>
        </w:rPr>
        <w:t xml:space="preserve">occupazionali </w:t>
      </w:r>
      <w:r w:rsidR="003E3682" w:rsidRPr="00107D78">
        <w:rPr>
          <w:rFonts w:ascii="Verdana" w:eastAsia="Times New Roman" w:hAnsi="Verdana" w:cs="Arial"/>
          <w:i/>
          <w:iCs/>
          <w:color w:val="05004F"/>
          <w:sz w:val="20"/>
          <w:szCs w:val="20"/>
          <w:lang w:eastAsia="it-IT"/>
        </w:rPr>
        <w:t>dei diplomati sono estremamente positivi, con elevate percentuali di occupazione relative al titolo ottenuto, come indicato dalle relazioni trasmesse annualmente al Nucleo di Valutazione.</w:t>
      </w:r>
    </w:p>
    <w:p w14:paraId="01BC1882" w14:textId="112DE2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r w:rsidRPr="00107D78">
        <w:rPr>
          <w:rFonts w:ascii="Verdana" w:eastAsia="Times New Roman" w:hAnsi="Verdana" w:cs="Arial"/>
          <w:i/>
          <w:iCs/>
          <w:color w:val="05004F"/>
          <w:sz w:val="20"/>
          <w:szCs w:val="20"/>
          <w:lang w:eastAsia="it-IT"/>
        </w:rPr>
        <w:br/>
        <w:t>Il Corso Dottorato in Fisica già da molti anni monitora la situazione lavorativa dei</w:t>
      </w:r>
      <w:r w:rsidR="00712546">
        <w:rPr>
          <w:rFonts w:ascii="Verdana" w:eastAsia="Times New Roman" w:hAnsi="Verdana" w:cs="Arial"/>
          <w:i/>
          <w:iCs/>
          <w:color w:val="05004F"/>
          <w:sz w:val="20"/>
          <w:szCs w:val="20"/>
          <w:lang w:eastAsia="it-IT"/>
        </w:rPr>
        <w:t>/</w:t>
      </w:r>
      <w:proofErr w:type="spellStart"/>
      <w:r w:rsidR="00712546">
        <w:rPr>
          <w:rFonts w:ascii="Verdana" w:eastAsia="Times New Roman" w:hAnsi="Verdana" w:cs="Arial"/>
          <w:i/>
          <w:iCs/>
          <w:color w:val="05004F"/>
          <w:sz w:val="20"/>
          <w:szCs w:val="20"/>
          <w:lang w:eastAsia="it-IT"/>
        </w:rPr>
        <w:t>lle</w:t>
      </w:r>
      <w:proofErr w:type="spellEnd"/>
      <w:r w:rsidR="00712546">
        <w:rPr>
          <w:rFonts w:ascii="Verdana" w:eastAsia="Times New Roman" w:hAnsi="Verdana" w:cs="Arial"/>
          <w:i/>
          <w:iCs/>
          <w:color w:val="05004F"/>
          <w:sz w:val="20"/>
          <w:szCs w:val="20"/>
          <w:lang w:eastAsia="it-IT"/>
        </w:rPr>
        <w:t xml:space="preserve"> </w:t>
      </w:r>
      <w:r w:rsidRPr="00107D78">
        <w:rPr>
          <w:rFonts w:ascii="Verdana" w:eastAsia="Times New Roman" w:hAnsi="Verdana" w:cs="Arial"/>
          <w:i/>
          <w:iCs/>
          <w:color w:val="05004F"/>
          <w:sz w:val="20"/>
          <w:szCs w:val="20"/>
          <w:lang w:eastAsia="it-IT"/>
        </w:rPr>
        <w:t>propri</w:t>
      </w:r>
      <w:r w:rsidR="00712546">
        <w:rPr>
          <w:rFonts w:ascii="Verdana" w:eastAsia="Times New Roman" w:hAnsi="Verdana" w:cs="Arial"/>
          <w:i/>
          <w:iCs/>
          <w:color w:val="05004F"/>
          <w:sz w:val="20"/>
          <w:szCs w:val="20"/>
          <w:lang w:eastAsia="it-IT"/>
        </w:rPr>
        <w:t>/</w:t>
      </w:r>
      <w:proofErr w:type="spellStart"/>
      <w:r w:rsidR="00712546">
        <w:rPr>
          <w:rFonts w:ascii="Verdana" w:eastAsia="Times New Roman" w:hAnsi="Verdana" w:cs="Arial"/>
          <w:i/>
          <w:iCs/>
          <w:color w:val="05004F"/>
          <w:sz w:val="20"/>
          <w:szCs w:val="20"/>
          <w:lang w:eastAsia="it-IT"/>
        </w:rPr>
        <w:t>ie</w:t>
      </w:r>
      <w:proofErr w:type="spellEnd"/>
      <w:r w:rsidRPr="00107D78">
        <w:rPr>
          <w:rFonts w:ascii="Verdana" w:eastAsia="Times New Roman" w:hAnsi="Verdana" w:cs="Arial"/>
          <w:i/>
          <w:iCs/>
          <w:color w:val="05004F"/>
          <w:sz w:val="20"/>
          <w:szCs w:val="20"/>
          <w:lang w:eastAsia="it-IT"/>
        </w:rPr>
        <w:t xml:space="preserve"> diplomati</w:t>
      </w:r>
      <w:r w:rsidR="00712546">
        <w:rPr>
          <w:rFonts w:ascii="Verdana" w:eastAsia="Times New Roman" w:hAnsi="Verdana" w:cs="Arial"/>
          <w:i/>
          <w:iCs/>
          <w:color w:val="05004F"/>
          <w:sz w:val="20"/>
          <w:szCs w:val="20"/>
          <w:lang w:eastAsia="it-IT"/>
        </w:rPr>
        <w:t>/e</w:t>
      </w:r>
      <w:r w:rsidRPr="00107D78">
        <w:rPr>
          <w:rFonts w:ascii="Verdana" w:eastAsia="Times New Roman" w:hAnsi="Verdana" w:cs="Arial"/>
          <w:i/>
          <w:iCs/>
          <w:color w:val="05004F"/>
          <w:sz w:val="20"/>
          <w:szCs w:val="20"/>
          <w:lang w:eastAsia="it-IT"/>
        </w:rPr>
        <w:t xml:space="preserve"> per alcuni anni dopo l’ottenimento del titolo</w:t>
      </w:r>
      <w:r w:rsidR="00E23BD7">
        <w:rPr>
          <w:rFonts w:ascii="Verdana" w:eastAsia="Times New Roman" w:hAnsi="Verdana" w:cs="Arial"/>
          <w:i/>
          <w:iCs/>
          <w:color w:val="05004F"/>
          <w:sz w:val="20"/>
          <w:szCs w:val="20"/>
          <w:lang w:eastAsia="it-IT"/>
        </w:rPr>
        <w:t>,</w:t>
      </w:r>
      <w:r w:rsidRPr="00107D78">
        <w:rPr>
          <w:rFonts w:ascii="Verdana" w:eastAsia="Times New Roman" w:hAnsi="Verdana" w:cs="Arial"/>
          <w:i/>
          <w:iCs/>
          <w:color w:val="05004F"/>
          <w:sz w:val="20"/>
          <w:szCs w:val="20"/>
          <w:lang w:eastAsia="it-IT"/>
        </w:rPr>
        <w:t xml:space="preserve"> per verificare la </w:t>
      </w:r>
      <w:r w:rsidR="008D082F">
        <w:rPr>
          <w:rFonts w:ascii="Verdana" w:eastAsia="Times New Roman" w:hAnsi="Verdana" w:cs="Arial"/>
          <w:i/>
          <w:iCs/>
          <w:color w:val="05004F"/>
          <w:sz w:val="20"/>
          <w:szCs w:val="20"/>
          <w:lang w:eastAsia="it-IT"/>
        </w:rPr>
        <w:t xml:space="preserve">loro </w:t>
      </w:r>
      <w:r w:rsidRPr="00107D78">
        <w:rPr>
          <w:rFonts w:ascii="Verdana" w:eastAsia="Times New Roman" w:hAnsi="Verdana" w:cs="Arial"/>
          <w:i/>
          <w:iCs/>
          <w:color w:val="05004F"/>
          <w:sz w:val="20"/>
          <w:szCs w:val="20"/>
          <w:lang w:eastAsia="it-IT"/>
        </w:rPr>
        <w:t>capacità</w:t>
      </w:r>
      <w:r w:rsidR="00712546">
        <w:rPr>
          <w:rFonts w:ascii="Verdana" w:eastAsia="Times New Roman" w:hAnsi="Verdana" w:cs="Arial"/>
          <w:i/>
          <w:iCs/>
          <w:color w:val="05004F"/>
          <w:sz w:val="20"/>
          <w:szCs w:val="20"/>
          <w:lang w:eastAsia="it-IT"/>
        </w:rPr>
        <w:t xml:space="preserve"> di t</w:t>
      </w:r>
      <w:r w:rsidRPr="00107D78">
        <w:rPr>
          <w:rFonts w:ascii="Verdana" w:eastAsia="Times New Roman" w:hAnsi="Verdana" w:cs="Arial"/>
          <w:i/>
          <w:iCs/>
          <w:color w:val="05004F"/>
          <w:sz w:val="20"/>
          <w:szCs w:val="20"/>
          <w:lang w:eastAsia="it-IT"/>
        </w:rPr>
        <w:t xml:space="preserve">rovare posizioni post-doc presso enti, istituzioni, Università e Laboratori italiani e stranieri di elevato prestigio scientifico, ritenendo tale informazione uno strumento indiretto ma molto significativo di valutazione della qualità della </w:t>
      </w:r>
      <w:r w:rsidRPr="00107D78">
        <w:rPr>
          <w:rFonts w:ascii="Verdana" w:eastAsia="Times New Roman" w:hAnsi="Verdana" w:cs="Arial"/>
          <w:i/>
          <w:iCs/>
          <w:color w:val="05004F"/>
          <w:sz w:val="20"/>
          <w:szCs w:val="20"/>
          <w:lang w:eastAsia="it-IT"/>
        </w:rPr>
        <w:lastRenderedPageBreak/>
        <w:t>preparazione dei dottori</w:t>
      </w:r>
      <w:r w:rsidR="008D082F">
        <w:rPr>
          <w:rFonts w:ascii="Verdana" w:eastAsia="Times New Roman" w:hAnsi="Verdana" w:cs="Arial"/>
          <w:i/>
          <w:iCs/>
          <w:color w:val="05004F"/>
          <w:sz w:val="20"/>
          <w:szCs w:val="20"/>
          <w:lang w:eastAsia="it-IT"/>
        </w:rPr>
        <w:t xml:space="preserve"> e delle dottoresse</w:t>
      </w:r>
      <w:r w:rsidRPr="00107D78">
        <w:rPr>
          <w:rFonts w:ascii="Verdana" w:eastAsia="Times New Roman" w:hAnsi="Verdana" w:cs="Arial"/>
          <w:i/>
          <w:iCs/>
          <w:color w:val="05004F"/>
          <w:sz w:val="20"/>
          <w:szCs w:val="20"/>
          <w:lang w:eastAsia="it-IT"/>
        </w:rPr>
        <w:t xml:space="preserve"> di ricerca. Quale indicazione degli sbocchi previsti si indicano le principali occupazioni: Università italiane, Università straniere, Ricerca in enti privati o pubblici italiani o esteri, </w:t>
      </w:r>
      <w:r w:rsidR="00F82411">
        <w:rPr>
          <w:rFonts w:ascii="Verdana" w:eastAsia="Times New Roman" w:hAnsi="Verdana" w:cs="Arial"/>
          <w:i/>
          <w:iCs/>
          <w:color w:val="05004F"/>
          <w:sz w:val="20"/>
          <w:szCs w:val="20"/>
          <w:lang w:eastAsia="it-IT"/>
        </w:rPr>
        <w:t>Docenza</w:t>
      </w:r>
      <w:r w:rsidR="00F82411" w:rsidRPr="00107D78">
        <w:rPr>
          <w:rFonts w:ascii="Verdana" w:eastAsia="Times New Roman" w:hAnsi="Verdana" w:cs="Arial"/>
          <w:i/>
          <w:iCs/>
          <w:color w:val="05004F"/>
          <w:sz w:val="20"/>
          <w:szCs w:val="20"/>
          <w:lang w:eastAsia="it-IT"/>
        </w:rPr>
        <w:t xml:space="preserve"> </w:t>
      </w:r>
      <w:r w:rsidR="00712546">
        <w:rPr>
          <w:rFonts w:ascii="Verdana" w:eastAsia="Times New Roman" w:hAnsi="Verdana" w:cs="Arial"/>
          <w:i/>
          <w:iCs/>
          <w:color w:val="05004F"/>
          <w:sz w:val="20"/>
          <w:szCs w:val="20"/>
          <w:lang w:eastAsia="it-IT"/>
        </w:rPr>
        <w:t>nella</w:t>
      </w:r>
      <w:r w:rsidRPr="00107D78">
        <w:rPr>
          <w:rFonts w:ascii="Verdana" w:eastAsia="Times New Roman" w:hAnsi="Verdana" w:cs="Arial"/>
          <w:i/>
          <w:iCs/>
          <w:color w:val="05004F"/>
          <w:sz w:val="20"/>
          <w:szCs w:val="20"/>
          <w:lang w:eastAsia="it-IT"/>
        </w:rPr>
        <w:t xml:space="preserve"> scuola secondaria, Analis</w:t>
      </w:r>
      <w:r w:rsidR="00F82411">
        <w:rPr>
          <w:rFonts w:ascii="Verdana" w:eastAsia="Times New Roman" w:hAnsi="Verdana" w:cs="Arial"/>
          <w:i/>
          <w:iCs/>
          <w:color w:val="05004F"/>
          <w:sz w:val="20"/>
          <w:szCs w:val="20"/>
          <w:lang w:eastAsia="it-IT"/>
        </w:rPr>
        <w:t>i</w:t>
      </w:r>
      <w:r w:rsidRPr="00107D78">
        <w:rPr>
          <w:rFonts w:ascii="Verdana" w:eastAsia="Times New Roman" w:hAnsi="Verdana" w:cs="Arial"/>
          <w:i/>
          <w:iCs/>
          <w:color w:val="05004F"/>
          <w:sz w:val="20"/>
          <w:szCs w:val="20"/>
          <w:lang w:eastAsia="it-IT"/>
        </w:rPr>
        <w:t xml:space="preserve"> finanziari</w:t>
      </w:r>
      <w:r w:rsidR="00F82411">
        <w:rPr>
          <w:rFonts w:ascii="Verdana" w:eastAsia="Times New Roman" w:hAnsi="Verdana" w:cs="Arial"/>
          <w:i/>
          <w:iCs/>
          <w:color w:val="05004F"/>
          <w:sz w:val="20"/>
          <w:szCs w:val="20"/>
          <w:lang w:eastAsia="it-IT"/>
        </w:rPr>
        <w:t>a</w:t>
      </w:r>
      <w:r w:rsidRPr="00107D78">
        <w:rPr>
          <w:rFonts w:ascii="Verdana" w:eastAsia="Times New Roman" w:hAnsi="Verdana" w:cs="Arial"/>
          <w:i/>
          <w:iCs/>
          <w:color w:val="05004F"/>
          <w:sz w:val="20"/>
          <w:szCs w:val="20"/>
          <w:lang w:eastAsia="it-IT"/>
        </w:rPr>
        <w:t>, Programma</w:t>
      </w:r>
      <w:r w:rsidR="00F82411">
        <w:rPr>
          <w:rFonts w:ascii="Verdana" w:eastAsia="Times New Roman" w:hAnsi="Verdana" w:cs="Arial"/>
          <w:i/>
          <w:iCs/>
          <w:color w:val="05004F"/>
          <w:sz w:val="20"/>
          <w:szCs w:val="20"/>
          <w:lang w:eastAsia="it-IT"/>
        </w:rPr>
        <w:t>zione</w:t>
      </w:r>
      <w:r w:rsidRPr="00107D78">
        <w:rPr>
          <w:rFonts w:ascii="Verdana" w:eastAsia="Times New Roman" w:hAnsi="Verdana" w:cs="Arial"/>
          <w:i/>
          <w:iCs/>
          <w:color w:val="05004F"/>
          <w:sz w:val="20"/>
          <w:szCs w:val="20"/>
          <w:lang w:eastAsia="it-IT"/>
        </w:rPr>
        <w:t>, Statistic</w:t>
      </w:r>
      <w:r w:rsidR="00F82411">
        <w:rPr>
          <w:rFonts w:ascii="Verdana" w:eastAsia="Times New Roman" w:hAnsi="Verdana" w:cs="Arial"/>
          <w:i/>
          <w:iCs/>
          <w:color w:val="05004F"/>
          <w:sz w:val="20"/>
          <w:szCs w:val="20"/>
          <w:lang w:eastAsia="it-IT"/>
        </w:rPr>
        <w:t>a</w:t>
      </w:r>
      <w:r w:rsidRPr="00107D78">
        <w:rPr>
          <w:rFonts w:ascii="Verdana" w:eastAsia="Times New Roman" w:hAnsi="Verdana" w:cs="Arial"/>
          <w:i/>
          <w:iCs/>
          <w:color w:val="05004F"/>
          <w:sz w:val="20"/>
          <w:szCs w:val="20"/>
          <w:lang w:eastAsia="it-IT"/>
        </w:rPr>
        <w:t xml:space="preserve"> presso aziende di assicurazioni, </w:t>
      </w:r>
      <w:r w:rsidR="00432E6E" w:rsidRPr="00432E6E">
        <w:rPr>
          <w:rFonts w:ascii="Verdana" w:eastAsia="Times New Roman" w:hAnsi="Verdana" w:cs="Arial"/>
          <w:i/>
          <w:iCs/>
          <w:color w:val="05004F"/>
          <w:sz w:val="20"/>
          <w:szCs w:val="20"/>
          <w:highlight w:val="green"/>
          <w:lang w:eastAsia="it-IT"/>
        </w:rPr>
        <w:t>Manager aziendali</w:t>
      </w:r>
      <w:r w:rsidR="00432E6E">
        <w:rPr>
          <w:rFonts w:ascii="Verdana" w:eastAsia="Times New Roman" w:hAnsi="Verdana" w:cs="Arial"/>
          <w:i/>
          <w:iCs/>
          <w:color w:val="05004F"/>
          <w:sz w:val="20"/>
          <w:szCs w:val="20"/>
          <w:lang w:eastAsia="it-IT"/>
        </w:rPr>
        <w:t xml:space="preserve">, </w:t>
      </w:r>
      <w:r w:rsidRPr="00107D78">
        <w:rPr>
          <w:rFonts w:ascii="Verdana" w:eastAsia="Times New Roman" w:hAnsi="Verdana" w:cs="Arial"/>
          <w:i/>
          <w:iCs/>
          <w:color w:val="05004F"/>
          <w:sz w:val="20"/>
          <w:szCs w:val="20"/>
          <w:lang w:eastAsia="it-IT"/>
        </w:rPr>
        <w:t>etc.</w:t>
      </w:r>
    </w:p>
    <w:p w14:paraId="2804E44E"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r w:rsidRPr="003E3682">
        <w:rPr>
          <w:rFonts w:ascii="Arial" w:eastAsia="Times New Roman" w:hAnsi="Arial" w:cs="Arial"/>
          <w:color w:val="000000"/>
          <w:sz w:val="20"/>
          <w:szCs w:val="20"/>
          <w:lang w:eastAsia="it-IT"/>
        </w:rPr>
        <w:br w:type="textWrapping" w:clear="all"/>
      </w:r>
    </w:p>
    <w:p w14:paraId="5EB75D34"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bookmarkStart w:id="6" w:name="DOT1333595_P0102"/>
      <w:bookmarkEnd w:id="6"/>
      <w:r w:rsidRPr="003E3682">
        <w:rPr>
          <w:rFonts w:ascii="Arial" w:eastAsia="Times New Roman" w:hAnsi="Arial" w:cs="Arial"/>
          <w:color w:val="000000"/>
          <w:sz w:val="20"/>
          <w:szCs w:val="20"/>
          <w:lang w:eastAsia="it-IT"/>
        </w:rPr>
        <w:br/>
      </w:r>
      <w:r w:rsidRPr="003E3682">
        <w:rPr>
          <w:rFonts w:ascii="Verdana" w:eastAsia="Times New Roman" w:hAnsi="Verdana" w:cs="Arial"/>
          <w:b/>
          <w:bCs/>
          <w:color w:val="000000"/>
          <w:sz w:val="20"/>
          <w:szCs w:val="20"/>
          <w:u w:val="single"/>
          <w:lang w:eastAsia="it-IT"/>
        </w:rPr>
        <w:t>Sede amministrativa</w:t>
      </w:r>
    </w:p>
    <w:tbl>
      <w:tblPr>
        <w:tblW w:w="2500" w:type="pct"/>
        <w:tblCellSpacing w:w="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Description w:val="Dati"/>
      </w:tblPr>
      <w:tblGrid>
        <w:gridCol w:w="3011"/>
        <w:gridCol w:w="845"/>
        <w:gridCol w:w="2435"/>
        <w:gridCol w:w="845"/>
      </w:tblGrid>
      <w:tr w:rsidR="003E3682" w:rsidRPr="003E3682" w14:paraId="3FFD2447"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B7F6EB4"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Ateneo Proponente:</w:t>
            </w:r>
          </w:p>
        </w:tc>
        <w:tc>
          <w:tcPr>
            <w:tcW w:w="0" w:type="auto"/>
            <w:gridSpan w:val="3"/>
            <w:tcBorders>
              <w:top w:val="outset" w:sz="6" w:space="0" w:color="auto"/>
              <w:left w:val="outset" w:sz="6" w:space="0" w:color="auto"/>
              <w:bottom w:val="outset" w:sz="6" w:space="0" w:color="auto"/>
              <w:right w:val="outset" w:sz="6" w:space="0" w:color="auto"/>
            </w:tcBorders>
            <w:hideMark/>
          </w:tcPr>
          <w:p w14:paraId="22C6CEED"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Università degli Studi di TRIESTE</w:t>
            </w:r>
            <w:r w:rsidRPr="003E3682">
              <w:rPr>
                <w:rFonts w:ascii="Verdana" w:eastAsia="Times New Roman" w:hAnsi="Verdana" w:cs="Times New Roman"/>
                <w:sz w:val="20"/>
                <w:szCs w:val="20"/>
                <w:lang w:eastAsia="it-IT"/>
              </w:rPr>
              <w:t>  </w:t>
            </w:r>
          </w:p>
        </w:tc>
      </w:tr>
      <w:tr w:rsidR="003E3682" w:rsidRPr="003E3682" w14:paraId="443544E9"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D658AE3"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N° di borse finanziate</w:t>
            </w:r>
          </w:p>
        </w:tc>
        <w:tc>
          <w:tcPr>
            <w:tcW w:w="0" w:type="auto"/>
            <w:gridSpan w:val="3"/>
            <w:tcBorders>
              <w:top w:val="outset" w:sz="6" w:space="0" w:color="auto"/>
              <w:left w:val="outset" w:sz="6" w:space="0" w:color="auto"/>
              <w:bottom w:val="outset" w:sz="6" w:space="0" w:color="auto"/>
              <w:right w:val="outset" w:sz="6" w:space="0" w:color="auto"/>
            </w:tcBorders>
            <w:hideMark/>
          </w:tcPr>
          <w:p w14:paraId="6B8E1129" w14:textId="258F011F" w:rsidR="003E3682" w:rsidRPr="003E3682" w:rsidRDefault="00AD0723" w:rsidP="003E3682">
            <w:pPr>
              <w:spacing w:after="0" w:line="240" w:lineRule="auto"/>
              <w:rPr>
                <w:rFonts w:ascii="Verdana" w:eastAsia="Times New Roman" w:hAnsi="Verdana" w:cs="Times New Roman"/>
                <w:sz w:val="20"/>
                <w:szCs w:val="20"/>
                <w:lang w:eastAsia="it-IT"/>
              </w:rPr>
            </w:pPr>
            <w:r w:rsidRPr="008964FC">
              <w:rPr>
                <w:rFonts w:ascii="Verdana" w:eastAsia="Times New Roman" w:hAnsi="Verdana" w:cs="Times New Roman"/>
                <w:i/>
                <w:iCs/>
                <w:color w:val="05004F"/>
                <w:sz w:val="20"/>
                <w:szCs w:val="20"/>
                <w:highlight w:val="green"/>
                <w:lang w:eastAsia="it-IT"/>
              </w:rPr>
              <w:t>25</w:t>
            </w:r>
          </w:p>
        </w:tc>
      </w:tr>
      <w:tr w:rsidR="003E3682" w:rsidRPr="003E3682" w14:paraId="41D64D8F"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4DB8468"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Sede Didattica</w:t>
            </w:r>
          </w:p>
        </w:tc>
        <w:tc>
          <w:tcPr>
            <w:tcW w:w="0" w:type="auto"/>
            <w:tcBorders>
              <w:top w:val="outset" w:sz="6" w:space="0" w:color="auto"/>
              <w:left w:val="outset" w:sz="6" w:space="0" w:color="auto"/>
              <w:bottom w:val="outset" w:sz="6" w:space="0" w:color="auto"/>
              <w:right w:val="outset" w:sz="6" w:space="0" w:color="auto"/>
            </w:tcBorders>
            <w:hideMark/>
          </w:tcPr>
          <w:p w14:paraId="54737E25"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6DBB2EA6"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Trieste  </w:t>
            </w:r>
          </w:p>
        </w:tc>
        <w:tc>
          <w:tcPr>
            <w:tcW w:w="0" w:type="auto"/>
            <w:tcBorders>
              <w:top w:val="outset" w:sz="6" w:space="0" w:color="auto"/>
              <w:left w:val="outset" w:sz="6" w:space="0" w:color="auto"/>
              <w:bottom w:val="outset" w:sz="6" w:space="0" w:color="auto"/>
              <w:right w:val="outset" w:sz="6" w:space="0" w:color="auto"/>
            </w:tcBorders>
            <w:hideMark/>
          </w:tcPr>
          <w:p w14:paraId="40F99502"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bl>
    <w:p w14:paraId="42CD9AC2" w14:textId="7F805A93" w:rsidR="003E3682" w:rsidRPr="003E3682" w:rsidRDefault="002477B0" w:rsidP="00CD27F6">
      <w:pPr>
        <w:shd w:val="clear" w:color="auto" w:fill="FFFFFF"/>
        <w:spacing w:after="0" w:line="240" w:lineRule="auto"/>
        <w:rPr>
          <w:rFonts w:ascii="Arial" w:eastAsia="Times New Roman" w:hAnsi="Arial" w:cs="Arial"/>
          <w:color w:val="000000"/>
          <w:sz w:val="20"/>
          <w:szCs w:val="20"/>
          <w:lang w:eastAsia="it-IT"/>
        </w:rPr>
      </w:pPr>
      <w:r w:rsidRPr="00345631">
        <w:rPr>
          <w:rFonts w:ascii="Arial" w:eastAsia="Times New Roman" w:hAnsi="Arial" w:cs="Arial"/>
          <w:color w:val="000000"/>
          <w:sz w:val="20"/>
          <w:szCs w:val="20"/>
          <w:lang w:eastAsia="it-IT"/>
        </w:rPr>
        <w:br w:type="textWrapping" w:clear="all"/>
      </w:r>
    </w:p>
    <w:p w14:paraId="64B6E1E9"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bookmarkStart w:id="7" w:name="DOT1333595_P0007"/>
      <w:bookmarkEnd w:id="7"/>
      <w:r w:rsidRPr="003E3682">
        <w:rPr>
          <w:rFonts w:ascii="Arial" w:eastAsia="Times New Roman" w:hAnsi="Arial" w:cs="Arial"/>
          <w:color w:val="000000"/>
          <w:sz w:val="20"/>
          <w:szCs w:val="20"/>
          <w:lang w:eastAsia="it-IT"/>
        </w:rPr>
        <w:br/>
      </w:r>
      <w:r w:rsidRPr="003E3682">
        <w:rPr>
          <w:rFonts w:ascii="Verdana" w:eastAsia="Times New Roman" w:hAnsi="Verdana" w:cs="Arial"/>
          <w:b/>
          <w:bCs/>
          <w:color w:val="000000"/>
          <w:sz w:val="20"/>
          <w:szCs w:val="20"/>
          <w:u w:val="single"/>
          <w:lang w:eastAsia="it-IT"/>
        </w:rPr>
        <w:t>Tipo di organizzazione</w:t>
      </w:r>
    </w:p>
    <w:tbl>
      <w:tblPr>
        <w:tblW w:w="0" w:type="auto"/>
        <w:tblCellSpacing w:w="0" w:type="dxa"/>
        <w:tblCellMar>
          <w:top w:w="150" w:type="dxa"/>
          <w:left w:w="150" w:type="dxa"/>
          <w:bottom w:w="150" w:type="dxa"/>
          <w:right w:w="150" w:type="dxa"/>
        </w:tblCellMar>
        <w:tblLook w:val="04A0" w:firstRow="1" w:lastRow="0" w:firstColumn="1" w:lastColumn="0" w:noHBand="0" w:noVBand="1"/>
        <w:tblDescription w:val="Dati"/>
      </w:tblPr>
      <w:tblGrid>
        <w:gridCol w:w="4840"/>
      </w:tblGrid>
      <w:tr w:rsidR="003E3682" w:rsidRPr="003E3682" w14:paraId="0C2DC23A" w14:textId="77777777" w:rsidTr="003E3682">
        <w:trPr>
          <w:tblCellSpacing w:w="0" w:type="dxa"/>
        </w:trPr>
        <w:tc>
          <w:tcPr>
            <w:tcW w:w="0" w:type="auto"/>
            <w:vAlign w:val="bottom"/>
            <w:hideMark/>
          </w:tcPr>
          <w:p w14:paraId="570594E4"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1) Dottorato in forma non associata (Singola Università)</w:t>
            </w:r>
            <w:r w:rsidRPr="003E3682">
              <w:rPr>
                <w:rFonts w:ascii="Verdana" w:eastAsia="Times New Roman" w:hAnsi="Verdana" w:cs="Times New Roman"/>
                <w:i/>
                <w:iCs/>
                <w:color w:val="05004F"/>
                <w:sz w:val="16"/>
                <w:szCs w:val="16"/>
                <w:lang w:eastAsia="it-IT"/>
              </w:rPr>
              <w:br/>
            </w:r>
            <w:r w:rsidRPr="003E3682">
              <w:rPr>
                <w:rFonts w:ascii="Verdana" w:eastAsia="Times New Roman" w:hAnsi="Verdana" w:cs="Times New Roman"/>
                <w:sz w:val="20"/>
                <w:szCs w:val="20"/>
                <w:lang w:eastAsia="it-IT"/>
              </w:rPr>
              <w:t> </w:t>
            </w:r>
          </w:p>
        </w:tc>
      </w:tr>
    </w:tbl>
    <w:p w14:paraId="5280E4EA"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r w:rsidRPr="003E3682">
        <w:rPr>
          <w:rFonts w:ascii="Arial" w:eastAsia="Times New Roman" w:hAnsi="Arial" w:cs="Arial"/>
          <w:color w:val="000000"/>
          <w:sz w:val="20"/>
          <w:szCs w:val="20"/>
          <w:lang w:eastAsia="it-IT"/>
        </w:rPr>
        <w:br w:type="textWrapping" w:clear="all"/>
      </w:r>
    </w:p>
    <w:p w14:paraId="35DAC78A" w14:textId="77777777" w:rsidR="003E3682" w:rsidRPr="003E3682" w:rsidRDefault="003E3682" w:rsidP="003E3682">
      <w:pPr>
        <w:shd w:val="clear" w:color="auto" w:fill="FFFFFF"/>
        <w:spacing w:after="240" w:line="240" w:lineRule="auto"/>
        <w:rPr>
          <w:rFonts w:ascii="Arial" w:eastAsia="Times New Roman" w:hAnsi="Arial" w:cs="Arial"/>
          <w:color w:val="000000"/>
          <w:sz w:val="20"/>
          <w:szCs w:val="20"/>
          <w:lang w:eastAsia="it-IT"/>
        </w:rPr>
      </w:pPr>
      <w:bookmarkStart w:id="8" w:name="DOT1333595_P0012"/>
      <w:bookmarkEnd w:id="8"/>
      <w:r w:rsidRPr="003E3682">
        <w:rPr>
          <w:rFonts w:ascii="Arial" w:eastAsia="Times New Roman" w:hAnsi="Arial" w:cs="Arial"/>
          <w:color w:val="000000"/>
          <w:sz w:val="20"/>
          <w:szCs w:val="20"/>
          <w:lang w:eastAsia="it-IT"/>
        </w:rPr>
        <w:br/>
      </w:r>
      <w:r w:rsidRPr="003E3682">
        <w:rPr>
          <w:rFonts w:ascii="Arial" w:eastAsia="Times New Roman" w:hAnsi="Arial" w:cs="Arial"/>
          <w:color w:val="000000"/>
          <w:sz w:val="20"/>
          <w:szCs w:val="20"/>
          <w:lang w:eastAsia="it-IT"/>
        </w:rPr>
        <w:br/>
      </w:r>
      <w:r w:rsidRPr="003E3682">
        <w:rPr>
          <w:rFonts w:ascii="Verdana" w:eastAsia="Times New Roman" w:hAnsi="Verdana" w:cs="Arial"/>
          <w:b/>
          <w:bCs/>
          <w:color w:val="000000"/>
          <w:sz w:val="20"/>
          <w:szCs w:val="20"/>
          <w:u w:val="single"/>
          <w:lang w:eastAsia="it-IT"/>
        </w:rPr>
        <w:t>Imprese</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Dati"/>
      </w:tblPr>
      <w:tblGrid>
        <w:gridCol w:w="14020"/>
        <w:gridCol w:w="251"/>
      </w:tblGrid>
      <w:tr w:rsidR="003E3682" w:rsidRPr="003E3682" w14:paraId="3FFBD55C"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525CD81"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Nome dell’impresa*</w:t>
            </w:r>
          </w:p>
        </w:tc>
        <w:tc>
          <w:tcPr>
            <w:tcW w:w="0" w:type="auto"/>
            <w:tcBorders>
              <w:top w:val="outset" w:sz="6" w:space="0" w:color="auto"/>
              <w:left w:val="outset" w:sz="6" w:space="0" w:color="auto"/>
              <w:bottom w:val="outset" w:sz="6" w:space="0" w:color="auto"/>
              <w:right w:val="outset" w:sz="6" w:space="0" w:color="auto"/>
            </w:tcBorders>
            <w:hideMark/>
          </w:tcPr>
          <w:p w14:paraId="36499592"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01640D5C"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B3503A9"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Sito Web e/o Indirizzo sede legale*</w:t>
            </w:r>
          </w:p>
        </w:tc>
        <w:tc>
          <w:tcPr>
            <w:tcW w:w="0" w:type="auto"/>
            <w:tcBorders>
              <w:top w:val="outset" w:sz="6" w:space="0" w:color="auto"/>
              <w:left w:val="outset" w:sz="6" w:space="0" w:color="auto"/>
              <w:bottom w:val="outset" w:sz="6" w:space="0" w:color="auto"/>
              <w:right w:val="outset" w:sz="6" w:space="0" w:color="auto"/>
            </w:tcBorders>
            <w:hideMark/>
          </w:tcPr>
          <w:p w14:paraId="7BDA510B"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30307936"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661275C"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Paese*</w:t>
            </w:r>
          </w:p>
        </w:tc>
        <w:tc>
          <w:tcPr>
            <w:tcW w:w="0" w:type="auto"/>
            <w:tcBorders>
              <w:top w:val="outset" w:sz="6" w:space="0" w:color="auto"/>
              <w:left w:val="outset" w:sz="6" w:space="0" w:color="auto"/>
              <w:bottom w:val="outset" w:sz="6" w:space="0" w:color="auto"/>
              <w:right w:val="outset" w:sz="6" w:space="0" w:color="auto"/>
            </w:tcBorders>
            <w:hideMark/>
          </w:tcPr>
          <w:p w14:paraId="082FE352"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7FAD4E4F"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EA6DDD7"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Consorziato/ Convenzionato</w:t>
            </w:r>
          </w:p>
        </w:tc>
        <w:tc>
          <w:tcPr>
            <w:tcW w:w="0" w:type="auto"/>
            <w:tcBorders>
              <w:top w:val="outset" w:sz="6" w:space="0" w:color="auto"/>
              <w:left w:val="outset" w:sz="6" w:space="0" w:color="auto"/>
              <w:bottom w:val="outset" w:sz="6" w:space="0" w:color="auto"/>
              <w:right w:val="outset" w:sz="6" w:space="0" w:color="auto"/>
            </w:tcBorders>
            <w:hideMark/>
          </w:tcPr>
          <w:p w14:paraId="7299570C"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6E42E0BB"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6A21CB8"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Sede di attività formative</w:t>
            </w:r>
          </w:p>
        </w:tc>
        <w:tc>
          <w:tcPr>
            <w:tcW w:w="0" w:type="auto"/>
            <w:tcBorders>
              <w:top w:val="outset" w:sz="6" w:space="0" w:color="auto"/>
              <w:left w:val="outset" w:sz="6" w:space="0" w:color="auto"/>
              <w:bottom w:val="outset" w:sz="6" w:space="0" w:color="auto"/>
              <w:right w:val="outset" w:sz="6" w:space="0" w:color="auto"/>
            </w:tcBorders>
            <w:hideMark/>
          </w:tcPr>
          <w:p w14:paraId="0434879A"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26D66E4F"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6B45235"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N° di borse finanziate o per le quali è in corso la richiesta di finanziamento o cofinanziamento*</w:t>
            </w:r>
          </w:p>
        </w:tc>
        <w:tc>
          <w:tcPr>
            <w:tcW w:w="0" w:type="auto"/>
            <w:tcBorders>
              <w:top w:val="outset" w:sz="6" w:space="0" w:color="auto"/>
              <w:left w:val="outset" w:sz="6" w:space="0" w:color="auto"/>
              <w:bottom w:val="outset" w:sz="6" w:space="0" w:color="auto"/>
              <w:right w:val="outset" w:sz="6" w:space="0" w:color="auto"/>
            </w:tcBorders>
            <w:hideMark/>
          </w:tcPr>
          <w:p w14:paraId="1EC280DD"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788989A9"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B52A63E"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Importo previsto del finanziamento o cofinanziamento per l’intero ciclo*</w:t>
            </w:r>
          </w:p>
        </w:tc>
        <w:tc>
          <w:tcPr>
            <w:tcW w:w="0" w:type="auto"/>
            <w:tcBorders>
              <w:top w:val="outset" w:sz="6" w:space="0" w:color="auto"/>
              <w:left w:val="outset" w:sz="6" w:space="0" w:color="auto"/>
              <w:bottom w:val="outset" w:sz="6" w:space="0" w:color="auto"/>
              <w:right w:val="outset" w:sz="6" w:space="0" w:color="auto"/>
            </w:tcBorders>
            <w:hideMark/>
          </w:tcPr>
          <w:p w14:paraId="7CC04E52"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13A9B8E7"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F730B8F"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lastRenderedPageBreak/>
              <w:t>Data sottoscrizione convenzione/ consorzio</w:t>
            </w:r>
          </w:p>
        </w:tc>
        <w:tc>
          <w:tcPr>
            <w:tcW w:w="0" w:type="auto"/>
            <w:tcBorders>
              <w:top w:val="outset" w:sz="6" w:space="0" w:color="auto"/>
              <w:left w:val="outset" w:sz="6" w:space="0" w:color="auto"/>
              <w:bottom w:val="outset" w:sz="6" w:space="0" w:color="auto"/>
              <w:right w:val="outset" w:sz="6" w:space="0" w:color="auto"/>
            </w:tcBorders>
            <w:hideMark/>
          </w:tcPr>
          <w:p w14:paraId="0B8F4DD6"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53177472"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1272532"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N. di cicli di dottorato coperti dalla convenzione</w:t>
            </w:r>
          </w:p>
        </w:tc>
        <w:tc>
          <w:tcPr>
            <w:tcW w:w="0" w:type="auto"/>
            <w:tcBorders>
              <w:top w:val="outset" w:sz="6" w:space="0" w:color="auto"/>
              <w:left w:val="outset" w:sz="6" w:space="0" w:color="auto"/>
              <w:bottom w:val="outset" w:sz="6" w:space="0" w:color="auto"/>
              <w:right w:val="outset" w:sz="6" w:space="0" w:color="auto"/>
            </w:tcBorders>
            <w:hideMark/>
          </w:tcPr>
          <w:p w14:paraId="05CAE09C"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58E37127"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5DB26F6"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 xml:space="preserve">PDF Convenzione </w:t>
            </w:r>
            <w:proofErr w:type="gramStart"/>
            <w:r w:rsidRPr="003E3682">
              <w:rPr>
                <w:rFonts w:ascii="Verdana" w:eastAsia="Times New Roman" w:hAnsi="Verdana" w:cs="Times New Roman"/>
                <w:b/>
                <w:bCs/>
                <w:sz w:val="20"/>
                <w:szCs w:val="20"/>
                <w:lang w:eastAsia="it-IT"/>
              </w:rPr>
              <w:t>( se</w:t>
            </w:r>
            <w:proofErr w:type="gramEnd"/>
            <w:r w:rsidRPr="003E3682">
              <w:rPr>
                <w:rFonts w:ascii="Verdana" w:eastAsia="Times New Roman" w:hAnsi="Verdana" w:cs="Times New Roman"/>
                <w:b/>
                <w:bCs/>
                <w:sz w:val="20"/>
                <w:szCs w:val="20"/>
                <w:lang w:eastAsia="it-IT"/>
              </w:rPr>
              <w:t xml:space="preserve"> consorzio l’Atto costitutivo e statuto) o finanziamento accordato per i dottorati in forma non associata.</w:t>
            </w:r>
          </w:p>
        </w:tc>
        <w:tc>
          <w:tcPr>
            <w:tcW w:w="0" w:type="auto"/>
            <w:tcBorders>
              <w:top w:val="outset" w:sz="6" w:space="0" w:color="auto"/>
              <w:left w:val="outset" w:sz="6" w:space="0" w:color="auto"/>
              <w:bottom w:val="outset" w:sz="6" w:space="0" w:color="auto"/>
              <w:right w:val="outset" w:sz="6" w:space="0" w:color="auto"/>
            </w:tcBorders>
            <w:hideMark/>
          </w:tcPr>
          <w:p w14:paraId="03727447"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638D4093"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878C933"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Ambito di attività dell’Istituzione e/o Descrizione attività R&amp;S *</w:t>
            </w:r>
          </w:p>
        </w:tc>
        <w:tc>
          <w:tcPr>
            <w:tcW w:w="0" w:type="auto"/>
            <w:tcBorders>
              <w:top w:val="outset" w:sz="6" w:space="0" w:color="auto"/>
              <w:left w:val="outset" w:sz="6" w:space="0" w:color="auto"/>
              <w:bottom w:val="outset" w:sz="6" w:space="0" w:color="auto"/>
              <w:right w:val="outset" w:sz="6" w:space="0" w:color="auto"/>
            </w:tcBorders>
            <w:hideMark/>
          </w:tcPr>
          <w:p w14:paraId="3CCB6FD0"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bl>
    <w:p w14:paraId="3CF32237"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r w:rsidRPr="003E3682">
        <w:rPr>
          <w:rFonts w:ascii="Arial" w:eastAsia="Times New Roman" w:hAnsi="Arial" w:cs="Arial"/>
          <w:color w:val="000000"/>
          <w:sz w:val="20"/>
          <w:szCs w:val="20"/>
          <w:lang w:eastAsia="it-IT"/>
        </w:rPr>
        <w:br w:type="textWrapping" w:clear="all"/>
        <w:t>(*) campo obbligatorio</w:t>
      </w:r>
    </w:p>
    <w:p w14:paraId="56747783" w14:textId="77777777" w:rsidR="003E3682" w:rsidRPr="003E3682" w:rsidRDefault="003E3682" w:rsidP="003E3682">
      <w:pPr>
        <w:shd w:val="clear" w:color="auto" w:fill="FFFFFF"/>
        <w:spacing w:after="240" w:line="240" w:lineRule="auto"/>
        <w:rPr>
          <w:rFonts w:ascii="Arial" w:eastAsia="Times New Roman" w:hAnsi="Arial" w:cs="Arial"/>
          <w:color w:val="000000"/>
          <w:sz w:val="20"/>
          <w:szCs w:val="20"/>
          <w:lang w:eastAsia="it-IT"/>
        </w:rPr>
      </w:pPr>
      <w:bookmarkStart w:id="9" w:name="DOT1333595_P0168"/>
      <w:bookmarkEnd w:id="9"/>
      <w:r w:rsidRPr="003E3682">
        <w:rPr>
          <w:rFonts w:ascii="Arial" w:eastAsia="Times New Roman" w:hAnsi="Arial" w:cs="Arial"/>
          <w:color w:val="000000"/>
          <w:sz w:val="20"/>
          <w:szCs w:val="20"/>
          <w:lang w:eastAsia="it-IT"/>
        </w:rPr>
        <w:br/>
      </w:r>
      <w:r w:rsidRPr="003E3682">
        <w:rPr>
          <w:rFonts w:ascii="Verdana" w:eastAsia="Times New Roman" w:hAnsi="Verdana" w:cs="Arial"/>
          <w:b/>
          <w:bCs/>
          <w:color w:val="000000"/>
          <w:sz w:val="20"/>
          <w:szCs w:val="20"/>
          <w:u w:val="single"/>
          <w:lang w:eastAsia="it-IT"/>
        </w:rPr>
        <w:t>Informazioni di riepilogo circa la forma del corso di dottorato</w:t>
      </w:r>
    </w:p>
    <w:tbl>
      <w:tblPr>
        <w:tblW w:w="4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Dati"/>
      </w:tblPr>
      <w:tblGrid>
        <w:gridCol w:w="10789"/>
        <w:gridCol w:w="628"/>
      </w:tblGrid>
      <w:tr w:rsidR="003E3682" w:rsidRPr="003E3682" w14:paraId="221D541D"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D19CD22"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Dottorato in forma non associata</w:t>
            </w:r>
          </w:p>
        </w:tc>
        <w:tc>
          <w:tcPr>
            <w:tcW w:w="0" w:type="auto"/>
            <w:tcBorders>
              <w:top w:val="outset" w:sz="6" w:space="0" w:color="auto"/>
              <w:left w:val="outset" w:sz="6" w:space="0" w:color="auto"/>
              <w:bottom w:val="outset" w:sz="6" w:space="0" w:color="auto"/>
              <w:right w:val="outset" w:sz="6" w:space="0" w:color="auto"/>
            </w:tcBorders>
            <w:hideMark/>
          </w:tcPr>
          <w:p w14:paraId="71DF6472"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SI</w:t>
            </w:r>
            <w:r w:rsidRPr="003E3682">
              <w:rPr>
                <w:rFonts w:ascii="Verdana" w:eastAsia="Times New Roman" w:hAnsi="Verdana" w:cs="Times New Roman"/>
                <w:sz w:val="20"/>
                <w:szCs w:val="20"/>
                <w:lang w:eastAsia="it-IT"/>
              </w:rPr>
              <w:t>  </w:t>
            </w:r>
          </w:p>
        </w:tc>
      </w:tr>
      <w:tr w:rsidR="003E3682" w:rsidRPr="003E3682" w14:paraId="3DEFD17E"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A30A92F"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Dottorato in forma associata con Università italiane</w:t>
            </w:r>
          </w:p>
        </w:tc>
        <w:tc>
          <w:tcPr>
            <w:tcW w:w="0" w:type="auto"/>
            <w:tcBorders>
              <w:top w:val="outset" w:sz="6" w:space="0" w:color="auto"/>
              <w:left w:val="outset" w:sz="6" w:space="0" w:color="auto"/>
              <w:bottom w:val="outset" w:sz="6" w:space="0" w:color="auto"/>
              <w:right w:val="outset" w:sz="6" w:space="0" w:color="auto"/>
            </w:tcBorders>
            <w:hideMark/>
          </w:tcPr>
          <w:p w14:paraId="17D76950"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NO</w:t>
            </w:r>
            <w:r w:rsidRPr="003E3682">
              <w:rPr>
                <w:rFonts w:ascii="Verdana" w:eastAsia="Times New Roman" w:hAnsi="Verdana" w:cs="Times New Roman"/>
                <w:sz w:val="20"/>
                <w:szCs w:val="20"/>
                <w:lang w:eastAsia="it-IT"/>
              </w:rPr>
              <w:t>  </w:t>
            </w:r>
          </w:p>
        </w:tc>
      </w:tr>
      <w:tr w:rsidR="003E3682" w:rsidRPr="003E3682" w14:paraId="31554C59"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444A7CA"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Dottorato in forma associata con Università estere</w:t>
            </w:r>
          </w:p>
        </w:tc>
        <w:tc>
          <w:tcPr>
            <w:tcW w:w="0" w:type="auto"/>
            <w:tcBorders>
              <w:top w:val="outset" w:sz="6" w:space="0" w:color="auto"/>
              <w:left w:val="outset" w:sz="6" w:space="0" w:color="auto"/>
              <w:bottom w:val="outset" w:sz="6" w:space="0" w:color="auto"/>
              <w:right w:val="outset" w:sz="6" w:space="0" w:color="auto"/>
            </w:tcBorders>
            <w:hideMark/>
          </w:tcPr>
          <w:p w14:paraId="48E5C221"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NO</w:t>
            </w:r>
            <w:r w:rsidRPr="003E3682">
              <w:rPr>
                <w:rFonts w:ascii="Verdana" w:eastAsia="Times New Roman" w:hAnsi="Verdana" w:cs="Times New Roman"/>
                <w:sz w:val="20"/>
                <w:szCs w:val="20"/>
                <w:lang w:eastAsia="it-IT"/>
              </w:rPr>
              <w:t>  </w:t>
            </w:r>
          </w:p>
        </w:tc>
      </w:tr>
      <w:tr w:rsidR="003E3682" w:rsidRPr="003E3682" w14:paraId="08107A63"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05EBC70"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Dottorato in forma associata con enti di ricerca italiani e/o esteri</w:t>
            </w:r>
          </w:p>
        </w:tc>
        <w:tc>
          <w:tcPr>
            <w:tcW w:w="0" w:type="auto"/>
            <w:tcBorders>
              <w:top w:val="outset" w:sz="6" w:space="0" w:color="auto"/>
              <w:left w:val="outset" w:sz="6" w:space="0" w:color="auto"/>
              <w:bottom w:val="outset" w:sz="6" w:space="0" w:color="auto"/>
              <w:right w:val="outset" w:sz="6" w:space="0" w:color="auto"/>
            </w:tcBorders>
            <w:hideMark/>
          </w:tcPr>
          <w:p w14:paraId="3D6FE0D1"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NO</w:t>
            </w:r>
            <w:r w:rsidRPr="003E3682">
              <w:rPr>
                <w:rFonts w:ascii="Verdana" w:eastAsia="Times New Roman" w:hAnsi="Verdana" w:cs="Times New Roman"/>
                <w:sz w:val="20"/>
                <w:szCs w:val="20"/>
                <w:lang w:eastAsia="it-IT"/>
              </w:rPr>
              <w:t>  </w:t>
            </w:r>
          </w:p>
        </w:tc>
      </w:tr>
      <w:tr w:rsidR="003E3682" w:rsidRPr="003E3682" w14:paraId="51146776"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B33CDE0"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Dottorato in forma associata con Istituzioni AFAM</w:t>
            </w:r>
          </w:p>
        </w:tc>
        <w:tc>
          <w:tcPr>
            <w:tcW w:w="0" w:type="auto"/>
            <w:tcBorders>
              <w:top w:val="outset" w:sz="6" w:space="0" w:color="auto"/>
              <w:left w:val="outset" w:sz="6" w:space="0" w:color="auto"/>
              <w:bottom w:val="outset" w:sz="6" w:space="0" w:color="auto"/>
              <w:right w:val="outset" w:sz="6" w:space="0" w:color="auto"/>
            </w:tcBorders>
            <w:hideMark/>
          </w:tcPr>
          <w:p w14:paraId="0D6E0722"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NO</w:t>
            </w:r>
            <w:r w:rsidRPr="003E3682">
              <w:rPr>
                <w:rFonts w:ascii="Verdana" w:eastAsia="Times New Roman" w:hAnsi="Verdana" w:cs="Times New Roman"/>
                <w:sz w:val="20"/>
                <w:szCs w:val="20"/>
                <w:lang w:eastAsia="it-IT"/>
              </w:rPr>
              <w:t>  </w:t>
            </w:r>
          </w:p>
        </w:tc>
      </w:tr>
      <w:tr w:rsidR="003E3682" w:rsidRPr="003E3682" w14:paraId="2C521AC2"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6D1F7FB"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Dottorato in forma associata con Imprese</w:t>
            </w:r>
          </w:p>
        </w:tc>
        <w:tc>
          <w:tcPr>
            <w:tcW w:w="0" w:type="auto"/>
            <w:tcBorders>
              <w:top w:val="outset" w:sz="6" w:space="0" w:color="auto"/>
              <w:left w:val="outset" w:sz="6" w:space="0" w:color="auto"/>
              <w:bottom w:val="outset" w:sz="6" w:space="0" w:color="auto"/>
              <w:right w:val="outset" w:sz="6" w:space="0" w:color="auto"/>
            </w:tcBorders>
            <w:hideMark/>
          </w:tcPr>
          <w:p w14:paraId="1023110F"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NO</w:t>
            </w:r>
            <w:r w:rsidRPr="003E3682">
              <w:rPr>
                <w:rFonts w:ascii="Verdana" w:eastAsia="Times New Roman" w:hAnsi="Verdana" w:cs="Times New Roman"/>
                <w:sz w:val="20"/>
                <w:szCs w:val="20"/>
                <w:lang w:eastAsia="it-IT"/>
              </w:rPr>
              <w:t>  </w:t>
            </w:r>
          </w:p>
        </w:tc>
      </w:tr>
      <w:tr w:rsidR="003E3682" w:rsidRPr="003E3682" w14:paraId="657E653C"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4D941B1"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Dottorato in forma associata – Dottorato industriale (DM 226/2021, art. 10)</w:t>
            </w:r>
          </w:p>
        </w:tc>
        <w:tc>
          <w:tcPr>
            <w:tcW w:w="0" w:type="auto"/>
            <w:tcBorders>
              <w:top w:val="outset" w:sz="6" w:space="0" w:color="auto"/>
              <w:left w:val="outset" w:sz="6" w:space="0" w:color="auto"/>
              <w:bottom w:val="outset" w:sz="6" w:space="0" w:color="auto"/>
              <w:right w:val="outset" w:sz="6" w:space="0" w:color="auto"/>
            </w:tcBorders>
            <w:hideMark/>
          </w:tcPr>
          <w:p w14:paraId="7DBA0C7F"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NO</w:t>
            </w:r>
            <w:r w:rsidRPr="003E3682">
              <w:rPr>
                <w:rFonts w:ascii="Verdana" w:eastAsia="Times New Roman" w:hAnsi="Verdana" w:cs="Times New Roman"/>
                <w:sz w:val="20"/>
                <w:szCs w:val="20"/>
                <w:lang w:eastAsia="it-IT"/>
              </w:rPr>
              <w:t>  </w:t>
            </w:r>
          </w:p>
        </w:tc>
      </w:tr>
      <w:tr w:rsidR="003E3682" w:rsidRPr="003E3682" w14:paraId="6D98559F"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CFEADCD"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Dottorato in forma associata con pubbliche amministrazioni, istituzioni culturali o altre infrastrutture di R&amp;S di rilievo europeo o internazionale</w:t>
            </w:r>
          </w:p>
        </w:tc>
        <w:tc>
          <w:tcPr>
            <w:tcW w:w="0" w:type="auto"/>
            <w:tcBorders>
              <w:top w:val="outset" w:sz="6" w:space="0" w:color="auto"/>
              <w:left w:val="outset" w:sz="6" w:space="0" w:color="auto"/>
              <w:bottom w:val="outset" w:sz="6" w:space="0" w:color="auto"/>
              <w:right w:val="outset" w:sz="6" w:space="0" w:color="auto"/>
            </w:tcBorders>
            <w:hideMark/>
          </w:tcPr>
          <w:p w14:paraId="115E66BF"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NO</w:t>
            </w:r>
            <w:r w:rsidRPr="003E3682">
              <w:rPr>
                <w:rFonts w:ascii="Verdana" w:eastAsia="Times New Roman" w:hAnsi="Verdana" w:cs="Times New Roman"/>
                <w:sz w:val="20"/>
                <w:szCs w:val="20"/>
                <w:lang w:eastAsia="it-IT"/>
              </w:rPr>
              <w:t>  </w:t>
            </w:r>
          </w:p>
        </w:tc>
      </w:tr>
      <w:tr w:rsidR="003E3682" w:rsidRPr="003E3682" w14:paraId="4943C980"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819A35C"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Dottorato in forma associata – Dottorato nazionale (DM 226/2021, art. 11)</w:t>
            </w:r>
          </w:p>
        </w:tc>
        <w:tc>
          <w:tcPr>
            <w:tcW w:w="0" w:type="auto"/>
            <w:tcBorders>
              <w:top w:val="outset" w:sz="6" w:space="0" w:color="auto"/>
              <w:left w:val="outset" w:sz="6" w:space="0" w:color="auto"/>
              <w:bottom w:val="outset" w:sz="6" w:space="0" w:color="auto"/>
              <w:right w:val="outset" w:sz="6" w:space="0" w:color="auto"/>
            </w:tcBorders>
            <w:hideMark/>
          </w:tcPr>
          <w:p w14:paraId="5A9CB7CB"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NO</w:t>
            </w:r>
            <w:r w:rsidRPr="003E3682">
              <w:rPr>
                <w:rFonts w:ascii="Verdana" w:eastAsia="Times New Roman" w:hAnsi="Verdana" w:cs="Times New Roman"/>
                <w:sz w:val="20"/>
                <w:szCs w:val="20"/>
                <w:lang w:eastAsia="it-IT"/>
              </w:rPr>
              <w:t>  </w:t>
            </w:r>
          </w:p>
        </w:tc>
      </w:tr>
    </w:tbl>
    <w:p w14:paraId="48961CC6"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r w:rsidRPr="003E3682">
        <w:rPr>
          <w:rFonts w:ascii="Arial" w:eastAsia="Times New Roman" w:hAnsi="Arial" w:cs="Arial"/>
          <w:color w:val="000000"/>
          <w:sz w:val="20"/>
          <w:szCs w:val="20"/>
          <w:lang w:eastAsia="it-IT"/>
        </w:rPr>
        <w:br w:type="textWrapping" w:clear="all"/>
      </w:r>
    </w:p>
    <w:p w14:paraId="41DAB9A3"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bookmarkStart w:id="10" w:name="DOT1333595_P0081"/>
      <w:bookmarkEnd w:id="10"/>
      <w:r w:rsidRPr="003E3682">
        <w:rPr>
          <w:rFonts w:ascii="Arial" w:eastAsia="Times New Roman" w:hAnsi="Arial" w:cs="Arial"/>
          <w:color w:val="000000"/>
          <w:sz w:val="20"/>
          <w:szCs w:val="20"/>
          <w:lang w:eastAsia="it-IT"/>
        </w:rPr>
        <w:br/>
      </w:r>
      <w:r w:rsidRPr="003E3682">
        <w:rPr>
          <w:rFonts w:ascii="Verdana" w:eastAsia="Times New Roman" w:hAnsi="Verdana" w:cs="Arial"/>
          <w:b/>
          <w:bCs/>
          <w:color w:val="000000"/>
          <w:sz w:val="20"/>
          <w:szCs w:val="20"/>
          <w:u w:val="single"/>
          <w:lang w:eastAsia="it-IT"/>
        </w:rPr>
        <w:t>2. Eventuali curricula</w:t>
      </w:r>
      <w:r w:rsidRPr="003E3682">
        <w:rPr>
          <w:rFonts w:ascii="Arial" w:eastAsia="Times New Roman" w:hAnsi="Arial" w:cs="Arial"/>
          <w:color w:val="000000"/>
          <w:sz w:val="20"/>
          <w:szCs w:val="20"/>
          <w:lang w:eastAsia="it-IT"/>
        </w:rPr>
        <w:br w:type="textWrapping" w:clear="all"/>
      </w:r>
    </w:p>
    <w:p w14:paraId="7F1076A8"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bookmarkStart w:id="11" w:name="DOT1333595_P0101"/>
      <w:bookmarkEnd w:id="11"/>
      <w:r w:rsidRPr="003E3682">
        <w:rPr>
          <w:rFonts w:ascii="Verdana" w:eastAsia="Times New Roman" w:hAnsi="Verdana" w:cs="Arial"/>
          <w:b/>
          <w:bCs/>
          <w:color w:val="000000"/>
          <w:sz w:val="20"/>
          <w:szCs w:val="20"/>
          <w:u w:val="single"/>
          <w:lang w:eastAsia="it-IT"/>
        </w:rPr>
        <w:t>Curriculum dottorali afferenti al Corso di dottorato</w:t>
      </w:r>
      <w:r w:rsidRPr="003E3682">
        <w:rPr>
          <w:rFonts w:ascii="Arial" w:eastAsia="Times New Roman" w:hAnsi="Arial" w:cs="Arial"/>
          <w:color w:val="000000"/>
          <w:sz w:val="20"/>
          <w:szCs w:val="20"/>
          <w:lang w:eastAsia="it-IT"/>
        </w:rPr>
        <w:br/>
        <w:t>La sezione è compilabile solo se nel punto "Corso di Dottorato" si è risposto in maniera affermativa alla domanda "Presenza di eventuali curricula?"</w:t>
      </w:r>
      <w:r w:rsidRPr="003E3682">
        <w:rPr>
          <w:rFonts w:ascii="Arial" w:eastAsia="Times New Roman" w:hAnsi="Arial" w:cs="Arial"/>
          <w:color w:val="000000"/>
          <w:sz w:val="20"/>
          <w:szCs w:val="20"/>
          <w:lang w:eastAsia="it-IT"/>
        </w:rPr>
        <w:br w:type="textWrapping" w:clear="all"/>
      </w:r>
    </w:p>
    <w:p w14:paraId="35A50012"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bookmarkStart w:id="12" w:name="DOT1333595_P0028"/>
      <w:bookmarkEnd w:id="12"/>
      <w:r w:rsidRPr="003E3682">
        <w:rPr>
          <w:rFonts w:ascii="Arial" w:eastAsia="Times New Roman" w:hAnsi="Arial" w:cs="Arial"/>
          <w:color w:val="000000"/>
          <w:sz w:val="20"/>
          <w:szCs w:val="20"/>
          <w:lang w:eastAsia="it-IT"/>
        </w:rPr>
        <w:br/>
      </w:r>
      <w:r w:rsidRPr="003E3682">
        <w:rPr>
          <w:rFonts w:ascii="Verdana" w:eastAsia="Times New Roman" w:hAnsi="Verdana" w:cs="Arial"/>
          <w:b/>
          <w:bCs/>
          <w:color w:val="000000"/>
          <w:sz w:val="20"/>
          <w:szCs w:val="20"/>
          <w:u w:val="single"/>
          <w:lang w:eastAsia="it-IT"/>
        </w:rPr>
        <w:t>3. Collegio dei docenti</w:t>
      </w:r>
    </w:p>
    <w:p w14:paraId="160081E4"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r w:rsidRPr="003E3682">
        <w:rPr>
          <w:rFonts w:ascii="Arial" w:eastAsia="Times New Roman" w:hAnsi="Arial" w:cs="Arial"/>
          <w:color w:val="000000"/>
          <w:sz w:val="20"/>
          <w:szCs w:val="20"/>
          <w:lang w:eastAsia="it-IT"/>
        </w:rPr>
        <w:lastRenderedPageBreak/>
        <w:br w:type="textWrapping" w:clear="all"/>
      </w:r>
    </w:p>
    <w:p w14:paraId="2C83C904"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bookmarkStart w:id="13" w:name="DOT1333595_P0108"/>
      <w:bookmarkEnd w:id="13"/>
      <w:r w:rsidRPr="003E3682">
        <w:rPr>
          <w:rFonts w:ascii="Arial" w:eastAsia="Times New Roman" w:hAnsi="Arial" w:cs="Arial"/>
          <w:color w:val="000000"/>
          <w:sz w:val="20"/>
          <w:szCs w:val="20"/>
          <w:lang w:eastAsia="it-IT"/>
        </w:rPr>
        <w:br/>
      </w:r>
      <w:r w:rsidRPr="003E3682">
        <w:rPr>
          <w:rFonts w:ascii="Verdana" w:eastAsia="Times New Roman" w:hAnsi="Verdana" w:cs="Arial"/>
          <w:b/>
          <w:bCs/>
          <w:color w:val="000000"/>
          <w:sz w:val="20"/>
          <w:szCs w:val="20"/>
          <w:u w:val="single"/>
          <w:lang w:eastAsia="it-IT"/>
        </w:rPr>
        <w:t>Coordinatore</w:t>
      </w:r>
    </w:p>
    <w:tbl>
      <w:tblPr>
        <w:tblW w:w="475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Dati"/>
      </w:tblPr>
      <w:tblGrid>
        <w:gridCol w:w="1227"/>
        <w:gridCol w:w="864"/>
        <w:gridCol w:w="1702"/>
        <w:gridCol w:w="1977"/>
        <w:gridCol w:w="1453"/>
        <w:gridCol w:w="1700"/>
        <w:gridCol w:w="849"/>
        <w:gridCol w:w="2269"/>
        <w:gridCol w:w="1516"/>
      </w:tblGrid>
      <w:tr w:rsidR="00432E6E" w:rsidRPr="003E3682" w14:paraId="29A2AF20" w14:textId="77777777" w:rsidTr="009649BF">
        <w:trPr>
          <w:tblHeade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6C37957"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Cognome</w:t>
            </w:r>
          </w:p>
        </w:tc>
        <w:tc>
          <w:tcPr>
            <w:tcW w:w="0" w:type="auto"/>
            <w:tcBorders>
              <w:top w:val="outset" w:sz="6" w:space="0" w:color="auto"/>
              <w:left w:val="outset" w:sz="6" w:space="0" w:color="auto"/>
              <w:bottom w:val="outset" w:sz="6" w:space="0" w:color="auto"/>
              <w:right w:val="outset" w:sz="6" w:space="0" w:color="auto"/>
            </w:tcBorders>
            <w:hideMark/>
          </w:tcPr>
          <w:p w14:paraId="2412E51C"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Nome</w:t>
            </w:r>
          </w:p>
        </w:tc>
        <w:tc>
          <w:tcPr>
            <w:tcW w:w="0" w:type="auto"/>
            <w:tcBorders>
              <w:top w:val="outset" w:sz="6" w:space="0" w:color="auto"/>
              <w:left w:val="outset" w:sz="6" w:space="0" w:color="auto"/>
              <w:bottom w:val="outset" w:sz="6" w:space="0" w:color="auto"/>
              <w:right w:val="outset" w:sz="6" w:space="0" w:color="auto"/>
            </w:tcBorders>
            <w:hideMark/>
          </w:tcPr>
          <w:p w14:paraId="03EC293C"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Ateneo Proponente:</w:t>
            </w:r>
          </w:p>
        </w:tc>
        <w:tc>
          <w:tcPr>
            <w:tcW w:w="0" w:type="auto"/>
            <w:tcBorders>
              <w:top w:val="outset" w:sz="6" w:space="0" w:color="auto"/>
              <w:left w:val="outset" w:sz="6" w:space="0" w:color="auto"/>
              <w:bottom w:val="outset" w:sz="6" w:space="0" w:color="auto"/>
              <w:right w:val="outset" w:sz="6" w:space="0" w:color="auto"/>
            </w:tcBorders>
            <w:hideMark/>
          </w:tcPr>
          <w:p w14:paraId="15F68FE8"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Dipartimento/ Struttura</w:t>
            </w:r>
          </w:p>
        </w:tc>
        <w:tc>
          <w:tcPr>
            <w:tcW w:w="536" w:type="pct"/>
            <w:tcBorders>
              <w:top w:val="outset" w:sz="6" w:space="0" w:color="auto"/>
              <w:left w:val="outset" w:sz="6" w:space="0" w:color="auto"/>
              <w:bottom w:val="outset" w:sz="6" w:space="0" w:color="auto"/>
              <w:right w:val="outset" w:sz="6" w:space="0" w:color="auto"/>
            </w:tcBorders>
            <w:hideMark/>
          </w:tcPr>
          <w:p w14:paraId="2EFB7818"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Qualifica</w:t>
            </w:r>
          </w:p>
        </w:tc>
        <w:tc>
          <w:tcPr>
            <w:tcW w:w="627" w:type="pct"/>
            <w:tcBorders>
              <w:top w:val="outset" w:sz="6" w:space="0" w:color="auto"/>
              <w:left w:val="outset" w:sz="6" w:space="0" w:color="auto"/>
              <w:bottom w:val="outset" w:sz="6" w:space="0" w:color="auto"/>
              <w:right w:val="outset" w:sz="6" w:space="0" w:color="auto"/>
            </w:tcBorders>
            <w:hideMark/>
          </w:tcPr>
          <w:p w14:paraId="003B0F22" w14:textId="08E44013" w:rsidR="003E3682" w:rsidRPr="00B9421C" w:rsidRDefault="00B9421C" w:rsidP="003E3682">
            <w:pPr>
              <w:spacing w:after="0" w:line="240" w:lineRule="auto"/>
              <w:rPr>
                <w:rFonts w:ascii="Verdana" w:eastAsia="Times New Roman" w:hAnsi="Verdana" w:cs="Times New Roman"/>
                <w:b/>
                <w:bCs/>
                <w:sz w:val="20"/>
                <w:szCs w:val="20"/>
                <w:lang w:eastAsia="it-IT"/>
              </w:rPr>
            </w:pPr>
            <w:r w:rsidRPr="00B9421C">
              <w:rPr>
                <w:rFonts w:ascii="Verdana" w:eastAsia="Times New Roman" w:hAnsi="Verdana" w:cs="Times New Roman"/>
                <w:b/>
                <w:bCs/>
                <w:sz w:val="20"/>
                <w:szCs w:val="20"/>
                <w:lang w:eastAsia="it-IT"/>
              </w:rPr>
              <w:t>Gruppo Scientifico Disciplinare</w:t>
            </w:r>
          </w:p>
        </w:tc>
        <w:tc>
          <w:tcPr>
            <w:tcW w:w="313" w:type="pct"/>
            <w:tcBorders>
              <w:top w:val="outset" w:sz="6" w:space="0" w:color="auto"/>
              <w:left w:val="outset" w:sz="6" w:space="0" w:color="auto"/>
              <w:bottom w:val="outset" w:sz="6" w:space="0" w:color="auto"/>
              <w:right w:val="outset" w:sz="6" w:space="0" w:color="auto"/>
            </w:tcBorders>
            <w:hideMark/>
          </w:tcPr>
          <w:p w14:paraId="74C039BB"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Area CUN</w:t>
            </w:r>
          </w:p>
        </w:tc>
        <w:tc>
          <w:tcPr>
            <w:tcW w:w="837" w:type="pct"/>
            <w:tcBorders>
              <w:top w:val="outset" w:sz="6" w:space="0" w:color="auto"/>
              <w:left w:val="outset" w:sz="6" w:space="0" w:color="auto"/>
              <w:bottom w:val="outset" w:sz="6" w:space="0" w:color="auto"/>
              <w:right w:val="outset" w:sz="6" w:space="0" w:color="auto"/>
            </w:tcBorders>
            <w:hideMark/>
          </w:tcPr>
          <w:p w14:paraId="0D73A57D"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 xml:space="preserve">Scopus Author ID (obbligatorio per </w:t>
            </w:r>
            <w:proofErr w:type="spellStart"/>
            <w:r w:rsidRPr="003E3682">
              <w:rPr>
                <w:rFonts w:ascii="Verdana" w:eastAsia="Times New Roman" w:hAnsi="Verdana" w:cs="Times New Roman"/>
                <w:b/>
                <w:bCs/>
                <w:sz w:val="20"/>
                <w:szCs w:val="20"/>
                <w:lang w:eastAsia="it-IT"/>
              </w:rPr>
              <w:t>bibliometrici</w:t>
            </w:r>
            <w:proofErr w:type="spellEnd"/>
            <w:r w:rsidRPr="003E3682">
              <w:rPr>
                <w:rFonts w:ascii="Verdana" w:eastAsia="Times New Roman" w:hAnsi="Verdana" w:cs="Times New Roman"/>
                <w:b/>
                <w:bCs/>
                <w:sz w:val="20"/>
                <w:szCs w:val="20"/>
                <w:lang w:eastAsia="it-IT"/>
              </w:rPr>
              <w:t>)</w:t>
            </w:r>
          </w:p>
        </w:tc>
        <w:tc>
          <w:tcPr>
            <w:tcW w:w="559" w:type="pct"/>
            <w:tcBorders>
              <w:top w:val="outset" w:sz="6" w:space="0" w:color="auto"/>
              <w:left w:val="outset" w:sz="6" w:space="0" w:color="auto"/>
              <w:bottom w:val="outset" w:sz="6" w:space="0" w:color="auto"/>
              <w:right w:val="outset" w:sz="6" w:space="0" w:color="auto"/>
            </w:tcBorders>
            <w:hideMark/>
          </w:tcPr>
          <w:p w14:paraId="28A05326"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ORCID ID</w:t>
            </w:r>
          </w:p>
        </w:tc>
      </w:tr>
      <w:tr w:rsidR="00432E6E" w:rsidRPr="003E3682" w14:paraId="391F8F8A" w14:textId="77777777" w:rsidTr="009649B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1251BB1" w14:textId="063B6704" w:rsidR="003E3682" w:rsidRPr="00C000CE" w:rsidRDefault="003E3682" w:rsidP="003E3682">
            <w:pPr>
              <w:spacing w:after="0" w:line="240" w:lineRule="auto"/>
              <w:rPr>
                <w:rFonts w:ascii="Verdana" w:eastAsia="Times New Roman" w:hAnsi="Verdana" w:cs="Times New Roman"/>
                <w:sz w:val="20"/>
                <w:szCs w:val="20"/>
                <w:lang w:eastAsia="it-IT"/>
              </w:rPr>
            </w:pPr>
            <w:r w:rsidRPr="00C000CE">
              <w:rPr>
                <w:rFonts w:ascii="Verdana" w:eastAsia="Times New Roman" w:hAnsi="Verdana" w:cs="Times New Roman"/>
                <w:sz w:val="20"/>
                <w:szCs w:val="20"/>
                <w:lang w:eastAsia="it-IT"/>
              </w:rPr>
              <w:t> </w:t>
            </w:r>
            <w:r w:rsidR="00432E6E" w:rsidRPr="00C000CE">
              <w:rPr>
                <w:rFonts w:ascii="Verdana" w:eastAsia="Times New Roman" w:hAnsi="Verdana" w:cs="Times New Roman"/>
                <w:sz w:val="20"/>
                <w:szCs w:val="20"/>
                <w:lang w:eastAsia="it-IT"/>
              </w:rPr>
              <w:t>Bassi</w:t>
            </w:r>
          </w:p>
        </w:tc>
        <w:tc>
          <w:tcPr>
            <w:tcW w:w="0" w:type="auto"/>
            <w:tcBorders>
              <w:top w:val="outset" w:sz="6" w:space="0" w:color="auto"/>
              <w:left w:val="outset" w:sz="6" w:space="0" w:color="auto"/>
              <w:bottom w:val="outset" w:sz="6" w:space="0" w:color="auto"/>
              <w:right w:val="outset" w:sz="6" w:space="0" w:color="auto"/>
            </w:tcBorders>
            <w:hideMark/>
          </w:tcPr>
          <w:p w14:paraId="67A43090" w14:textId="6FB100CA" w:rsidR="003E3682" w:rsidRPr="00C000CE" w:rsidRDefault="00432E6E" w:rsidP="003E3682">
            <w:pPr>
              <w:spacing w:after="0" w:line="240" w:lineRule="auto"/>
              <w:rPr>
                <w:rFonts w:ascii="Verdana" w:eastAsia="Times New Roman" w:hAnsi="Verdana" w:cs="Times New Roman"/>
                <w:sz w:val="20"/>
                <w:szCs w:val="20"/>
                <w:lang w:eastAsia="it-IT"/>
              </w:rPr>
            </w:pPr>
            <w:r w:rsidRPr="00C000CE">
              <w:rPr>
                <w:rFonts w:ascii="Verdana" w:eastAsia="Times New Roman" w:hAnsi="Verdana" w:cs="Times New Roman"/>
                <w:sz w:val="20"/>
                <w:szCs w:val="20"/>
                <w:lang w:eastAsia="it-IT"/>
              </w:rPr>
              <w:t>Angelo</w:t>
            </w:r>
          </w:p>
        </w:tc>
        <w:tc>
          <w:tcPr>
            <w:tcW w:w="0" w:type="auto"/>
            <w:tcBorders>
              <w:top w:val="outset" w:sz="6" w:space="0" w:color="auto"/>
              <w:left w:val="outset" w:sz="6" w:space="0" w:color="auto"/>
              <w:bottom w:val="outset" w:sz="6" w:space="0" w:color="auto"/>
              <w:right w:val="outset" w:sz="6" w:space="0" w:color="auto"/>
            </w:tcBorders>
            <w:hideMark/>
          </w:tcPr>
          <w:p w14:paraId="20E7E74C" w14:textId="322D1F3B" w:rsidR="003E3682" w:rsidRPr="00C000CE" w:rsidRDefault="003E3682" w:rsidP="003E3682">
            <w:pPr>
              <w:spacing w:after="0" w:line="240" w:lineRule="auto"/>
              <w:rPr>
                <w:rFonts w:ascii="Verdana" w:eastAsia="Times New Roman" w:hAnsi="Verdana" w:cs="Times New Roman"/>
                <w:sz w:val="20"/>
                <w:szCs w:val="20"/>
                <w:lang w:eastAsia="it-IT"/>
              </w:rPr>
            </w:pPr>
            <w:r w:rsidRPr="00C000CE">
              <w:rPr>
                <w:rFonts w:ascii="Verdana" w:eastAsia="Times New Roman" w:hAnsi="Verdana" w:cs="Times New Roman"/>
                <w:sz w:val="20"/>
                <w:szCs w:val="20"/>
                <w:lang w:eastAsia="it-IT"/>
              </w:rPr>
              <w:t> </w:t>
            </w:r>
            <w:r w:rsidR="00432E6E" w:rsidRPr="00C000CE">
              <w:rPr>
                <w:rFonts w:ascii="Verdana" w:eastAsia="Times New Roman" w:hAnsi="Verdana" w:cs="Times New Roman"/>
                <w:sz w:val="20"/>
                <w:szCs w:val="20"/>
                <w:lang w:eastAsia="it-IT"/>
              </w:rPr>
              <w:t>TRIESTE</w:t>
            </w:r>
          </w:p>
        </w:tc>
        <w:tc>
          <w:tcPr>
            <w:tcW w:w="0" w:type="auto"/>
            <w:tcBorders>
              <w:top w:val="outset" w:sz="6" w:space="0" w:color="auto"/>
              <w:left w:val="outset" w:sz="6" w:space="0" w:color="auto"/>
              <w:bottom w:val="outset" w:sz="6" w:space="0" w:color="auto"/>
              <w:right w:val="outset" w:sz="6" w:space="0" w:color="auto"/>
            </w:tcBorders>
            <w:hideMark/>
          </w:tcPr>
          <w:p w14:paraId="7BA1000F" w14:textId="4E197C19" w:rsidR="003E3682" w:rsidRPr="00C000CE" w:rsidRDefault="00432E6E" w:rsidP="003E3682">
            <w:pPr>
              <w:spacing w:after="0" w:line="240" w:lineRule="auto"/>
              <w:rPr>
                <w:rFonts w:ascii="Verdana" w:eastAsia="Times New Roman" w:hAnsi="Verdana" w:cs="Times New Roman"/>
                <w:sz w:val="20"/>
                <w:szCs w:val="20"/>
                <w:lang w:eastAsia="it-IT"/>
              </w:rPr>
            </w:pPr>
            <w:r w:rsidRPr="00C000CE">
              <w:rPr>
                <w:rFonts w:ascii="Verdana" w:eastAsia="Times New Roman" w:hAnsi="Verdana" w:cs="Times New Roman"/>
                <w:sz w:val="20"/>
                <w:szCs w:val="20"/>
                <w:lang w:eastAsia="it-IT"/>
              </w:rPr>
              <w:t xml:space="preserve">Fisica </w:t>
            </w:r>
          </w:p>
        </w:tc>
        <w:tc>
          <w:tcPr>
            <w:tcW w:w="536" w:type="pct"/>
            <w:tcBorders>
              <w:top w:val="outset" w:sz="6" w:space="0" w:color="auto"/>
              <w:left w:val="outset" w:sz="6" w:space="0" w:color="auto"/>
              <w:bottom w:val="outset" w:sz="6" w:space="0" w:color="auto"/>
              <w:right w:val="outset" w:sz="6" w:space="0" w:color="auto"/>
            </w:tcBorders>
            <w:hideMark/>
          </w:tcPr>
          <w:p w14:paraId="6A8C3B27" w14:textId="6CED367C" w:rsidR="003E3682" w:rsidRPr="00C000CE" w:rsidRDefault="00432E6E" w:rsidP="003E3682">
            <w:pPr>
              <w:spacing w:after="0" w:line="240" w:lineRule="auto"/>
              <w:rPr>
                <w:rFonts w:ascii="Verdana" w:eastAsia="Times New Roman" w:hAnsi="Verdana" w:cs="Times New Roman"/>
                <w:sz w:val="20"/>
                <w:szCs w:val="20"/>
                <w:lang w:eastAsia="it-IT"/>
              </w:rPr>
            </w:pPr>
            <w:r w:rsidRPr="00C000CE">
              <w:rPr>
                <w:rFonts w:ascii="Verdana" w:eastAsia="Times New Roman" w:hAnsi="Verdana" w:cs="Times New Roman"/>
                <w:sz w:val="20"/>
                <w:szCs w:val="20"/>
                <w:lang w:eastAsia="it-IT"/>
              </w:rPr>
              <w:t>Professore Ordinario confermato</w:t>
            </w:r>
          </w:p>
        </w:tc>
        <w:tc>
          <w:tcPr>
            <w:tcW w:w="627" w:type="pct"/>
            <w:tcBorders>
              <w:top w:val="outset" w:sz="6" w:space="0" w:color="auto"/>
              <w:left w:val="outset" w:sz="6" w:space="0" w:color="auto"/>
              <w:bottom w:val="outset" w:sz="6" w:space="0" w:color="auto"/>
              <w:right w:val="outset" w:sz="6" w:space="0" w:color="auto"/>
            </w:tcBorders>
            <w:hideMark/>
          </w:tcPr>
          <w:p w14:paraId="404E69FE" w14:textId="77777777" w:rsidR="00B9421C" w:rsidRPr="00C000CE" w:rsidRDefault="00B9421C" w:rsidP="00B9421C">
            <w:pPr>
              <w:pStyle w:val="p1"/>
              <w:rPr>
                <w:rFonts w:ascii="Verdana" w:hAnsi="Verdana"/>
                <w:sz w:val="20"/>
                <w:szCs w:val="20"/>
              </w:rPr>
            </w:pPr>
            <w:r w:rsidRPr="00C000CE">
              <w:rPr>
                <w:rFonts w:ascii="Verdana" w:hAnsi="Verdana"/>
                <w:sz w:val="20"/>
                <w:szCs w:val="20"/>
              </w:rPr>
              <w:t>02/PHYS-02</w:t>
            </w:r>
          </w:p>
          <w:p w14:paraId="20C6432D" w14:textId="6132F963" w:rsidR="003E3682" w:rsidRPr="00C000CE" w:rsidRDefault="003E3682" w:rsidP="003E3682">
            <w:pPr>
              <w:spacing w:after="0" w:line="240" w:lineRule="auto"/>
              <w:rPr>
                <w:rFonts w:ascii="Verdana" w:eastAsia="Times New Roman" w:hAnsi="Verdana" w:cs="Times New Roman"/>
                <w:sz w:val="20"/>
                <w:szCs w:val="20"/>
                <w:lang w:eastAsia="it-IT"/>
              </w:rPr>
            </w:pPr>
          </w:p>
        </w:tc>
        <w:tc>
          <w:tcPr>
            <w:tcW w:w="313" w:type="pct"/>
            <w:tcBorders>
              <w:top w:val="outset" w:sz="6" w:space="0" w:color="auto"/>
              <w:left w:val="outset" w:sz="6" w:space="0" w:color="auto"/>
              <w:bottom w:val="outset" w:sz="6" w:space="0" w:color="auto"/>
              <w:right w:val="outset" w:sz="6" w:space="0" w:color="auto"/>
            </w:tcBorders>
            <w:hideMark/>
          </w:tcPr>
          <w:p w14:paraId="710BE06C" w14:textId="515339E9" w:rsidR="003E3682" w:rsidRPr="00C000CE" w:rsidRDefault="00B9421C" w:rsidP="003E3682">
            <w:pPr>
              <w:spacing w:after="0" w:line="240" w:lineRule="auto"/>
              <w:rPr>
                <w:rFonts w:ascii="Verdana" w:eastAsia="Times New Roman" w:hAnsi="Verdana" w:cs="Times New Roman"/>
                <w:sz w:val="20"/>
                <w:szCs w:val="20"/>
                <w:lang w:eastAsia="it-IT"/>
              </w:rPr>
            </w:pPr>
            <w:r w:rsidRPr="00C000CE">
              <w:rPr>
                <w:rFonts w:ascii="Verdana" w:eastAsia="Times New Roman" w:hAnsi="Verdana" w:cs="Times New Roman"/>
                <w:sz w:val="20"/>
                <w:szCs w:val="20"/>
                <w:lang w:eastAsia="it-IT"/>
              </w:rPr>
              <w:t>02</w:t>
            </w:r>
          </w:p>
        </w:tc>
        <w:tc>
          <w:tcPr>
            <w:tcW w:w="837" w:type="pct"/>
            <w:tcBorders>
              <w:top w:val="outset" w:sz="6" w:space="0" w:color="auto"/>
              <w:left w:val="outset" w:sz="6" w:space="0" w:color="auto"/>
              <w:bottom w:val="outset" w:sz="6" w:space="0" w:color="auto"/>
              <w:right w:val="outset" w:sz="6" w:space="0" w:color="auto"/>
            </w:tcBorders>
            <w:hideMark/>
          </w:tcPr>
          <w:p w14:paraId="6FAD8F95" w14:textId="5383E613" w:rsidR="003E3682" w:rsidRPr="00C000CE" w:rsidRDefault="00B9421C" w:rsidP="003E3682">
            <w:pPr>
              <w:spacing w:after="0" w:line="240" w:lineRule="auto"/>
              <w:rPr>
                <w:rFonts w:ascii="Verdana" w:eastAsia="Times New Roman" w:hAnsi="Verdana" w:cs="Times New Roman"/>
                <w:sz w:val="20"/>
                <w:szCs w:val="20"/>
                <w:lang w:eastAsia="it-IT"/>
              </w:rPr>
            </w:pPr>
            <w:r w:rsidRPr="00C000CE">
              <w:rPr>
                <w:rFonts w:ascii="Verdana" w:eastAsia="Times New Roman" w:hAnsi="Verdana" w:cs="Times New Roman"/>
                <w:i/>
                <w:iCs/>
                <w:color w:val="05004F"/>
                <w:sz w:val="20"/>
                <w:szCs w:val="20"/>
                <w:lang w:eastAsia="it-IT"/>
              </w:rPr>
              <w:t>7102527024</w:t>
            </w:r>
          </w:p>
        </w:tc>
        <w:tc>
          <w:tcPr>
            <w:tcW w:w="559" w:type="pct"/>
            <w:tcBorders>
              <w:top w:val="outset" w:sz="6" w:space="0" w:color="auto"/>
              <w:left w:val="outset" w:sz="6" w:space="0" w:color="auto"/>
              <w:bottom w:val="outset" w:sz="6" w:space="0" w:color="auto"/>
              <w:right w:val="outset" w:sz="6" w:space="0" w:color="auto"/>
            </w:tcBorders>
            <w:hideMark/>
          </w:tcPr>
          <w:p w14:paraId="706A4D2C" w14:textId="6AAE3F6E" w:rsidR="003E3682" w:rsidRPr="00C000CE" w:rsidRDefault="003E3682" w:rsidP="003E3682">
            <w:pPr>
              <w:spacing w:after="0" w:line="240" w:lineRule="auto"/>
              <w:rPr>
                <w:rFonts w:ascii="Verdana" w:eastAsia="Times New Roman" w:hAnsi="Verdana" w:cs="Times New Roman"/>
                <w:sz w:val="20"/>
                <w:szCs w:val="20"/>
                <w:lang w:eastAsia="it-IT"/>
              </w:rPr>
            </w:pPr>
            <w:r w:rsidRPr="00C000CE">
              <w:rPr>
                <w:rFonts w:ascii="Verdana" w:eastAsia="Times New Roman" w:hAnsi="Verdana" w:cs="Times New Roman"/>
                <w:sz w:val="20"/>
                <w:szCs w:val="20"/>
                <w:lang w:eastAsia="it-IT"/>
              </w:rPr>
              <w:t> </w:t>
            </w:r>
            <w:r w:rsidR="009649BF" w:rsidRPr="00C000CE">
              <w:rPr>
                <w:rStyle w:val="orcid-id"/>
                <w:rFonts w:ascii="Verdana" w:hAnsi="Verdana" w:cs="Calibri"/>
                <w:sz w:val="20"/>
                <w:szCs w:val="20"/>
                <w:lang w:val="en-US"/>
              </w:rPr>
              <w:t>0000-0001-7500-387X</w:t>
            </w:r>
          </w:p>
        </w:tc>
      </w:tr>
    </w:tbl>
    <w:p w14:paraId="21E7D668" w14:textId="1CD2F723" w:rsidR="00C000CE" w:rsidRDefault="00C000CE" w:rsidP="003E3682">
      <w:pPr>
        <w:shd w:val="clear" w:color="auto" w:fill="FFFFFF"/>
        <w:spacing w:after="0" w:line="240" w:lineRule="auto"/>
        <w:rPr>
          <w:rFonts w:ascii="Arial" w:eastAsia="Times New Roman" w:hAnsi="Arial" w:cs="Arial"/>
          <w:color w:val="000000"/>
          <w:sz w:val="20"/>
          <w:szCs w:val="20"/>
          <w:lang w:eastAsia="it-IT"/>
        </w:rPr>
      </w:pPr>
    </w:p>
    <w:p w14:paraId="065041A2" w14:textId="77777777" w:rsidR="009649BF" w:rsidRPr="003E3682" w:rsidRDefault="009649BF" w:rsidP="003E3682">
      <w:pPr>
        <w:shd w:val="clear" w:color="auto" w:fill="FFFFFF"/>
        <w:spacing w:after="0" w:line="240" w:lineRule="auto"/>
        <w:rPr>
          <w:rFonts w:ascii="Arial" w:eastAsia="Times New Roman" w:hAnsi="Arial" w:cs="Arial"/>
          <w:color w:val="000000"/>
          <w:sz w:val="20"/>
          <w:szCs w:val="20"/>
          <w:lang w:eastAsia="it-IT"/>
        </w:rPr>
      </w:pPr>
    </w:p>
    <w:p w14:paraId="4693C1D6" w14:textId="1D0046A1" w:rsidR="003E3682" w:rsidRPr="003E3682" w:rsidRDefault="003E3682" w:rsidP="003E3682">
      <w:pPr>
        <w:shd w:val="clear" w:color="auto" w:fill="FFFFFF"/>
        <w:spacing w:after="240" w:line="240" w:lineRule="auto"/>
        <w:rPr>
          <w:rFonts w:ascii="Arial" w:eastAsia="Times New Roman" w:hAnsi="Arial" w:cs="Arial"/>
          <w:color w:val="000000"/>
          <w:sz w:val="20"/>
          <w:szCs w:val="20"/>
          <w:lang w:eastAsia="it-IT"/>
        </w:rPr>
      </w:pPr>
      <w:bookmarkStart w:id="14" w:name="DOT1333595_P0141"/>
      <w:bookmarkEnd w:id="14"/>
      <w:r w:rsidRPr="003E3682">
        <w:rPr>
          <w:rFonts w:ascii="Arial" w:eastAsia="Times New Roman" w:hAnsi="Arial" w:cs="Arial"/>
          <w:color w:val="000000"/>
          <w:sz w:val="20"/>
          <w:szCs w:val="20"/>
          <w:lang w:eastAsia="it-IT"/>
        </w:rPr>
        <w:br/>
      </w:r>
      <w:r w:rsidRPr="008964FC">
        <w:rPr>
          <w:rFonts w:ascii="Verdana" w:eastAsia="Times New Roman" w:hAnsi="Verdana" w:cs="Arial"/>
          <w:b/>
          <w:bCs/>
          <w:color w:val="000000"/>
          <w:sz w:val="20"/>
          <w:szCs w:val="20"/>
          <w:u w:val="single"/>
          <w:lang w:eastAsia="it-IT"/>
        </w:rPr>
        <w:t>Curriculum del coordinatore</w:t>
      </w:r>
      <w:r w:rsidR="00C03B8D" w:rsidRPr="008964FC">
        <w:rPr>
          <w:rFonts w:ascii="Verdana" w:eastAsia="Times New Roman" w:hAnsi="Verdana" w:cs="Arial"/>
          <w:b/>
          <w:bCs/>
          <w:color w:val="000000"/>
          <w:sz w:val="20"/>
          <w:szCs w:val="20"/>
          <w:u w:val="single"/>
          <w:lang w:eastAsia="it-IT"/>
        </w:rPr>
        <w:t xml:space="preserve"> (</w:t>
      </w:r>
      <w:r w:rsidR="006D6982" w:rsidRPr="008964FC">
        <w:rPr>
          <w:rFonts w:ascii="Verdana" w:eastAsia="Times New Roman" w:hAnsi="Verdana" w:cs="Arial"/>
          <w:b/>
          <w:bCs/>
          <w:color w:val="000000"/>
          <w:sz w:val="20"/>
          <w:szCs w:val="20"/>
          <w:u w:val="single"/>
          <w:lang w:eastAsia="it-IT"/>
        </w:rPr>
        <w:t>aggiornato su</w:t>
      </w:r>
      <w:r w:rsidR="00C03B8D" w:rsidRPr="008964FC">
        <w:rPr>
          <w:rFonts w:ascii="Verdana" w:eastAsia="Times New Roman" w:hAnsi="Verdana" w:cs="Arial"/>
          <w:b/>
          <w:bCs/>
          <w:color w:val="000000"/>
          <w:sz w:val="20"/>
          <w:szCs w:val="20"/>
          <w:u w:val="single"/>
          <w:lang w:eastAsia="it-IT"/>
        </w:rPr>
        <w:t xml:space="preserve"> </w:t>
      </w:r>
      <w:proofErr w:type="spellStart"/>
      <w:r w:rsidR="00C03B8D" w:rsidRPr="008964FC">
        <w:rPr>
          <w:rFonts w:ascii="Verdana" w:eastAsia="Times New Roman" w:hAnsi="Verdana" w:cs="Arial"/>
          <w:b/>
          <w:bCs/>
          <w:color w:val="000000"/>
          <w:sz w:val="20"/>
          <w:szCs w:val="20"/>
          <w:u w:val="single"/>
          <w:lang w:eastAsia="it-IT"/>
        </w:rPr>
        <w:t>Loginmiur</w:t>
      </w:r>
      <w:proofErr w:type="spellEnd"/>
      <w:r w:rsidR="00C03B8D" w:rsidRPr="008964FC">
        <w:rPr>
          <w:rFonts w:ascii="Verdana" w:eastAsia="Times New Roman" w:hAnsi="Verdana" w:cs="Arial"/>
          <w:b/>
          <w:bCs/>
          <w:color w:val="000000"/>
          <w:sz w:val="20"/>
          <w:szCs w:val="20"/>
          <w:u w:val="single"/>
          <w:lang w:eastAsia="it-IT"/>
        </w:rPr>
        <w:t>)</w:t>
      </w:r>
    </w:p>
    <w:p w14:paraId="6ACDA879" w14:textId="6D9A2406" w:rsidR="009649BF" w:rsidRPr="009649BF" w:rsidRDefault="003E3682" w:rsidP="009649BF">
      <w:pPr>
        <w:spacing w:line="240" w:lineRule="auto"/>
        <w:contextualSpacing/>
        <w:rPr>
          <w:rFonts w:ascii="Verdana" w:eastAsia="Times New Roman" w:hAnsi="Verdana" w:cs="Times New Roman"/>
          <w:i/>
          <w:iCs/>
          <w:sz w:val="20"/>
          <w:szCs w:val="20"/>
          <w:lang w:eastAsia="it-IT"/>
        </w:rPr>
      </w:pPr>
      <w:r w:rsidRPr="003E3682">
        <w:rPr>
          <w:rFonts w:ascii="Verdana" w:eastAsia="Times New Roman" w:hAnsi="Verdana" w:cs="Arial"/>
          <w:i/>
          <w:iCs/>
          <w:color w:val="05004F"/>
          <w:sz w:val="20"/>
          <w:szCs w:val="20"/>
          <w:lang w:eastAsia="it-IT"/>
        </w:rPr>
        <w:br/>
      </w:r>
      <w:r w:rsidR="009649BF" w:rsidRPr="009649BF">
        <w:rPr>
          <w:rFonts w:ascii="Verdana" w:eastAsia="Times New Roman" w:hAnsi="Verdana" w:cs="Times New Roman"/>
          <w:i/>
          <w:iCs/>
          <w:sz w:val="20"/>
          <w:szCs w:val="20"/>
          <w:lang w:eastAsia="it-IT"/>
        </w:rPr>
        <w:t xml:space="preserve">Formazione </w:t>
      </w:r>
    </w:p>
    <w:p w14:paraId="6EC51002"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t xml:space="preserve">2004-2006: Marie-Curie Fellow presso il </w:t>
      </w:r>
      <w:proofErr w:type="spellStart"/>
      <w:r w:rsidRPr="009649BF">
        <w:rPr>
          <w:rFonts w:ascii="Verdana" w:eastAsia="Times New Roman" w:hAnsi="Verdana" w:cs="Times New Roman"/>
          <w:sz w:val="20"/>
          <w:szCs w:val="20"/>
          <w:lang w:eastAsia="it-IT"/>
        </w:rPr>
        <w:t>Mathematics</w:t>
      </w:r>
      <w:proofErr w:type="spellEnd"/>
      <w:r w:rsidRPr="009649BF">
        <w:rPr>
          <w:rFonts w:ascii="Verdana" w:eastAsia="Times New Roman" w:hAnsi="Verdana" w:cs="Times New Roman"/>
          <w:sz w:val="20"/>
          <w:szCs w:val="20"/>
          <w:lang w:eastAsia="it-IT"/>
        </w:rPr>
        <w:t xml:space="preserve"> Institute della L.M.U., Monaco (Germania)</w:t>
      </w:r>
    </w:p>
    <w:p w14:paraId="190405DB"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r w:rsidRPr="009649BF">
        <w:rPr>
          <w:rFonts w:ascii="Verdana" w:eastAsia="Times New Roman" w:hAnsi="Verdana" w:cs="Times New Roman"/>
          <w:sz w:val="20"/>
          <w:szCs w:val="20"/>
          <w:lang w:val="en-US" w:eastAsia="it-IT"/>
        </w:rPr>
        <w:t xml:space="preserve">2001-2004: Postdoctoral Fellow </w:t>
      </w:r>
      <w:proofErr w:type="spellStart"/>
      <w:r w:rsidRPr="009649BF">
        <w:rPr>
          <w:rFonts w:ascii="Verdana" w:eastAsia="Times New Roman" w:hAnsi="Verdana" w:cs="Times New Roman"/>
          <w:sz w:val="20"/>
          <w:szCs w:val="20"/>
          <w:lang w:val="en-US" w:eastAsia="it-IT"/>
        </w:rPr>
        <w:t>presso</w:t>
      </w:r>
      <w:proofErr w:type="spellEnd"/>
      <w:r w:rsidRPr="009649BF">
        <w:rPr>
          <w:rFonts w:ascii="Verdana" w:eastAsia="Times New Roman" w:hAnsi="Verdana" w:cs="Times New Roman"/>
          <w:sz w:val="20"/>
          <w:szCs w:val="20"/>
          <w:lang w:val="en-US" w:eastAsia="it-IT"/>
        </w:rPr>
        <w:t xml:space="preserve"> </w:t>
      </w:r>
      <w:proofErr w:type="spellStart"/>
      <w:r w:rsidRPr="009649BF">
        <w:rPr>
          <w:rFonts w:ascii="Verdana" w:eastAsia="Times New Roman" w:hAnsi="Verdana" w:cs="Times New Roman"/>
          <w:sz w:val="20"/>
          <w:szCs w:val="20"/>
          <w:lang w:val="en-US" w:eastAsia="it-IT"/>
        </w:rPr>
        <w:t>l’ICTP</w:t>
      </w:r>
      <w:proofErr w:type="spellEnd"/>
      <w:r w:rsidRPr="009649BF">
        <w:rPr>
          <w:rFonts w:ascii="Verdana" w:eastAsia="Times New Roman" w:hAnsi="Verdana" w:cs="Times New Roman"/>
          <w:sz w:val="20"/>
          <w:szCs w:val="20"/>
          <w:lang w:val="en-US" w:eastAsia="it-IT"/>
        </w:rPr>
        <w:t xml:space="preserve"> Abdus Salam, Trieste (Italia)</w:t>
      </w:r>
    </w:p>
    <w:p w14:paraId="4A61500A"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t>1999-2001: Dottorato in Fisica, Università di Trieste (</w:t>
      </w:r>
      <w:proofErr w:type="spellStart"/>
      <w:r w:rsidRPr="009649BF">
        <w:rPr>
          <w:rFonts w:ascii="Verdana" w:eastAsia="Times New Roman" w:hAnsi="Verdana" w:cs="Times New Roman"/>
          <w:sz w:val="20"/>
          <w:szCs w:val="20"/>
          <w:lang w:eastAsia="it-IT"/>
        </w:rPr>
        <w:t>UniTs</w:t>
      </w:r>
      <w:proofErr w:type="spellEnd"/>
      <w:r w:rsidRPr="009649BF">
        <w:rPr>
          <w:rFonts w:ascii="Verdana" w:eastAsia="Times New Roman" w:hAnsi="Verdana" w:cs="Times New Roman"/>
          <w:sz w:val="20"/>
          <w:szCs w:val="20"/>
          <w:lang w:eastAsia="it-IT"/>
        </w:rPr>
        <w:t>)</w:t>
      </w:r>
    </w:p>
    <w:p w14:paraId="1248734A"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p>
    <w:p w14:paraId="007BA7B1" w14:textId="77777777" w:rsidR="009649BF" w:rsidRPr="009649BF" w:rsidRDefault="009649BF" w:rsidP="009649BF">
      <w:pPr>
        <w:spacing w:line="240" w:lineRule="auto"/>
        <w:contextualSpacing/>
        <w:rPr>
          <w:rFonts w:ascii="Verdana" w:eastAsia="Times New Roman" w:hAnsi="Verdana" w:cs="Times New Roman"/>
          <w:i/>
          <w:iCs/>
          <w:sz w:val="20"/>
          <w:szCs w:val="20"/>
          <w:lang w:eastAsia="it-IT"/>
        </w:rPr>
      </w:pPr>
      <w:r w:rsidRPr="009649BF">
        <w:rPr>
          <w:rFonts w:ascii="Verdana" w:eastAsia="Times New Roman" w:hAnsi="Verdana" w:cs="Times New Roman"/>
          <w:i/>
          <w:iCs/>
          <w:sz w:val="20"/>
          <w:szCs w:val="20"/>
          <w:lang w:eastAsia="it-IT"/>
        </w:rPr>
        <w:t>Posizione attuale</w:t>
      </w:r>
    </w:p>
    <w:p w14:paraId="22DCE18F"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t>Dal 2021: Professore Ordinario, Dipartimento di Fisica, Università di Trieste</w:t>
      </w:r>
    </w:p>
    <w:p w14:paraId="0EC5DD88"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p>
    <w:p w14:paraId="57D05A52" w14:textId="77777777" w:rsidR="009649BF" w:rsidRPr="009649BF" w:rsidRDefault="009649BF" w:rsidP="009649BF">
      <w:pPr>
        <w:spacing w:line="240" w:lineRule="auto"/>
        <w:contextualSpacing/>
        <w:rPr>
          <w:rFonts w:ascii="Verdana" w:eastAsia="Times New Roman" w:hAnsi="Verdana" w:cs="Times New Roman"/>
          <w:i/>
          <w:iCs/>
          <w:sz w:val="20"/>
          <w:szCs w:val="20"/>
          <w:lang w:eastAsia="it-IT"/>
        </w:rPr>
      </w:pPr>
      <w:r w:rsidRPr="009649BF">
        <w:rPr>
          <w:rFonts w:ascii="Verdana" w:eastAsia="Times New Roman" w:hAnsi="Verdana" w:cs="Times New Roman"/>
          <w:i/>
          <w:iCs/>
          <w:sz w:val="20"/>
          <w:szCs w:val="20"/>
          <w:lang w:eastAsia="it-IT"/>
        </w:rPr>
        <w:t>Posizioni precedenti</w:t>
      </w:r>
    </w:p>
    <w:p w14:paraId="6F25EEEA"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t>2016-2021: Professore Associato, Dipartimento di Fisica, Università di Trieste</w:t>
      </w:r>
    </w:p>
    <w:p w14:paraId="1D4B778D"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t>2006-2016: Ricercatore, Dipartimento di Fisica, Università di Trieste</w:t>
      </w:r>
    </w:p>
    <w:p w14:paraId="73362F77"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t>2010: Professore Visitante, U.N.A.M. Città del Messico, Messico, aprile 2010</w:t>
      </w:r>
    </w:p>
    <w:p w14:paraId="00C7E0DF"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r w:rsidRPr="009649BF">
        <w:rPr>
          <w:rFonts w:ascii="Verdana" w:eastAsia="Times New Roman" w:hAnsi="Verdana" w:cs="Times New Roman"/>
          <w:sz w:val="20"/>
          <w:szCs w:val="20"/>
          <w:lang w:val="en-US" w:eastAsia="it-IT"/>
        </w:rPr>
        <w:t xml:space="preserve">2011: </w:t>
      </w:r>
      <w:proofErr w:type="spellStart"/>
      <w:r w:rsidRPr="009649BF">
        <w:rPr>
          <w:rFonts w:ascii="Verdana" w:eastAsia="Times New Roman" w:hAnsi="Verdana" w:cs="Times New Roman"/>
          <w:sz w:val="20"/>
          <w:szCs w:val="20"/>
          <w:lang w:val="en-US" w:eastAsia="it-IT"/>
        </w:rPr>
        <w:t>Professore</w:t>
      </w:r>
      <w:proofErr w:type="spellEnd"/>
      <w:r w:rsidRPr="009649BF">
        <w:rPr>
          <w:rFonts w:ascii="Verdana" w:eastAsia="Times New Roman" w:hAnsi="Verdana" w:cs="Times New Roman"/>
          <w:sz w:val="20"/>
          <w:szCs w:val="20"/>
          <w:lang w:val="en-US" w:eastAsia="it-IT"/>
        </w:rPr>
        <w:t xml:space="preserve"> </w:t>
      </w:r>
      <w:proofErr w:type="spellStart"/>
      <w:r w:rsidRPr="009649BF">
        <w:rPr>
          <w:rFonts w:ascii="Verdana" w:eastAsia="Times New Roman" w:hAnsi="Verdana" w:cs="Times New Roman"/>
          <w:sz w:val="20"/>
          <w:szCs w:val="20"/>
          <w:lang w:val="en-US" w:eastAsia="it-IT"/>
        </w:rPr>
        <w:t>Visitante</w:t>
      </w:r>
      <w:proofErr w:type="spellEnd"/>
      <w:r w:rsidRPr="009649BF">
        <w:rPr>
          <w:rFonts w:ascii="Verdana" w:eastAsia="Times New Roman" w:hAnsi="Verdana" w:cs="Times New Roman"/>
          <w:sz w:val="20"/>
          <w:szCs w:val="20"/>
          <w:lang w:val="en-US" w:eastAsia="it-IT"/>
        </w:rPr>
        <w:t xml:space="preserve">, Sharif University of Technology, Teheran, Iran, </w:t>
      </w:r>
      <w:proofErr w:type="spellStart"/>
      <w:r w:rsidRPr="009649BF">
        <w:rPr>
          <w:rFonts w:ascii="Verdana" w:eastAsia="Times New Roman" w:hAnsi="Verdana" w:cs="Times New Roman"/>
          <w:sz w:val="20"/>
          <w:szCs w:val="20"/>
          <w:lang w:val="en-US" w:eastAsia="it-IT"/>
        </w:rPr>
        <w:t>maggio</w:t>
      </w:r>
      <w:proofErr w:type="spellEnd"/>
      <w:r w:rsidRPr="009649BF">
        <w:rPr>
          <w:rFonts w:ascii="Verdana" w:eastAsia="Times New Roman" w:hAnsi="Verdana" w:cs="Times New Roman"/>
          <w:sz w:val="20"/>
          <w:szCs w:val="20"/>
          <w:lang w:val="en-US" w:eastAsia="it-IT"/>
        </w:rPr>
        <w:t xml:space="preserve"> 2011</w:t>
      </w:r>
    </w:p>
    <w:p w14:paraId="0F0A6936"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r w:rsidRPr="009649BF">
        <w:rPr>
          <w:rFonts w:ascii="Verdana" w:eastAsia="Times New Roman" w:hAnsi="Verdana" w:cs="Times New Roman"/>
          <w:sz w:val="20"/>
          <w:szCs w:val="20"/>
          <w:lang w:val="en-US" w:eastAsia="it-IT"/>
        </w:rPr>
        <w:t xml:space="preserve">2002-2019: Visiting Scientist a breve </w:t>
      </w:r>
      <w:proofErr w:type="spellStart"/>
      <w:r w:rsidRPr="009649BF">
        <w:rPr>
          <w:rFonts w:ascii="Verdana" w:eastAsia="Times New Roman" w:hAnsi="Verdana" w:cs="Times New Roman"/>
          <w:sz w:val="20"/>
          <w:szCs w:val="20"/>
          <w:lang w:val="en-US" w:eastAsia="it-IT"/>
        </w:rPr>
        <w:t>termine</w:t>
      </w:r>
      <w:proofErr w:type="spellEnd"/>
      <w:r w:rsidRPr="009649BF">
        <w:rPr>
          <w:rFonts w:ascii="Verdana" w:eastAsia="Times New Roman" w:hAnsi="Verdana" w:cs="Times New Roman"/>
          <w:sz w:val="20"/>
          <w:szCs w:val="20"/>
          <w:lang w:val="en-US" w:eastAsia="it-IT"/>
        </w:rPr>
        <w:t>, Institute for Advanced Study, Princeton</w:t>
      </w:r>
    </w:p>
    <w:p w14:paraId="1D72F7D0"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p>
    <w:p w14:paraId="5E99B892" w14:textId="77777777" w:rsidR="009649BF" w:rsidRPr="009649BF" w:rsidRDefault="009649BF" w:rsidP="009649BF">
      <w:pPr>
        <w:spacing w:line="240" w:lineRule="auto"/>
        <w:contextualSpacing/>
        <w:rPr>
          <w:rFonts w:ascii="Verdana" w:eastAsia="Times New Roman" w:hAnsi="Verdana" w:cs="Times New Roman"/>
          <w:i/>
          <w:iCs/>
          <w:sz w:val="20"/>
          <w:szCs w:val="20"/>
          <w:lang w:eastAsia="it-IT"/>
        </w:rPr>
      </w:pPr>
      <w:r w:rsidRPr="009649BF">
        <w:rPr>
          <w:rFonts w:ascii="Verdana" w:eastAsia="Times New Roman" w:hAnsi="Verdana" w:cs="Times New Roman"/>
          <w:i/>
          <w:iCs/>
          <w:sz w:val="20"/>
          <w:szCs w:val="20"/>
          <w:lang w:eastAsia="it-IT"/>
        </w:rPr>
        <w:t>RISULTATI DI RICERCA E RICONOSCIMENTI</w:t>
      </w:r>
    </w:p>
    <w:p w14:paraId="4A4A9E9B"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p>
    <w:p w14:paraId="2BB36F22" w14:textId="77777777" w:rsidR="009649BF" w:rsidRPr="009649BF" w:rsidRDefault="009649BF" w:rsidP="009649BF">
      <w:pPr>
        <w:spacing w:line="240" w:lineRule="auto"/>
        <w:contextualSpacing/>
        <w:rPr>
          <w:rFonts w:ascii="Verdana" w:eastAsia="Times New Roman" w:hAnsi="Verdana" w:cs="Times New Roman"/>
          <w:i/>
          <w:iCs/>
          <w:sz w:val="20"/>
          <w:szCs w:val="20"/>
          <w:lang w:eastAsia="it-IT"/>
        </w:rPr>
      </w:pPr>
      <w:r w:rsidRPr="009649BF">
        <w:rPr>
          <w:rFonts w:ascii="Verdana" w:eastAsia="Times New Roman" w:hAnsi="Verdana" w:cs="Times New Roman"/>
          <w:i/>
          <w:iCs/>
          <w:sz w:val="20"/>
          <w:szCs w:val="20"/>
          <w:lang w:eastAsia="it-IT"/>
        </w:rPr>
        <w:t>Risultati scientifici</w:t>
      </w:r>
    </w:p>
    <w:p w14:paraId="1DBB487D"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t xml:space="preserve">A. Bassi è autore di oltre 150 pubblicazioni, tra cui: 1 Science, 1 Nature, 3 Nature </w:t>
      </w:r>
      <w:proofErr w:type="spellStart"/>
      <w:r w:rsidRPr="009649BF">
        <w:rPr>
          <w:rFonts w:ascii="Verdana" w:eastAsia="Times New Roman" w:hAnsi="Verdana" w:cs="Times New Roman"/>
          <w:sz w:val="20"/>
          <w:szCs w:val="20"/>
          <w:lang w:eastAsia="it-IT"/>
        </w:rPr>
        <w:t>Physics</w:t>
      </w:r>
      <w:proofErr w:type="spellEnd"/>
      <w:r w:rsidRPr="009649BF">
        <w:rPr>
          <w:rFonts w:ascii="Verdana" w:eastAsia="Times New Roman" w:hAnsi="Verdana" w:cs="Times New Roman"/>
          <w:sz w:val="20"/>
          <w:szCs w:val="20"/>
          <w:lang w:eastAsia="it-IT"/>
        </w:rPr>
        <w:t xml:space="preserve">, 11 </w:t>
      </w:r>
      <w:proofErr w:type="spellStart"/>
      <w:r w:rsidRPr="009649BF">
        <w:rPr>
          <w:rFonts w:ascii="Verdana" w:eastAsia="Times New Roman" w:hAnsi="Verdana" w:cs="Times New Roman"/>
          <w:sz w:val="20"/>
          <w:szCs w:val="20"/>
          <w:lang w:eastAsia="it-IT"/>
        </w:rPr>
        <w:t>Physical</w:t>
      </w:r>
      <w:proofErr w:type="spellEnd"/>
      <w:r w:rsidRPr="009649BF">
        <w:rPr>
          <w:rFonts w:ascii="Verdana" w:eastAsia="Times New Roman" w:hAnsi="Verdana" w:cs="Times New Roman"/>
          <w:sz w:val="20"/>
          <w:szCs w:val="20"/>
          <w:lang w:eastAsia="it-IT"/>
        </w:rPr>
        <w:t xml:space="preserve"> Review </w:t>
      </w:r>
      <w:proofErr w:type="spellStart"/>
      <w:r w:rsidRPr="009649BF">
        <w:rPr>
          <w:rFonts w:ascii="Verdana" w:eastAsia="Times New Roman" w:hAnsi="Verdana" w:cs="Times New Roman"/>
          <w:sz w:val="20"/>
          <w:szCs w:val="20"/>
          <w:lang w:eastAsia="it-IT"/>
        </w:rPr>
        <w:t>Letters</w:t>
      </w:r>
      <w:proofErr w:type="spellEnd"/>
      <w:r w:rsidRPr="009649BF">
        <w:rPr>
          <w:rFonts w:ascii="Verdana" w:eastAsia="Times New Roman" w:hAnsi="Verdana" w:cs="Times New Roman"/>
          <w:sz w:val="20"/>
          <w:szCs w:val="20"/>
          <w:lang w:eastAsia="it-IT"/>
        </w:rPr>
        <w:t xml:space="preserve">, 1 Reviews of </w:t>
      </w:r>
      <w:proofErr w:type="spellStart"/>
      <w:r w:rsidRPr="009649BF">
        <w:rPr>
          <w:rFonts w:ascii="Verdana" w:eastAsia="Times New Roman" w:hAnsi="Verdana" w:cs="Times New Roman"/>
          <w:sz w:val="20"/>
          <w:szCs w:val="20"/>
          <w:lang w:eastAsia="it-IT"/>
        </w:rPr>
        <w:t>Modern</w:t>
      </w:r>
      <w:proofErr w:type="spellEnd"/>
      <w:r w:rsidRPr="009649BF">
        <w:rPr>
          <w:rFonts w:ascii="Verdana" w:eastAsia="Times New Roman" w:hAnsi="Verdana" w:cs="Times New Roman"/>
          <w:sz w:val="20"/>
          <w:szCs w:val="20"/>
          <w:lang w:eastAsia="it-IT"/>
        </w:rPr>
        <w:t xml:space="preserve"> </w:t>
      </w:r>
      <w:proofErr w:type="spellStart"/>
      <w:r w:rsidRPr="009649BF">
        <w:rPr>
          <w:rFonts w:ascii="Verdana" w:eastAsia="Times New Roman" w:hAnsi="Verdana" w:cs="Times New Roman"/>
          <w:sz w:val="20"/>
          <w:szCs w:val="20"/>
          <w:lang w:eastAsia="it-IT"/>
        </w:rPr>
        <w:t>Physics</w:t>
      </w:r>
      <w:proofErr w:type="spellEnd"/>
      <w:r w:rsidRPr="009649BF">
        <w:rPr>
          <w:rFonts w:ascii="Verdana" w:eastAsia="Times New Roman" w:hAnsi="Verdana" w:cs="Times New Roman"/>
          <w:sz w:val="20"/>
          <w:szCs w:val="20"/>
          <w:lang w:eastAsia="it-IT"/>
        </w:rPr>
        <w:t xml:space="preserve"> (1000+ citazioni), 1 </w:t>
      </w:r>
      <w:proofErr w:type="spellStart"/>
      <w:r w:rsidRPr="009649BF">
        <w:rPr>
          <w:rFonts w:ascii="Verdana" w:eastAsia="Times New Roman" w:hAnsi="Verdana" w:cs="Times New Roman"/>
          <w:sz w:val="20"/>
          <w:szCs w:val="20"/>
          <w:lang w:eastAsia="it-IT"/>
        </w:rPr>
        <w:t>Physics</w:t>
      </w:r>
      <w:proofErr w:type="spellEnd"/>
      <w:r w:rsidRPr="009649BF">
        <w:rPr>
          <w:rFonts w:ascii="Verdana" w:eastAsia="Times New Roman" w:hAnsi="Verdana" w:cs="Times New Roman"/>
          <w:sz w:val="20"/>
          <w:szCs w:val="20"/>
          <w:lang w:eastAsia="it-IT"/>
        </w:rPr>
        <w:t xml:space="preserve"> Reports (900+ citazioni). H-index: 42 (fonte: Google </w:t>
      </w:r>
      <w:proofErr w:type="spellStart"/>
      <w:r w:rsidRPr="009649BF">
        <w:rPr>
          <w:rFonts w:ascii="Verdana" w:eastAsia="Times New Roman" w:hAnsi="Verdana" w:cs="Times New Roman"/>
          <w:sz w:val="20"/>
          <w:szCs w:val="20"/>
          <w:lang w:eastAsia="it-IT"/>
        </w:rPr>
        <w:t>Scholar</w:t>
      </w:r>
      <w:proofErr w:type="spellEnd"/>
      <w:r w:rsidRPr="009649BF">
        <w:rPr>
          <w:rFonts w:ascii="Verdana" w:eastAsia="Times New Roman" w:hAnsi="Verdana" w:cs="Times New Roman"/>
          <w:sz w:val="20"/>
          <w:szCs w:val="20"/>
          <w:lang w:eastAsia="it-IT"/>
        </w:rPr>
        <w:t>).</w:t>
      </w:r>
    </w:p>
    <w:p w14:paraId="34D8B4C9"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p>
    <w:p w14:paraId="789C4088"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lastRenderedPageBreak/>
        <w:t xml:space="preserve">Il suo lavoro è stato messo in evidenza dalle più importanti riviste e magazine scientifici (Science, Scientific American, New Scientist, </w:t>
      </w:r>
      <w:proofErr w:type="spellStart"/>
      <w:r w:rsidRPr="009649BF">
        <w:rPr>
          <w:rFonts w:ascii="Verdana" w:eastAsia="Times New Roman" w:hAnsi="Verdana" w:cs="Times New Roman"/>
          <w:sz w:val="20"/>
          <w:szCs w:val="20"/>
          <w:lang w:eastAsia="it-IT"/>
        </w:rPr>
        <w:t>Physics</w:t>
      </w:r>
      <w:proofErr w:type="spellEnd"/>
      <w:r w:rsidRPr="009649BF">
        <w:rPr>
          <w:rFonts w:ascii="Verdana" w:eastAsia="Times New Roman" w:hAnsi="Verdana" w:cs="Times New Roman"/>
          <w:sz w:val="20"/>
          <w:szCs w:val="20"/>
          <w:lang w:eastAsia="it-IT"/>
        </w:rPr>
        <w:t xml:space="preserve"> World), con articoli di copertina su Scientific American e New Scientist, e profili dedicati su New York Times Magazine e </w:t>
      </w:r>
      <w:proofErr w:type="gramStart"/>
      <w:r w:rsidRPr="009649BF">
        <w:rPr>
          <w:rFonts w:ascii="Verdana" w:eastAsia="Times New Roman" w:hAnsi="Verdana" w:cs="Times New Roman"/>
          <w:sz w:val="20"/>
          <w:szCs w:val="20"/>
          <w:lang w:eastAsia="it-IT"/>
        </w:rPr>
        <w:t>su La</w:t>
      </w:r>
      <w:proofErr w:type="gramEnd"/>
      <w:r w:rsidRPr="009649BF">
        <w:rPr>
          <w:rFonts w:ascii="Verdana" w:eastAsia="Times New Roman" w:hAnsi="Verdana" w:cs="Times New Roman"/>
          <w:sz w:val="20"/>
          <w:szCs w:val="20"/>
          <w:lang w:eastAsia="it-IT"/>
        </w:rPr>
        <w:t xml:space="preserve"> Repubblica, di cui è attualmente commentatore scientifico.</w:t>
      </w:r>
    </w:p>
    <w:p w14:paraId="1D64A67B"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p>
    <w:p w14:paraId="395386F0" w14:textId="415D8798" w:rsidR="009649BF" w:rsidRPr="009649BF" w:rsidRDefault="009649BF" w:rsidP="009649BF">
      <w:pPr>
        <w:spacing w:line="240" w:lineRule="auto"/>
        <w:contextualSpacing/>
        <w:rPr>
          <w:rFonts w:ascii="Verdana" w:eastAsia="Times New Roman" w:hAnsi="Verdana" w:cs="Times New Roman"/>
          <w:i/>
          <w:iCs/>
          <w:sz w:val="20"/>
          <w:szCs w:val="20"/>
          <w:lang w:eastAsia="it-IT"/>
        </w:rPr>
      </w:pPr>
      <w:r w:rsidRPr="009649BF">
        <w:rPr>
          <w:rFonts w:ascii="Verdana" w:eastAsia="Times New Roman" w:hAnsi="Verdana" w:cs="Times New Roman"/>
          <w:i/>
          <w:iCs/>
          <w:sz w:val="20"/>
          <w:szCs w:val="20"/>
          <w:lang w:eastAsia="it-IT"/>
        </w:rPr>
        <w:t xml:space="preserve">Dieci pubblicazioni principali degli ultimi </w:t>
      </w:r>
      <w:proofErr w:type="gramStart"/>
      <w:r w:rsidRPr="009649BF">
        <w:rPr>
          <w:rFonts w:ascii="Verdana" w:eastAsia="Times New Roman" w:hAnsi="Verdana" w:cs="Times New Roman"/>
          <w:i/>
          <w:iCs/>
          <w:sz w:val="20"/>
          <w:szCs w:val="20"/>
          <w:lang w:eastAsia="it-IT"/>
        </w:rPr>
        <w:t>10</w:t>
      </w:r>
      <w:proofErr w:type="gramEnd"/>
      <w:r w:rsidRPr="009649BF">
        <w:rPr>
          <w:rFonts w:ascii="Verdana" w:eastAsia="Times New Roman" w:hAnsi="Verdana" w:cs="Times New Roman"/>
          <w:i/>
          <w:iCs/>
          <w:sz w:val="20"/>
          <w:szCs w:val="20"/>
          <w:lang w:eastAsia="it-IT"/>
        </w:rPr>
        <w:t xml:space="preserve"> anni</w:t>
      </w:r>
    </w:p>
    <w:p w14:paraId="546C7F40"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t xml:space="preserve">1. Carlesso M., Donadi S., </w:t>
      </w:r>
      <w:proofErr w:type="spellStart"/>
      <w:r w:rsidRPr="009649BF">
        <w:rPr>
          <w:rFonts w:ascii="Verdana" w:eastAsia="Times New Roman" w:hAnsi="Verdana" w:cs="Times New Roman"/>
          <w:sz w:val="20"/>
          <w:szCs w:val="20"/>
          <w:lang w:eastAsia="it-IT"/>
        </w:rPr>
        <w:t>Ferialdi</w:t>
      </w:r>
      <w:proofErr w:type="spellEnd"/>
      <w:r w:rsidRPr="009649BF">
        <w:rPr>
          <w:rFonts w:ascii="Verdana" w:eastAsia="Times New Roman" w:hAnsi="Verdana" w:cs="Times New Roman"/>
          <w:sz w:val="20"/>
          <w:szCs w:val="20"/>
          <w:lang w:eastAsia="it-IT"/>
        </w:rPr>
        <w:t xml:space="preserve"> L., Paternostro M., Ulbricht H. e Bassi, A. "</w:t>
      </w:r>
      <w:proofErr w:type="spellStart"/>
      <w:r w:rsidRPr="009649BF">
        <w:rPr>
          <w:rFonts w:ascii="Verdana" w:eastAsia="Times New Roman" w:hAnsi="Verdana" w:cs="Times New Roman"/>
          <w:sz w:val="20"/>
          <w:szCs w:val="20"/>
          <w:lang w:eastAsia="it-IT"/>
        </w:rPr>
        <w:t>Present</w:t>
      </w:r>
      <w:proofErr w:type="spellEnd"/>
      <w:r w:rsidRPr="009649BF">
        <w:rPr>
          <w:rFonts w:ascii="Verdana" w:eastAsia="Times New Roman" w:hAnsi="Verdana" w:cs="Times New Roman"/>
          <w:sz w:val="20"/>
          <w:szCs w:val="20"/>
          <w:lang w:eastAsia="it-IT"/>
        </w:rPr>
        <w:t xml:space="preserve"> status and future challenges of non-</w:t>
      </w:r>
      <w:proofErr w:type="spellStart"/>
      <w:r w:rsidRPr="009649BF">
        <w:rPr>
          <w:rFonts w:ascii="Verdana" w:eastAsia="Times New Roman" w:hAnsi="Verdana" w:cs="Times New Roman"/>
          <w:sz w:val="20"/>
          <w:szCs w:val="20"/>
          <w:lang w:eastAsia="it-IT"/>
        </w:rPr>
        <w:t>interferometric</w:t>
      </w:r>
      <w:proofErr w:type="spellEnd"/>
      <w:r w:rsidRPr="009649BF">
        <w:rPr>
          <w:rFonts w:ascii="Verdana" w:eastAsia="Times New Roman" w:hAnsi="Verdana" w:cs="Times New Roman"/>
          <w:sz w:val="20"/>
          <w:szCs w:val="20"/>
          <w:lang w:eastAsia="it-IT"/>
        </w:rPr>
        <w:t xml:space="preserve"> </w:t>
      </w:r>
      <w:proofErr w:type="spellStart"/>
      <w:r w:rsidRPr="009649BF">
        <w:rPr>
          <w:rFonts w:ascii="Verdana" w:eastAsia="Times New Roman" w:hAnsi="Verdana" w:cs="Times New Roman"/>
          <w:sz w:val="20"/>
          <w:szCs w:val="20"/>
          <w:lang w:eastAsia="it-IT"/>
        </w:rPr>
        <w:t>tests</w:t>
      </w:r>
      <w:proofErr w:type="spellEnd"/>
      <w:r w:rsidRPr="009649BF">
        <w:rPr>
          <w:rFonts w:ascii="Verdana" w:eastAsia="Times New Roman" w:hAnsi="Verdana" w:cs="Times New Roman"/>
          <w:sz w:val="20"/>
          <w:szCs w:val="20"/>
          <w:lang w:eastAsia="it-IT"/>
        </w:rPr>
        <w:t xml:space="preserve"> of </w:t>
      </w:r>
      <w:proofErr w:type="spellStart"/>
      <w:r w:rsidRPr="009649BF">
        <w:rPr>
          <w:rFonts w:ascii="Verdana" w:eastAsia="Times New Roman" w:hAnsi="Verdana" w:cs="Times New Roman"/>
          <w:sz w:val="20"/>
          <w:szCs w:val="20"/>
          <w:lang w:eastAsia="it-IT"/>
        </w:rPr>
        <w:t>collapse</w:t>
      </w:r>
      <w:proofErr w:type="spellEnd"/>
      <w:r w:rsidRPr="009649BF">
        <w:rPr>
          <w:rFonts w:ascii="Verdana" w:eastAsia="Times New Roman" w:hAnsi="Verdana" w:cs="Times New Roman"/>
          <w:sz w:val="20"/>
          <w:szCs w:val="20"/>
          <w:lang w:eastAsia="it-IT"/>
        </w:rPr>
        <w:t xml:space="preserve"> models", Nature </w:t>
      </w:r>
      <w:proofErr w:type="spellStart"/>
      <w:r w:rsidRPr="009649BF">
        <w:rPr>
          <w:rFonts w:ascii="Verdana" w:eastAsia="Times New Roman" w:hAnsi="Verdana" w:cs="Times New Roman"/>
          <w:sz w:val="20"/>
          <w:szCs w:val="20"/>
          <w:lang w:eastAsia="it-IT"/>
        </w:rPr>
        <w:t>Physics</w:t>
      </w:r>
      <w:proofErr w:type="spellEnd"/>
      <w:r w:rsidRPr="009649BF">
        <w:rPr>
          <w:rFonts w:ascii="Verdana" w:eastAsia="Times New Roman" w:hAnsi="Verdana" w:cs="Times New Roman"/>
          <w:sz w:val="20"/>
          <w:szCs w:val="20"/>
          <w:lang w:eastAsia="it-IT"/>
        </w:rPr>
        <w:t xml:space="preserve"> 18, 243 (2022)</w:t>
      </w:r>
    </w:p>
    <w:p w14:paraId="615AA0D3"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r w:rsidRPr="009649BF">
        <w:rPr>
          <w:rFonts w:ascii="Verdana" w:eastAsia="Times New Roman" w:hAnsi="Verdana" w:cs="Times New Roman"/>
          <w:sz w:val="20"/>
          <w:szCs w:val="20"/>
          <w:lang w:val="en-US" w:eastAsia="it-IT"/>
        </w:rPr>
        <w:t xml:space="preserve">2. </w:t>
      </w:r>
      <w:proofErr w:type="spellStart"/>
      <w:r w:rsidRPr="009649BF">
        <w:rPr>
          <w:rFonts w:ascii="Verdana" w:eastAsia="Times New Roman" w:hAnsi="Verdana" w:cs="Times New Roman"/>
          <w:sz w:val="20"/>
          <w:szCs w:val="20"/>
          <w:lang w:val="en-US" w:eastAsia="it-IT"/>
        </w:rPr>
        <w:t>Donadi</w:t>
      </w:r>
      <w:proofErr w:type="spellEnd"/>
      <w:r w:rsidRPr="009649BF">
        <w:rPr>
          <w:rFonts w:ascii="Verdana" w:eastAsia="Times New Roman" w:hAnsi="Verdana" w:cs="Times New Roman"/>
          <w:sz w:val="20"/>
          <w:szCs w:val="20"/>
          <w:lang w:val="en-US" w:eastAsia="it-IT"/>
        </w:rPr>
        <w:t xml:space="preserve">, S., </w:t>
      </w:r>
      <w:proofErr w:type="spellStart"/>
      <w:r w:rsidRPr="009649BF">
        <w:rPr>
          <w:rFonts w:ascii="Verdana" w:eastAsia="Times New Roman" w:hAnsi="Verdana" w:cs="Times New Roman"/>
          <w:sz w:val="20"/>
          <w:szCs w:val="20"/>
          <w:lang w:val="en-US" w:eastAsia="it-IT"/>
        </w:rPr>
        <w:t>Piscicchia</w:t>
      </w:r>
      <w:proofErr w:type="spellEnd"/>
      <w:r w:rsidRPr="009649BF">
        <w:rPr>
          <w:rFonts w:ascii="Verdana" w:eastAsia="Times New Roman" w:hAnsi="Verdana" w:cs="Times New Roman"/>
          <w:sz w:val="20"/>
          <w:szCs w:val="20"/>
          <w:lang w:val="en-US" w:eastAsia="it-IT"/>
        </w:rPr>
        <w:t xml:space="preserve">, K., </w:t>
      </w:r>
      <w:proofErr w:type="spellStart"/>
      <w:r w:rsidRPr="009649BF">
        <w:rPr>
          <w:rFonts w:ascii="Verdana" w:eastAsia="Times New Roman" w:hAnsi="Verdana" w:cs="Times New Roman"/>
          <w:sz w:val="20"/>
          <w:szCs w:val="20"/>
          <w:lang w:val="en-US" w:eastAsia="it-IT"/>
        </w:rPr>
        <w:t>Curceanu</w:t>
      </w:r>
      <w:proofErr w:type="spellEnd"/>
      <w:r w:rsidRPr="009649BF">
        <w:rPr>
          <w:rFonts w:ascii="Verdana" w:eastAsia="Times New Roman" w:hAnsi="Verdana" w:cs="Times New Roman"/>
          <w:sz w:val="20"/>
          <w:szCs w:val="20"/>
          <w:lang w:val="en-US" w:eastAsia="it-IT"/>
        </w:rPr>
        <w:t xml:space="preserve">, C., </w:t>
      </w:r>
      <w:proofErr w:type="spellStart"/>
      <w:r w:rsidRPr="009649BF">
        <w:rPr>
          <w:rFonts w:ascii="Verdana" w:eastAsia="Times New Roman" w:hAnsi="Verdana" w:cs="Times New Roman"/>
          <w:sz w:val="20"/>
          <w:szCs w:val="20"/>
          <w:lang w:val="en-US" w:eastAsia="it-IT"/>
        </w:rPr>
        <w:t>Diósi</w:t>
      </w:r>
      <w:proofErr w:type="spellEnd"/>
      <w:r w:rsidRPr="009649BF">
        <w:rPr>
          <w:rFonts w:ascii="Verdana" w:eastAsia="Times New Roman" w:hAnsi="Verdana" w:cs="Times New Roman"/>
          <w:sz w:val="20"/>
          <w:szCs w:val="20"/>
          <w:lang w:val="en-US" w:eastAsia="it-IT"/>
        </w:rPr>
        <w:t xml:space="preserve">, L., </w:t>
      </w:r>
      <w:proofErr w:type="spellStart"/>
      <w:r w:rsidRPr="009649BF">
        <w:rPr>
          <w:rFonts w:ascii="Verdana" w:eastAsia="Times New Roman" w:hAnsi="Verdana" w:cs="Times New Roman"/>
          <w:sz w:val="20"/>
          <w:szCs w:val="20"/>
          <w:lang w:val="en-US" w:eastAsia="it-IT"/>
        </w:rPr>
        <w:t>Laubenstein</w:t>
      </w:r>
      <w:proofErr w:type="spellEnd"/>
      <w:r w:rsidRPr="009649BF">
        <w:rPr>
          <w:rFonts w:ascii="Verdana" w:eastAsia="Times New Roman" w:hAnsi="Verdana" w:cs="Times New Roman"/>
          <w:sz w:val="20"/>
          <w:szCs w:val="20"/>
          <w:lang w:val="en-US" w:eastAsia="it-IT"/>
        </w:rPr>
        <w:t xml:space="preserve">, M., </w:t>
      </w:r>
      <w:proofErr w:type="spellStart"/>
      <w:r w:rsidRPr="009649BF">
        <w:rPr>
          <w:rFonts w:ascii="Verdana" w:eastAsia="Times New Roman" w:hAnsi="Verdana" w:cs="Times New Roman"/>
          <w:sz w:val="20"/>
          <w:szCs w:val="20"/>
          <w:lang w:val="en-US" w:eastAsia="it-IT"/>
        </w:rPr>
        <w:t>Bassi</w:t>
      </w:r>
      <w:proofErr w:type="spellEnd"/>
      <w:r w:rsidRPr="009649BF">
        <w:rPr>
          <w:rFonts w:ascii="Verdana" w:eastAsia="Times New Roman" w:hAnsi="Verdana" w:cs="Times New Roman"/>
          <w:sz w:val="20"/>
          <w:szCs w:val="20"/>
          <w:lang w:val="en-US" w:eastAsia="it-IT"/>
        </w:rPr>
        <w:t xml:space="preserve">, A. “Underground test of gravity-related wave function collapse” Nature Physics 17, 74 (2021) – Top 10 </w:t>
      </w:r>
      <w:proofErr w:type="spellStart"/>
      <w:r w:rsidRPr="009649BF">
        <w:rPr>
          <w:rFonts w:ascii="Verdana" w:eastAsia="Times New Roman" w:hAnsi="Verdana" w:cs="Times New Roman"/>
          <w:sz w:val="20"/>
          <w:szCs w:val="20"/>
          <w:lang w:val="en-US" w:eastAsia="it-IT"/>
        </w:rPr>
        <w:t>notizie</w:t>
      </w:r>
      <w:proofErr w:type="spellEnd"/>
      <w:r w:rsidRPr="009649BF">
        <w:rPr>
          <w:rFonts w:ascii="Verdana" w:eastAsia="Times New Roman" w:hAnsi="Verdana" w:cs="Times New Roman"/>
          <w:sz w:val="20"/>
          <w:szCs w:val="20"/>
          <w:lang w:val="en-US" w:eastAsia="it-IT"/>
        </w:rPr>
        <w:t xml:space="preserve"> </w:t>
      </w:r>
      <w:proofErr w:type="spellStart"/>
      <w:r w:rsidRPr="009649BF">
        <w:rPr>
          <w:rFonts w:ascii="Verdana" w:eastAsia="Times New Roman" w:hAnsi="Verdana" w:cs="Times New Roman"/>
          <w:sz w:val="20"/>
          <w:szCs w:val="20"/>
          <w:lang w:val="en-US" w:eastAsia="it-IT"/>
        </w:rPr>
        <w:t>dell’anno</w:t>
      </w:r>
      <w:proofErr w:type="spellEnd"/>
      <w:r w:rsidRPr="009649BF">
        <w:rPr>
          <w:rFonts w:ascii="Verdana" w:eastAsia="Times New Roman" w:hAnsi="Verdana" w:cs="Times New Roman"/>
          <w:sz w:val="20"/>
          <w:szCs w:val="20"/>
          <w:lang w:val="en-US" w:eastAsia="it-IT"/>
        </w:rPr>
        <w:t xml:space="preserve"> 2020 secondo Science</w:t>
      </w:r>
    </w:p>
    <w:p w14:paraId="6CD8B20A"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r w:rsidRPr="009649BF">
        <w:rPr>
          <w:rFonts w:ascii="Verdana" w:eastAsia="Times New Roman" w:hAnsi="Verdana" w:cs="Times New Roman"/>
          <w:sz w:val="20"/>
          <w:szCs w:val="20"/>
          <w:lang w:val="en-US" w:eastAsia="it-IT"/>
        </w:rPr>
        <w:t xml:space="preserve">3. </w:t>
      </w:r>
      <w:proofErr w:type="spellStart"/>
      <w:r w:rsidRPr="009649BF">
        <w:rPr>
          <w:rFonts w:ascii="Verdana" w:eastAsia="Times New Roman" w:hAnsi="Verdana" w:cs="Times New Roman"/>
          <w:sz w:val="20"/>
          <w:szCs w:val="20"/>
          <w:lang w:val="en-US" w:eastAsia="it-IT"/>
        </w:rPr>
        <w:t>Carlesso</w:t>
      </w:r>
      <w:proofErr w:type="spellEnd"/>
      <w:r w:rsidRPr="009649BF">
        <w:rPr>
          <w:rFonts w:ascii="Verdana" w:eastAsia="Times New Roman" w:hAnsi="Verdana" w:cs="Times New Roman"/>
          <w:sz w:val="20"/>
          <w:szCs w:val="20"/>
          <w:lang w:val="en-US" w:eastAsia="it-IT"/>
        </w:rPr>
        <w:t xml:space="preserve"> M., </w:t>
      </w:r>
      <w:proofErr w:type="spellStart"/>
      <w:r w:rsidRPr="009649BF">
        <w:rPr>
          <w:rFonts w:ascii="Verdana" w:eastAsia="Times New Roman" w:hAnsi="Verdana" w:cs="Times New Roman"/>
          <w:sz w:val="20"/>
          <w:szCs w:val="20"/>
          <w:lang w:val="en-US" w:eastAsia="it-IT"/>
        </w:rPr>
        <w:t>Bassi</w:t>
      </w:r>
      <w:proofErr w:type="spellEnd"/>
      <w:r w:rsidRPr="009649BF">
        <w:rPr>
          <w:rFonts w:ascii="Verdana" w:eastAsia="Times New Roman" w:hAnsi="Verdana" w:cs="Times New Roman"/>
          <w:sz w:val="20"/>
          <w:szCs w:val="20"/>
          <w:lang w:val="en-US" w:eastAsia="it-IT"/>
        </w:rPr>
        <w:t xml:space="preserve"> A., </w:t>
      </w:r>
      <w:proofErr w:type="spellStart"/>
      <w:r w:rsidRPr="009649BF">
        <w:rPr>
          <w:rFonts w:ascii="Verdana" w:eastAsia="Times New Roman" w:hAnsi="Verdana" w:cs="Times New Roman"/>
          <w:sz w:val="20"/>
          <w:szCs w:val="20"/>
          <w:lang w:val="en-US" w:eastAsia="it-IT"/>
        </w:rPr>
        <w:t>Paternostro</w:t>
      </w:r>
      <w:proofErr w:type="spellEnd"/>
      <w:r w:rsidRPr="009649BF">
        <w:rPr>
          <w:rFonts w:ascii="Verdana" w:eastAsia="Times New Roman" w:hAnsi="Verdana" w:cs="Times New Roman"/>
          <w:sz w:val="20"/>
          <w:szCs w:val="20"/>
          <w:lang w:val="en-US" w:eastAsia="it-IT"/>
        </w:rPr>
        <w:t xml:space="preserve"> M., Ulbricht H. "Testing the gravitational field generated by a quantum superposition", New Journal of Physics 21, 093052 (2019)</w:t>
      </w:r>
    </w:p>
    <w:p w14:paraId="50331F58"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r w:rsidRPr="009649BF">
        <w:rPr>
          <w:rFonts w:ascii="Verdana" w:eastAsia="Times New Roman" w:hAnsi="Verdana" w:cs="Times New Roman"/>
          <w:sz w:val="20"/>
          <w:szCs w:val="20"/>
          <w:lang w:val="en-US" w:eastAsia="it-IT"/>
        </w:rPr>
        <w:t xml:space="preserve">4. </w:t>
      </w:r>
      <w:proofErr w:type="spellStart"/>
      <w:r w:rsidRPr="009649BF">
        <w:rPr>
          <w:rFonts w:ascii="Verdana" w:eastAsia="Times New Roman" w:hAnsi="Verdana" w:cs="Times New Roman"/>
          <w:sz w:val="20"/>
          <w:szCs w:val="20"/>
          <w:lang w:val="en-US" w:eastAsia="it-IT"/>
        </w:rPr>
        <w:t>Bassi</w:t>
      </w:r>
      <w:proofErr w:type="spellEnd"/>
      <w:r w:rsidRPr="009649BF">
        <w:rPr>
          <w:rFonts w:ascii="Verdana" w:eastAsia="Times New Roman" w:hAnsi="Verdana" w:cs="Times New Roman"/>
          <w:sz w:val="20"/>
          <w:szCs w:val="20"/>
          <w:lang w:val="en-US" w:eastAsia="it-IT"/>
        </w:rPr>
        <w:t xml:space="preserve">, A., </w:t>
      </w:r>
      <w:proofErr w:type="spellStart"/>
      <w:r w:rsidRPr="009649BF">
        <w:rPr>
          <w:rFonts w:ascii="Verdana" w:eastAsia="Times New Roman" w:hAnsi="Verdana" w:cs="Times New Roman"/>
          <w:sz w:val="20"/>
          <w:szCs w:val="20"/>
          <w:lang w:val="en-US" w:eastAsia="it-IT"/>
        </w:rPr>
        <w:t>Großardt</w:t>
      </w:r>
      <w:proofErr w:type="spellEnd"/>
      <w:r w:rsidRPr="009649BF">
        <w:rPr>
          <w:rFonts w:ascii="Verdana" w:eastAsia="Times New Roman" w:hAnsi="Verdana" w:cs="Times New Roman"/>
          <w:sz w:val="20"/>
          <w:szCs w:val="20"/>
          <w:lang w:val="en-US" w:eastAsia="it-IT"/>
        </w:rPr>
        <w:t>, A., Ulbricht, H., “Gravitational decoherence” Classical and Quantum Gravity 34, 193002 (2017)</w:t>
      </w:r>
    </w:p>
    <w:p w14:paraId="54465A98"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r w:rsidRPr="009649BF">
        <w:rPr>
          <w:rFonts w:ascii="Verdana" w:eastAsia="Times New Roman" w:hAnsi="Verdana" w:cs="Times New Roman"/>
          <w:sz w:val="20"/>
          <w:szCs w:val="20"/>
          <w:lang w:val="en-US" w:eastAsia="it-IT"/>
        </w:rPr>
        <w:t xml:space="preserve">5. </w:t>
      </w:r>
      <w:proofErr w:type="spellStart"/>
      <w:r w:rsidRPr="009649BF">
        <w:rPr>
          <w:rFonts w:ascii="Verdana" w:eastAsia="Times New Roman" w:hAnsi="Verdana" w:cs="Times New Roman"/>
          <w:sz w:val="20"/>
          <w:szCs w:val="20"/>
          <w:lang w:val="en-US" w:eastAsia="it-IT"/>
        </w:rPr>
        <w:t>Vinante</w:t>
      </w:r>
      <w:proofErr w:type="spellEnd"/>
      <w:r w:rsidRPr="009649BF">
        <w:rPr>
          <w:rFonts w:ascii="Verdana" w:eastAsia="Times New Roman" w:hAnsi="Verdana" w:cs="Times New Roman"/>
          <w:sz w:val="20"/>
          <w:szCs w:val="20"/>
          <w:lang w:val="en-US" w:eastAsia="it-IT"/>
        </w:rPr>
        <w:t xml:space="preserve">, A., </w:t>
      </w:r>
      <w:proofErr w:type="spellStart"/>
      <w:r w:rsidRPr="009649BF">
        <w:rPr>
          <w:rFonts w:ascii="Verdana" w:eastAsia="Times New Roman" w:hAnsi="Verdana" w:cs="Times New Roman"/>
          <w:sz w:val="20"/>
          <w:szCs w:val="20"/>
          <w:lang w:val="en-US" w:eastAsia="it-IT"/>
        </w:rPr>
        <w:t>Mezzena</w:t>
      </w:r>
      <w:proofErr w:type="spellEnd"/>
      <w:r w:rsidRPr="009649BF">
        <w:rPr>
          <w:rFonts w:ascii="Verdana" w:eastAsia="Times New Roman" w:hAnsi="Verdana" w:cs="Times New Roman"/>
          <w:sz w:val="20"/>
          <w:szCs w:val="20"/>
          <w:lang w:val="en-US" w:eastAsia="it-IT"/>
        </w:rPr>
        <w:t xml:space="preserve">, R., </w:t>
      </w:r>
      <w:proofErr w:type="spellStart"/>
      <w:r w:rsidRPr="009649BF">
        <w:rPr>
          <w:rFonts w:ascii="Verdana" w:eastAsia="Times New Roman" w:hAnsi="Verdana" w:cs="Times New Roman"/>
          <w:sz w:val="20"/>
          <w:szCs w:val="20"/>
          <w:lang w:val="en-US" w:eastAsia="it-IT"/>
        </w:rPr>
        <w:t>Falferi</w:t>
      </w:r>
      <w:proofErr w:type="spellEnd"/>
      <w:r w:rsidRPr="009649BF">
        <w:rPr>
          <w:rFonts w:ascii="Verdana" w:eastAsia="Times New Roman" w:hAnsi="Verdana" w:cs="Times New Roman"/>
          <w:sz w:val="20"/>
          <w:szCs w:val="20"/>
          <w:lang w:val="en-US" w:eastAsia="it-IT"/>
        </w:rPr>
        <w:t xml:space="preserve">, P., </w:t>
      </w:r>
      <w:proofErr w:type="spellStart"/>
      <w:r w:rsidRPr="009649BF">
        <w:rPr>
          <w:rFonts w:ascii="Verdana" w:eastAsia="Times New Roman" w:hAnsi="Verdana" w:cs="Times New Roman"/>
          <w:sz w:val="20"/>
          <w:szCs w:val="20"/>
          <w:lang w:val="en-US" w:eastAsia="it-IT"/>
        </w:rPr>
        <w:t>Carlesso</w:t>
      </w:r>
      <w:proofErr w:type="spellEnd"/>
      <w:r w:rsidRPr="009649BF">
        <w:rPr>
          <w:rFonts w:ascii="Verdana" w:eastAsia="Times New Roman" w:hAnsi="Verdana" w:cs="Times New Roman"/>
          <w:sz w:val="20"/>
          <w:szCs w:val="20"/>
          <w:lang w:val="en-US" w:eastAsia="it-IT"/>
        </w:rPr>
        <w:t xml:space="preserve">, M., </w:t>
      </w:r>
      <w:proofErr w:type="spellStart"/>
      <w:r w:rsidRPr="009649BF">
        <w:rPr>
          <w:rFonts w:ascii="Verdana" w:eastAsia="Times New Roman" w:hAnsi="Verdana" w:cs="Times New Roman"/>
          <w:sz w:val="20"/>
          <w:szCs w:val="20"/>
          <w:lang w:val="en-US" w:eastAsia="it-IT"/>
        </w:rPr>
        <w:t>Bassi</w:t>
      </w:r>
      <w:proofErr w:type="spellEnd"/>
      <w:r w:rsidRPr="009649BF">
        <w:rPr>
          <w:rFonts w:ascii="Verdana" w:eastAsia="Times New Roman" w:hAnsi="Verdana" w:cs="Times New Roman"/>
          <w:sz w:val="20"/>
          <w:szCs w:val="20"/>
          <w:lang w:val="en-US" w:eastAsia="it-IT"/>
        </w:rPr>
        <w:t xml:space="preserve">, A., “Improved </w:t>
      </w:r>
      <w:proofErr w:type="spellStart"/>
      <w:r w:rsidRPr="009649BF">
        <w:rPr>
          <w:rFonts w:ascii="Verdana" w:eastAsia="Times New Roman" w:hAnsi="Verdana" w:cs="Times New Roman"/>
          <w:sz w:val="20"/>
          <w:szCs w:val="20"/>
          <w:lang w:val="en-US" w:eastAsia="it-IT"/>
        </w:rPr>
        <w:t>Noninterferometric</w:t>
      </w:r>
      <w:proofErr w:type="spellEnd"/>
      <w:r w:rsidRPr="009649BF">
        <w:rPr>
          <w:rFonts w:ascii="Verdana" w:eastAsia="Times New Roman" w:hAnsi="Verdana" w:cs="Times New Roman"/>
          <w:sz w:val="20"/>
          <w:szCs w:val="20"/>
          <w:lang w:val="en-US" w:eastAsia="it-IT"/>
        </w:rPr>
        <w:t xml:space="preserve"> Test of Collapse Models Using Ultracold Cantilevers” Physical Review Letters 119, 110401 (2017) – </w:t>
      </w:r>
      <w:proofErr w:type="spellStart"/>
      <w:r w:rsidRPr="009649BF">
        <w:rPr>
          <w:rFonts w:ascii="Verdana" w:eastAsia="Times New Roman" w:hAnsi="Verdana" w:cs="Times New Roman"/>
          <w:sz w:val="20"/>
          <w:szCs w:val="20"/>
          <w:lang w:val="en-US" w:eastAsia="it-IT"/>
        </w:rPr>
        <w:t>Suggerimento</w:t>
      </w:r>
      <w:proofErr w:type="spellEnd"/>
      <w:r w:rsidRPr="009649BF">
        <w:rPr>
          <w:rFonts w:ascii="Verdana" w:eastAsia="Times New Roman" w:hAnsi="Verdana" w:cs="Times New Roman"/>
          <w:sz w:val="20"/>
          <w:szCs w:val="20"/>
          <w:lang w:val="en-US" w:eastAsia="it-IT"/>
        </w:rPr>
        <w:t xml:space="preserve"> </w:t>
      </w:r>
      <w:proofErr w:type="spellStart"/>
      <w:r w:rsidRPr="009649BF">
        <w:rPr>
          <w:rFonts w:ascii="Verdana" w:eastAsia="Times New Roman" w:hAnsi="Verdana" w:cs="Times New Roman"/>
          <w:sz w:val="20"/>
          <w:szCs w:val="20"/>
          <w:lang w:val="en-US" w:eastAsia="it-IT"/>
        </w:rPr>
        <w:t>dell’editor</w:t>
      </w:r>
      <w:proofErr w:type="spellEnd"/>
    </w:p>
    <w:p w14:paraId="2A0E5B14"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r w:rsidRPr="009649BF">
        <w:rPr>
          <w:rFonts w:ascii="Verdana" w:eastAsia="Times New Roman" w:hAnsi="Verdana" w:cs="Times New Roman"/>
          <w:sz w:val="20"/>
          <w:szCs w:val="20"/>
          <w:lang w:val="en-US" w:eastAsia="it-IT"/>
        </w:rPr>
        <w:t xml:space="preserve">6. </w:t>
      </w:r>
      <w:proofErr w:type="spellStart"/>
      <w:r w:rsidRPr="009649BF">
        <w:rPr>
          <w:rFonts w:ascii="Verdana" w:eastAsia="Times New Roman" w:hAnsi="Verdana" w:cs="Times New Roman"/>
          <w:sz w:val="20"/>
          <w:szCs w:val="20"/>
          <w:lang w:val="en-US" w:eastAsia="it-IT"/>
        </w:rPr>
        <w:t>Carlesso</w:t>
      </w:r>
      <w:proofErr w:type="spellEnd"/>
      <w:r w:rsidRPr="009649BF">
        <w:rPr>
          <w:rFonts w:ascii="Verdana" w:eastAsia="Times New Roman" w:hAnsi="Verdana" w:cs="Times New Roman"/>
          <w:sz w:val="20"/>
          <w:szCs w:val="20"/>
          <w:lang w:val="en-US" w:eastAsia="it-IT"/>
        </w:rPr>
        <w:t xml:space="preserve">, M., </w:t>
      </w:r>
      <w:proofErr w:type="spellStart"/>
      <w:r w:rsidRPr="009649BF">
        <w:rPr>
          <w:rFonts w:ascii="Verdana" w:eastAsia="Times New Roman" w:hAnsi="Verdana" w:cs="Times New Roman"/>
          <w:sz w:val="20"/>
          <w:szCs w:val="20"/>
          <w:lang w:val="en-US" w:eastAsia="it-IT"/>
        </w:rPr>
        <w:t>Bassi</w:t>
      </w:r>
      <w:proofErr w:type="spellEnd"/>
      <w:r w:rsidRPr="009649BF">
        <w:rPr>
          <w:rFonts w:ascii="Verdana" w:eastAsia="Times New Roman" w:hAnsi="Verdana" w:cs="Times New Roman"/>
          <w:sz w:val="20"/>
          <w:szCs w:val="20"/>
          <w:lang w:val="en-US" w:eastAsia="it-IT"/>
        </w:rPr>
        <w:t xml:space="preserve">, A., </w:t>
      </w:r>
      <w:proofErr w:type="spellStart"/>
      <w:r w:rsidRPr="009649BF">
        <w:rPr>
          <w:rFonts w:ascii="Verdana" w:eastAsia="Times New Roman" w:hAnsi="Verdana" w:cs="Times New Roman"/>
          <w:sz w:val="20"/>
          <w:szCs w:val="20"/>
          <w:lang w:val="en-US" w:eastAsia="it-IT"/>
        </w:rPr>
        <w:t>Falferi</w:t>
      </w:r>
      <w:proofErr w:type="spellEnd"/>
      <w:r w:rsidRPr="009649BF">
        <w:rPr>
          <w:rFonts w:ascii="Verdana" w:eastAsia="Times New Roman" w:hAnsi="Verdana" w:cs="Times New Roman"/>
          <w:sz w:val="20"/>
          <w:szCs w:val="20"/>
          <w:lang w:val="en-US" w:eastAsia="it-IT"/>
        </w:rPr>
        <w:t xml:space="preserve">, P., </w:t>
      </w:r>
      <w:proofErr w:type="spellStart"/>
      <w:r w:rsidRPr="009649BF">
        <w:rPr>
          <w:rFonts w:ascii="Verdana" w:eastAsia="Times New Roman" w:hAnsi="Verdana" w:cs="Times New Roman"/>
          <w:sz w:val="20"/>
          <w:szCs w:val="20"/>
          <w:lang w:val="en-US" w:eastAsia="it-IT"/>
        </w:rPr>
        <w:t>Vinante</w:t>
      </w:r>
      <w:proofErr w:type="spellEnd"/>
      <w:r w:rsidRPr="009649BF">
        <w:rPr>
          <w:rFonts w:ascii="Verdana" w:eastAsia="Times New Roman" w:hAnsi="Verdana" w:cs="Times New Roman"/>
          <w:sz w:val="20"/>
          <w:szCs w:val="20"/>
          <w:lang w:val="en-US" w:eastAsia="it-IT"/>
        </w:rPr>
        <w:t>, A. “Experimental bounds on collapse models from gravitational wave detectors” Physical Review D 94, 124036 (2016)</w:t>
      </w:r>
    </w:p>
    <w:p w14:paraId="03C8CA4A"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r w:rsidRPr="009649BF">
        <w:rPr>
          <w:rFonts w:ascii="Verdana" w:eastAsia="Times New Roman" w:hAnsi="Verdana" w:cs="Times New Roman"/>
          <w:sz w:val="20"/>
          <w:szCs w:val="20"/>
          <w:lang w:val="en-US" w:eastAsia="it-IT"/>
        </w:rPr>
        <w:t xml:space="preserve">7. </w:t>
      </w:r>
      <w:proofErr w:type="spellStart"/>
      <w:r w:rsidRPr="009649BF">
        <w:rPr>
          <w:rFonts w:ascii="Verdana" w:eastAsia="Times New Roman" w:hAnsi="Verdana" w:cs="Times New Roman"/>
          <w:sz w:val="20"/>
          <w:szCs w:val="20"/>
          <w:lang w:val="en-US" w:eastAsia="it-IT"/>
        </w:rPr>
        <w:t>Vinante</w:t>
      </w:r>
      <w:proofErr w:type="spellEnd"/>
      <w:r w:rsidRPr="009649BF">
        <w:rPr>
          <w:rFonts w:ascii="Verdana" w:eastAsia="Times New Roman" w:hAnsi="Verdana" w:cs="Times New Roman"/>
          <w:sz w:val="20"/>
          <w:szCs w:val="20"/>
          <w:lang w:val="en-US" w:eastAsia="it-IT"/>
        </w:rPr>
        <w:t xml:space="preserve">, A., </w:t>
      </w:r>
      <w:proofErr w:type="spellStart"/>
      <w:r w:rsidRPr="009649BF">
        <w:rPr>
          <w:rFonts w:ascii="Verdana" w:eastAsia="Times New Roman" w:hAnsi="Verdana" w:cs="Times New Roman"/>
          <w:sz w:val="20"/>
          <w:szCs w:val="20"/>
          <w:lang w:val="en-US" w:eastAsia="it-IT"/>
        </w:rPr>
        <w:t>Bahrami</w:t>
      </w:r>
      <w:proofErr w:type="spellEnd"/>
      <w:r w:rsidRPr="009649BF">
        <w:rPr>
          <w:rFonts w:ascii="Verdana" w:eastAsia="Times New Roman" w:hAnsi="Verdana" w:cs="Times New Roman"/>
          <w:sz w:val="20"/>
          <w:szCs w:val="20"/>
          <w:lang w:val="en-US" w:eastAsia="it-IT"/>
        </w:rPr>
        <w:t xml:space="preserve">, M., </w:t>
      </w:r>
      <w:proofErr w:type="spellStart"/>
      <w:r w:rsidRPr="009649BF">
        <w:rPr>
          <w:rFonts w:ascii="Verdana" w:eastAsia="Times New Roman" w:hAnsi="Verdana" w:cs="Times New Roman"/>
          <w:sz w:val="20"/>
          <w:szCs w:val="20"/>
          <w:lang w:val="en-US" w:eastAsia="it-IT"/>
        </w:rPr>
        <w:t>Bassi</w:t>
      </w:r>
      <w:proofErr w:type="spellEnd"/>
      <w:r w:rsidRPr="009649BF">
        <w:rPr>
          <w:rFonts w:ascii="Verdana" w:eastAsia="Times New Roman" w:hAnsi="Verdana" w:cs="Times New Roman"/>
          <w:sz w:val="20"/>
          <w:szCs w:val="20"/>
          <w:lang w:val="en-US" w:eastAsia="it-IT"/>
        </w:rPr>
        <w:t xml:space="preserve">, A., </w:t>
      </w:r>
      <w:proofErr w:type="spellStart"/>
      <w:r w:rsidRPr="009649BF">
        <w:rPr>
          <w:rFonts w:ascii="Verdana" w:eastAsia="Times New Roman" w:hAnsi="Verdana" w:cs="Times New Roman"/>
          <w:sz w:val="20"/>
          <w:szCs w:val="20"/>
          <w:lang w:val="en-US" w:eastAsia="it-IT"/>
        </w:rPr>
        <w:t>Usenko</w:t>
      </w:r>
      <w:proofErr w:type="spellEnd"/>
      <w:r w:rsidRPr="009649BF">
        <w:rPr>
          <w:rFonts w:ascii="Verdana" w:eastAsia="Times New Roman" w:hAnsi="Verdana" w:cs="Times New Roman"/>
          <w:sz w:val="20"/>
          <w:szCs w:val="20"/>
          <w:lang w:val="en-US" w:eastAsia="it-IT"/>
        </w:rPr>
        <w:t xml:space="preserve">, O., </w:t>
      </w:r>
      <w:proofErr w:type="spellStart"/>
      <w:r w:rsidRPr="009649BF">
        <w:rPr>
          <w:rFonts w:ascii="Verdana" w:eastAsia="Times New Roman" w:hAnsi="Verdana" w:cs="Times New Roman"/>
          <w:sz w:val="20"/>
          <w:szCs w:val="20"/>
          <w:lang w:val="en-US" w:eastAsia="it-IT"/>
        </w:rPr>
        <w:t>Wijts</w:t>
      </w:r>
      <w:proofErr w:type="spellEnd"/>
      <w:r w:rsidRPr="009649BF">
        <w:rPr>
          <w:rFonts w:ascii="Verdana" w:eastAsia="Times New Roman" w:hAnsi="Verdana" w:cs="Times New Roman"/>
          <w:sz w:val="20"/>
          <w:szCs w:val="20"/>
          <w:lang w:val="en-US" w:eastAsia="it-IT"/>
        </w:rPr>
        <w:t xml:space="preserve">, G., </w:t>
      </w:r>
      <w:proofErr w:type="spellStart"/>
      <w:r w:rsidRPr="009649BF">
        <w:rPr>
          <w:rFonts w:ascii="Verdana" w:eastAsia="Times New Roman" w:hAnsi="Verdana" w:cs="Times New Roman"/>
          <w:sz w:val="20"/>
          <w:szCs w:val="20"/>
          <w:lang w:val="en-US" w:eastAsia="it-IT"/>
        </w:rPr>
        <w:t>Oosterkamp</w:t>
      </w:r>
      <w:proofErr w:type="spellEnd"/>
      <w:r w:rsidRPr="009649BF">
        <w:rPr>
          <w:rFonts w:ascii="Verdana" w:eastAsia="Times New Roman" w:hAnsi="Verdana" w:cs="Times New Roman"/>
          <w:sz w:val="20"/>
          <w:szCs w:val="20"/>
          <w:lang w:val="en-US" w:eastAsia="it-IT"/>
        </w:rPr>
        <w:t>, T.H., “Upper Bounds on Spontaneous Wave-Function Collapse Models Using Millikelvin-Cooled Nanocantilevers” Physical Review Letters 116, 090402 (2016)</w:t>
      </w:r>
    </w:p>
    <w:p w14:paraId="490518F4"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r w:rsidRPr="009649BF">
        <w:rPr>
          <w:rFonts w:ascii="Verdana" w:eastAsia="Times New Roman" w:hAnsi="Verdana" w:cs="Times New Roman"/>
          <w:sz w:val="20"/>
          <w:szCs w:val="20"/>
          <w:lang w:val="en-US" w:eastAsia="it-IT"/>
        </w:rPr>
        <w:t xml:space="preserve">8. </w:t>
      </w:r>
      <w:proofErr w:type="spellStart"/>
      <w:r w:rsidRPr="009649BF">
        <w:rPr>
          <w:rFonts w:ascii="Verdana" w:eastAsia="Times New Roman" w:hAnsi="Verdana" w:cs="Times New Roman"/>
          <w:sz w:val="20"/>
          <w:szCs w:val="20"/>
          <w:lang w:val="en-US" w:eastAsia="it-IT"/>
        </w:rPr>
        <w:t>Bahrami</w:t>
      </w:r>
      <w:proofErr w:type="spellEnd"/>
      <w:r w:rsidRPr="009649BF">
        <w:rPr>
          <w:rFonts w:ascii="Verdana" w:eastAsia="Times New Roman" w:hAnsi="Verdana" w:cs="Times New Roman"/>
          <w:sz w:val="20"/>
          <w:szCs w:val="20"/>
          <w:lang w:val="en-US" w:eastAsia="it-IT"/>
        </w:rPr>
        <w:t xml:space="preserve">, M., </w:t>
      </w:r>
      <w:proofErr w:type="spellStart"/>
      <w:r w:rsidRPr="009649BF">
        <w:rPr>
          <w:rFonts w:ascii="Verdana" w:eastAsia="Times New Roman" w:hAnsi="Verdana" w:cs="Times New Roman"/>
          <w:sz w:val="20"/>
          <w:szCs w:val="20"/>
          <w:lang w:val="en-US" w:eastAsia="it-IT"/>
        </w:rPr>
        <w:t>Großardt</w:t>
      </w:r>
      <w:proofErr w:type="spellEnd"/>
      <w:r w:rsidRPr="009649BF">
        <w:rPr>
          <w:rFonts w:ascii="Verdana" w:eastAsia="Times New Roman" w:hAnsi="Verdana" w:cs="Times New Roman"/>
          <w:sz w:val="20"/>
          <w:szCs w:val="20"/>
          <w:lang w:val="en-US" w:eastAsia="it-IT"/>
        </w:rPr>
        <w:t xml:space="preserve">, A., </w:t>
      </w:r>
      <w:proofErr w:type="spellStart"/>
      <w:r w:rsidRPr="009649BF">
        <w:rPr>
          <w:rFonts w:ascii="Verdana" w:eastAsia="Times New Roman" w:hAnsi="Verdana" w:cs="Times New Roman"/>
          <w:sz w:val="20"/>
          <w:szCs w:val="20"/>
          <w:lang w:val="en-US" w:eastAsia="it-IT"/>
        </w:rPr>
        <w:t>Donadi</w:t>
      </w:r>
      <w:proofErr w:type="spellEnd"/>
      <w:r w:rsidRPr="009649BF">
        <w:rPr>
          <w:rFonts w:ascii="Verdana" w:eastAsia="Times New Roman" w:hAnsi="Verdana" w:cs="Times New Roman"/>
          <w:sz w:val="20"/>
          <w:szCs w:val="20"/>
          <w:lang w:val="en-US" w:eastAsia="it-IT"/>
        </w:rPr>
        <w:t xml:space="preserve">, S., </w:t>
      </w:r>
      <w:proofErr w:type="spellStart"/>
      <w:r w:rsidRPr="009649BF">
        <w:rPr>
          <w:rFonts w:ascii="Verdana" w:eastAsia="Times New Roman" w:hAnsi="Verdana" w:cs="Times New Roman"/>
          <w:sz w:val="20"/>
          <w:szCs w:val="20"/>
          <w:lang w:val="en-US" w:eastAsia="it-IT"/>
        </w:rPr>
        <w:t>Bassi</w:t>
      </w:r>
      <w:proofErr w:type="spellEnd"/>
      <w:r w:rsidRPr="009649BF">
        <w:rPr>
          <w:rFonts w:ascii="Verdana" w:eastAsia="Times New Roman" w:hAnsi="Verdana" w:cs="Times New Roman"/>
          <w:sz w:val="20"/>
          <w:szCs w:val="20"/>
          <w:lang w:val="en-US" w:eastAsia="it-IT"/>
        </w:rPr>
        <w:t>, A., “The Schrödinger-Newton equation and its foundations”, New Journal of Physics 16, 115007 (2014)</w:t>
      </w:r>
    </w:p>
    <w:p w14:paraId="639B1896"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r w:rsidRPr="009649BF">
        <w:rPr>
          <w:rFonts w:ascii="Verdana" w:eastAsia="Times New Roman" w:hAnsi="Verdana" w:cs="Times New Roman"/>
          <w:sz w:val="20"/>
          <w:szCs w:val="20"/>
          <w:lang w:val="en-US" w:eastAsia="it-IT"/>
        </w:rPr>
        <w:t xml:space="preserve">9. </w:t>
      </w:r>
      <w:proofErr w:type="spellStart"/>
      <w:r w:rsidRPr="009649BF">
        <w:rPr>
          <w:rFonts w:ascii="Verdana" w:eastAsia="Times New Roman" w:hAnsi="Verdana" w:cs="Times New Roman"/>
          <w:sz w:val="20"/>
          <w:szCs w:val="20"/>
          <w:lang w:val="en-US" w:eastAsia="it-IT"/>
        </w:rPr>
        <w:t>Bahrami</w:t>
      </w:r>
      <w:proofErr w:type="spellEnd"/>
      <w:r w:rsidRPr="009649BF">
        <w:rPr>
          <w:rFonts w:ascii="Verdana" w:eastAsia="Times New Roman" w:hAnsi="Verdana" w:cs="Times New Roman"/>
          <w:sz w:val="20"/>
          <w:szCs w:val="20"/>
          <w:lang w:val="en-US" w:eastAsia="it-IT"/>
        </w:rPr>
        <w:t xml:space="preserve">, M., </w:t>
      </w:r>
      <w:proofErr w:type="spellStart"/>
      <w:r w:rsidRPr="009649BF">
        <w:rPr>
          <w:rFonts w:ascii="Verdana" w:eastAsia="Times New Roman" w:hAnsi="Verdana" w:cs="Times New Roman"/>
          <w:sz w:val="20"/>
          <w:szCs w:val="20"/>
          <w:lang w:val="en-US" w:eastAsia="it-IT"/>
        </w:rPr>
        <w:t>Paternostro</w:t>
      </w:r>
      <w:proofErr w:type="spellEnd"/>
      <w:r w:rsidRPr="009649BF">
        <w:rPr>
          <w:rFonts w:ascii="Verdana" w:eastAsia="Times New Roman" w:hAnsi="Verdana" w:cs="Times New Roman"/>
          <w:sz w:val="20"/>
          <w:szCs w:val="20"/>
          <w:lang w:val="en-US" w:eastAsia="it-IT"/>
        </w:rPr>
        <w:t xml:space="preserve">, M., </w:t>
      </w:r>
      <w:proofErr w:type="spellStart"/>
      <w:r w:rsidRPr="009649BF">
        <w:rPr>
          <w:rFonts w:ascii="Verdana" w:eastAsia="Times New Roman" w:hAnsi="Verdana" w:cs="Times New Roman"/>
          <w:sz w:val="20"/>
          <w:szCs w:val="20"/>
          <w:lang w:val="en-US" w:eastAsia="it-IT"/>
        </w:rPr>
        <w:t>Bassi</w:t>
      </w:r>
      <w:proofErr w:type="spellEnd"/>
      <w:r w:rsidRPr="009649BF">
        <w:rPr>
          <w:rFonts w:ascii="Verdana" w:eastAsia="Times New Roman" w:hAnsi="Verdana" w:cs="Times New Roman"/>
          <w:sz w:val="20"/>
          <w:szCs w:val="20"/>
          <w:lang w:val="en-US" w:eastAsia="it-IT"/>
        </w:rPr>
        <w:t xml:space="preserve">, A., Ulbricht, H., “Proposal for a </w:t>
      </w:r>
      <w:proofErr w:type="spellStart"/>
      <w:r w:rsidRPr="009649BF">
        <w:rPr>
          <w:rFonts w:ascii="Verdana" w:eastAsia="Times New Roman" w:hAnsi="Verdana" w:cs="Times New Roman"/>
          <w:sz w:val="20"/>
          <w:szCs w:val="20"/>
          <w:lang w:val="en-US" w:eastAsia="it-IT"/>
        </w:rPr>
        <w:t>noninterferometric</w:t>
      </w:r>
      <w:proofErr w:type="spellEnd"/>
      <w:r w:rsidRPr="009649BF">
        <w:rPr>
          <w:rFonts w:ascii="Verdana" w:eastAsia="Times New Roman" w:hAnsi="Verdana" w:cs="Times New Roman"/>
          <w:sz w:val="20"/>
          <w:szCs w:val="20"/>
          <w:lang w:val="en-US" w:eastAsia="it-IT"/>
        </w:rPr>
        <w:t xml:space="preserve"> test of collapse models in optomechanical systems” Physical Review Letters 112, 210404 (2014) – </w:t>
      </w:r>
      <w:proofErr w:type="spellStart"/>
      <w:r w:rsidRPr="009649BF">
        <w:rPr>
          <w:rFonts w:ascii="Verdana" w:eastAsia="Times New Roman" w:hAnsi="Verdana" w:cs="Times New Roman"/>
          <w:sz w:val="20"/>
          <w:szCs w:val="20"/>
          <w:lang w:val="en-US" w:eastAsia="it-IT"/>
        </w:rPr>
        <w:t>Evidenziato</w:t>
      </w:r>
      <w:proofErr w:type="spellEnd"/>
      <w:r w:rsidRPr="009649BF">
        <w:rPr>
          <w:rFonts w:ascii="Verdana" w:eastAsia="Times New Roman" w:hAnsi="Verdana" w:cs="Times New Roman"/>
          <w:sz w:val="20"/>
          <w:szCs w:val="20"/>
          <w:lang w:val="en-US" w:eastAsia="it-IT"/>
        </w:rPr>
        <w:t xml:space="preserve"> </w:t>
      </w:r>
      <w:proofErr w:type="spellStart"/>
      <w:r w:rsidRPr="009649BF">
        <w:rPr>
          <w:rFonts w:ascii="Verdana" w:eastAsia="Times New Roman" w:hAnsi="Verdana" w:cs="Times New Roman"/>
          <w:sz w:val="20"/>
          <w:szCs w:val="20"/>
          <w:lang w:val="en-US" w:eastAsia="it-IT"/>
        </w:rPr>
        <w:t>su</w:t>
      </w:r>
      <w:proofErr w:type="spellEnd"/>
      <w:r w:rsidRPr="009649BF">
        <w:rPr>
          <w:rFonts w:ascii="Verdana" w:eastAsia="Times New Roman" w:hAnsi="Verdana" w:cs="Times New Roman"/>
          <w:sz w:val="20"/>
          <w:szCs w:val="20"/>
          <w:lang w:val="en-US" w:eastAsia="it-IT"/>
        </w:rPr>
        <w:t xml:space="preserve"> PRL</w:t>
      </w:r>
    </w:p>
    <w:p w14:paraId="500B2B6D"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r w:rsidRPr="009649BF">
        <w:rPr>
          <w:rFonts w:ascii="Verdana" w:eastAsia="Times New Roman" w:hAnsi="Verdana" w:cs="Times New Roman"/>
          <w:sz w:val="20"/>
          <w:szCs w:val="20"/>
          <w:lang w:val="en-US" w:eastAsia="it-IT"/>
        </w:rPr>
        <w:t xml:space="preserve">10. </w:t>
      </w:r>
      <w:proofErr w:type="spellStart"/>
      <w:r w:rsidRPr="009649BF">
        <w:rPr>
          <w:rFonts w:ascii="Verdana" w:eastAsia="Times New Roman" w:hAnsi="Verdana" w:cs="Times New Roman"/>
          <w:sz w:val="20"/>
          <w:szCs w:val="20"/>
          <w:lang w:val="en-US" w:eastAsia="it-IT"/>
        </w:rPr>
        <w:t>Bassi</w:t>
      </w:r>
      <w:proofErr w:type="spellEnd"/>
      <w:r w:rsidRPr="009649BF">
        <w:rPr>
          <w:rFonts w:ascii="Verdana" w:eastAsia="Times New Roman" w:hAnsi="Verdana" w:cs="Times New Roman"/>
          <w:sz w:val="20"/>
          <w:szCs w:val="20"/>
          <w:lang w:val="en-US" w:eastAsia="it-IT"/>
        </w:rPr>
        <w:t>, A., Lochan, K., Satin, S., Singh, T.P., Ulbricht, H., “Models of wave-function collapse, underlying theories, and experimental tests”, Reviews of Modern Physics 85, 471 (2013)</w:t>
      </w:r>
    </w:p>
    <w:p w14:paraId="578DD4E1"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p>
    <w:p w14:paraId="772CA53C" w14:textId="77777777" w:rsidR="009649BF" w:rsidRPr="009649BF" w:rsidRDefault="009649BF" w:rsidP="009649BF">
      <w:pPr>
        <w:spacing w:line="240" w:lineRule="auto"/>
        <w:contextualSpacing/>
        <w:rPr>
          <w:rFonts w:ascii="Verdana" w:eastAsia="Times New Roman" w:hAnsi="Verdana" w:cs="Times New Roman"/>
          <w:i/>
          <w:iCs/>
          <w:sz w:val="20"/>
          <w:szCs w:val="20"/>
          <w:lang w:eastAsia="it-IT"/>
        </w:rPr>
      </w:pPr>
      <w:r w:rsidRPr="009649BF">
        <w:rPr>
          <w:rFonts w:ascii="Verdana" w:eastAsia="Times New Roman" w:hAnsi="Verdana" w:cs="Times New Roman"/>
          <w:i/>
          <w:iCs/>
          <w:sz w:val="20"/>
          <w:szCs w:val="20"/>
          <w:lang w:eastAsia="it-IT"/>
        </w:rPr>
        <w:t>Borse e Premi</w:t>
      </w:r>
    </w:p>
    <w:p w14:paraId="06CBE56A"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t xml:space="preserve">2006: Marie Curie </w:t>
      </w:r>
      <w:proofErr w:type="spellStart"/>
      <w:r w:rsidRPr="009649BF">
        <w:rPr>
          <w:rFonts w:ascii="Verdana" w:eastAsia="Times New Roman" w:hAnsi="Verdana" w:cs="Times New Roman"/>
          <w:sz w:val="20"/>
          <w:szCs w:val="20"/>
          <w:lang w:eastAsia="it-IT"/>
        </w:rPr>
        <w:t>European</w:t>
      </w:r>
      <w:proofErr w:type="spellEnd"/>
      <w:r w:rsidRPr="009649BF">
        <w:rPr>
          <w:rFonts w:ascii="Verdana" w:eastAsia="Times New Roman" w:hAnsi="Verdana" w:cs="Times New Roman"/>
          <w:sz w:val="20"/>
          <w:szCs w:val="20"/>
          <w:lang w:eastAsia="it-IT"/>
        </w:rPr>
        <w:t xml:space="preserve"> </w:t>
      </w:r>
      <w:proofErr w:type="spellStart"/>
      <w:r w:rsidRPr="009649BF">
        <w:rPr>
          <w:rFonts w:ascii="Verdana" w:eastAsia="Times New Roman" w:hAnsi="Verdana" w:cs="Times New Roman"/>
          <w:sz w:val="20"/>
          <w:szCs w:val="20"/>
          <w:lang w:eastAsia="it-IT"/>
        </w:rPr>
        <w:t>Reintegration</w:t>
      </w:r>
      <w:proofErr w:type="spellEnd"/>
      <w:r w:rsidRPr="009649BF">
        <w:rPr>
          <w:rFonts w:ascii="Verdana" w:eastAsia="Times New Roman" w:hAnsi="Verdana" w:cs="Times New Roman"/>
          <w:sz w:val="20"/>
          <w:szCs w:val="20"/>
          <w:lang w:eastAsia="it-IT"/>
        </w:rPr>
        <w:t xml:space="preserve"> Grant MERG-CT-2006-044941</w:t>
      </w:r>
    </w:p>
    <w:p w14:paraId="572CB54D"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r w:rsidRPr="009649BF">
        <w:rPr>
          <w:rFonts w:ascii="Verdana" w:eastAsia="Times New Roman" w:hAnsi="Verdana" w:cs="Times New Roman"/>
          <w:sz w:val="20"/>
          <w:szCs w:val="20"/>
          <w:lang w:val="en-US" w:eastAsia="it-IT"/>
        </w:rPr>
        <w:t>2004: Marie Curie Intra-European Fellowship MEIF-CT-2003-500543</w:t>
      </w:r>
    </w:p>
    <w:p w14:paraId="693421BD"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r w:rsidRPr="009649BF">
        <w:rPr>
          <w:rFonts w:ascii="Verdana" w:eastAsia="Times New Roman" w:hAnsi="Verdana" w:cs="Times New Roman"/>
          <w:sz w:val="20"/>
          <w:szCs w:val="20"/>
          <w:lang w:val="en-US" w:eastAsia="it-IT"/>
        </w:rPr>
        <w:t>2010: INFN-MIT "Bruno Rossi" Exchange Fellow</w:t>
      </w:r>
    </w:p>
    <w:p w14:paraId="0FFF368A"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p>
    <w:p w14:paraId="4CDC0EAB" w14:textId="77777777" w:rsidR="009649BF" w:rsidRPr="009649BF" w:rsidRDefault="009649BF" w:rsidP="009649BF">
      <w:pPr>
        <w:spacing w:line="240" w:lineRule="auto"/>
        <w:contextualSpacing/>
        <w:rPr>
          <w:rFonts w:ascii="Verdana" w:eastAsia="Times New Roman" w:hAnsi="Verdana" w:cs="Times New Roman"/>
          <w:i/>
          <w:iCs/>
          <w:sz w:val="20"/>
          <w:szCs w:val="20"/>
          <w:lang w:eastAsia="it-IT"/>
        </w:rPr>
      </w:pPr>
      <w:r w:rsidRPr="009649BF">
        <w:rPr>
          <w:rFonts w:ascii="Verdana" w:eastAsia="Times New Roman" w:hAnsi="Verdana" w:cs="Times New Roman"/>
          <w:i/>
          <w:iCs/>
          <w:sz w:val="20"/>
          <w:szCs w:val="20"/>
          <w:lang w:eastAsia="it-IT"/>
        </w:rPr>
        <w:t>Organizzazione di eventi scientifici</w:t>
      </w:r>
    </w:p>
    <w:p w14:paraId="312B9B5A"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t>Co-organizzatore di 30 workshop/conferenze internazionali e di 5 scuole sulla Meccanica Quantistica, in 9 paesi (Italia, Malta, Germania, Israele, Marocco, India, Grecia, Francia, Paesi Bassi)</w:t>
      </w:r>
    </w:p>
    <w:p w14:paraId="70F38E61"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p>
    <w:p w14:paraId="4AAA1267" w14:textId="77777777" w:rsidR="009649BF" w:rsidRPr="009649BF" w:rsidRDefault="009649BF" w:rsidP="009649BF">
      <w:pPr>
        <w:spacing w:line="240" w:lineRule="auto"/>
        <w:contextualSpacing/>
        <w:rPr>
          <w:rFonts w:ascii="Verdana" w:eastAsia="Times New Roman" w:hAnsi="Verdana" w:cs="Times New Roman"/>
          <w:i/>
          <w:iCs/>
          <w:sz w:val="20"/>
          <w:szCs w:val="20"/>
          <w:lang w:eastAsia="it-IT"/>
        </w:rPr>
      </w:pPr>
      <w:r w:rsidRPr="009649BF">
        <w:rPr>
          <w:rFonts w:ascii="Verdana" w:eastAsia="Times New Roman" w:hAnsi="Verdana" w:cs="Times New Roman"/>
          <w:i/>
          <w:iCs/>
          <w:sz w:val="20"/>
          <w:szCs w:val="20"/>
          <w:lang w:eastAsia="it-IT"/>
        </w:rPr>
        <w:t>Partecipazione a conferenze internazionali</w:t>
      </w:r>
    </w:p>
    <w:p w14:paraId="7990DA4C"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t xml:space="preserve">Relatore invitato a oltre 70 conferenze internazionali sulla Meccanica Quantistica e argomenti correlati. Docente in </w:t>
      </w:r>
      <w:proofErr w:type="gramStart"/>
      <w:r w:rsidRPr="009649BF">
        <w:rPr>
          <w:rFonts w:ascii="Verdana" w:eastAsia="Times New Roman" w:hAnsi="Verdana" w:cs="Times New Roman"/>
          <w:sz w:val="20"/>
          <w:szCs w:val="20"/>
          <w:lang w:eastAsia="it-IT"/>
        </w:rPr>
        <w:t>11</w:t>
      </w:r>
      <w:proofErr w:type="gramEnd"/>
      <w:r w:rsidRPr="009649BF">
        <w:rPr>
          <w:rFonts w:ascii="Verdana" w:eastAsia="Times New Roman" w:hAnsi="Verdana" w:cs="Times New Roman"/>
          <w:sz w:val="20"/>
          <w:szCs w:val="20"/>
          <w:lang w:eastAsia="it-IT"/>
        </w:rPr>
        <w:t xml:space="preserve"> scuole internazionali. Seminari invitati presso i più prestigiosi istituti al mondo, tra cui Columbia, Harvard, Imperial College, NYU, Weizmann Institute.</w:t>
      </w:r>
    </w:p>
    <w:p w14:paraId="4513907E"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p>
    <w:p w14:paraId="1A9B076B" w14:textId="77777777" w:rsidR="009649BF" w:rsidRPr="009649BF" w:rsidRDefault="009649BF" w:rsidP="009649BF">
      <w:pPr>
        <w:spacing w:line="240" w:lineRule="auto"/>
        <w:contextualSpacing/>
        <w:rPr>
          <w:rFonts w:ascii="Verdana" w:eastAsia="Times New Roman" w:hAnsi="Verdana" w:cs="Times New Roman"/>
          <w:i/>
          <w:iCs/>
          <w:sz w:val="20"/>
          <w:szCs w:val="20"/>
          <w:lang w:eastAsia="it-IT"/>
        </w:rPr>
      </w:pPr>
      <w:r w:rsidRPr="009649BF">
        <w:rPr>
          <w:rFonts w:ascii="Verdana" w:eastAsia="Times New Roman" w:hAnsi="Verdana" w:cs="Times New Roman"/>
          <w:i/>
          <w:iCs/>
          <w:sz w:val="20"/>
          <w:szCs w:val="20"/>
          <w:lang w:eastAsia="it-IT"/>
        </w:rPr>
        <w:t>Responsabilità di ricerca</w:t>
      </w:r>
    </w:p>
    <w:p w14:paraId="48785EF3"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lastRenderedPageBreak/>
        <w:t>2021-presente: Coordinatore nazionale di “BELL: Problemi Fondamentali della Fisica Quantistica”, all’interno dell’Istituto Nazionale di Fisica Nucleare (INFN)</w:t>
      </w:r>
    </w:p>
    <w:p w14:paraId="4CDF6A44"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t>2022-2025: Presidente del Comitato Direttivo del progetto UE “</w:t>
      </w:r>
      <w:proofErr w:type="spellStart"/>
      <w:r w:rsidRPr="009649BF">
        <w:rPr>
          <w:rFonts w:ascii="Verdana" w:eastAsia="Times New Roman" w:hAnsi="Verdana" w:cs="Times New Roman"/>
          <w:sz w:val="20"/>
          <w:szCs w:val="20"/>
          <w:lang w:eastAsia="it-IT"/>
        </w:rPr>
        <w:t>QuCom</w:t>
      </w:r>
      <w:proofErr w:type="spellEnd"/>
      <w:r w:rsidRPr="009649BF">
        <w:rPr>
          <w:rFonts w:ascii="Verdana" w:eastAsia="Times New Roman" w:hAnsi="Verdana" w:cs="Times New Roman"/>
          <w:sz w:val="20"/>
          <w:szCs w:val="20"/>
          <w:lang w:eastAsia="it-IT"/>
        </w:rPr>
        <w:t xml:space="preserve">: Quantum Control of </w:t>
      </w:r>
      <w:proofErr w:type="spellStart"/>
      <w:r w:rsidRPr="009649BF">
        <w:rPr>
          <w:rFonts w:ascii="Verdana" w:eastAsia="Times New Roman" w:hAnsi="Verdana" w:cs="Times New Roman"/>
          <w:sz w:val="20"/>
          <w:szCs w:val="20"/>
          <w:lang w:eastAsia="it-IT"/>
        </w:rPr>
        <w:t>Gravity</w:t>
      </w:r>
      <w:proofErr w:type="spellEnd"/>
      <w:r w:rsidRPr="009649BF">
        <w:rPr>
          <w:rFonts w:ascii="Verdana" w:eastAsia="Times New Roman" w:hAnsi="Verdana" w:cs="Times New Roman"/>
          <w:sz w:val="20"/>
          <w:szCs w:val="20"/>
          <w:lang w:eastAsia="it-IT"/>
        </w:rPr>
        <w:t xml:space="preserve"> with </w:t>
      </w:r>
      <w:proofErr w:type="spellStart"/>
      <w:r w:rsidRPr="009649BF">
        <w:rPr>
          <w:rFonts w:ascii="Verdana" w:eastAsia="Times New Roman" w:hAnsi="Verdana" w:cs="Times New Roman"/>
          <w:sz w:val="20"/>
          <w:szCs w:val="20"/>
          <w:lang w:eastAsia="it-IT"/>
        </w:rPr>
        <w:t>Levitated</w:t>
      </w:r>
      <w:proofErr w:type="spellEnd"/>
      <w:r w:rsidRPr="009649BF">
        <w:rPr>
          <w:rFonts w:ascii="Verdana" w:eastAsia="Times New Roman" w:hAnsi="Verdana" w:cs="Times New Roman"/>
          <w:sz w:val="20"/>
          <w:szCs w:val="20"/>
          <w:lang w:eastAsia="it-IT"/>
        </w:rPr>
        <w:t xml:space="preserve"> </w:t>
      </w:r>
      <w:proofErr w:type="spellStart"/>
      <w:r w:rsidRPr="009649BF">
        <w:rPr>
          <w:rFonts w:ascii="Verdana" w:eastAsia="Times New Roman" w:hAnsi="Verdana" w:cs="Times New Roman"/>
          <w:sz w:val="20"/>
          <w:szCs w:val="20"/>
          <w:lang w:eastAsia="it-IT"/>
        </w:rPr>
        <w:t>Mechanics</w:t>
      </w:r>
      <w:proofErr w:type="spellEnd"/>
      <w:r w:rsidRPr="009649BF">
        <w:rPr>
          <w:rFonts w:ascii="Verdana" w:eastAsia="Times New Roman" w:hAnsi="Verdana" w:cs="Times New Roman"/>
          <w:sz w:val="20"/>
          <w:szCs w:val="20"/>
          <w:lang w:eastAsia="it-IT"/>
        </w:rPr>
        <w:t>” – [</w:t>
      </w:r>
      <w:proofErr w:type="gramStart"/>
      <w:r w:rsidRPr="009649BF">
        <w:rPr>
          <w:rFonts w:ascii="Verdana" w:eastAsia="Times New Roman" w:hAnsi="Verdana" w:cs="Times New Roman"/>
          <w:sz w:val="20"/>
          <w:szCs w:val="20"/>
          <w:lang w:eastAsia="it-IT"/>
        </w:rPr>
        <w:t>www.qucom.eu](</w:t>
      </w:r>
      <w:proofErr w:type="gramEnd"/>
      <w:r w:rsidRPr="009649BF">
        <w:rPr>
          <w:rFonts w:ascii="Verdana" w:eastAsia="Times New Roman" w:hAnsi="Verdana" w:cs="Times New Roman"/>
          <w:sz w:val="20"/>
          <w:szCs w:val="20"/>
          <w:lang w:eastAsia="it-IT"/>
        </w:rPr>
        <w:t>http://www.qucom.eu)</w:t>
      </w:r>
    </w:p>
    <w:p w14:paraId="31FC9250"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t xml:space="preserve">2018-2022: Presidente del Comitato Direttivo del progetto UE “TEQ: Testing the Large-Scale </w:t>
      </w:r>
      <w:proofErr w:type="spellStart"/>
      <w:r w:rsidRPr="009649BF">
        <w:rPr>
          <w:rFonts w:ascii="Verdana" w:eastAsia="Times New Roman" w:hAnsi="Verdana" w:cs="Times New Roman"/>
          <w:sz w:val="20"/>
          <w:szCs w:val="20"/>
          <w:lang w:eastAsia="it-IT"/>
        </w:rPr>
        <w:t>limit</w:t>
      </w:r>
      <w:proofErr w:type="spellEnd"/>
      <w:r w:rsidRPr="009649BF">
        <w:rPr>
          <w:rFonts w:ascii="Verdana" w:eastAsia="Times New Roman" w:hAnsi="Verdana" w:cs="Times New Roman"/>
          <w:sz w:val="20"/>
          <w:szCs w:val="20"/>
          <w:lang w:eastAsia="it-IT"/>
        </w:rPr>
        <w:t xml:space="preserve"> of Quantum </w:t>
      </w:r>
      <w:proofErr w:type="spellStart"/>
      <w:r w:rsidRPr="009649BF">
        <w:rPr>
          <w:rFonts w:ascii="Verdana" w:eastAsia="Times New Roman" w:hAnsi="Verdana" w:cs="Times New Roman"/>
          <w:sz w:val="20"/>
          <w:szCs w:val="20"/>
          <w:lang w:eastAsia="it-IT"/>
        </w:rPr>
        <w:t>Mechanics</w:t>
      </w:r>
      <w:proofErr w:type="spellEnd"/>
      <w:r w:rsidRPr="009649BF">
        <w:rPr>
          <w:rFonts w:ascii="Verdana" w:eastAsia="Times New Roman" w:hAnsi="Verdana" w:cs="Times New Roman"/>
          <w:sz w:val="20"/>
          <w:szCs w:val="20"/>
          <w:lang w:eastAsia="it-IT"/>
        </w:rPr>
        <w:t>” – [</w:t>
      </w:r>
      <w:proofErr w:type="gramStart"/>
      <w:r w:rsidRPr="009649BF">
        <w:rPr>
          <w:rFonts w:ascii="Verdana" w:eastAsia="Times New Roman" w:hAnsi="Verdana" w:cs="Times New Roman"/>
          <w:sz w:val="20"/>
          <w:szCs w:val="20"/>
          <w:lang w:eastAsia="it-IT"/>
        </w:rPr>
        <w:t>www.tequantum.eu](</w:t>
      </w:r>
      <w:proofErr w:type="gramEnd"/>
      <w:r w:rsidRPr="009649BF">
        <w:rPr>
          <w:rFonts w:ascii="Verdana" w:eastAsia="Times New Roman" w:hAnsi="Verdana" w:cs="Times New Roman"/>
          <w:sz w:val="20"/>
          <w:szCs w:val="20"/>
          <w:lang w:eastAsia="it-IT"/>
        </w:rPr>
        <w:t>http://www.tequantum.eu)</w:t>
      </w:r>
    </w:p>
    <w:p w14:paraId="4185D836"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t>2016-2021: Presidente della COST Action “</w:t>
      </w:r>
      <w:proofErr w:type="spellStart"/>
      <w:r w:rsidRPr="009649BF">
        <w:rPr>
          <w:rFonts w:ascii="Verdana" w:eastAsia="Times New Roman" w:hAnsi="Verdana" w:cs="Times New Roman"/>
          <w:sz w:val="20"/>
          <w:szCs w:val="20"/>
          <w:lang w:eastAsia="it-IT"/>
        </w:rPr>
        <w:t>QTSpace</w:t>
      </w:r>
      <w:proofErr w:type="spellEnd"/>
      <w:r w:rsidRPr="009649BF">
        <w:rPr>
          <w:rFonts w:ascii="Verdana" w:eastAsia="Times New Roman" w:hAnsi="Verdana" w:cs="Times New Roman"/>
          <w:sz w:val="20"/>
          <w:szCs w:val="20"/>
          <w:lang w:eastAsia="it-IT"/>
        </w:rPr>
        <w:t>: Quantum Technologies in Space” – [</w:t>
      </w:r>
      <w:proofErr w:type="gramStart"/>
      <w:r w:rsidRPr="009649BF">
        <w:rPr>
          <w:rFonts w:ascii="Verdana" w:eastAsia="Times New Roman" w:hAnsi="Verdana" w:cs="Times New Roman"/>
          <w:sz w:val="20"/>
          <w:szCs w:val="20"/>
          <w:lang w:eastAsia="it-IT"/>
        </w:rPr>
        <w:t>www.qtspace.eu](</w:t>
      </w:r>
      <w:proofErr w:type="gramEnd"/>
      <w:r w:rsidRPr="009649BF">
        <w:rPr>
          <w:rFonts w:ascii="Verdana" w:eastAsia="Times New Roman" w:hAnsi="Verdana" w:cs="Times New Roman"/>
          <w:sz w:val="20"/>
          <w:szCs w:val="20"/>
          <w:lang w:eastAsia="it-IT"/>
        </w:rPr>
        <w:t>http://www.qtspace.eu)</w:t>
      </w:r>
    </w:p>
    <w:p w14:paraId="46C45E97"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t>2011-2015: Presidente della COST Action “</w:t>
      </w:r>
      <w:proofErr w:type="spellStart"/>
      <w:r w:rsidRPr="009649BF">
        <w:rPr>
          <w:rFonts w:ascii="Verdana" w:eastAsia="Times New Roman" w:hAnsi="Verdana" w:cs="Times New Roman"/>
          <w:sz w:val="20"/>
          <w:szCs w:val="20"/>
          <w:lang w:eastAsia="it-IT"/>
        </w:rPr>
        <w:t>Fundamental</w:t>
      </w:r>
      <w:proofErr w:type="spellEnd"/>
      <w:r w:rsidRPr="009649BF">
        <w:rPr>
          <w:rFonts w:ascii="Verdana" w:eastAsia="Times New Roman" w:hAnsi="Verdana" w:cs="Times New Roman"/>
          <w:sz w:val="20"/>
          <w:szCs w:val="20"/>
          <w:lang w:eastAsia="it-IT"/>
        </w:rPr>
        <w:t xml:space="preserve"> </w:t>
      </w:r>
      <w:proofErr w:type="spellStart"/>
      <w:r w:rsidRPr="009649BF">
        <w:rPr>
          <w:rFonts w:ascii="Verdana" w:eastAsia="Times New Roman" w:hAnsi="Verdana" w:cs="Times New Roman"/>
          <w:sz w:val="20"/>
          <w:szCs w:val="20"/>
          <w:lang w:eastAsia="it-IT"/>
        </w:rPr>
        <w:t>Problems</w:t>
      </w:r>
      <w:proofErr w:type="spellEnd"/>
      <w:r w:rsidRPr="009649BF">
        <w:rPr>
          <w:rFonts w:ascii="Verdana" w:eastAsia="Times New Roman" w:hAnsi="Verdana" w:cs="Times New Roman"/>
          <w:sz w:val="20"/>
          <w:szCs w:val="20"/>
          <w:lang w:eastAsia="it-IT"/>
        </w:rPr>
        <w:t xml:space="preserve"> in Quantum </w:t>
      </w:r>
      <w:proofErr w:type="spellStart"/>
      <w:r w:rsidRPr="009649BF">
        <w:rPr>
          <w:rFonts w:ascii="Verdana" w:eastAsia="Times New Roman" w:hAnsi="Verdana" w:cs="Times New Roman"/>
          <w:sz w:val="20"/>
          <w:szCs w:val="20"/>
          <w:lang w:eastAsia="it-IT"/>
        </w:rPr>
        <w:t>Physics</w:t>
      </w:r>
      <w:proofErr w:type="spellEnd"/>
      <w:r w:rsidRPr="009649BF">
        <w:rPr>
          <w:rFonts w:ascii="Verdana" w:eastAsia="Times New Roman" w:hAnsi="Verdana" w:cs="Times New Roman"/>
          <w:sz w:val="20"/>
          <w:szCs w:val="20"/>
          <w:lang w:eastAsia="it-IT"/>
        </w:rPr>
        <w:t>”</w:t>
      </w:r>
    </w:p>
    <w:p w14:paraId="766DB1ED"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p>
    <w:p w14:paraId="694FC097"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t xml:space="preserve">Bassi è responsabile del programma di Comunicazione Quantistica nella Regione </w:t>
      </w:r>
      <w:proofErr w:type="gramStart"/>
      <w:r w:rsidRPr="009649BF">
        <w:rPr>
          <w:rFonts w:ascii="Verdana" w:eastAsia="Times New Roman" w:hAnsi="Verdana" w:cs="Times New Roman"/>
          <w:sz w:val="20"/>
          <w:szCs w:val="20"/>
          <w:lang w:eastAsia="it-IT"/>
        </w:rPr>
        <w:t>Friuli Venezia Giulia</w:t>
      </w:r>
      <w:proofErr w:type="gramEnd"/>
      <w:r w:rsidRPr="009649BF">
        <w:rPr>
          <w:rFonts w:ascii="Verdana" w:eastAsia="Times New Roman" w:hAnsi="Verdana" w:cs="Times New Roman"/>
          <w:sz w:val="20"/>
          <w:szCs w:val="20"/>
          <w:lang w:eastAsia="it-IT"/>
        </w:rPr>
        <w:t>, attivo dal 2020 e finanziato dalla Regione (progetti “Quantum FVG” e “</w:t>
      </w:r>
      <w:proofErr w:type="spellStart"/>
      <w:r w:rsidRPr="009649BF">
        <w:rPr>
          <w:rFonts w:ascii="Verdana" w:eastAsia="Times New Roman" w:hAnsi="Verdana" w:cs="Times New Roman"/>
          <w:sz w:val="20"/>
          <w:szCs w:val="20"/>
          <w:lang w:eastAsia="it-IT"/>
        </w:rPr>
        <w:t>QuFree</w:t>
      </w:r>
      <w:proofErr w:type="spellEnd"/>
      <w:r w:rsidRPr="009649BF">
        <w:rPr>
          <w:rFonts w:ascii="Verdana" w:eastAsia="Times New Roman" w:hAnsi="Verdana" w:cs="Times New Roman"/>
          <w:sz w:val="20"/>
          <w:szCs w:val="20"/>
          <w:lang w:eastAsia="it-IT"/>
        </w:rPr>
        <w:t>”). È stato installato un Laboratorio di Comunicazione Quantistica presso l’Università di Trieste e si sta sviluppando una rete QKD regionale. Nel suo ruolo ha co-organizzato, nel 2020, la prima dimostrazione pubblica italiana di comunicazione quantistica sicura, alla presenza del Presidente del Consiglio. Nel 2021 ha seguito la prima dimostrazione internazionale di comunicazione quantistica tra tre paesi (Italia, Croazia, Slovenia), presentata al G20 su “Innovazione e Ricerca”.</w:t>
      </w:r>
    </w:p>
    <w:p w14:paraId="339C457C"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p>
    <w:p w14:paraId="0D227DB7" w14:textId="77777777" w:rsidR="009649BF" w:rsidRPr="009649BF" w:rsidRDefault="009649BF" w:rsidP="009649BF">
      <w:pPr>
        <w:spacing w:line="240" w:lineRule="auto"/>
        <w:contextualSpacing/>
        <w:rPr>
          <w:rFonts w:ascii="Verdana" w:eastAsia="Times New Roman" w:hAnsi="Verdana" w:cs="Times New Roman"/>
          <w:i/>
          <w:iCs/>
          <w:sz w:val="20"/>
          <w:szCs w:val="20"/>
          <w:lang w:eastAsia="it-IT"/>
        </w:rPr>
      </w:pPr>
      <w:r w:rsidRPr="009649BF">
        <w:rPr>
          <w:rFonts w:ascii="Verdana" w:eastAsia="Times New Roman" w:hAnsi="Verdana" w:cs="Times New Roman"/>
          <w:i/>
          <w:iCs/>
          <w:sz w:val="20"/>
          <w:szCs w:val="20"/>
          <w:lang w:eastAsia="it-IT"/>
        </w:rPr>
        <w:t>Affiliazione a società scientifiche</w:t>
      </w:r>
    </w:p>
    <w:p w14:paraId="7F3D9CE2"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t xml:space="preserve">2014-2016: Membro del consiglio della International Society for </w:t>
      </w:r>
      <w:proofErr w:type="spellStart"/>
      <w:r w:rsidRPr="009649BF">
        <w:rPr>
          <w:rFonts w:ascii="Verdana" w:eastAsia="Times New Roman" w:hAnsi="Verdana" w:cs="Times New Roman"/>
          <w:sz w:val="20"/>
          <w:szCs w:val="20"/>
          <w:lang w:eastAsia="it-IT"/>
        </w:rPr>
        <w:t>Relativistic</w:t>
      </w:r>
      <w:proofErr w:type="spellEnd"/>
      <w:r w:rsidRPr="009649BF">
        <w:rPr>
          <w:rFonts w:ascii="Verdana" w:eastAsia="Times New Roman" w:hAnsi="Verdana" w:cs="Times New Roman"/>
          <w:sz w:val="20"/>
          <w:szCs w:val="20"/>
          <w:lang w:eastAsia="it-IT"/>
        </w:rPr>
        <w:t xml:space="preserve"> Quantum Information</w:t>
      </w:r>
    </w:p>
    <w:p w14:paraId="79B88E46"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r w:rsidRPr="009649BF">
        <w:rPr>
          <w:rFonts w:ascii="Verdana" w:eastAsia="Times New Roman" w:hAnsi="Verdana" w:cs="Times New Roman"/>
          <w:sz w:val="20"/>
          <w:szCs w:val="20"/>
          <w:lang w:val="en-US" w:eastAsia="it-IT"/>
        </w:rPr>
        <w:t xml:space="preserve">Dal 2018: </w:t>
      </w:r>
      <w:proofErr w:type="spellStart"/>
      <w:r w:rsidRPr="009649BF">
        <w:rPr>
          <w:rFonts w:ascii="Verdana" w:eastAsia="Times New Roman" w:hAnsi="Verdana" w:cs="Times New Roman"/>
          <w:sz w:val="20"/>
          <w:szCs w:val="20"/>
          <w:lang w:val="en-US" w:eastAsia="it-IT"/>
        </w:rPr>
        <w:t>Membro</w:t>
      </w:r>
      <w:proofErr w:type="spellEnd"/>
      <w:r w:rsidRPr="009649BF">
        <w:rPr>
          <w:rFonts w:ascii="Verdana" w:eastAsia="Times New Roman" w:hAnsi="Verdana" w:cs="Times New Roman"/>
          <w:sz w:val="20"/>
          <w:szCs w:val="20"/>
          <w:lang w:val="en-US" w:eastAsia="it-IT"/>
        </w:rPr>
        <w:t xml:space="preserve"> </w:t>
      </w:r>
      <w:proofErr w:type="spellStart"/>
      <w:r w:rsidRPr="009649BF">
        <w:rPr>
          <w:rFonts w:ascii="Verdana" w:eastAsia="Times New Roman" w:hAnsi="Verdana" w:cs="Times New Roman"/>
          <w:sz w:val="20"/>
          <w:szCs w:val="20"/>
          <w:lang w:val="en-US" w:eastAsia="it-IT"/>
        </w:rPr>
        <w:t>della</w:t>
      </w:r>
      <w:proofErr w:type="spellEnd"/>
      <w:r w:rsidRPr="009649BF">
        <w:rPr>
          <w:rFonts w:ascii="Verdana" w:eastAsia="Times New Roman" w:hAnsi="Verdana" w:cs="Times New Roman"/>
          <w:sz w:val="20"/>
          <w:szCs w:val="20"/>
          <w:lang w:val="en-US" w:eastAsia="it-IT"/>
        </w:rPr>
        <w:t xml:space="preserve"> Faculty del John Bell Institute for the Foundations of Physics</w:t>
      </w:r>
    </w:p>
    <w:p w14:paraId="3836FD28"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r w:rsidRPr="009649BF">
        <w:rPr>
          <w:rFonts w:ascii="Verdana" w:eastAsia="Times New Roman" w:hAnsi="Verdana" w:cs="Times New Roman"/>
          <w:sz w:val="20"/>
          <w:szCs w:val="20"/>
          <w:lang w:val="en-US" w:eastAsia="it-IT"/>
        </w:rPr>
        <w:t xml:space="preserve">Dal 2025: </w:t>
      </w:r>
      <w:proofErr w:type="spellStart"/>
      <w:r w:rsidRPr="009649BF">
        <w:rPr>
          <w:rFonts w:ascii="Verdana" w:eastAsia="Times New Roman" w:hAnsi="Verdana" w:cs="Times New Roman"/>
          <w:sz w:val="20"/>
          <w:szCs w:val="20"/>
          <w:lang w:val="en-US" w:eastAsia="it-IT"/>
        </w:rPr>
        <w:t>Membro</w:t>
      </w:r>
      <w:proofErr w:type="spellEnd"/>
      <w:r w:rsidRPr="009649BF">
        <w:rPr>
          <w:rFonts w:ascii="Verdana" w:eastAsia="Times New Roman" w:hAnsi="Verdana" w:cs="Times New Roman"/>
          <w:sz w:val="20"/>
          <w:szCs w:val="20"/>
          <w:lang w:val="en-US" w:eastAsia="it-IT"/>
        </w:rPr>
        <w:t xml:space="preserve"> board of Directors del John Bell Institute for the Foundations of Physics</w:t>
      </w:r>
    </w:p>
    <w:p w14:paraId="309AA666"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p>
    <w:p w14:paraId="37EE59BE" w14:textId="77777777" w:rsidR="009649BF" w:rsidRPr="009649BF" w:rsidRDefault="009649BF" w:rsidP="009649BF">
      <w:pPr>
        <w:spacing w:line="240" w:lineRule="auto"/>
        <w:contextualSpacing/>
        <w:rPr>
          <w:rFonts w:ascii="Verdana" w:eastAsia="Times New Roman" w:hAnsi="Verdana" w:cs="Times New Roman"/>
          <w:i/>
          <w:iCs/>
          <w:sz w:val="20"/>
          <w:szCs w:val="20"/>
          <w:lang w:eastAsia="it-IT"/>
        </w:rPr>
      </w:pPr>
      <w:r w:rsidRPr="009649BF">
        <w:rPr>
          <w:rFonts w:ascii="Verdana" w:eastAsia="Times New Roman" w:hAnsi="Verdana" w:cs="Times New Roman"/>
          <w:i/>
          <w:iCs/>
          <w:sz w:val="20"/>
          <w:szCs w:val="20"/>
          <w:lang w:eastAsia="it-IT"/>
        </w:rPr>
        <w:t>Collaborazioni principali</w:t>
      </w:r>
    </w:p>
    <w:p w14:paraId="4DF59AD3"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t>535 co-autori (fonte: Scopus)</w:t>
      </w:r>
    </w:p>
    <w:p w14:paraId="62417175"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proofErr w:type="spellStart"/>
      <w:r w:rsidRPr="009649BF">
        <w:rPr>
          <w:rFonts w:ascii="Verdana" w:eastAsia="Times New Roman" w:hAnsi="Verdana" w:cs="Times New Roman"/>
          <w:sz w:val="20"/>
          <w:szCs w:val="20"/>
          <w:lang w:val="en-US" w:eastAsia="it-IT"/>
        </w:rPr>
        <w:t>Membro</w:t>
      </w:r>
      <w:proofErr w:type="spellEnd"/>
      <w:r w:rsidRPr="009649BF">
        <w:rPr>
          <w:rFonts w:ascii="Verdana" w:eastAsia="Times New Roman" w:hAnsi="Verdana" w:cs="Times New Roman"/>
          <w:sz w:val="20"/>
          <w:szCs w:val="20"/>
          <w:lang w:val="en-US" w:eastAsia="it-IT"/>
        </w:rPr>
        <w:t xml:space="preserve"> </w:t>
      </w:r>
      <w:proofErr w:type="spellStart"/>
      <w:r w:rsidRPr="009649BF">
        <w:rPr>
          <w:rFonts w:ascii="Verdana" w:eastAsia="Times New Roman" w:hAnsi="Verdana" w:cs="Times New Roman"/>
          <w:sz w:val="20"/>
          <w:szCs w:val="20"/>
          <w:lang w:val="en-US" w:eastAsia="it-IT"/>
        </w:rPr>
        <w:t>delle</w:t>
      </w:r>
      <w:proofErr w:type="spellEnd"/>
      <w:r w:rsidRPr="009649BF">
        <w:rPr>
          <w:rFonts w:ascii="Verdana" w:eastAsia="Times New Roman" w:hAnsi="Verdana" w:cs="Times New Roman"/>
          <w:sz w:val="20"/>
          <w:szCs w:val="20"/>
          <w:lang w:val="en-US" w:eastAsia="it-IT"/>
        </w:rPr>
        <w:t xml:space="preserve"> </w:t>
      </w:r>
      <w:proofErr w:type="spellStart"/>
      <w:r w:rsidRPr="009649BF">
        <w:rPr>
          <w:rFonts w:ascii="Verdana" w:eastAsia="Times New Roman" w:hAnsi="Verdana" w:cs="Times New Roman"/>
          <w:sz w:val="20"/>
          <w:szCs w:val="20"/>
          <w:lang w:val="en-US" w:eastAsia="it-IT"/>
        </w:rPr>
        <w:t>collaborazioni</w:t>
      </w:r>
      <w:proofErr w:type="spellEnd"/>
      <w:r w:rsidRPr="009649BF">
        <w:rPr>
          <w:rFonts w:ascii="Verdana" w:eastAsia="Times New Roman" w:hAnsi="Verdana" w:cs="Times New Roman"/>
          <w:sz w:val="20"/>
          <w:szCs w:val="20"/>
          <w:lang w:val="en-US" w:eastAsia="it-IT"/>
        </w:rPr>
        <w:t xml:space="preserve"> </w:t>
      </w:r>
      <w:proofErr w:type="spellStart"/>
      <w:r w:rsidRPr="009649BF">
        <w:rPr>
          <w:rFonts w:ascii="Verdana" w:eastAsia="Times New Roman" w:hAnsi="Verdana" w:cs="Times New Roman"/>
          <w:sz w:val="20"/>
          <w:szCs w:val="20"/>
          <w:lang w:val="en-US" w:eastAsia="it-IT"/>
        </w:rPr>
        <w:t>internazionali</w:t>
      </w:r>
      <w:proofErr w:type="spellEnd"/>
      <w:r w:rsidRPr="009649BF">
        <w:rPr>
          <w:rFonts w:ascii="Verdana" w:eastAsia="Times New Roman" w:hAnsi="Verdana" w:cs="Times New Roman"/>
          <w:sz w:val="20"/>
          <w:szCs w:val="20"/>
          <w:lang w:val="en-US" w:eastAsia="it-IT"/>
        </w:rPr>
        <w:t>:</w:t>
      </w:r>
    </w:p>
    <w:p w14:paraId="03AA896C"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r w:rsidRPr="009649BF">
        <w:rPr>
          <w:rFonts w:ascii="Verdana" w:eastAsia="Times New Roman" w:hAnsi="Verdana" w:cs="Times New Roman"/>
          <w:sz w:val="20"/>
          <w:szCs w:val="20"/>
          <w:lang w:val="en-US" w:eastAsia="it-IT"/>
        </w:rPr>
        <w:t>• “AEDGE: Atomic Experiment for Dark Matter and Gravity Exploration in Space”</w:t>
      </w:r>
    </w:p>
    <w:p w14:paraId="4066A7A3"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r w:rsidRPr="009649BF">
        <w:rPr>
          <w:rFonts w:ascii="Verdana" w:eastAsia="Times New Roman" w:hAnsi="Verdana" w:cs="Times New Roman"/>
          <w:sz w:val="20"/>
          <w:szCs w:val="20"/>
          <w:lang w:val="en-US" w:eastAsia="it-IT"/>
        </w:rPr>
        <w:t>• “SAGE: A proposal for a space atomic gravity explorer”</w:t>
      </w:r>
    </w:p>
    <w:p w14:paraId="3D39E2EB"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t xml:space="preserve">• “MAQRO: </w:t>
      </w:r>
      <w:proofErr w:type="spellStart"/>
      <w:r w:rsidRPr="009649BF">
        <w:rPr>
          <w:rFonts w:ascii="Verdana" w:eastAsia="Times New Roman" w:hAnsi="Verdana" w:cs="Times New Roman"/>
          <w:sz w:val="20"/>
          <w:szCs w:val="20"/>
          <w:lang w:eastAsia="it-IT"/>
        </w:rPr>
        <w:t>Macroscopic</w:t>
      </w:r>
      <w:proofErr w:type="spellEnd"/>
      <w:r w:rsidRPr="009649BF">
        <w:rPr>
          <w:rFonts w:ascii="Verdana" w:eastAsia="Times New Roman" w:hAnsi="Verdana" w:cs="Times New Roman"/>
          <w:sz w:val="20"/>
          <w:szCs w:val="20"/>
          <w:lang w:eastAsia="it-IT"/>
        </w:rPr>
        <w:t xml:space="preserve"> Quantum </w:t>
      </w:r>
      <w:proofErr w:type="spellStart"/>
      <w:r w:rsidRPr="009649BF">
        <w:rPr>
          <w:rFonts w:ascii="Verdana" w:eastAsia="Times New Roman" w:hAnsi="Verdana" w:cs="Times New Roman"/>
          <w:sz w:val="20"/>
          <w:szCs w:val="20"/>
          <w:lang w:eastAsia="it-IT"/>
        </w:rPr>
        <w:t>Resonator</w:t>
      </w:r>
      <w:proofErr w:type="spellEnd"/>
      <w:r w:rsidRPr="009649BF">
        <w:rPr>
          <w:rFonts w:ascii="Verdana" w:eastAsia="Times New Roman" w:hAnsi="Verdana" w:cs="Times New Roman"/>
          <w:sz w:val="20"/>
          <w:szCs w:val="20"/>
          <w:lang w:eastAsia="it-IT"/>
        </w:rPr>
        <w:t>”</w:t>
      </w:r>
    </w:p>
    <w:p w14:paraId="70C32EE1"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t xml:space="preserve">• “QUAPITAL: Quantum </w:t>
      </w:r>
      <w:proofErr w:type="spellStart"/>
      <w:r w:rsidRPr="009649BF">
        <w:rPr>
          <w:rFonts w:ascii="Verdana" w:eastAsia="Times New Roman" w:hAnsi="Verdana" w:cs="Times New Roman"/>
          <w:sz w:val="20"/>
          <w:szCs w:val="20"/>
          <w:lang w:eastAsia="it-IT"/>
        </w:rPr>
        <w:t>Photonic</w:t>
      </w:r>
      <w:proofErr w:type="spellEnd"/>
      <w:r w:rsidRPr="009649BF">
        <w:rPr>
          <w:rFonts w:ascii="Verdana" w:eastAsia="Times New Roman" w:hAnsi="Verdana" w:cs="Times New Roman"/>
          <w:sz w:val="20"/>
          <w:szCs w:val="20"/>
          <w:lang w:eastAsia="it-IT"/>
        </w:rPr>
        <w:t xml:space="preserve"> Intercity </w:t>
      </w:r>
      <w:proofErr w:type="spellStart"/>
      <w:r w:rsidRPr="009649BF">
        <w:rPr>
          <w:rFonts w:ascii="Verdana" w:eastAsia="Times New Roman" w:hAnsi="Verdana" w:cs="Times New Roman"/>
          <w:sz w:val="20"/>
          <w:szCs w:val="20"/>
          <w:lang w:eastAsia="it-IT"/>
        </w:rPr>
        <w:t>TrAnsmission</w:t>
      </w:r>
      <w:proofErr w:type="spellEnd"/>
      <w:r w:rsidRPr="009649BF">
        <w:rPr>
          <w:rFonts w:ascii="Verdana" w:eastAsia="Times New Roman" w:hAnsi="Verdana" w:cs="Times New Roman"/>
          <w:sz w:val="20"/>
          <w:szCs w:val="20"/>
          <w:lang w:eastAsia="it-IT"/>
        </w:rPr>
        <w:t xml:space="preserve"> Lattice”</w:t>
      </w:r>
    </w:p>
    <w:p w14:paraId="0AEA61F5"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t xml:space="preserve">Membro dei gruppi di lavoro per la redazione della “Roadmap for </w:t>
      </w:r>
      <w:proofErr w:type="spellStart"/>
      <w:r w:rsidRPr="009649BF">
        <w:rPr>
          <w:rFonts w:ascii="Verdana" w:eastAsia="Times New Roman" w:hAnsi="Verdana" w:cs="Times New Roman"/>
          <w:sz w:val="20"/>
          <w:szCs w:val="20"/>
          <w:lang w:eastAsia="it-IT"/>
        </w:rPr>
        <w:t>Fundamental</w:t>
      </w:r>
      <w:proofErr w:type="spellEnd"/>
      <w:r w:rsidRPr="009649BF">
        <w:rPr>
          <w:rFonts w:ascii="Verdana" w:eastAsia="Times New Roman" w:hAnsi="Verdana" w:cs="Times New Roman"/>
          <w:sz w:val="20"/>
          <w:szCs w:val="20"/>
          <w:lang w:eastAsia="it-IT"/>
        </w:rPr>
        <w:t xml:space="preserve"> </w:t>
      </w:r>
      <w:proofErr w:type="spellStart"/>
      <w:r w:rsidRPr="009649BF">
        <w:rPr>
          <w:rFonts w:ascii="Verdana" w:eastAsia="Times New Roman" w:hAnsi="Verdana" w:cs="Times New Roman"/>
          <w:sz w:val="20"/>
          <w:szCs w:val="20"/>
          <w:lang w:eastAsia="it-IT"/>
        </w:rPr>
        <w:t>Physics</w:t>
      </w:r>
      <w:proofErr w:type="spellEnd"/>
      <w:r w:rsidRPr="009649BF">
        <w:rPr>
          <w:rFonts w:ascii="Verdana" w:eastAsia="Times New Roman" w:hAnsi="Verdana" w:cs="Times New Roman"/>
          <w:sz w:val="20"/>
          <w:szCs w:val="20"/>
          <w:lang w:eastAsia="it-IT"/>
        </w:rPr>
        <w:t xml:space="preserve"> in Space” dell’ESA e della “Detector R&amp;D Roadmap” della strategia ECFA per la fisica delle particelle</w:t>
      </w:r>
    </w:p>
    <w:p w14:paraId="5CBC9CFD"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p>
    <w:p w14:paraId="4ADF7D76"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i/>
          <w:iCs/>
          <w:sz w:val="20"/>
          <w:szCs w:val="20"/>
          <w:lang w:eastAsia="it-IT"/>
        </w:rPr>
        <w:t>Finanziamenti principali</w:t>
      </w:r>
      <w:r w:rsidRPr="009649BF">
        <w:rPr>
          <w:rFonts w:ascii="Verdana" w:eastAsia="Times New Roman" w:hAnsi="Verdana" w:cs="Times New Roman"/>
          <w:sz w:val="20"/>
          <w:szCs w:val="20"/>
          <w:lang w:eastAsia="it-IT"/>
        </w:rPr>
        <w:t xml:space="preserve"> (Totale: oltre </w:t>
      </w:r>
      <w:proofErr w:type="gramStart"/>
      <w:r w:rsidRPr="009649BF">
        <w:rPr>
          <w:rFonts w:ascii="Verdana" w:eastAsia="Times New Roman" w:hAnsi="Verdana" w:cs="Times New Roman"/>
          <w:sz w:val="20"/>
          <w:szCs w:val="20"/>
          <w:lang w:eastAsia="it-IT"/>
        </w:rPr>
        <w:t>7</w:t>
      </w:r>
      <w:proofErr w:type="gramEnd"/>
      <w:r w:rsidRPr="009649BF">
        <w:rPr>
          <w:rFonts w:ascii="Verdana" w:eastAsia="Times New Roman" w:hAnsi="Verdana" w:cs="Times New Roman"/>
          <w:sz w:val="20"/>
          <w:szCs w:val="20"/>
          <w:lang w:eastAsia="it-IT"/>
        </w:rPr>
        <w:t xml:space="preserve"> milioni di euro)</w:t>
      </w:r>
    </w:p>
    <w:p w14:paraId="7ADCF2C0"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proofErr w:type="spellStart"/>
      <w:r w:rsidRPr="009649BF">
        <w:rPr>
          <w:rFonts w:ascii="Verdana" w:eastAsia="Times New Roman" w:hAnsi="Verdana" w:cs="Times New Roman"/>
          <w:sz w:val="20"/>
          <w:szCs w:val="20"/>
          <w:lang w:val="en-US" w:eastAsia="it-IT"/>
        </w:rPr>
        <w:t>Finanziamenti</w:t>
      </w:r>
      <w:proofErr w:type="spellEnd"/>
      <w:r w:rsidRPr="009649BF">
        <w:rPr>
          <w:rFonts w:ascii="Verdana" w:eastAsia="Times New Roman" w:hAnsi="Verdana" w:cs="Times New Roman"/>
          <w:sz w:val="20"/>
          <w:szCs w:val="20"/>
          <w:lang w:val="en-US" w:eastAsia="it-IT"/>
        </w:rPr>
        <w:t xml:space="preserve"> UE:</w:t>
      </w:r>
    </w:p>
    <w:p w14:paraId="0959BC9E"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r w:rsidRPr="009649BF">
        <w:rPr>
          <w:rFonts w:ascii="Verdana" w:eastAsia="Times New Roman" w:hAnsi="Verdana" w:cs="Times New Roman"/>
          <w:sz w:val="20"/>
          <w:szCs w:val="20"/>
          <w:lang w:val="en-US" w:eastAsia="it-IT"/>
        </w:rPr>
        <w:t>• 1 EIC: “</w:t>
      </w:r>
      <w:proofErr w:type="spellStart"/>
      <w:r w:rsidRPr="009649BF">
        <w:rPr>
          <w:rFonts w:ascii="Verdana" w:eastAsia="Times New Roman" w:hAnsi="Verdana" w:cs="Times New Roman"/>
          <w:sz w:val="20"/>
          <w:szCs w:val="20"/>
          <w:lang w:val="en-US" w:eastAsia="it-IT"/>
        </w:rPr>
        <w:t>QuCom</w:t>
      </w:r>
      <w:proofErr w:type="spellEnd"/>
      <w:r w:rsidRPr="009649BF">
        <w:rPr>
          <w:rFonts w:ascii="Verdana" w:eastAsia="Times New Roman" w:hAnsi="Verdana" w:cs="Times New Roman"/>
          <w:sz w:val="20"/>
          <w:szCs w:val="20"/>
          <w:lang w:val="en-US" w:eastAsia="it-IT"/>
        </w:rPr>
        <w:t>: Quantum Control of Gravity with Levitated Mechanics” (PI locale, 2022-25)</w:t>
      </w:r>
    </w:p>
    <w:p w14:paraId="52A5BF75"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r w:rsidRPr="009649BF">
        <w:rPr>
          <w:rFonts w:ascii="Verdana" w:eastAsia="Times New Roman" w:hAnsi="Verdana" w:cs="Times New Roman"/>
          <w:sz w:val="20"/>
          <w:szCs w:val="20"/>
          <w:lang w:val="en-US" w:eastAsia="it-IT"/>
        </w:rPr>
        <w:t>• 2 FETOPEN: “TEQ - Testing the Large-Scale limit of Quantum Mechanics” (PI, 2018-21); “NANOQUESTFIT” (PI locale, 2013-15)</w:t>
      </w:r>
    </w:p>
    <w:p w14:paraId="3BAEBEFA"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r w:rsidRPr="009649BF">
        <w:rPr>
          <w:rFonts w:ascii="Verdana" w:eastAsia="Times New Roman" w:hAnsi="Verdana" w:cs="Times New Roman"/>
          <w:sz w:val="20"/>
          <w:szCs w:val="20"/>
          <w:lang w:val="en-US" w:eastAsia="it-IT"/>
        </w:rPr>
        <w:t>• 2 Marie Curie: Intra-European Fellowship (PI, 2004-05); Reintegration Grant (2006)</w:t>
      </w:r>
    </w:p>
    <w:p w14:paraId="39E13DA2"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r w:rsidRPr="009649BF">
        <w:rPr>
          <w:rFonts w:ascii="Verdana" w:eastAsia="Times New Roman" w:hAnsi="Verdana" w:cs="Times New Roman"/>
          <w:sz w:val="20"/>
          <w:szCs w:val="20"/>
          <w:lang w:val="en-US" w:eastAsia="it-IT"/>
        </w:rPr>
        <w:t>• 2 COST Actions: “</w:t>
      </w:r>
      <w:proofErr w:type="spellStart"/>
      <w:r w:rsidRPr="009649BF">
        <w:rPr>
          <w:rFonts w:ascii="Verdana" w:eastAsia="Times New Roman" w:hAnsi="Verdana" w:cs="Times New Roman"/>
          <w:sz w:val="20"/>
          <w:szCs w:val="20"/>
          <w:lang w:val="en-US" w:eastAsia="it-IT"/>
        </w:rPr>
        <w:t>QTSpace</w:t>
      </w:r>
      <w:proofErr w:type="spellEnd"/>
      <w:r w:rsidRPr="009649BF">
        <w:rPr>
          <w:rFonts w:ascii="Verdana" w:eastAsia="Times New Roman" w:hAnsi="Verdana" w:cs="Times New Roman"/>
          <w:sz w:val="20"/>
          <w:szCs w:val="20"/>
          <w:lang w:val="en-US" w:eastAsia="it-IT"/>
        </w:rPr>
        <w:t>” (PI, 2016-21); “Fundamental Problems in Quantum Physics” (PI, 2011-15)</w:t>
      </w:r>
    </w:p>
    <w:p w14:paraId="11064E44"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p>
    <w:p w14:paraId="39F53516"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proofErr w:type="spellStart"/>
      <w:r w:rsidRPr="009649BF">
        <w:rPr>
          <w:rFonts w:ascii="Verdana" w:eastAsia="Times New Roman" w:hAnsi="Verdana" w:cs="Times New Roman"/>
          <w:sz w:val="20"/>
          <w:szCs w:val="20"/>
          <w:lang w:val="en-US" w:eastAsia="it-IT"/>
        </w:rPr>
        <w:t>Finanziamenti</w:t>
      </w:r>
      <w:proofErr w:type="spellEnd"/>
      <w:r w:rsidRPr="009649BF">
        <w:rPr>
          <w:rFonts w:ascii="Verdana" w:eastAsia="Times New Roman" w:hAnsi="Verdana" w:cs="Times New Roman"/>
          <w:sz w:val="20"/>
          <w:szCs w:val="20"/>
          <w:lang w:val="en-US" w:eastAsia="it-IT"/>
        </w:rPr>
        <w:t xml:space="preserve"> </w:t>
      </w:r>
      <w:proofErr w:type="spellStart"/>
      <w:r w:rsidRPr="009649BF">
        <w:rPr>
          <w:rFonts w:ascii="Verdana" w:eastAsia="Times New Roman" w:hAnsi="Verdana" w:cs="Times New Roman"/>
          <w:sz w:val="20"/>
          <w:szCs w:val="20"/>
          <w:lang w:val="en-US" w:eastAsia="it-IT"/>
        </w:rPr>
        <w:t>internazionali</w:t>
      </w:r>
      <w:proofErr w:type="spellEnd"/>
      <w:r w:rsidRPr="009649BF">
        <w:rPr>
          <w:rFonts w:ascii="Verdana" w:eastAsia="Times New Roman" w:hAnsi="Verdana" w:cs="Times New Roman"/>
          <w:sz w:val="20"/>
          <w:szCs w:val="20"/>
          <w:lang w:val="en-US" w:eastAsia="it-IT"/>
        </w:rPr>
        <w:t>:</w:t>
      </w:r>
    </w:p>
    <w:p w14:paraId="0F02512E"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r w:rsidRPr="009649BF">
        <w:rPr>
          <w:rFonts w:ascii="Verdana" w:eastAsia="Times New Roman" w:hAnsi="Verdana" w:cs="Times New Roman"/>
          <w:sz w:val="20"/>
          <w:szCs w:val="20"/>
          <w:lang w:val="en-US" w:eastAsia="it-IT"/>
        </w:rPr>
        <w:t xml:space="preserve">• 1 </w:t>
      </w:r>
      <w:proofErr w:type="spellStart"/>
      <w:r w:rsidRPr="009649BF">
        <w:rPr>
          <w:rFonts w:ascii="Verdana" w:eastAsia="Times New Roman" w:hAnsi="Verdana" w:cs="Times New Roman"/>
          <w:sz w:val="20"/>
          <w:szCs w:val="20"/>
          <w:lang w:val="en-US" w:eastAsia="it-IT"/>
        </w:rPr>
        <w:t>FQXi</w:t>
      </w:r>
      <w:proofErr w:type="spellEnd"/>
      <w:r w:rsidRPr="009649BF">
        <w:rPr>
          <w:rFonts w:ascii="Verdana" w:eastAsia="Times New Roman" w:hAnsi="Verdana" w:cs="Times New Roman"/>
          <w:sz w:val="20"/>
          <w:szCs w:val="20"/>
          <w:lang w:val="en-US" w:eastAsia="it-IT"/>
        </w:rPr>
        <w:t xml:space="preserve"> Large grant: “Consciousness and wave function collapse” (PI, 2020-22); 5 small grants (PI)</w:t>
      </w:r>
    </w:p>
    <w:p w14:paraId="66F1106D"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r w:rsidRPr="009649BF">
        <w:rPr>
          <w:rFonts w:ascii="Verdana" w:eastAsia="Times New Roman" w:hAnsi="Verdana" w:cs="Times New Roman"/>
          <w:sz w:val="20"/>
          <w:szCs w:val="20"/>
          <w:lang w:val="en-US" w:eastAsia="it-IT"/>
        </w:rPr>
        <w:lastRenderedPageBreak/>
        <w:t>• 1 John Templeton Foundation: “Experimental and theoretical exploration of the fundamental limits of quantum mechanics” (PI locale, 2013-17)</w:t>
      </w:r>
    </w:p>
    <w:p w14:paraId="491000B6"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t>Finanziamenti nazionali: 5 progetti (4 come PI, 1 come PI locale)</w:t>
      </w:r>
    </w:p>
    <w:p w14:paraId="05F81B2A"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p>
    <w:p w14:paraId="1A36D3F5"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i/>
          <w:iCs/>
          <w:sz w:val="20"/>
          <w:szCs w:val="20"/>
          <w:lang w:eastAsia="it-IT"/>
        </w:rPr>
        <w:t>Attività di supervisione</w:t>
      </w:r>
      <w:r w:rsidRPr="009649BF">
        <w:rPr>
          <w:rFonts w:ascii="Verdana" w:eastAsia="Times New Roman" w:hAnsi="Verdana" w:cs="Times New Roman"/>
          <w:sz w:val="20"/>
          <w:szCs w:val="20"/>
          <w:lang w:eastAsia="it-IT"/>
        </w:rPr>
        <w:t>.</w:t>
      </w:r>
    </w:p>
    <w:p w14:paraId="446E0C3C"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t>Bassi ha fondato una scuola d’eccellenza sulle fondamenta della Meccanica Quantistica, supervisionando (fino ad oggi) 12 postdoc, 16 dottorandi e 20 laureandi. Tra i suoi ex postdoc:</w:t>
      </w:r>
    </w:p>
    <w:p w14:paraId="4CD83668"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t xml:space="preserve">• M. </w:t>
      </w:r>
      <w:proofErr w:type="spellStart"/>
      <w:r w:rsidRPr="009649BF">
        <w:rPr>
          <w:rFonts w:ascii="Verdana" w:eastAsia="Times New Roman" w:hAnsi="Verdana" w:cs="Times New Roman"/>
          <w:sz w:val="20"/>
          <w:szCs w:val="20"/>
          <w:lang w:eastAsia="it-IT"/>
        </w:rPr>
        <w:t>Bahrami</w:t>
      </w:r>
      <w:proofErr w:type="spellEnd"/>
      <w:r w:rsidRPr="009649BF">
        <w:rPr>
          <w:rFonts w:ascii="Verdana" w:eastAsia="Times New Roman" w:hAnsi="Verdana" w:cs="Times New Roman"/>
          <w:sz w:val="20"/>
          <w:szCs w:val="20"/>
          <w:lang w:eastAsia="it-IT"/>
        </w:rPr>
        <w:t>, docente di Chimica alla California State University, Long Beach (USA)</w:t>
      </w:r>
    </w:p>
    <w:p w14:paraId="1DAC211B" w14:textId="77777777"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t>• A. Smirne, Professore Associato all’Università di Milano (Italia)</w:t>
      </w:r>
    </w:p>
    <w:p w14:paraId="6F7EBCCE" w14:textId="77777777" w:rsidR="009649BF" w:rsidRPr="009649BF" w:rsidRDefault="009649BF" w:rsidP="009649BF">
      <w:pPr>
        <w:spacing w:line="240" w:lineRule="auto"/>
        <w:contextualSpacing/>
        <w:rPr>
          <w:rFonts w:ascii="Verdana" w:eastAsia="Times New Roman" w:hAnsi="Verdana" w:cs="Times New Roman"/>
          <w:sz w:val="20"/>
          <w:szCs w:val="20"/>
          <w:lang w:val="en-US" w:eastAsia="it-IT"/>
        </w:rPr>
      </w:pPr>
      <w:r w:rsidRPr="009649BF">
        <w:rPr>
          <w:rFonts w:ascii="Verdana" w:eastAsia="Times New Roman" w:hAnsi="Verdana" w:cs="Times New Roman"/>
          <w:sz w:val="20"/>
          <w:szCs w:val="20"/>
          <w:lang w:val="en-US" w:eastAsia="it-IT"/>
        </w:rPr>
        <w:t xml:space="preserve">• A. </w:t>
      </w:r>
      <w:proofErr w:type="spellStart"/>
      <w:r w:rsidRPr="009649BF">
        <w:rPr>
          <w:rFonts w:ascii="Verdana" w:eastAsia="Times New Roman" w:hAnsi="Verdana" w:cs="Times New Roman"/>
          <w:sz w:val="20"/>
          <w:szCs w:val="20"/>
          <w:lang w:val="en-US" w:eastAsia="it-IT"/>
        </w:rPr>
        <w:t>Grossardt</w:t>
      </w:r>
      <w:proofErr w:type="spellEnd"/>
      <w:r w:rsidRPr="009649BF">
        <w:rPr>
          <w:rFonts w:ascii="Verdana" w:eastAsia="Times New Roman" w:hAnsi="Verdana" w:cs="Times New Roman"/>
          <w:sz w:val="20"/>
          <w:szCs w:val="20"/>
          <w:lang w:val="en-US" w:eastAsia="it-IT"/>
        </w:rPr>
        <w:t xml:space="preserve">, </w:t>
      </w:r>
      <w:proofErr w:type="spellStart"/>
      <w:r w:rsidRPr="009649BF">
        <w:rPr>
          <w:rFonts w:ascii="Verdana" w:eastAsia="Times New Roman" w:hAnsi="Verdana" w:cs="Times New Roman"/>
          <w:sz w:val="20"/>
          <w:szCs w:val="20"/>
          <w:lang w:val="en-US" w:eastAsia="it-IT"/>
        </w:rPr>
        <w:t>già</w:t>
      </w:r>
      <w:proofErr w:type="spellEnd"/>
      <w:r w:rsidRPr="009649BF">
        <w:rPr>
          <w:rFonts w:ascii="Verdana" w:eastAsia="Times New Roman" w:hAnsi="Verdana" w:cs="Times New Roman"/>
          <w:sz w:val="20"/>
          <w:szCs w:val="20"/>
          <w:lang w:val="en-US" w:eastAsia="it-IT"/>
        </w:rPr>
        <w:t xml:space="preserve"> Humboldt Fellow </w:t>
      </w:r>
      <w:proofErr w:type="spellStart"/>
      <w:r w:rsidRPr="009649BF">
        <w:rPr>
          <w:rFonts w:ascii="Verdana" w:eastAsia="Times New Roman" w:hAnsi="Verdana" w:cs="Times New Roman"/>
          <w:sz w:val="20"/>
          <w:szCs w:val="20"/>
          <w:lang w:val="en-US" w:eastAsia="it-IT"/>
        </w:rPr>
        <w:t>alla</w:t>
      </w:r>
      <w:proofErr w:type="spellEnd"/>
      <w:r w:rsidRPr="009649BF">
        <w:rPr>
          <w:rFonts w:ascii="Verdana" w:eastAsia="Times New Roman" w:hAnsi="Verdana" w:cs="Times New Roman"/>
          <w:sz w:val="20"/>
          <w:szCs w:val="20"/>
          <w:lang w:val="en-US" w:eastAsia="it-IT"/>
        </w:rPr>
        <w:t xml:space="preserve"> QUB Belfast, </w:t>
      </w:r>
      <w:proofErr w:type="spellStart"/>
      <w:r w:rsidRPr="009649BF">
        <w:rPr>
          <w:rFonts w:ascii="Verdana" w:eastAsia="Times New Roman" w:hAnsi="Verdana" w:cs="Times New Roman"/>
          <w:sz w:val="20"/>
          <w:szCs w:val="20"/>
          <w:lang w:val="en-US" w:eastAsia="it-IT"/>
        </w:rPr>
        <w:t>ora</w:t>
      </w:r>
      <w:proofErr w:type="spellEnd"/>
      <w:r w:rsidRPr="009649BF">
        <w:rPr>
          <w:rFonts w:ascii="Verdana" w:eastAsia="Times New Roman" w:hAnsi="Verdana" w:cs="Times New Roman"/>
          <w:sz w:val="20"/>
          <w:szCs w:val="20"/>
          <w:lang w:val="en-US" w:eastAsia="it-IT"/>
        </w:rPr>
        <w:t xml:space="preserve"> Junior Research Group Leader (</w:t>
      </w:r>
      <w:proofErr w:type="spellStart"/>
      <w:r w:rsidRPr="009649BF">
        <w:rPr>
          <w:rFonts w:ascii="Verdana" w:eastAsia="Times New Roman" w:hAnsi="Verdana" w:cs="Times New Roman"/>
          <w:sz w:val="20"/>
          <w:szCs w:val="20"/>
          <w:lang w:val="en-US" w:eastAsia="it-IT"/>
        </w:rPr>
        <w:t>borsa</w:t>
      </w:r>
      <w:proofErr w:type="spellEnd"/>
      <w:r w:rsidRPr="009649BF">
        <w:rPr>
          <w:rFonts w:ascii="Verdana" w:eastAsia="Times New Roman" w:hAnsi="Verdana" w:cs="Times New Roman"/>
          <w:sz w:val="20"/>
          <w:szCs w:val="20"/>
          <w:lang w:val="en-US" w:eastAsia="it-IT"/>
        </w:rPr>
        <w:t xml:space="preserve"> </w:t>
      </w:r>
      <w:proofErr w:type="spellStart"/>
      <w:r w:rsidRPr="009649BF">
        <w:rPr>
          <w:rFonts w:ascii="Verdana" w:eastAsia="Times New Roman" w:hAnsi="Verdana" w:cs="Times New Roman"/>
          <w:sz w:val="20"/>
          <w:szCs w:val="20"/>
          <w:lang w:val="en-US" w:eastAsia="it-IT"/>
        </w:rPr>
        <w:t>Freigeist</w:t>
      </w:r>
      <w:proofErr w:type="spellEnd"/>
      <w:r w:rsidRPr="009649BF">
        <w:rPr>
          <w:rFonts w:ascii="Verdana" w:eastAsia="Times New Roman" w:hAnsi="Verdana" w:cs="Times New Roman"/>
          <w:sz w:val="20"/>
          <w:szCs w:val="20"/>
          <w:lang w:val="en-US" w:eastAsia="it-IT"/>
        </w:rPr>
        <w:t xml:space="preserve"> </w:t>
      </w:r>
      <w:proofErr w:type="spellStart"/>
      <w:r w:rsidRPr="009649BF">
        <w:rPr>
          <w:rFonts w:ascii="Verdana" w:eastAsia="Times New Roman" w:hAnsi="Verdana" w:cs="Times New Roman"/>
          <w:sz w:val="20"/>
          <w:szCs w:val="20"/>
          <w:lang w:val="en-US" w:eastAsia="it-IT"/>
        </w:rPr>
        <w:t>della</w:t>
      </w:r>
      <w:proofErr w:type="spellEnd"/>
      <w:r w:rsidRPr="009649BF">
        <w:rPr>
          <w:rFonts w:ascii="Verdana" w:eastAsia="Times New Roman" w:hAnsi="Verdana" w:cs="Times New Roman"/>
          <w:sz w:val="20"/>
          <w:szCs w:val="20"/>
          <w:lang w:val="en-US" w:eastAsia="it-IT"/>
        </w:rPr>
        <w:t xml:space="preserve"> </w:t>
      </w:r>
      <w:proofErr w:type="spellStart"/>
      <w:r w:rsidRPr="009649BF">
        <w:rPr>
          <w:rFonts w:ascii="Verdana" w:eastAsia="Times New Roman" w:hAnsi="Verdana" w:cs="Times New Roman"/>
          <w:sz w:val="20"/>
          <w:szCs w:val="20"/>
          <w:lang w:val="en-US" w:eastAsia="it-IT"/>
        </w:rPr>
        <w:t>VolkswagenStiftung</w:t>
      </w:r>
      <w:proofErr w:type="spellEnd"/>
      <w:r w:rsidRPr="009649BF">
        <w:rPr>
          <w:rFonts w:ascii="Verdana" w:eastAsia="Times New Roman" w:hAnsi="Verdana" w:cs="Times New Roman"/>
          <w:sz w:val="20"/>
          <w:szCs w:val="20"/>
          <w:lang w:val="en-US" w:eastAsia="it-IT"/>
        </w:rPr>
        <w:t xml:space="preserve">) </w:t>
      </w:r>
      <w:proofErr w:type="spellStart"/>
      <w:r w:rsidRPr="009649BF">
        <w:rPr>
          <w:rFonts w:ascii="Verdana" w:eastAsia="Times New Roman" w:hAnsi="Verdana" w:cs="Times New Roman"/>
          <w:sz w:val="20"/>
          <w:szCs w:val="20"/>
          <w:lang w:val="en-US" w:eastAsia="it-IT"/>
        </w:rPr>
        <w:t>alla</w:t>
      </w:r>
      <w:proofErr w:type="spellEnd"/>
      <w:r w:rsidRPr="009649BF">
        <w:rPr>
          <w:rFonts w:ascii="Verdana" w:eastAsia="Times New Roman" w:hAnsi="Verdana" w:cs="Times New Roman"/>
          <w:sz w:val="20"/>
          <w:szCs w:val="20"/>
          <w:lang w:val="en-US" w:eastAsia="it-IT"/>
        </w:rPr>
        <w:t xml:space="preserve"> FSU Jena (Germania)</w:t>
      </w:r>
    </w:p>
    <w:p w14:paraId="4BB61BAF" w14:textId="6C1E2D49" w:rsidR="009649BF" w:rsidRPr="009649BF" w:rsidRDefault="009649BF" w:rsidP="009649BF">
      <w:pPr>
        <w:spacing w:line="240" w:lineRule="auto"/>
        <w:contextualSpacing/>
        <w:rPr>
          <w:rFonts w:ascii="Verdana" w:eastAsia="Times New Roman" w:hAnsi="Verdana" w:cs="Times New Roman"/>
          <w:sz w:val="20"/>
          <w:szCs w:val="20"/>
          <w:lang w:eastAsia="it-IT"/>
        </w:rPr>
      </w:pPr>
      <w:r w:rsidRPr="009649BF">
        <w:rPr>
          <w:rFonts w:ascii="Verdana" w:eastAsia="Times New Roman" w:hAnsi="Verdana" w:cs="Times New Roman"/>
          <w:sz w:val="20"/>
          <w:szCs w:val="20"/>
          <w:lang w:eastAsia="it-IT"/>
        </w:rPr>
        <w:t xml:space="preserve">• G. Leon, </w:t>
      </w:r>
      <w:proofErr w:type="spellStart"/>
      <w:r w:rsidRPr="009649BF">
        <w:rPr>
          <w:rFonts w:ascii="Verdana" w:eastAsia="Times New Roman" w:hAnsi="Verdana" w:cs="Times New Roman"/>
          <w:sz w:val="20"/>
          <w:szCs w:val="20"/>
          <w:lang w:eastAsia="it-IT"/>
        </w:rPr>
        <w:t>investigador</w:t>
      </w:r>
      <w:proofErr w:type="spellEnd"/>
      <w:r w:rsidRPr="009649BF">
        <w:rPr>
          <w:rFonts w:ascii="Verdana" w:eastAsia="Times New Roman" w:hAnsi="Verdana" w:cs="Times New Roman"/>
          <w:sz w:val="20"/>
          <w:szCs w:val="20"/>
          <w:lang w:eastAsia="it-IT"/>
        </w:rPr>
        <w:t xml:space="preserve"> </w:t>
      </w:r>
      <w:proofErr w:type="spellStart"/>
      <w:r w:rsidRPr="009649BF">
        <w:rPr>
          <w:rFonts w:ascii="Verdana" w:eastAsia="Times New Roman" w:hAnsi="Verdana" w:cs="Times New Roman"/>
          <w:sz w:val="20"/>
          <w:szCs w:val="20"/>
          <w:lang w:eastAsia="it-IT"/>
        </w:rPr>
        <w:t>univeritario</w:t>
      </w:r>
      <w:proofErr w:type="spellEnd"/>
      <w:r w:rsidRPr="009649BF">
        <w:rPr>
          <w:rFonts w:ascii="Verdana" w:eastAsia="Times New Roman" w:hAnsi="Verdana" w:cs="Times New Roman"/>
          <w:sz w:val="20"/>
          <w:szCs w:val="20"/>
          <w:lang w:eastAsia="it-IT"/>
        </w:rPr>
        <w:t xml:space="preserve"> alla National University of La Plata</w:t>
      </w:r>
    </w:p>
    <w:p w14:paraId="25FDF4F9" w14:textId="645FC098" w:rsidR="003E3682" w:rsidRDefault="003E3682" w:rsidP="00266FF5">
      <w:pPr>
        <w:shd w:val="clear" w:color="auto" w:fill="FFFFFF"/>
        <w:spacing w:after="0" w:line="240" w:lineRule="auto"/>
        <w:rPr>
          <w:rFonts w:ascii="Arial" w:eastAsia="Times New Roman" w:hAnsi="Arial" w:cs="Arial"/>
          <w:color w:val="000000"/>
          <w:sz w:val="20"/>
          <w:szCs w:val="20"/>
          <w:lang w:eastAsia="it-IT"/>
        </w:rPr>
      </w:pPr>
      <w:r w:rsidRPr="003E3682">
        <w:rPr>
          <w:rFonts w:ascii="Arial" w:eastAsia="Times New Roman" w:hAnsi="Arial" w:cs="Arial"/>
          <w:color w:val="000000"/>
          <w:sz w:val="20"/>
          <w:szCs w:val="20"/>
          <w:lang w:eastAsia="it-IT"/>
        </w:rPr>
        <w:br w:type="textWrapping" w:clear="all"/>
      </w:r>
    </w:p>
    <w:p w14:paraId="486C80FA" w14:textId="77777777" w:rsidR="00C000CE" w:rsidRPr="003E3682" w:rsidRDefault="00C000CE" w:rsidP="00266FF5">
      <w:pPr>
        <w:shd w:val="clear" w:color="auto" w:fill="FFFFFF"/>
        <w:spacing w:after="0" w:line="240" w:lineRule="auto"/>
        <w:rPr>
          <w:rFonts w:ascii="Arial" w:eastAsia="Times New Roman" w:hAnsi="Arial" w:cs="Arial"/>
          <w:color w:val="000000"/>
          <w:sz w:val="20"/>
          <w:szCs w:val="20"/>
          <w:lang w:eastAsia="it-IT"/>
        </w:rPr>
      </w:pPr>
    </w:p>
    <w:p w14:paraId="1AABB5DF"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bookmarkStart w:id="15" w:name="DOT1333595_P0017"/>
      <w:bookmarkEnd w:id="15"/>
      <w:r w:rsidRPr="003E3682">
        <w:rPr>
          <w:rFonts w:ascii="Arial" w:eastAsia="Times New Roman" w:hAnsi="Arial" w:cs="Arial"/>
          <w:color w:val="000000"/>
          <w:sz w:val="20"/>
          <w:szCs w:val="20"/>
          <w:lang w:eastAsia="it-IT"/>
        </w:rPr>
        <w:br/>
      </w:r>
      <w:r w:rsidRPr="003E3682">
        <w:rPr>
          <w:rFonts w:ascii="Verdana" w:eastAsia="Times New Roman" w:hAnsi="Verdana" w:cs="Arial"/>
          <w:b/>
          <w:bCs/>
          <w:color w:val="000000"/>
          <w:sz w:val="20"/>
          <w:szCs w:val="20"/>
          <w:u w:val="single"/>
          <w:lang w:eastAsia="it-IT"/>
        </w:rPr>
        <w:t>Componenti del collegio (Personale Docente e Ricercatori delle Università Italiane)</w:t>
      </w:r>
    </w:p>
    <w:tbl>
      <w:tblPr>
        <w:tblW w:w="4705" w:type="pct"/>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4A0" w:firstRow="1" w:lastRow="0" w:firstColumn="1" w:lastColumn="0" w:noHBand="0" w:noVBand="1"/>
        <w:tblDescription w:val="Dati"/>
      </w:tblPr>
      <w:tblGrid>
        <w:gridCol w:w="380"/>
        <w:gridCol w:w="1193"/>
        <w:gridCol w:w="1038"/>
        <w:gridCol w:w="940"/>
        <w:gridCol w:w="1262"/>
        <w:gridCol w:w="1415"/>
        <w:gridCol w:w="1276"/>
        <w:gridCol w:w="1276"/>
        <w:gridCol w:w="567"/>
        <w:gridCol w:w="994"/>
        <w:gridCol w:w="1767"/>
        <w:gridCol w:w="1321"/>
      </w:tblGrid>
      <w:tr w:rsidR="00A71224" w:rsidRPr="003E3682" w14:paraId="4BA0D85F" w14:textId="187EE580" w:rsidTr="00E23BD7">
        <w:trPr>
          <w:tblHeader/>
          <w:tblCellSpacing w:w="0" w:type="dxa"/>
        </w:trPr>
        <w:tc>
          <w:tcPr>
            <w:tcW w:w="141" w:type="pct"/>
            <w:tcBorders>
              <w:top w:val="outset" w:sz="6" w:space="0" w:color="auto"/>
              <w:left w:val="outset" w:sz="6" w:space="0" w:color="auto"/>
              <w:bottom w:val="outset" w:sz="6" w:space="0" w:color="auto"/>
              <w:right w:val="outset" w:sz="6" w:space="0" w:color="auto"/>
            </w:tcBorders>
            <w:hideMark/>
          </w:tcPr>
          <w:p w14:paraId="486CF571" w14:textId="77777777" w:rsidR="00A71224" w:rsidRPr="003E3682" w:rsidRDefault="00A71224" w:rsidP="003E3682">
            <w:pPr>
              <w:spacing w:after="0" w:line="240" w:lineRule="auto"/>
              <w:jc w:val="center"/>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n.</w:t>
            </w:r>
          </w:p>
        </w:tc>
        <w:tc>
          <w:tcPr>
            <w:tcW w:w="444" w:type="pct"/>
            <w:tcBorders>
              <w:top w:val="outset" w:sz="6" w:space="0" w:color="auto"/>
              <w:left w:val="outset" w:sz="6" w:space="0" w:color="auto"/>
              <w:bottom w:val="outset" w:sz="6" w:space="0" w:color="auto"/>
              <w:right w:val="outset" w:sz="6" w:space="0" w:color="auto"/>
            </w:tcBorders>
            <w:hideMark/>
          </w:tcPr>
          <w:p w14:paraId="1710CA31" w14:textId="77777777" w:rsidR="00A71224" w:rsidRPr="003E3682" w:rsidRDefault="00A71224"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Cognome</w:t>
            </w:r>
          </w:p>
        </w:tc>
        <w:tc>
          <w:tcPr>
            <w:tcW w:w="386" w:type="pct"/>
            <w:tcBorders>
              <w:top w:val="outset" w:sz="6" w:space="0" w:color="auto"/>
              <w:left w:val="outset" w:sz="6" w:space="0" w:color="auto"/>
              <w:bottom w:val="outset" w:sz="6" w:space="0" w:color="auto"/>
              <w:right w:val="outset" w:sz="6" w:space="0" w:color="auto"/>
            </w:tcBorders>
            <w:hideMark/>
          </w:tcPr>
          <w:p w14:paraId="7A2980FB" w14:textId="77777777" w:rsidR="00A71224" w:rsidRPr="003E3682" w:rsidRDefault="00A71224"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Nome</w:t>
            </w:r>
          </w:p>
        </w:tc>
        <w:tc>
          <w:tcPr>
            <w:tcW w:w="350" w:type="pct"/>
            <w:tcBorders>
              <w:top w:val="outset" w:sz="6" w:space="0" w:color="auto"/>
              <w:left w:val="outset" w:sz="6" w:space="0" w:color="auto"/>
              <w:bottom w:val="outset" w:sz="6" w:space="0" w:color="auto"/>
              <w:right w:val="outset" w:sz="6" w:space="0" w:color="auto"/>
            </w:tcBorders>
            <w:hideMark/>
          </w:tcPr>
          <w:p w14:paraId="25460C74" w14:textId="77777777" w:rsidR="00A71224" w:rsidRPr="003E3682" w:rsidRDefault="00A71224"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Ateneo</w:t>
            </w:r>
          </w:p>
        </w:tc>
        <w:tc>
          <w:tcPr>
            <w:tcW w:w="470" w:type="pct"/>
            <w:tcBorders>
              <w:top w:val="outset" w:sz="6" w:space="0" w:color="auto"/>
              <w:left w:val="outset" w:sz="6" w:space="0" w:color="auto"/>
              <w:bottom w:val="outset" w:sz="6" w:space="0" w:color="auto"/>
              <w:right w:val="outset" w:sz="6" w:space="0" w:color="auto"/>
            </w:tcBorders>
            <w:hideMark/>
          </w:tcPr>
          <w:p w14:paraId="0B588DF1" w14:textId="77777777" w:rsidR="00A71224" w:rsidRPr="003E3682" w:rsidRDefault="00A71224"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Dipartimento/ Struttura</w:t>
            </w:r>
          </w:p>
        </w:tc>
        <w:tc>
          <w:tcPr>
            <w:tcW w:w="527" w:type="pct"/>
            <w:tcBorders>
              <w:top w:val="outset" w:sz="6" w:space="0" w:color="auto"/>
              <w:left w:val="outset" w:sz="6" w:space="0" w:color="auto"/>
              <w:bottom w:val="outset" w:sz="6" w:space="0" w:color="auto"/>
              <w:right w:val="outset" w:sz="6" w:space="0" w:color="auto"/>
            </w:tcBorders>
            <w:hideMark/>
          </w:tcPr>
          <w:p w14:paraId="5F4A1B2F" w14:textId="77777777" w:rsidR="00A71224" w:rsidRPr="003E3682" w:rsidRDefault="00A71224"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Ruolo</w:t>
            </w:r>
          </w:p>
        </w:tc>
        <w:tc>
          <w:tcPr>
            <w:tcW w:w="475" w:type="pct"/>
            <w:tcBorders>
              <w:top w:val="outset" w:sz="6" w:space="0" w:color="auto"/>
              <w:left w:val="outset" w:sz="6" w:space="0" w:color="auto"/>
              <w:bottom w:val="outset" w:sz="6" w:space="0" w:color="auto"/>
              <w:right w:val="outset" w:sz="6" w:space="0" w:color="auto"/>
            </w:tcBorders>
            <w:hideMark/>
          </w:tcPr>
          <w:p w14:paraId="3901C29A" w14:textId="77777777" w:rsidR="00A71224" w:rsidRPr="003E3682" w:rsidRDefault="00A71224"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Qualifica</w:t>
            </w:r>
          </w:p>
        </w:tc>
        <w:tc>
          <w:tcPr>
            <w:tcW w:w="475" w:type="pct"/>
            <w:tcBorders>
              <w:top w:val="outset" w:sz="6" w:space="0" w:color="auto"/>
              <w:left w:val="outset" w:sz="6" w:space="0" w:color="auto"/>
              <w:bottom w:val="outset" w:sz="6" w:space="0" w:color="auto"/>
              <w:right w:val="outset" w:sz="6" w:space="0" w:color="auto"/>
            </w:tcBorders>
            <w:hideMark/>
          </w:tcPr>
          <w:p w14:paraId="13935056" w14:textId="2E2DB869" w:rsidR="00A71224" w:rsidRPr="003E3682" w:rsidRDefault="00B9421C" w:rsidP="003E3682">
            <w:pPr>
              <w:spacing w:after="0" w:line="240" w:lineRule="auto"/>
              <w:jc w:val="center"/>
              <w:rPr>
                <w:rFonts w:ascii="Verdana" w:eastAsia="Times New Roman" w:hAnsi="Verdana" w:cs="Times New Roman"/>
                <w:b/>
                <w:bCs/>
                <w:sz w:val="20"/>
                <w:szCs w:val="20"/>
                <w:lang w:eastAsia="it-IT"/>
              </w:rPr>
            </w:pPr>
            <w:r>
              <w:rPr>
                <w:rFonts w:ascii="Verdana" w:eastAsia="Times New Roman" w:hAnsi="Verdana" w:cs="Times New Roman"/>
                <w:b/>
                <w:bCs/>
                <w:sz w:val="16"/>
                <w:szCs w:val="16"/>
                <w:lang w:eastAsia="it-IT"/>
              </w:rPr>
              <w:t>Gruppo Scientifico Disciplinare</w:t>
            </w:r>
          </w:p>
        </w:tc>
        <w:tc>
          <w:tcPr>
            <w:tcW w:w="211" w:type="pct"/>
            <w:tcBorders>
              <w:top w:val="outset" w:sz="6" w:space="0" w:color="auto"/>
              <w:left w:val="outset" w:sz="6" w:space="0" w:color="auto"/>
              <w:bottom w:val="outset" w:sz="6" w:space="0" w:color="auto"/>
              <w:right w:val="outset" w:sz="6" w:space="0" w:color="auto"/>
            </w:tcBorders>
            <w:hideMark/>
          </w:tcPr>
          <w:p w14:paraId="157DA42C" w14:textId="77777777" w:rsidR="00A71224" w:rsidRPr="003E3682" w:rsidRDefault="00A71224"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Area CUN</w:t>
            </w:r>
          </w:p>
        </w:tc>
        <w:tc>
          <w:tcPr>
            <w:tcW w:w="370" w:type="pct"/>
            <w:tcBorders>
              <w:top w:val="outset" w:sz="6" w:space="0" w:color="auto"/>
              <w:left w:val="outset" w:sz="6" w:space="0" w:color="auto"/>
              <w:bottom w:val="outset" w:sz="6" w:space="0" w:color="auto"/>
              <w:right w:val="outset" w:sz="6" w:space="0" w:color="auto"/>
            </w:tcBorders>
            <w:hideMark/>
          </w:tcPr>
          <w:p w14:paraId="100FF6EA" w14:textId="77777777" w:rsidR="00A71224" w:rsidRPr="003E3682" w:rsidRDefault="00A71224" w:rsidP="003E3682">
            <w:pPr>
              <w:spacing w:after="0" w:line="240" w:lineRule="auto"/>
              <w:jc w:val="center"/>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SSD</w:t>
            </w:r>
          </w:p>
        </w:tc>
        <w:tc>
          <w:tcPr>
            <w:tcW w:w="658" w:type="pct"/>
            <w:tcBorders>
              <w:top w:val="outset" w:sz="6" w:space="0" w:color="auto"/>
              <w:left w:val="outset" w:sz="6" w:space="0" w:color="auto"/>
              <w:bottom w:val="outset" w:sz="6" w:space="0" w:color="auto"/>
              <w:right w:val="outset" w:sz="6" w:space="0" w:color="auto"/>
            </w:tcBorders>
            <w:hideMark/>
          </w:tcPr>
          <w:p w14:paraId="4F803B0F" w14:textId="77777777" w:rsidR="00A71224" w:rsidRPr="003E3682" w:rsidRDefault="00A71224" w:rsidP="003E3682">
            <w:pPr>
              <w:spacing w:after="0" w:line="240" w:lineRule="auto"/>
              <w:jc w:val="center"/>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 xml:space="preserve">Scopus Author ID (obbligatorio per </w:t>
            </w:r>
            <w:proofErr w:type="spellStart"/>
            <w:r w:rsidRPr="003E3682">
              <w:rPr>
                <w:rFonts w:ascii="Verdana" w:eastAsia="Times New Roman" w:hAnsi="Verdana" w:cs="Times New Roman"/>
                <w:b/>
                <w:bCs/>
                <w:sz w:val="16"/>
                <w:szCs w:val="16"/>
                <w:lang w:eastAsia="it-IT"/>
              </w:rPr>
              <w:t>bibliometrici</w:t>
            </w:r>
            <w:proofErr w:type="spellEnd"/>
            <w:r w:rsidRPr="003E3682">
              <w:rPr>
                <w:rFonts w:ascii="Verdana" w:eastAsia="Times New Roman" w:hAnsi="Verdana" w:cs="Times New Roman"/>
                <w:b/>
                <w:bCs/>
                <w:sz w:val="16"/>
                <w:szCs w:val="16"/>
                <w:lang w:eastAsia="it-IT"/>
              </w:rPr>
              <w:t>)</w:t>
            </w:r>
          </w:p>
        </w:tc>
        <w:tc>
          <w:tcPr>
            <w:tcW w:w="492" w:type="pct"/>
            <w:tcBorders>
              <w:top w:val="outset" w:sz="6" w:space="0" w:color="auto"/>
              <w:left w:val="outset" w:sz="6" w:space="0" w:color="auto"/>
              <w:bottom w:val="outset" w:sz="6" w:space="0" w:color="auto"/>
              <w:right w:val="outset" w:sz="6" w:space="0" w:color="auto"/>
            </w:tcBorders>
            <w:hideMark/>
          </w:tcPr>
          <w:p w14:paraId="0566964E" w14:textId="77777777" w:rsidR="00A71224" w:rsidRPr="003E3682" w:rsidRDefault="00A71224" w:rsidP="003E3682">
            <w:pPr>
              <w:spacing w:after="0" w:line="240" w:lineRule="auto"/>
              <w:jc w:val="center"/>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ORCID ID (facoltativo)</w:t>
            </w:r>
          </w:p>
        </w:tc>
      </w:tr>
      <w:tr w:rsidR="00A71224" w:rsidRPr="003E3682" w14:paraId="705BDB0A" w14:textId="7AC265BE" w:rsidTr="00E23BD7">
        <w:trPr>
          <w:tblCellSpacing w:w="0" w:type="dxa"/>
        </w:trPr>
        <w:tc>
          <w:tcPr>
            <w:tcW w:w="141" w:type="pct"/>
            <w:tcBorders>
              <w:top w:val="outset" w:sz="6" w:space="0" w:color="auto"/>
              <w:left w:val="outset" w:sz="6" w:space="0" w:color="auto"/>
              <w:bottom w:val="outset" w:sz="6" w:space="0" w:color="auto"/>
              <w:right w:val="outset" w:sz="6" w:space="0" w:color="auto"/>
            </w:tcBorders>
            <w:hideMark/>
          </w:tcPr>
          <w:p w14:paraId="74998A87" w14:textId="77777777" w:rsidR="00A71224" w:rsidRPr="003E3682" w:rsidRDefault="00A71224" w:rsidP="003E3682">
            <w:pPr>
              <w:spacing w:after="0" w:line="240" w:lineRule="auto"/>
              <w:jc w:val="right"/>
              <w:rPr>
                <w:rFonts w:ascii="Verdana" w:eastAsia="Times New Roman" w:hAnsi="Verdana" w:cs="Times New Roman"/>
                <w:sz w:val="20"/>
                <w:szCs w:val="20"/>
                <w:lang w:eastAsia="it-IT"/>
              </w:rPr>
            </w:pPr>
            <w:r w:rsidRPr="003E3682">
              <w:rPr>
                <w:rFonts w:ascii="Verdana" w:eastAsia="Times New Roman" w:hAnsi="Verdana" w:cs="Times New Roman"/>
                <w:sz w:val="16"/>
                <w:szCs w:val="16"/>
                <w:lang w:eastAsia="it-IT"/>
              </w:rPr>
              <w:t>1.</w:t>
            </w:r>
          </w:p>
        </w:tc>
        <w:tc>
          <w:tcPr>
            <w:tcW w:w="444" w:type="pct"/>
            <w:tcBorders>
              <w:top w:val="outset" w:sz="6" w:space="0" w:color="auto"/>
              <w:left w:val="outset" w:sz="6" w:space="0" w:color="auto"/>
              <w:bottom w:val="outset" w:sz="6" w:space="0" w:color="auto"/>
              <w:right w:val="outset" w:sz="6" w:space="0" w:color="auto"/>
            </w:tcBorders>
            <w:hideMark/>
          </w:tcPr>
          <w:p w14:paraId="41644AF7"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ARFELLI </w:t>
            </w:r>
            <w:r w:rsidRPr="003E3682">
              <w:rPr>
                <w:rFonts w:ascii="Verdana" w:eastAsia="Times New Roman" w:hAnsi="Verdana" w:cs="Times New Roman"/>
                <w:sz w:val="20"/>
                <w:szCs w:val="20"/>
                <w:lang w:eastAsia="it-IT"/>
              </w:rPr>
              <w:t> </w:t>
            </w:r>
          </w:p>
        </w:tc>
        <w:tc>
          <w:tcPr>
            <w:tcW w:w="386" w:type="pct"/>
            <w:tcBorders>
              <w:top w:val="outset" w:sz="6" w:space="0" w:color="auto"/>
              <w:left w:val="outset" w:sz="6" w:space="0" w:color="auto"/>
              <w:bottom w:val="outset" w:sz="6" w:space="0" w:color="auto"/>
              <w:right w:val="outset" w:sz="6" w:space="0" w:color="auto"/>
            </w:tcBorders>
            <w:hideMark/>
          </w:tcPr>
          <w:p w14:paraId="3F9CAB30"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Fulvia </w:t>
            </w:r>
            <w:r w:rsidRPr="003E3682">
              <w:rPr>
                <w:rFonts w:ascii="Verdana" w:eastAsia="Times New Roman" w:hAnsi="Verdana" w:cs="Times New Roman"/>
                <w:sz w:val="20"/>
                <w:szCs w:val="20"/>
                <w:lang w:eastAsia="it-IT"/>
              </w:rPr>
              <w:t> </w:t>
            </w:r>
          </w:p>
        </w:tc>
        <w:tc>
          <w:tcPr>
            <w:tcW w:w="350" w:type="pct"/>
            <w:tcBorders>
              <w:top w:val="outset" w:sz="6" w:space="0" w:color="auto"/>
              <w:left w:val="outset" w:sz="6" w:space="0" w:color="auto"/>
              <w:bottom w:val="outset" w:sz="6" w:space="0" w:color="auto"/>
              <w:right w:val="outset" w:sz="6" w:space="0" w:color="auto"/>
            </w:tcBorders>
            <w:hideMark/>
          </w:tcPr>
          <w:p w14:paraId="786038E2"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TRIESTE</w:t>
            </w:r>
            <w:r w:rsidRPr="003E3682">
              <w:rPr>
                <w:rFonts w:ascii="Verdana" w:eastAsia="Times New Roman" w:hAnsi="Verdana" w:cs="Times New Roman"/>
                <w:sz w:val="20"/>
                <w:szCs w:val="20"/>
                <w:lang w:eastAsia="it-IT"/>
              </w:rPr>
              <w:t>  </w:t>
            </w:r>
          </w:p>
        </w:tc>
        <w:tc>
          <w:tcPr>
            <w:tcW w:w="470" w:type="pct"/>
            <w:tcBorders>
              <w:top w:val="outset" w:sz="6" w:space="0" w:color="auto"/>
              <w:left w:val="outset" w:sz="6" w:space="0" w:color="auto"/>
              <w:bottom w:val="outset" w:sz="6" w:space="0" w:color="auto"/>
              <w:right w:val="outset" w:sz="6" w:space="0" w:color="auto"/>
            </w:tcBorders>
            <w:hideMark/>
          </w:tcPr>
          <w:p w14:paraId="1E733E40"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Fisica</w:t>
            </w:r>
            <w:r w:rsidRPr="003E3682">
              <w:rPr>
                <w:rFonts w:ascii="Verdana" w:eastAsia="Times New Roman" w:hAnsi="Verdana" w:cs="Times New Roman"/>
                <w:sz w:val="20"/>
                <w:szCs w:val="20"/>
                <w:lang w:eastAsia="it-IT"/>
              </w:rPr>
              <w:t>  </w:t>
            </w:r>
          </w:p>
        </w:tc>
        <w:tc>
          <w:tcPr>
            <w:tcW w:w="527" w:type="pct"/>
            <w:tcBorders>
              <w:top w:val="outset" w:sz="6" w:space="0" w:color="auto"/>
              <w:left w:val="outset" w:sz="6" w:space="0" w:color="auto"/>
              <w:bottom w:val="outset" w:sz="6" w:space="0" w:color="auto"/>
              <w:right w:val="outset" w:sz="6" w:space="0" w:color="auto"/>
            </w:tcBorders>
            <w:hideMark/>
          </w:tcPr>
          <w:p w14:paraId="4627D260"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COMPONENTE</w:t>
            </w:r>
            <w:r w:rsidRPr="003E3682">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00BE7E67"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Professore Associato confermato</w:t>
            </w:r>
            <w:r w:rsidRPr="003E3682">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043738F7" w14:textId="77777777" w:rsidR="00C67E50" w:rsidRPr="00C67E50" w:rsidRDefault="00C67E50" w:rsidP="00C67E50">
            <w:pPr>
              <w:pStyle w:val="p1"/>
              <w:rPr>
                <w:rFonts w:ascii="Verdana" w:hAnsi="Verdana"/>
                <w:sz w:val="16"/>
                <w:szCs w:val="16"/>
                <w:highlight w:val="green"/>
              </w:rPr>
            </w:pPr>
            <w:r w:rsidRPr="00C67E50">
              <w:rPr>
                <w:rFonts w:ascii="Verdana" w:hAnsi="Verdana"/>
                <w:sz w:val="16"/>
                <w:szCs w:val="16"/>
                <w:highlight w:val="green"/>
              </w:rPr>
              <w:t>02/PHYS-06</w:t>
            </w:r>
          </w:p>
          <w:p w14:paraId="2703DA82" w14:textId="1E783287" w:rsidR="00A71224" w:rsidRPr="00C67E50" w:rsidRDefault="00A71224" w:rsidP="003E3682">
            <w:pPr>
              <w:spacing w:after="0" w:line="240" w:lineRule="auto"/>
              <w:rPr>
                <w:rFonts w:ascii="Verdana" w:eastAsia="Times New Roman" w:hAnsi="Verdana" w:cs="Times New Roman"/>
                <w:sz w:val="16"/>
                <w:szCs w:val="16"/>
                <w:highlight w:val="green"/>
                <w:lang w:eastAsia="it-IT"/>
              </w:rPr>
            </w:pPr>
          </w:p>
        </w:tc>
        <w:tc>
          <w:tcPr>
            <w:tcW w:w="211" w:type="pct"/>
            <w:tcBorders>
              <w:top w:val="outset" w:sz="6" w:space="0" w:color="auto"/>
              <w:left w:val="outset" w:sz="6" w:space="0" w:color="auto"/>
              <w:bottom w:val="outset" w:sz="6" w:space="0" w:color="auto"/>
              <w:right w:val="outset" w:sz="6" w:space="0" w:color="auto"/>
            </w:tcBorders>
            <w:hideMark/>
          </w:tcPr>
          <w:p w14:paraId="59E283B2"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br/>
              <w:t>02</w:t>
            </w:r>
            <w:r w:rsidRPr="003E3682">
              <w:rPr>
                <w:rFonts w:ascii="Verdana" w:eastAsia="Times New Roman" w:hAnsi="Verdana" w:cs="Times New Roman"/>
                <w:sz w:val="20"/>
                <w:szCs w:val="20"/>
                <w:lang w:eastAsia="it-IT"/>
              </w:rPr>
              <w:t>  </w:t>
            </w:r>
          </w:p>
        </w:tc>
        <w:tc>
          <w:tcPr>
            <w:tcW w:w="370" w:type="pct"/>
            <w:tcBorders>
              <w:top w:val="outset" w:sz="6" w:space="0" w:color="auto"/>
              <w:left w:val="outset" w:sz="6" w:space="0" w:color="auto"/>
              <w:bottom w:val="outset" w:sz="6" w:space="0" w:color="auto"/>
              <w:right w:val="outset" w:sz="6" w:space="0" w:color="auto"/>
            </w:tcBorders>
            <w:hideMark/>
          </w:tcPr>
          <w:p w14:paraId="77BACE88" w14:textId="77777777" w:rsidR="00B9421C" w:rsidRPr="00B9421C" w:rsidRDefault="00B9421C" w:rsidP="00B9421C">
            <w:pPr>
              <w:pStyle w:val="p1"/>
              <w:rPr>
                <w:rFonts w:ascii="Verdana" w:hAnsi="Verdana"/>
                <w:color w:val="05004F"/>
                <w:sz w:val="16"/>
                <w:szCs w:val="16"/>
                <w:highlight w:val="green"/>
              </w:rPr>
            </w:pPr>
            <w:r w:rsidRPr="00B9421C">
              <w:rPr>
                <w:rFonts w:ascii="Verdana" w:hAnsi="Verdana"/>
                <w:color w:val="05004F"/>
                <w:sz w:val="16"/>
                <w:szCs w:val="16"/>
                <w:highlight w:val="green"/>
              </w:rPr>
              <w:t>PHYS-06/A</w:t>
            </w:r>
          </w:p>
          <w:p w14:paraId="61E31A2B" w14:textId="7AF3D838" w:rsidR="00A71224" w:rsidRPr="00B9421C" w:rsidRDefault="00A71224" w:rsidP="003E3682">
            <w:pPr>
              <w:spacing w:after="0" w:line="240" w:lineRule="auto"/>
              <w:rPr>
                <w:rFonts w:ascii="Verdana" w:eastAsia="Times New Roman" w:hAnsi="Verdana" w:cs="Times New Roman"/>
                <w:color w:val="05004F"/>
                <w:sz w:val="16"/>
                <w:szCs w:val="16"/>
                <w:highlight w:val="green"/>
                <w:lang w:eastAsia="it-IT"/>
              </w:rPr>
            </w:pPr>
          </w:p>
        </w:tc>
        <w:tc>
          <w:tcPr>
            <w:tcW w:w="658" w:type="pct"/>
            <w:tcBorders>
              <w:top w:val="outset" w:sz="6" w:space="0" w:color="auto"/>
              <w:left w:val="outset" w:sz="6" w:space="0" w:color="auto"/>
              <w:bottom w:val="outset" w:sz="6" w:space="0" w:color="auto"/>
              <w:right w:val="outset" w:sz="6" w:space="0" w:color="auto"/>
            </w:tcBorders>
            <w:hideMark/>
          </w:tcPr>
          <w:p w14:paraId="606FC553"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7003677341</w:t>
            </w:r>
            <w:r w:rsidRPr="003E3682">
              <w:rPr>
                <w:rFonts w:ascii="Verdana" w:eastAsia="Times New Roman" w:hAnsi="Verdana" w:cs="Times New Roman"/>
                <w:sz w:val="20"/>
                <w:szCs w:val="20"/>
                <w:lang w:eastAsia="it-IT"/>
              </w:rPr>
              <w:t>  </w:t>
            </w:r>
          </w:p>
        </w:tc>
        <w:tc>
          <w:tcPr>
            <w:tcW w:w="492" w:type="pct"/>
            <w:tcBorders>
              <w:top w:val="outset" w:sz="6" w:space="0" w:color="auto"/>
              <w:left w:val="outset" w:sz="6" w:space="0" w:color="auto"/>
              <w:bottom w:val="outset" w:sz="6" w:space="0" w:color="auto"/>
              <w:right w:val="outset" w:sz="6" w:space="0" w:color="auto"/>
            </w:tcBorders>
            <w:hideMark/>
          </w:tcPr>
          <w:p w14:paraId="3AF1FBF6"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A71224" w:rsidRPr="003E3682" w14:paraId="1ADAC3CC" w14:textId="624650B7" w:rsidTr="00E23BD7">
        <w:trPr>
          <w:tblCellSpacing w:w="0" w:type="dxa"/>
        </w:trPr>
        <w:tc>
          <w:tcPr>
            <w:tcW w:w="141" w:type="pct"/>
            <w:tcBorders>
              <w:top w:val="outset" w:sz="6" w:space="0" w:color="auto"/>
              <w:left w:val="outset" w:sz="6" w:space="0" w:color="auto"/>
              <w:bottom w:val="outset" w:sz="6" w:space="0" w:color="auto"/>
              <w:right w:val="outset" w:sz="6" w:space="0" w:color="auto"/>
            </w:tcBorders>
            <w:hideMark/>
          </w:tcPr>
          <w:p w14:paraId="0EEF0433" w14:textId="77777777" w:rsidR="00A71224" w:rsidRPr="003E3682" w:rsidRDefault="00A71224" w:rsidP="003E3682">
            <w:pPr>
              <w:spacing w:after="0" w:line="240" w:lineRule="auto"/>
              <w:jc w:val="right"/>
              <w:rPr>
                <w:rFonts w:ascii="Verdana" w:eastAsia="Times New Roman" w:hAnsi="Verdana" w:cs="Times New Roman"/>
                <w:sz w:val="20"/>
                <w:szCs w:val="20"/>
                <w:lang w:eastAsia="it-IT"/>
              </w:rPr>
            </w:pPr>
            <w:r w:rsidRPr="003E3682">
              <w:rPr>
                <w:rFonts w:ascii="Verdana" w:eastAsia="Times New Roman" w:hAnsi="Verdana" w:cs="Times New Roman"/>
                <w:sz w:val="16"/>
                <w:szCs w:val="16"/>
                <w:lang w:eastAsia="it-IT"/>
              </w:rPr>
              <w:t>2.</w:t>
            </w:r>
          </w:p>
        </w:tc>
        <w:tc>
          <w:tcPr>
            <w:tcW w:w="444" w:type="pct"/>
            <w:tcBorders>
              <w:top w:val="outset" w:sz="6" w:space="0" w:color="auto"/>
              <w:left w:val="outset" w:sz="6" w:space="0" w:color="auto"/>
              <w:bottom w:val="outset" w:sz="6" w:space="0" w:color="auto"/>
              <w:right w:val="outset" w:sz="6" w:space="0" w:color="auto"/>
            </w:tcBorders>
            <w:hideMark/>
          </w:tcPr>
          <w:p w14:paraId="0280CBDB"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BASSI </w:t>
            </w:r>
            <w:r w:rsidRPr="003E3682">
              <w:rPr>
                <w:rFonts w:ascii="Verdana" w:eastAsia="Times New Roman" w:hAnsi="Verdana" w:cs="Times New Roman"/>
                <w:sz w:val="20"/>
                <w:szCs w:val="20"/>
                <w:lang w:eastAsia="it-IT"/>
              </w:rPr>
              <w:t> </w:t>
            </w:r>
          </w:p>
        </w:tc>
        <w:tc>
          <w:tcPr>
            <w:tcW w:w="386" w:type="pct"/>
            <w:tcBorders>
              <w:top w:val="outset" w:sz="6" w:space="0" w:color="auto"/>
              <w:left w:val="outset" w:sz="6" w:space="0" w:color="auto"/>
              <w:bottom w:val="outset" w:sz="6" w:space="0" w:color="auto"/>
              <w:right w:val="outset" w:sz="6" w:space="0" w:color="auto"/>
            </w:tcBorders>
            <w:hideMark/>
          </w:tcPr>
          <w:p w14:paraId="2219544C"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Angelo </w:t>
            </w:r>
            <w:r w:rsidRPr="003E3682">
              <w:rPr>
                <w:rFonts w:ascii="Verdana" w:eastAsia="Times New Roman" w:hAnsi="Verdana" w:cs="Times New Roman"/>
                <w:sz w:val="20"/>
                <w:szCs w:val="20"/>
                <w:lang w:eastAsia="it-IT"/>
              </w:rPr>
              <w:t> </w:t>
            </w:r>
          </w:p>
        </w:tc>
        <w:tc>
          <w:tcPr>
            <w:tcW w:w="350" w:type="pct"/>
            <w:tcBorders>
              <w:top w:val="outset" w:sz="6" w:space="0" w:color="auto"/>
              <w:left w:val="outset" w:sz="6" w:space="0" w:color="auto"/>
              <w:bottom w:val="outset" w:sz="6" w:space="0" w:color="auto"/>
              <w:right w:val="outset" w:sz="6" w:space="0" w:color="auto"/>
            </w:tcBorders>
            <w:hideMark/>
          </w:tcPr>
          <w:p w14:paraId="40C3A2E1"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TRIESTE</w:t>
            </w:r>
            <w:r w:rsidRPr="003E3682">
              <w:rPr>
                <w:rFonts w:ascii="Verdana" w:eastAsia="Times New Roman" w:hAnsi="Verdana" w:cs="Times New Roman"/>
                <w:sz w:val="20"/>
                <w:szCs w:val="20"/>
                <w:lang w:eastAsia="it-IT"/>
              </w:rPr>
              <w:t>  </w:t>
            </w:r>
          </w:p>
        </w:tc>
        <w:tc>
          <w:tcPr>
            <w:tcW w:w="470" w:type="pct"/>
            <w:tcBorders>
              <w:top w:val="outset" w:sz="6" w:space="0" w:color="auto"/>
              <w:left w:val="outset" w:sz="6" w:space="0" w:color="auto"/>
              <w:bottom w:val="outset" w:sz="6" w:space="0" w:color="auto"/>
              <w:right w:val="outset" w:sz="6" w:space="0" w:color="auto"/>
            </w:tcBorders>
            <w:hideMark/>
          </w:tcPr>
          <w:p w14:paraId="2C4C7638"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Fisica</w:t>
            </w:r>
            <w:r w:rsidRPr="003E3682">
              <w:rPr>
                <w:rFonts w:ascii="Verdana" w:eastAsia="Times New Roman" w:hAnsi="Verdana" w:cs="Times New Roman"/>
                <w:sz w:val="20"/>
                <w:szCs w:val="20"/>
                <w:lang w:eastAsia="it-IT"/>
              </w:rPr>
              <w:t>  </w:t>
            </w:r>
          </w:p>
        </w:tc>
        <w:tc>
          <w:tcPr>
            <w:tcW w:w="527" w:type="pct"/>
            <w:tcBorders>
              <w:top w:val="outset" w:sz="6" w:space="0" w:color="auto"/>
              <w:left w:val="outset" w:sz="6" w:space="0" w:color="auto"/>
              <w:bottom w:val="outset" w:sz="6" w:space="0" w:color="auto"/>
              <w:right w:val="outset" w:sz="6" w:space="0" w:color="auto"/>
            </w:tcBorders>
            <w:hideMark/>
          </w:tcPr>
          <w:p w14:paraId="0C600C14" w14:textId="31E39BE9" w:rsidR="00A71224" w:rsidRPr="003E3682" w:rsidRDefault="00E23BD7" w:rsidP="003E3682">
            <w:pPr>
              <w:spacing w:after="0" w:line="240" w:lineRule="auto"/>
              <w:rPr>
                <w:rFonts w:ascii="Verdana" w:eastAsia="Times New Roman" w:hAnsi="Verdana" w:cs="Times New Roman"/>
                <w:sz w:val="20"/>
                <w:szCs w:val="20"/>
                <w:lang w:eastAsia="it-IT"/>
              </w:rPr>
            </w:pPr>
            <w:r w:rsidRPr="00AC75A9">
              <w:rPr>
                <w:rFonts w:ascii="Verdana" w:eastAsia="Times New Roman" w:hAnsi="Verdana" w:cs="Times New Roman"/>
                <w:i/>
                <w:iCs/>
                <w:color w:val="05004F"/>
                <w:sz w:val="16"/>
                <w:szCs w:val="16"/>
                <w:lang w:eastAsia="it-IT"/>
              </w:rPr>
              <w:t>Coordinatore</w:t>
            </w:r>
            <w:r w:rsidRPr="00AD0723">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5BBC048D"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Professore Ordinario (L. 240/10)</w:t>
            </w:r>
            <w:r w:rsidRPr="003E3682">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6D0C59F4" w14:textId="77777777" w:rsidR="00B9421C" w:rsidRPr="00C67E50" w:rsidRDefault="00B9421C" w:rsidP="00B9421C">
            <w:pPr>
              <w:pStyle w:val="p1"/>
              <w:rPr>
                <w:rFonts w:ascii="Verdana" w:hAnsi="Verdana"/>
                <w:sz w:val="16"/>
                <w:szCs w:val="16"/>
                <w:highlight w:val="green"/>
              </w:rPr>
            </w:pPr>
            <w:r w:rsidRPr="00C67E50">
              <w:rPr>
                <w:rFonts w:ascii="Verdana" w:hAnsi="Verdana"/>
                <w:sz w:val="16"/>
                <w:szCs w:val="16"/>
                <w:highlight w:val="green"/>
              </w:rPr>
              <w:t>02/PHYS-02</w:t>
            </w:r>
          </w:p>
          <w:p w14:paraId="57077248" w14:textId="62799314" w:rsidR="00A71224" w:rsidRPr="00C67E50" w:rsidRDefault="00A71224" w:rsidP="003E3682">
            <w:pPr>
              <w:spacing w:after="0" w:line="240" w:lineRule="auto"/>
              <w:rPr>
                <w:rFonts w:ascii="Verdana" w:eastAsia="Times New Roman" w:hAnsi="Verdana" w:cs="Times New Roman"/>
                <w:sz w:val="16"/>
                <w:szCs w:val="16"/>
                <w:highlight w:val="green"/>
                <w:lang w:eastAsia="it-IT"/>
              </w:rPr>
            </w:pPr>
          </w:p>
        </w:tc>
        <w:tc>
          <w:tcPr>
            <w:tcW w:w="211" w:type="pct"/>
            <w:tcBorders>
              <w:top w:val="outset" w:sz="6" w:space="0" w:color="auto"/>
              <w:left w:val="outset" w:sz="6" w:space="0" w:color="auto"/>
              <w:bottom w:val="outset" w:sz="6" w:space="0" w:color="auto"/>
              <w:right w:val="outset" w:sz="6" w:space="0" w:color="auto"/>
            </w:tcBorders>
            <w:hideMark/>
          </w:tcPr>
          <w:p w14:paraId="53B824EC"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br/>
              <w:t>02</w:t>
            </w:r>
            <w:r w:rsidRPr="003E3682">
              <w:rPr>
                <w:rFonts w:ascii="Verdana" w:eastAsia="Times New Roman" w:hAnsi="Verdana" w:cs="Times New Roman"/>
                <w:sz w:val="20"/>
                <w:szCs w:val="20"/>
                <w:lang w:eastAsia="it-IT"/>
              </w:rPr>
              <w:t>  </w:t>
            </w:r>
          </w:p>
        </w:tc>
        <w:tc>
          <w:tcPr>
            <w:tcW w:w="370" w:type="pct"/>
            <w:tcBorders>
              <w:top w:val="outset" w:sz="6" w:space="0" w:color="auto"/>
              <w:left w:val="outset" w:sz="6" w:space="0" w:color="auto"/>
              <w:bottom w:val="outset" w:sz="6" w:space="0" w:color="auto"/>
              <w:right w:val="outset" w:sz="6" w:space="0" w:color="auto"/>
            </w:tcBorders>
            <w:hideMark/>
          </w:tcPr>
          <w:p w14:paraId="5144B556" w14:textId="77777777" w:rsidR="00B9421C" w:rsidRPr="00B9421C" w:rsidRDefault="00B9421C" w:rsidP="00B9421C">
            <w:pPr>
              <w:pStyle w:val="p1"/>
              <w:rPr>
                <w:rFonts w:ascii="Verdana" w:hAnsi="Verdana"/>
                <w:color w:val="05004F"/>
                <w:sz w:val="16"/>
                <w:szCs w:val="16"/>
                <w:highlight w:val="green"/>
              </w:rPr>
            </w:pPr>
            <w:r w:rsidRPr="00B9421C">
              <w:rPr>
                <w:rFonts w:ascii="Verdana" w:hAnsi="Verdana"/>
                <w:color w:val="05004F"/>
                <w:sz w:val="16"/>
                <w:szCs w:val="16"/>
                <w:highlight w:val="green"/>
              </w:rPr>
              <w:t>PHYS-02/A</w:t>
            </w:r>
          </w:p>
          <w:p w14:paraId="5A6D59BC" w14:textId="6B6D0AD0" w:rsidR="00A71224" w:rsidRPr="00B9421C" w:rsidRDefault="00A71224" w:rsidP="003E3682">
            <w:pPr>
              <w:spacing w:after="0" w:line="240" w:lineRule="auto"/>
              <w:rPr>
                <w:rFonts w:ascii="Verdana" w:eastAsia="Times New Roman" w:hAnsi="Verdana" w:cs="Times New Roman"/>
                <w:color w:val="05004F"/>
                <w:sz w:val="16"/>
                <w:szCs w:val="16"/>
                <w:highlight w:val="green"/>
                <w:lang w:eastAsia="it-IT"/>
              </w:rPr>
            </w:pPr>
          </w:p>
        </w:tc>
        <w:tc>
          <w:tcPr>
            <w:tcW w:w="658" w:type="pct"/>
            <w:tcBorders>
              <w:top w:val="outset" w:sz="6" w:space="0" w:color="auto"/>
              <w:left w:val="outset" w:sz="6" w:space="0" w:color="auto"/>
              <w:bottom w:val="outset" w:sz="6" w:space="0" w:color="auto"/>
              <w:right w:val="outset" w:sz="6" w:space="0" w:color="auto"/>
            </w:tcBorders>
            <w:hideMark/>
          </w:tcPr>
          <w:p w14:paraId="30185FA2"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7102527024</w:t>
            </w:r>
            <w:r w:rsidRPr="003E3682">
              <w:rPr>
                <w:rFonts w:ascii="Verdana" w:eastAsia="Times New Roman" w:hAnsi="Verdana" w:cs="Times New Roman"/>
                <w:sz w:val="20"/>
                <w:szCs w:val="20"/>
                <w:lang w:eastAsia="it-IT"/>
              </w:rPr>
              <w:t>  </w:t>
            </w:r>
          </w:p>
        </w:tc>
        <w:tc>
          <w:tcPr>
            <w:tcW w:w="492" w:type="pct"/>
            <w:tcBorders>
              <w:top w:val="outset" w:sz="6" w:space="0" w:color="auto"/>
              <w:left w:val="outset" w:sz="6" w:space="0" w:color="auto"/>
              <w:bottom w:val="outset" w:sz="6" w:space="0" w:color="auto"/>
              <w:right w:val="outset" w:sz="6" w:space="0" w:color="auto"/>
            </w:tcBorders>
            <w:hideMark/>
          </w:tcPr>
          <w:p w14:paraId="321997A1"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A71224" w:rsidRPr="003E3682" w14:paraId="3A01F185" w14:textId="35B0F5F8" w:rsidTr="00E23BD7">
        <w:trPr>
          <w:tblCellSpacing w:w="0" w:type="dxa"/>
        </w:trPr>
        <w:tc>
          <w:tcPr>
            <w:tcW w:w="141" w:type="pct"/>
            <w:tcBorders>
              <w:top w:val="outset" w:sz="6" w:space="0" w:color="auto"/>
              <w:left w:val="outset" w:sz="6" w:space="0" w:color="auto"/>
              <w:bottom w:val="outset" w:sz="6" w:space="0" w:color="auto"/>
              <w:right w:val="outset" w:sz="6" w:space="0" w:color="auto"/>
            </w:tcBorders>
            <w:hideMark/>
          </w:tcPr>
          <w:p w14:paraId="55962773" w14:textId="77777777" w:rsidR="00A71224" w:rsidRPr="003E3682" w:rsidRDefault="00A71224" w:rsidP="003E3682">
            <w:pPr>
              <w:spacing w:after="0" w:line="240" w:lineRule="auto"/>
              <w:jc w:val="right"/>
              <w:rPr>
                <w:rFonts w:ascii="Verdana" w:eastAsia="Times New Roman" w:hAnsi="Verdana" w:cs="Times New Roman"/>
                <w:sz w:val="20"/>
                <w:szCs w:val="20"/>
                <w:lang w:eastAsia="it-IT"/>
              </w:rPr>
            </w:pPr>
            <w:r w:rsidRPr="003E3682">
              <w:rPr>
                <w:rFonts w:ascii="Verdana" w:eastAsia="Times New Roman" w:hAnsi="Verdana" w:cs="Times New Roman"/>
                <w:sz w:val="16"/>
                <w:szCs w:val="16"/>
                <w:lang w:eastAsia="it-IT"/>
              </w:rPr>
              <w:t>3.</w:t>
            </w:r>
          </w:p>
        </w:tc>
        <w:tc>
          <w:tcPr>
            <w:tcW w:w="444" w:type="pct"/>
            <w:tcBorders>
              <w:top w:val="outset" w:sz="6" w:space="0" w:color="auto"/>
              <w:left w:val="outset" w:sz="6" w:space="0" w:color="auto"/>
              <w:bottom w:val="outset" w:sz="6" w:space="0" w:color="auto"/>
              <w:right w:val="outset" w:sz="6" w:space="0" w:color="auto"/>
            </w:tcBorders>
            <w:hideMark/>
          </w:tcPr>
          <w:p w14:paraId="7C744569"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BECCA </w:t>
            </w:r>
            <w:r w:rsidRPr="003E3682">
              <w:rPr>
                <w:rFonts w:ascii="Verdana" w:eastAsia="Times New Roman" w:hAnsi="Verdana" w:cs="Times New Roman"/>
                <w:sz w:val="20"/>
                <w:szCs w:val="20"/>
                <w:lang w:eastAsia="it-IT"/>
              </w:rPr>
              <w:t> </w:t>
            </w:r>
          </w:p>
        </w:tc>
        <w:tc>
          <w:tcPr>
            <w:tcW w:w="386" w:type="pct"/>
            <w:tcBorders>
              <w:top w:val="outset" w:sz="6" w:space="0" w:color="auto"/>
              <w:left w:val="outset" w:sz="6" w:space="0" w:color="auto"/>
              <w:bottom w:val="outset" w:sz="6" w:space="0" w:color="auto"/>
              <w:right w:val="outset" w:sz="6" w:space="0" w:color="auto"/>
            </w:tcBorders>
            <w:hideMark/>
          </w:tcPr>
          <w:p w14:paraId="1397B6CC"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Federico </w:t>
            </w:r>
            <w:r w:rsidRPr="003E3682">
              <w:rPr>
                <w:rFonts w:ascii="Verdana" w:eastAsia="Times New Roman" w:hAnsi="Verdana" w:cs="Times New Roman"/>
                <w:sz w:val="20"/>
                <w:szCs w:val="20"/>
                <w:lang w:eastAsia="it-IT"/>
              </w:rPr>
              <w:t> </w:t>
            </w:r>
          </w:p>
        </w:tc>
        <w:tc>
          <w:tcPr>
            <w:tcW w:w="350" w:type="pct"/>
            <w:tcBorders>
              <w:top w:val="outset" w:sz="6" w:space="0" w:color="auto"/>
              <w:left w:val="outset" w:sz="6" w:space="0" w:color="auto"/>
              <w:bottom w:val="outset" w:sz="6" w:space="0" w:color="auto"/>
              <w:right w:val="outset" w:sz="6" w:space="0" w:color="auto"/>
            </w:tcBorders>
            <w:hideMark/>
          </w:tcPr>
          <w:p w14:paraId="3E4C6815"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TRIESTE</w:t>
            </w:r>
            <w:r w:rsidRPr="003E3682">
              <w:rPr>
                <w:rFonts w:ascii="Verdana" w:eastAsia="Times New Roman" w:hAnsi="Verdana" w:cs="Times New Roman"/>
                <w:sz w:val="20"/>
                <w:szCs w:val="20"/>
                <w:lang w:eastAsia="it-IT"/>
              </w:rPr>
              <w:t>  </w:t>
            </w:r>
          </w:p>
        </w:tc>
        <w:tc>
          <w:tcPr>
            <w:tcW w:w="470" w:type="pct"/>
            <w:tcBorders>
              <w:top w:val="outset" w:sz="6" w:space="0" w:color="auto"/>
              <w:left w:val="outset" w:sz="6" w:space="0" w:color="auto"/>
              <w:bottom w:val="outset" w:sz="6" w:space="0" w:color="auto"/>
              <w:right w:val="outset" w:sz="6" w:space="0" w:color="auto"/>
            </w:tcBorders>
            <w:hideMark/>
          </w:tcPr>
          <w:p w14:paraId="1441BB68"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Fisica</w:t>
            </w:r>
            <w:r w:rsidRPr="003E3682">
              <w:rPr>
                <w:rFonts w:ascii="Verdana" w:eastAsia="Times New Roman" w:hAnsi="Verdana" w:cs="Times New Roman"/>
                <w:sz w:val="20"/>
                <w:szCs w:val="20"/>
                <w:lang w:eastAsia="it-IT"/>
              </w:rPr>
              <w:t>  </w:t>
            </w:r>
          </w:p>
        </w:tc>
        <w:tc>
          <w:tcPr>
            <w:tcW w:w="527" w:type="pct"/>
            <w:tcBorders>
              <w:top w:val="outset" w:sz="6" w:space="0" w:color="auto"/>
              <w:left w:val="outset" w:sz="6" w:space="0" w:color="auto"/>
              <w:bottom w:val="outset" w:sz="6" w:space="0" w:color="auto"/>
              <w:right w:val="outset" w:sz="6" w:space="0" w:color="auto"/>
            </w:tcBorders>
            <w:hideMark/>
          </w:tcPr>
          <w:p w14:paraId="38BF4D16"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COMPONENTE</w:t>
            </w:r>
            <w:r w:rsidRPr="003E3682">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1DFD29B3"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Professore Associato (L. 240/10)</w:t>
            </w:r>
            <w:r w:rsidRPr="003E3682">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66D43DCD" w14:textId="77777777" w:rsidR="00C67E50" w:rsidRPr="00C67E50" w:rsidRDefault="00C67E50" w:rsidP="00C67E50">
            <w:pPr>
              <w:pStyle w:val="p1"/>
              <w:rPr>
                <w:rFonts w:ascii="Verdana" w:hAnsi="Verdana"/>
                <w:sz w:val="16"/>
                <w:szCs w:val="16"/>
                <w:highlight w:val="green"/>
              </w:rPr>
            </w:pPr>
            <w:r w:rsidRPr="00C67E50">
              <w:rPr>
                <w:rFonts w:ascii="Verdana" w:hAnsi="Verdana"/>
                <w:sz w:val="16"/>
                <w:szCs w:val="16"/>
                <w:highlight w:val="green"/>
              </w:rPr>
              <w:t>02/PHYS-04</w:t>
            </w:r>
          </w:p>
          <w:p w14:paraId="1435704D" w14:textId="0E5B7CED" w:rsidR="00A71224" w:rsidRPr="00C67E50" w:rsidRDefault="00A71224" w:rsidP="003E3682">
            <w:pPr>
              <w:spacing w:after="0" w:line="240" w:lineRule="auto"/>
              <w:rPr>
                <w:rFonts w:ascii="Verdana" w:eastAsia="Times New Roman" w:hAnsi="Verdana" w:cs="Times New Roman"/>
                <w:sz w:val="16"/>
                <w:szCs w:val="16"/>
                <w:highlight w:val="green"/>
                <w:lang w:eastAsia="it-IT"/>
              </w:rPr>
            </w:pPr>
          </w:p>
        </w:tc>
        <w:tc>
          <w:tcPr>
            <w:tcW w:w="211" w:type="pct"/>
            <w:tcBorders>
              <w:top w:val="outset" w:sz="6" w:space="0" w:color="auto"/>
              <w:left w:val="outset" w:sz="6" w:space="0" w:color="auto"/>
              <w:bottom w:val="outset" w:sz="6" w:space="0" w:color="auto"/>
              <w:right w:val="outset" w:sz="6" w:space="0" w:color="auto"/>
            </w:tcBorders>
            <w:hideMark/>
          </w:tcPr>
          <w:p w14:paraId="6121FD42"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br/>
              <w:t>02</w:t>
            </w:r>
            <w:r w:rsidRPr="003E3682">
              <w:rPr>
                <w:rFonts w:ascii="Verdana" w:eastAsia="Times New Roman" w:hAnsi="Verdana" w:cs="Times New Roman"/>
                <w:sz w:val="20"/>
                <w:szCs w:val="20"/>
                <w:lang w:eastAsia="it-IT"/>
              </w:rPr>
              <w:t>  </w:t>
            </w:r>
          </w:p>
        </w:tc>
        <w:tc>
          <w:tcPr>
            <w:tcW w:w="370" w:type="pct"/>
            <w:tcBorders>
              <w:top w:val="outset" w:sz="6" w:space="0" w:color="auto"/>
              <w:left w:val="outset" w:sz="6" w:space="0" w:color="auto"/>
              <w:bottom w:val="outset" w:sz="6" w:space="0" w:color="auto"/>
              <w:right w:val="outset" w:sz="6" w:space="0" w:color="auto"/>
            </w:tcBorders>
            <w:hideMark/>
          </w:tcPr>
          <w:p w14:paraId="3C9886AA" w14:textId="77777777" w:rsidR="00B9421C" w:rsidRPr="00B9421C" w:rsidRDefault="00B9421C" w:rsidP="00B9421C">
            <w:pPr>
              <w:pStyle w:val="p1"/>
              <w:rPr>
                <w:rFonts w:ascii="Verdana" w:hAnsi="Verdana"/>
                <w:color w:val="05004F"/>
                <w:sz w:val="16"/>
                <w:szCs w:val="16"/>
                <w:highlight w:val="green"/>
              </w:rPr>
            </w:pPr>
            <w:r w:rsidRPr="00B9421C">
              <w:rPr>
                <w:rFonts w:ascii="Verdana" w:hAnsi="Verdana"/>
                <w:color w:val="05004F"/>
                <w:sz w:val="16"/>
                <w:szCs w:val="16"/>
                <w:highlight w:val="green"/>
              </w:rPr>
              <w:t>PHYS-04/A</w:t>
            </w:r>
          </w:p>
          <w:p w14:paraId="6FFDAB29" w14:textId="6F376E8A" w:rsidR="00A71224" w:rsidRPr="00B9421C" w:rsidRDefault="00A71224" w:rsidP="003E3682">
            <w:pPr>
              <w:spacing w:after="0" w:line="240" w:lineRule="auto"/>
              <w:rPr>
                <w:rFonts w:ascii="Verdana" w:eastAsia="Times New Roman" w:hAnsi="Verdana" w:cs="Times New Roman"/>
                <w:color w:val="05004F"/>
                <w:sz w:val="16"/>
                <w:szCs w:val="16"/>
                <w:highlight w:val="green"/>
                <w:lang w:eastAsia="it-IT"/>
              </w:rPr>
            </w:pPr>
          </w:p>
        </w:tc>
        <w:tc>
          <w:tcPr>
            <w:tcW w:w="658" w:type="pct"/>
            <w:tcBorders>
              <w:top w:val="outset" w:sz="6" w:space="0" w:color="auto"/>
              <w:left w:val="outset" w:sz="6" w:space="0" w:color="auto"/>
              <w:bottom w:val="outset" w:sz="6" w:space="0" w:color="auto"/>
              <w:right w:val="outset" w:sz="6" w:space="0" w:color="auto"/>
            </w:tcBorders>
            <w:hideMark/>
          </w:tcPr>
          <w:p w14:paraId="719C2A18"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6603937268</w:t>
            </w:r>
            <w:r w:rsidRPr="003E3682">
              <w:rPr>
                <w:rFonts w:ascii="Verdana" w:eastAsia="Times New Roman" w:hAnsi="Verdana" w:cs="Times New Roman"/>
                <w:sz w:val="20"/>
                <w:szCs w:val="20"/>
                <w:lang w:eastAsia="it-IT"/>
              </w:rPr>
              <w:t>  </w:t>
            </w:r>
          </w:p>
        </w:tc>
        <w:tc>
          <w:tcPr>
            <w:tcW w:w="492" w:type="pct"/>
            <w:tcBorders>
              <w:top w:val="outset" w:sz="6" w:space="0" w:color="auto"/>
              <w:left w:val="outset" w:sz="6" w:space="0" w:color="auto"/>
              <w:bottom w:val="outset" w:sz="6" w:space="0" w:color="auto"/>
              <w:right w:val="outset" w:sz="6" w:space="0" w:color="auto"/>
            </w:tcBorders>
            <w:hideMark/>
          </w:tcPr>
          <w:p w14:paraId="0F07D1A2"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A71224" w:rsidRPr="003E3682" w14:paraId="3BDCF363" w14:textId="012070AE" w:rsidTr="00E23BD7">
        <w:trPr>
          <w:tblCellSpacing w:w="0" w:type="dxa"/>
        </w:trPr>
        <w:tc>
          <w:tcPr>
            <w:tcW w:w="141" w:type="pct"/>
            <w:tcBorders>
              <w:top w:val="outset" w:sz="6" w:space="0" w:color="auto"/>
              <w:left w:val="outset" w:sz="6" w:space="0" w:color="auto"/>
              <w:bottom w:val="outset" w:sz="6" w:space="0" w:color="auto"/>
              <w:right w:val="outset" w:sz="6" w:space="0" w:color="auto"/>
            </w:tcBorders>
            <w:hideMark/>
          </w:tcPr>
          <w:p w14:paraId="779B4199" w14:textId="77777777" w:rsidR="00A71224" w:rsidRPr="003E3682" w:rsidRDefault="00A71224" w:rsidP="003E3682">
            <w:pPr>
              <w:spacing w:after="0" w:line="240" w:lineRule="auto"/>
              <w:jc w:val="right"/>
              <w:rPr>
                <w:rFonts w:ascii="Verdana" w:eastAsia="Times New Roman" w:hAnsi="Verdana" w:cs="Times New Roman"/>
                <w:sz w:val="20"/>
                <w:szCs w:val="20"/>
                <w:lang w:eastAsia="it-IT"/>
              </w:rPr>
            </w:pPr>
            <w:r w:rsidRPr="003E3682">
              <w:rPr>
                <w:rFonts w:ascii="Verdana" w:eastAsia="Times New Roman" w:hAnsi="Verdana" w:cs="Times New Roman"/>
                <w:sz w:val="16"/>
                <w:szCs w:val="16"/>
                <w:lang w:eastAsia="it-IT"/>
              </w:rPr>
              <w:t>4.</w:t>
            </w:r>
          </w:p>
        </w:tc>
        <w:tc>
          <w:tcPr>
            <w:tcW w:w="444" w:type="pct"/>
            <w:tcBorders>
              <w:top w:val="outset" w:sz="6" w:space="0" w:color="auto"/>
              <w:left w:val="outset" w:sz="6" w:space="0" w:color="auto"/>
              <w:bottom w:val="outset" w:sz="6" w:space="0" w:color="auto"/>
              <w:right w:val="outset" w:sz="6" w:space="0" w:color="auto"/>
            </w:tcBorders>
            <w:hideMark/>
          </w:tcPr>
          <w:p w14:paraId="1A3072F6"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BENATTI </w:t>
            </w:r>
            <w:r w:rsidRPr="003E3682">
              <w:rPr>
                <w:rFonts w:ascii="Verdana" w:eastAsia="Times New Roman" w:hAnsi="Verdana" w:cs="Times New Roman"/>
                <w:sz w:val="20"/>
                <w:szCs w:val="20"/>
                <w:lang w:eastAsia="it-IT"/>
              </w:rPr>
              <w:t> </w:t>
            </w:r>
          </w:p>
        </w:tc>
        <w:tc>
          <w:tcPr>
            <w:tcW w:w="386" w:type="pct"/>
            <w:tcBorders>
              <w:top w:val="outset" w:sz="6" w:space="0" w:color="auto"/>
              <w:left w:val="outset" w:sz="6" w:space="0" w:color="auto"/>
              <w:bottom w:val="outset" w:sz="6" w:space="0" w:color="auto"/>
              <w:right w:val="outset" w:sz="6" w:space="0" w:color="auto"/>
            </w:tcBorders>
            <w:hideMark/>
          </w:tcPr>
          <w:p w14:paraId="4FB6FBE4"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Fabio </w:t>
            </w:r>
            <w:r w:rsidRPr="003E3682">
              <w:rPr>
                <w:rFonts w:ascii="Verdana" w:eastAsia="Times New Roman" w:hAnsi="Verdana" w:cs="Times New Roman"/>
                <w:sz w:val="20"/>
                <w:szCs w:val="20"/>
                <w:lang w:eastAsia="it-IT"/>
              </w:rPr>
              <w:t> </w:t>
            </w:r>
          </w:p>
        </w:tc>
        <w:tc>
          <w:tcPr>
            <w:tcW w:w="350" w:type="pct"/>
            <w:tcBorders>
              <w:top w:val="outset" w:sz="6" w:space="0" w:color="auto"/>
              <w:left w:val="outset" w:sz="6" w:space="0" w:color="auto"/>
              <w:bottom w:val="outset" w:sz="6" w:space="0" w:color="auto"/>
              <w:right w:val="outset" w:sz="6" w:space="0" w:color="auto"/>
            </w:tcBorders>
            <w:hideMark/>
          </w:tcPr>
          <w:p w14:paraId="39EA4055"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TRIESTE</w:t>
            </w:r>
            <w:r w:rsidRPr="003E3682">
              <w:rPr>
                <w:rFonts w:ascii="Verdana" w:eastAsia="Times New Roman" w:hAnsi="Verdana" w:cs="Times New Roman"/>
                <w:sz w:val="20"/>
                <w:szCs w:val="20"/>
                <w:lang w:eastAsia="it-IT"/>
              </w:rPr>
              <w:t>  </w:t>
            </w:r>
          </w:p>
        </w:tc>
        <w:tc>
          <w:tcPr>
            <w:tcW w:w="470" w:type="pct"/>
            <w:tcBorders>
              <w:top w:val="outset" w:sz="6" w:space="0" w:color="auto"/>
              <w:left w:val="outset" w:sz="6" w:space="0" w:color="auto"/>
              <w:bottom w:val="outset" w:sz="6" w:space="0" w:color="auto"/>
              <w:right w:val="outset" w:sz="6" w:space="0" w:color="auto"/>
            </w:tcBorders>
            <w:hideMark/>
          </w:tcPr>
          <w:p w14:paraId="6AB2C2EF"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Fisica</w:t>
            </w:r>
            <w:r w:rsidRPr="003E3682">
              <w:rPr>
                <w:rFonts w:ascii="Verdana" w:eastAsia="Times New Roman" w:hAnsi="Verdana" w:cs="Times New Roman"/>
                <w:sz w:val="20"/>
                <w:szCs w:val="20"/>
                <w:lang w:eastAsia="it-IT"/>
              </w:rPr>
              <w:t>  </w:t>
            </w:r>
          </w:p>
        </w:tc>
        <w:tc>
          <w:tcPr>
            <w:tcW w:w="527" w:type="pct"/>
            <w:tcBorders>
              <w:top w:val="outset" w:sz="6" w:space="0" w:color="auto"/>
              <w:left w:val="outset" w:sz="6" w:space="0" w:color="auto"/>
              <w:bottom w:val="outset" w:sz="6" w:space="0" w:color="auto"/>
              <w:right w:val="outset" w:sz="6" w:space="0" w:color="auto"/>
            </w:tcBorders>
            <w:hideMark/>
          </w:tcPr>
          <w:p w14:paraId="66ED44A8"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COMPONENTE</w:t>
            </w:r>
            <w:r w:rsidRPr="003E3682">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376FC835"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Professore Associato (L. 240/10)</w:t>
            </w:r>
            <w:r w:rsidRPr="003E3682">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6B58B267" w14:textId="77777777" w:rsidR="00B9421C" w:rsidRPr="00C67E50" w:rsidRDefault="00B9421C" w:rsidP="00B9421C">
            <w:pPr>
              <w:pStyle w:val="p1"/>
              <w:rPr>
                <w:rFonts w:ascii="Verdana" w:hAnsi="Verdana"/>
                <w:sz w:val="16"/>
                <w:szCs w:val="16"/>
                <w:highlight w:val="green"/>
              </w:rPr>
            </w:pPr>
            <w:r w:rsidRPr="00C67E50">
              <w:rPr>
                <w:rFonts w:ascii="Verdana" w:hAnsi="Verdana"/>
                <w:sz w:val="16"/>
                <w:szCs w:val="16"/>
                <w:highlight w:val="green"/>
              </w:rPr>
              <w:t>02/PHYS-02</w:t>
            </w:r>
          </w:p>
          <w:p w14:paraId="566077AA" w14:textId="5A46DB52" w:rsidR="00A71224" w:rsidRPr="00C67E50" w:rsidRDefault="00A71224" w:rsidP="003E3682">
            <w:pPr>
              <w:spacing w:after="0" w:line="240" w:lineRule="auto"/>
              <w:rPr>
                <w:rFonts w:ascii="Verdana" w:eastAsia="Times New Roman" w:hAnsi="Verdana" w:cs="Times New Roman"/>
                <w:sz w:val="16"/>
                <w:szCs w:val="16"/>
                <w:highlight w:val="green"/>
                <w:lang w:eastAsia="it-IT"/>
              </w:rPr>
            </w:pPr>
          </w:p>
        </w:tc>
        <w:tc>
          <w:tcPr>
            <w:tcW w:w="211" w:type="pct"/>
            <w:tcBorders>
              <w:top w:val="outset" w:sz="6" w:space="0" w:color="auto"/>
              <w:left w:val="outset" w:sz="6" w:space="0" w:color="auto"/>
              <w:bottom w:val="outset" w:sz="6" w:space="0" w:color="auto"/>
              <w:right w:val="outset" w:sz="6" w:space="0" w:color="auto"/>
            </w:tcBorders>
            <w:hideMark/>
          </w:tcPr>
          <w:p w14:paraId="4DDB8980"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br/>
              <w:t>02</w:t>
            </w:r>
            <w:r w:rsidRPr="003E3682">
              <w:rPr>
                <w:rFonts w:ascii="Verdana" w:eastAsia="Times New Roman" w:hAnsi="Verdana" w:cs="Times New Roman"/>
                <w:sz w:val="20"/>
                <w:szCs w:val="20"/>
                <w:lang w:eastAsia="it-IT"/>
              </w:rPr>
              <w:t>  </w:t>
            </w:r>
          </w:p>
        </w:tc>
        <w:tc>
          <w:tcPr>
            <w:tcW w:w="370" w:type="pct"/>
            <w:tcBorders>
              <w:top w:val="outset" w:sz="6" w:space="0" w:color="auto"/>
              <w:left w:val="outset" w:sz="6" w:space="0" w:color="auto"/>
              <w:bottom w:val="outset" w:sz="6" w:space="0" w:color="auto"/>
              <w:right w:val="outset" w:sz="6" w:space="0" w:color="auto"/>
            </w:tcBorders>
            <w:hideMark/>
          </w:tcPr>
          <w:p w14:paraId="6B3315B4" w14:textId="77777777" w:rsidR="00B9421C" w:rsidRPr="00B9421C" w:rsidRDefault="00B9421C" w:rsidP="00B9421C">
            <w:pPr>
              <w:pStyle w:val="p1"/>
              <w:rPr>
                <w:rFonts w:ascii="Verdana" w:hAnsi="Verdana"/>
                <w:color w:val="05004F"/>
                <w:sz w:val="16"/>
                <w:szCs w:val="16"/>
                <w:highlight w:val="green"/>
              </w:rPr>
            </w:pPr>
            <w:r w:rsidRPr="00B9421C">
              <w:rPr>
                <w:rFonts w:ascii="Verdana" w:hAnsi="Verdana"/>
                <w:color w:val="05004F"/>
                <w:sz w:val="16"/>
                <w:szCs w:val="16"/>
                <w:highlight w:val="green"/>
              </w:rPr>
              <w:t>PHYS-02/A</w:t>
            </w:r>
          </w:p>
          <w:p w14:paraId="7A36DE0B" w14:textId="2587F0F1" w:rsidR="00A71224" w:rsidRPr="00B9421C" w:rsidRDefault="00A71224" w:rsidP="003E3682">
            <w:pPr>
              <w:spacing w:after="0" w:line="240" w:lineRule="auto"/>
              <w:rPr>
                <w:rFonts w:ascii="Verdana" w:eastAsia="Times New Roman" w:hAnsi="Verdana" w:cs="Times New Roman"/>
                <w:color w:val="05004F"/>
                <w:sz w:val="16"/>
                <w:szCs w:val="16"/>
                <w:highlight w:val="green"/>
                <w:lang w:eastAsia="it-IT"/>
              </w:rPr>
            </w:pPr>
          </w:p>
        </w:tc>
        <w:tc>
          <w:tcPr>
            <w:tcW w:w="658" w:type="pct"/>
            <w:tcBorders>
              <w:top w:val="outset" w:sz="6" w:space="0" w:color="auto"/>
              <w:left w:val="outset" w:sz="6" w:space="0" w:color="auto"/>
              <w:bottom w:val="outset" w:sz="6" w:space="0" w:color="auto"/>
              <w:right w:val="outset" w:sz="6" w:space="0" w:color="auto"/>
            </w:tcBorders>
            <w:hideMark/>
          </w:tcPr>
          <w:p w14:paraId="25F15771"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7006424335</w:t>
            </w:r>
            <w:r w:rsidRPr="003E3682">
              <w:rPr>
                <w:rFonts w:ascii="Verdana" w:eastAsia="Times New Roman" w:hAnsi="Verdana" w:cs="Times New Roman"/>
                <w:sz w:val="20"/>
                <w:szCs w:val="20"/>
                <w:lang w:eastAsia="it-IT"/>
              </w:rPr>
              <w:t>  </w:t>
            </w:r>
          </w:p>
        </w:tc>
        <w:tc>
          <w:tcPr>
            <w:tcW w:w="492" w:type="pct"/>
            <w:tcBorders>
              <w:top w:val="outset" w:sz="6" w:space="0" w:color="auto"/>
              <w:left w:val="outset" w:sz="6" w:space="0" w:color="auto"/>
              <w:bottom w:val="outset" w:sz="6" w:space="0" w:color="auto"/>
              <w:right w:val="outset" w:sz="6" w:space="0" w:color="auto"/>
            </w:tcBorders>
            <w:hideMark/>
          </w:tcPr>
          <w:p w14:paraId="36B43EE0"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A71224" w:rsidRPr="003E3682" w14:paraId="11C13123" w14:textId="1FAC2565" w:rsidTr="00E23BD7">
        <w:trPr>
          <w:tblCellSpacing w:w="0" w:type="dxa"/>
        </w:trPr>
        <w:tc>
          <w:tcPr>
            <w:tcW w:w="141" w:type="pct"/>
            <w:tcBorders>
              <w:top w:val="outset" w:sz="6" w:space="0" w:color="auto"/>
              <w:left w:val="outset" w:sz="6" w:space="0" w:color="auto"/>
              <w:bottom w:val="outset" w:sz="6" w:space="0" w:color="auto"/>
              <w:right w:val="outset" w:sz="6" w:space="0" w:color="auto"/>
            </w:tcBorders>
            <w:hideMark/>
          </w:tcPr>
          <w:p w14:paraId="2671F8E7" w14:textId="77777777" w:rsidR="00A71224" w:rsidRPr="003E3682" w:rsidRDefault="00A71224" w:rsidP="003E3682">
            <w:pPr>
              <w:spacing w:after="0" w:line="240" w:lineRule="auto"/>
              <w:jc w:val="right"/>
              <w:rPr>
                <w:rFonts w:ascii="Verdana" w:eastAsia="Times New Roman" w:hAnsi="Verdana" w:cs="Times New Roman"/>
                <w:sz w:val="20"/>
                <w:szCs w:val="20"/>
                <w:lang w:eastAsia="it-IT"/>
              </w:rPr>
            </w:pPr>
            <w:r w:rsidRPr="003E3682">
              <w:rPr>
                <w:rFonts w:ascii="Verdana" w:eastAsia="Times New Roman" w:hAnsi="Verdana" w:cs="Times New Roman"/>
                <w:sz w:val="16"/>
                <w:szCs w:val="16"/>
                <w:lang w:eastAsia="it-IT"/>
              </w:rPr>
              <w:t>5.</w:t>
            </w:r>
          </w:p>
        </w:tc>
        <w:tc>
          <w:tcPr>
            <w:tcW w:w="444" w:type="pct"/>
            <w:tcBorders>
              <w:top w:val="outset" w:sz="6" w:space="0" w:color="auto"/>
              <w:left w:val="outset" w:sz="6" w:space="0" w:color="auto"/>
              <w:bottom w:val="outset" w:sz="6" w:space="0" w:color="auto"/>
              <w:right w:val="outset" w:sz="6" w:space="0" w:color="auto"/>
            </w:tcBorders>
            <w:hideMark/>
          </w:tcPr>
          <w:p w14:paraId="7D668AE2"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BORGANI </w:t>
            </w:r>
            <w:r w:rsidRPr="003E3682">
              <w:rPr>
                <w:rFonts w:ascii="Verdana" w:eastAsia="Times New Roman" w:hAnsi="Verdana" w:cs="Times New Roman"/>
                <w:sz w:val="20"/>
                <w:szCs w:val="20"/>
                <w:lang w:eastAsia="it-IT"/>
              </w:rPr>
              <w:t> </w:t>
            </w:r>
          </w:p>
        </w:tc>
        <w:tc>
          <w:tcPr>
            <w:tcW w:w="386" w:type="pct"/>
            <w:tcBorders>
              <w:top w:val="outset" w:sz="6" w:space="0" w:color="auto"/>
              <w:left w:val="outset" w:sz="6" w:space="0" w:color="auto"/>
              <w:bottom w:val="outset" w:sz="6" w:space="0" w:color="auto"/>
              <w:right w:val="outset" w:sz="6" w:space="0" w:color="auto"/>
            </w:tcBorders>
            <w:hideMark/>
          </w:tcPr>
          <w:p w14:paraId="61EAFF8E"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Stefano </w:t>
            </w:r>
            <w:r w:rsidRPr="003E3682">
              <w:rPr>
                <w:rFonts w:ascii="Verdana" w:eastAsia="Times New Roman" w:hAnsi="Verdana" w:cs="Times New Roman"/>
                <w:sz w:val="20"/>
                <w:szCs w:val="20"/>
                <w:lang w:eastAsia="it-IT"/>
              </w:rPr>
              <w:t> </w:t>
            </w:r>
          </w:p>
        </w:tc>
        <w:tc>
          <w:tcPr>
            <w:tcW w:w="350" w:type="pct"/>
            <w:tcBorders>
              <w:top w:val="outset" w:sz="6" w:space="0" w:color="auto"/>
              <w:left w:val="outset" w:sz="6" w:space="0" w:color="auto"/>
              <w:bottom w:val="outset" w:sz="6" w:space="0" w:color="auto"/>
              <w:right w:val="outset" w:sz="6" w:space="0" w:color="auto"/>
            </w:tcBorders>
            <w:hideMark/>
          </w:tcPr>
          <w:p w14:paraId="0F5AC361"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TRIESTE</w:t>
            </w:r>
            <w:r w:rsidRPr="003E3682">
              <w:rPr>
                <w:rFonts w:ascii="Verdana" w:eastAsia="Times New Roman" w:hAnsi="Verdana" w:cs="Times New Roman"/>
                <w:sz w:val="20"/>
                <w:szCs w:val="20"/>
                <w:lang w:eastAsia="it-IT"/>
              </w:rPr>
              <w:t>  </w:t>
            </w:r>
          </w:p>
        </w:tc>
        <w:tc>
          <w:tcPr>
            <w:tcW w:w="470" w:type="pct"/>
            <w:tcBorders>
              <w:top w:val="outset" w:sz="6" w:space="0" w:color="auto"/>
              <w:left w:val="outset" w:sz="6" w:space="0" w:color="auto"/>
              <w:bottom w:val="outset" w:sz="6" w:space="0" w:color="auto"/>
              <w:right w:val="outset" w:sz="6" w:space="0" w:color="auto"/>
            </w:tcBorders>
            <w:hideMark/>
          </w:tcPr>
          <w:p w14:paraId="28061D15"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Fisica</w:t>
            </w:r>
            <w:r w:rsidRPr="003E3682">
              <w:rPr>
                <w:rFonts w:ascii="Verdana" w:eastAsia="Times New Roman" w:hAnsi="Verdana" w:cs="Times New Roman"/>
                <w:sz w:val="20"/>
                <w:szCs w:val="20"/>
                <w:lang w:eastAsia="it-IT"/>
              </w:rPr>
              <w:t>  </w:t>
            </w:r>
          </w:p>
        </w:tc>
        <w:tc>
          <w:tcPr>
            <w:tcW w:w="527" w:type="pct"/>
            <w:tcBorders>
              <w:top w:val="outset" w:sz="6" w:space="0" w:color="auto"/>
              <w:left w:val="outset" w:sz="6" w:space="0" w:color="auto"/>
              <w:bottom w:val="outset" w:sz="6" w:space="0" w:color="auto"/>
              <w:right w:val="outset" w:sz="6" w:space="0" w:color="auto"/>
            </w:tcBorders>
            <w:hideMark/>
          </w:tcPr>
          <w:p w14:paraId="0D9674FD"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COMPONENTE</w:t>
            </w:r>
            <w:r w:rsidRPr="003E3682">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6012D6E4"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Professore Ordinario</w:t>
            </w:r>
            <w:r w:rsidRPr="003E3682">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191D1A7B" w14:textId="77777777" w:rsidR="00C67E50" w:rsidRPr="00C67E50" w:rsidRDefault="00C67E50" w:rsidP="00C67E50">
            <w:pPr>
              <w:pStyle w:val="p1"/>
              <w:rPr>
                <w:rFonts w:ascii="Verdana" w:hAnsi="Verdana"/>
                <w:sz w:val="16"/>
                <w:szCs w:val="16"/>
                <w:highlight w:val="green"/>
              </w:rPr>
            </w:pPr>
            <w:r w:rsidRPr="00C67E50">
              <w:rPr>
                <w:rFonts w:ascii="Verdana" w:hAnsi="Verdana"/>
                <w:sz w:val="16"/>
                <w:szCs w:val="16"/>
                <w:highlight w:val="green"/>
              </w:rPr>
              <w:t>02/PHYS-05</w:t>
            </w:r>
          </w:p>
          <w:p w14:paraId="4DCABF85" w14:textId="6BD9AF0B" w:rsidR="00A71224" w:rsidRPr="00C67E50" w:rsidRDefault="00A71224" w:rsidP="003E3682">
            <w:pPr>
              <w:spacing w:after="0" w:line="240" w:lineRule="auto"/>
              <w:rPr>
                <w:rFonts w:ascii="Verdana" w:eastAsia="Times New Roman" w:hAnsi="Verdana" w:cs="Times New Roman"/>
                <w:sz w:val="16"/>
                <w:szCs w:val="16"/>
                <w:highlight w:val="green"/>
                <w:lang w:eastAsia="it-IT"/>
              </w:rPr>
            </w:pPr>
          </w:p>
        </w:tc>
        <w:tc>
          <w:tcPr>
            <w:tcW w:w="211" w:type="pct"/>
            <w:tcBorders>
              <w:top w:val="outset" w:sz="6" w:space="0" w:color="auto"/>
              <w:left w:val="outset" w:sz="6" w:space="0" w:color="auto"/>
              <w:bottom w:val="outset" w:sz="6" w:space="0" w:color="auto"/>
              <w:right w:val="outset" w:sz="6" w:space="0" w:color="auto"/>
            </w:tcBorders>
            <w:hideMark/>
          </w:tcPr>
          <w:p w14:paraId="76223139"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br/>
              <w:t>02</w:t>
            </w:r>
            <w:r w:rsidRPr="003E3682">
              <w:rPr>
                <w:rFonts w:ascii="Verdana" w:eastAsia="Times New Roman" w:hAnsi="Verdana" w:cs="Times New Roman"/>
                <w:sz w:val="20"/>
                <w:szCs w:val="20"/>
                <w:lang w:eastAsia="it-IT"/>
              </w:rPr>
              <w:t>  </w:t>
            </w:r>
          </w:p>
        </w:tc>
        <w:tc>
          <w:tcPr>
            <w:tcW w:w="370" w:type="pct"/>
            <w:tcBorders>
              <w:top w:val="outset" w:sz="6" w:space="0" w:color="auto"/>
              <w:left w:val="outset" w:sz="6" w:space="0" w:color="auto"/>
              <w:bottom w:val="outset" w:sz="6" w:space="0" w:color="auto"/>
              <w:right w:val="outset" w:sz="6" w:space="0" w:color="auto"/>
            </w:tcBorders>
            <w:hideMark/>
          </w:tcPr>
          <w:p w14:paraId="3D017511" w14:textId="77777777" w:rsidR="00B9421C" w:rsidRPr="00B9421C" w:rsidRDefault="00B9421C" w:rsidP="00B9421C">
            <w:pPr>
              <w:pStyle w:val="p1"/>
              <w:rPr>
                <w:rFonts w:ascii="Verdana" w:hAnsi="Verdana"/>
                <w:color w:val="05004F"/>
                <w:sz w:val="16"/>
                <w:szCs w:val="16"/>
                <w:highlight w:val="green"/>
              </w:rPr>
            </w:pPr>
            <w:r w:rsidRPr="00B9421C">
              <w:rPr>
                <w:rFonts w:ascii="Verdana" w:hAnsi="Verdana"/>
                <w:color w:val="05004F"/>
                <w:sz w:val="16"/>
                <w:szCs w:val="16"/>
                <w:highlight w:val="green"/>
              </w:rPr>
              <w:t>PHYS-05/A</w:t>
            </w:r>
          </w:p>
          <w:p w14:paraId="18C744BB" w14:textId="693BFA62" w:rsidR="00A71224" w:rsidRPr="00B9421C" w:rsidRDefault="00A71224" w:rsidP="003E3682">
            <w:pPr>
              <w:spacing w:after="0" w:line="240" w:lineRule="auto"/>
              <w:rPr>
                <w:rFonts w:ascii="Verdana" w:eastAsia="Times New Roman" w:hAnsi="Verdana" w:cs="Times New Roman"/>
                <w:color w:val="05004F"/>
                <w:sz w:val="16"/>
                <w:szCs w:val="16"/>
                <w:highlight w:val="green"/>
                <w:lang w:eastAsia="it-IT"/>
              </w:rPr>
            </w:pPr>
          </w:p>
        </w:tc>
        <w:tc>
          <w:tcPr>
            <w:tcW w:w="658" w:type="pct"/>
            <w:tcBorders>
              <w:top w:val="outset" w:sz="6" w:space="0" w:color="auto"/>
              <w:left w:val="outset" w:sz="6" w:space="0" w:color="auto"/>
              <w:bottom w:val="outset" w:sz="6" w:space="0" w:color="auto"/>
              <w:right w:val="outset" w:sz="6" w:space="0" w:color="auto"/>
            </w:tcBorders>
            <w:hideMark/>
          </w:tcPr>
          <w:p w14:paraId="2FA47880"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7006764136</w:t>
            </w:r>
            <w:r w:rsidRPr="003E3682">
              <w:rPr>
                <w:rFonts w:ascii="Verdana" w:eastAsia="Times New Roman" w:hAnsi="Verdana" w:cs="Times New Roman"/>
                <w:sz w:val="20"/>
                <w:szCs w:val="20"/>
                <w:lang w:eastAsia="it-IT"/>
              </w:rPr>
              <w:t>  </w:t>
            </w:r>
          </w:p>
        </w:tc>
        <w:tc>
          <w:tcPr>
            <w:tcW w:w="492" w:type="pct"/>
            <w:tcBorders>
              <w:top w:val="outset" w:sz="6" w:space="0" w:color="auto"/>
              <w:left w:val="outset" w:sz="6" w:space="0" w:color="auto"/>
              <w:bottom w:val="outset" w:sz="6" w:space="0" w:color="auto"/>
              <w:right w:val="outset" w:sz="6" w:space="0" w:color="auto"/>
            </w:tcBorders>
            <w:hideMark/>
          </w:tcPr>
          <w:p w14:paraId="53AF93AD" w14:textId="77777777" w:rsidR="00A71224" w:rsidRPr="003E3682" w:rsidRDefault="00A71224"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8B3757" w:rsidRPr="003E3682" w14:paraId="215441C2" w14:textId="77777777" w:rsidTr="00E23BD7">
        <w:trPr>
          <w:tblCellSpacing w:w="0" w:type="dxa"/>
        </w:trPr>
        <w:tc>
          <w:tcPr>
            <w:tcW w:w="141" w:type="pct"/>
            <w:tcBorders>
              <w:top w:val="outset" w:sz="6" w:space="0" w:color="auto"/>
              <w:left w:val="outset" w:sz="6" w:space="0" w:color="auto"/>
              <w:bottom w:val="outset" w:sz="6" w:space="0" w:color="auto"/>
              <w:right w:val="outset" w:sz="6" w:space="0" w:color="auto"/>
            </w:tcBorders>
          </w:tcPr>
          <w:p w14:paraId="5B0AE16A" w14:textId="0F5793BA" w:rsidR="008B3757" w:rsidRPr="00E23BD7" w:rsidRDefault="008B3757" w:rsidP="008B3757">
            <w:pPr>
              <w:spacing w:after="0" w:line="240" w:lineRule="auto"/>
              <w:jc w:val="right"/>
              <w:rPr>
                <w:rFonts w:ascii="Verdana" w:eastAsia="Times New Roman" w:hAnsi="Verdana" w:cs="Times New Roman"/>
                <w:sz w:val="16"/>
                <w:szCs w:val="16"/>
                <w:lang w:eastAsia="it-IT"/>
              </w:rPr>
            </w:pPr>
            <w:r w:rsidRPr="00E23BD7">
              <w:rPr>
                <w:rFonts w:ascii="Verdana" w:eastAsia="Times New Roman" w:hAnsi="Verdana" w:cs="Times New Roman"/>
                <w:sz w:val="16"/>
                <w:szCs w:val="16"/>
                <w:lang w:eastAsia="it-IT"/>
              </w:rPr>
              <w:t xml:space="preserve">6. </w:t>
            </w:r>
          </w:p>
        </w:tc>
        <w:tc>
          <w:tcPr>
            <w:tcW w:w="444" w:type="pct"/>
            <w:tcBorders>
              <w:top w:val="outset" w:sz="6" w:space="0" w:color="auto"/>
              <w:left w:val="outset" w:sz="6" w:space="0" w:color="auto"/>
              <w:bottom w:val="outset" w:sz="6" w:space="0" w:color="auto"/>
              <w:right w:val="outset" w:sz="6" w:space="0" w:color="auto"/>
            </w:tcBorders>
          </w:tcPr>
          <w:p w14:paraId="4B7684CF" w14:textId="0680001A" w:rsidR="008B3757" w:rsidRPr="00E23BD7" w:rsidRDefault="008B3757" w:rsidP="008B3757">
            <w:pPr>
              <w:spacing w:after="0" w:line="240" w:lineRule="auto"/>
              <w:rPr>
                <w:rFonts w:ascii="Verdana" w:eastAsia="Times New Roman" w:hAnsi="Verdana" w:cs="Times New Roman"/>
                <w:i/>
                <w:iCs/>
                <w:color w:val="05004F"/>
                <w:sz w:val="16"/>
                <w:szCs w:val="16"/>
                <w:lang w:eastAsia="it-IT"/>
              </w:rPr>
            </w:pPr>
            <w:r w:rsidRPr="00E23BD7">
              <w:rPr>
                <w:rFonts w:ascii="Verdana" w:eastAsia="Times New Roman" w:hAnsi="Verdana" w:cs="Times New Roman"/>
                <w:i/>
                <w:iCs/>
                <w:color w:val="05004F"/>
                <w:sz w:val="16"/>
                <w:szCs w:val="16"/>
                <w:lang w:eastAsia="it-IT"/>
              </w:rPr>
              <w:t>BRESSAN</w:t>
            </w:r>
          </w:p>
        </w:tc>
        <w:tc>
          <w:tcPr>
            <w:tcW w:w="386" w:type="pct"/>
            <w:tcBorders>
              <w:top w:val="outset" w:sz="6" w:space="0" w:color="auto"/>
              <w:left w:val="outset" w:sz="6" w:space="0" w:color="auto"/>
              <w:bottom w:val="outset" w:sz="6" w:space="0" w:color="auto"/>
              <w:right w:val="outset" w:sz="6" w:space="0" w:color="auto"/>
            </w:tcBorders>
          </w:tcPr>
          <w:p w14:paraId="1CD1E938" w14:textId="7790A6A1" w:rsidR="008B3757" w:rsidRPr="00E23BD7" w:rsidRDefault="008B3757" w:rsidP="008B3757">
            <w:pPr>
              <w:spacing w:after="0" w:line="240" w:lineRule="auto"/>
              <w:rPr>
                <w:rFonts w:ascii="Verdana" w:eastAsia="Times New Roman" w:hAnsi="Verdana" w:cs="Times New Roman"/>
                <w:i/>
                <w:iCs/>
                <w:color w:val="05004F"/>
                <w:sz w:val="16"/>
                <w:szCs w:val="16"/>
                <w:lang w:eastAsia="it-IT"/>
              </w:rPr>
            </w:pPr>
            <w:r w:rsidRPr="00E23BD7">
              <w:rPr>
                <w:rFonts w:ascii="Verdana" w:eastAsia="Times New Roman" w:hAnsi="Verdana" w:cs="Times New Roman"/>
                <w:i/>
                <w:iCs/>
                <w:color w:val="05004F"/>
                <w:sz w:val="16"/>
                <w:szCs w:val="16"/>
                <w:lang w:eastAsia="it-IT"/>
              </w:rPr>
              <w:t>Andrea</w:t>
            </w:r>
          </w:p>
        </w:tc>
        <w:tc>
          <w:tcPr>
            <w:tcW w:w="350" w:type="pct"/>
            <w:tcBorders>
              <w:top w:val="outset" w:sz="6" w:space="0" w:color="auto"/>
              <w:left w:val="outset" w:sz="6" w:space="0" w:color="auto"/>
              <w:bottom w:val="outset" w:sz="6" w:space="0" w:color="auto"/>
              <w:right w:val="outset" w:sz="6" w:space="0" w:color="auto"/>
            </w:tcBorders>
          </w:tcPr>
          <w:p w14:paraId="3BECD206" w14:textId="03556FBE" w:rsidR="008B3757" w:rsidRPr="00E23BD7" w:rsidRDefault="008B3757" w:rsidP="008B3757">
            <w:pPr>
              <w:spacing w:after="0" w:line="240" w:lineRule="auto"/>
              <w:rPr>
                <w:rFonts w:ascii="Verdana" w:eastAsia="Times New Roman" w:hAnsi="Verdana" w:cs="Times New Roman"/>
                <w:i/>
                <w:iCs/>
                <w:color w:val="05004F"/>
                <w:sz w:val="16"/>
                <w:szCs w:val="16"/>
                <w:lang w:eastAsia="it-IT"/>
              </w:rPr>
            </w:pPr>
            <w:r w:rsidRPr="00E23BD7">
              <w:rPr>
                <w:rFonts w:ascii="Verdana" w:eastAsia="Times New Roman" w:hAnsi="Verdana" w:cs="Times New Roman"/>
                <w:i/>
                <w:iCs/>
                <w:color w:val="05004F"/>
                <w:sz w:val="16"/>
                <w:szCs w:val="16"/>
                <w:lang w:eastAsia="it-IT"/>
              </w:rPr>
              <w:t>TRIESTE</w:t>
            </w:r>
            <w:r w:rsidRPr="00E23BD7">
              <w:rPr>
                <w:rFonts w:ascii="Verdana" w:eastAsia="Times New Roman" w:hAnsi="Verdana" w:cs="Times New Roman"/>
                <w:sz w:val="20"/>
                <w:szCs w:val="20"/>
                <w:lang w:eastAsia="it-IT"/>
              </w:rPr>
              <w:t>  </w:t>
            </w:r>
          </w:p>
        </w:tc>
        <w:tc>
          <w:tcPr>
            <w:tcW w:w="470" w:type="pct"/>
            <w:tcBorders>
              <w:top w:val="outset" w:sz="6" w:space="0" w:color="auto"/>
              <w:left w:val="outset" w:sz="6" w:space="0" w:color="auto"/>
              <w:bottom w:val="outset" w:sz="6" w:space="0" w:color="auto"/>
              <w:right w:val="outset" w:sz="6" w:space="0" w:color="auto"/>
            </w:tcBorders>
          </w:tcPr>
          <w:p w14:paraId="0742115E" w14:textId="7FAC8C3C" w:rsidR="008B3757" w:rsidRPr="00E23BD7" w:rsidRDefault="008B3757" w:rsidP="008B3757">
            <w:pPr>
              <w:spacing w:after="0" w:line="240" w:lineRule="auto"/>
              <w:rPr>
                <w:rFonts w:ascii="Verdana" w:eastAsia="Times New Roman" w:hAnsi="Verdana" w:cs="Times New Roman"/>
                <w:i/>
                <w:iCs/>
                <w:color w:val="05004F"/>
                <w:sz w:val="16"/>
                <w:szCs w:val="16"/>
                <w:lang w:eastAsia="it-IT"/>
              </w:rPr>
            </w:pPr>
            <w:r w:rsidRPr="00E23BD7">
              <w:rPr>
                <w:rFonts w:ascii="Verdana" w:eastAsia="Times New Roman" w:hAnsi="Verdana" w:cs="Times New Roman"/>
                <w:i/>
                <w:iCs/>
                <w:color w:val="05004F"/>
                <w:sz w:val="16"/>
                <w:szCs w:val="16"/>
                <w:lang w:eastAsia="it-IT"/>
              </w:rPr>
              <w:t>Fisica</w:t>
            </w:r>
            <w:r w:rsidRPr="00E23BD7">
              <w:rPr>
                <w:rFonts w:ascii="Verdana" w:eastAsia="Times New Roman" w:hAnsi="Verdana" w:cs="Times New Roman"/>
                <w:sz w:val="20"/>
                <w:szCs w:val="20"/>
                <w:lang w:eastAsia="it-IT"/>
              </w:rPr>
              <w:t>  </w:t>
            </w:r>
          </w:p>
        </w:tc>
        <w:tc>
          <w:tcPr>
            <w:tcW w:w="527" w:type="pct"/>
            <w:tcBorders>
              <w:top w:val="outset" w:sz="6" w:space="0" w:color="auto"/>
              <w:left w:val="outset" w:sz="6" w:space="0" w:color="auto"/>
              <w:bottom w:val="outset" w:sz="6" w:space="0" w:color="auto"/>
              <w:right w:val="outset" w:sz="6" w:space="0" w:color="auto"/>
            </w:tcBorders>
          </w:tcPr>
          <w:p w14:paraId="0CA0E6D1" w14:textId="198CCD31" w:rsidR="008B3757" w:rsidRPr="00E23BD7" w:rsidRDefault="008B3757" w:rsidP="008B3757">
            <w:pPr>
              <w:spacing w:after="0" w:line="240" w:lineRule="auto"/>
              <w:rPr>
                <w:rFonts w:ascii="Verdana" w:eastAsia="Times New Roman" w:hAnsi="Verdana" w:cs="Times New Roman"/>
                <w:i/>
                <w:iCs/>
                <w:color w:val="05004F"/>
                <w:sz w:val="16"/>
                <w:szCs w:val="16"/>
                <w:lang w:eastAsia="it-IT"/>
              </w:rPr>
            </w:pPr>
            <w:r w:rsidRPr="00E23BD7">
              <w:rPr>
                <w:rFonts w:ascii="Verdana" w:eastAsia="Times New Roman" w:hAnsi="Verdana" w:cs="Times New Roman"/>
                <w:i/>
                <w:iCs/>
                <w:color w:val="05004F"/>
                <w:sz w:val="16"/>
                <w:szCs w:val="16"/>
                <w:lang w:eastAsia="it-IT"/>
              </w:rPr>
              <w:t>COMPONENTE</w:t>
            </w:r>
            <w:r w:rsidRPr="00E23BD7">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tcPr>
          <w:p w14:paraId="13C3A516" w14:textId="49A890B7" w:rsidR="008B3757" w:rsidRPr="00E23BD7" w:rsidRDefault="008B3757" w:rsidP="008B3757">
            <w:pPr>
              <w:spacing w:after="0" w:line="240" w:lineRule="auto"/>
              <w:rPr>
                <w:rFonts w:ascii="Verdana" w:eastAsia="Times New Roman" w:hAnsi="Verdana" w:cs="Times New Roman"/>
                <w:i/>
                <w:iCs/>
                <w:color w:val="05004F"/>
                <w:sz w:val="16"/>
                <w:szCs w:val="16"/>
                <w:lang w:eastAsia="it-IT"/>
              </w:rPr>
            </w:pPr>
            <w:r w:rsidRPr="00E23BD7">
              <w:rPr>
                <w:rFonts w:ascii="Verdana" w:eastAsia="Times New Roman" w:hAnsi="Verdana" w:cs="Times New Roman"/>
                <w:i/>
                <w:iCs/>
                <w:color w:val="05004F"/>
                <w:sz w:val="16"/>
                <w:szCs w:val="16"/>
                <w:lang w:eastAsia="it-IT"/>
              </w:rPr>
              <w:t>Professore Associato (L. 240/10)</w:t>
            </w:r>
            <w:r w:rsidRPr="00E23BD7">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tcPr>
          <w:p w14:paraId="5885DA9D" w14:textId="77777777" w:rsidR="00B9421C" w:rsidRPr="00C67E50" w:rsidRDefault="00B9421C" w:rsidP="00B9421C">
            <w:pPr>
              <w:pStyle w:val="p1"/>
              <w:rPr>
                <w:rFonts w:ascii="Verdana" w:hAnsi="Verdana"/>
                <w:sz w:val="16"/>
                <w:szCs w:val="16"/>
                <w:highlight w:val="green"/>
              </w:rPr>
            </w:pPr>
            <w:r w:rsidRPr="00C67E50">
              <w:rPr>
                <w:rFonts w:ascii="Verdana" w:hAnsi="Verdana"/>
                <w:sz w:val="16"/>
                <w:szCs w:val="16"/>
                <w:highlight w:val="green"/>
              </w:rPr>
              <w:t>02/PHYS-01</w:t>
            </w:r>
          </w:p>
          <w:p w14:paraId="53A10991" w14:textId="0B65B964" w:rsidR="008B3757" w:rsidRPr="00C67E50" w:rsidRDefault="008B3757" w:rsidP="008B3757">
            <w:pPr>
              <w:spacing w:after="0" w:line="240" w:lineRule="auto"/>
              <w:rPr>
                <w:rFonts w:ascii="Verdana" w:eastAsia="Times New Roman" w:hAnsi="Verdana" w:cs="Times New Roman"/>
                <w:i/>
                <w:iCs/>
                <w:color w:val="05004F"/>
                <w:sz w:val="16"/>
                <w:szCs w:val="16"/>
                <w:highlight w:val="green"/>
                <w:lang w:eastAsia="it-IT"/>
              </w:rPr>
            </w:pPr>
          </w:p>
        </w:tc>
        <w:tc>
          <w:tcPr>
            <w:tcW w:w="211" w:type="pct"/>
            <w:tcBorders>
              <w:top w:val="outset" w:sz="6" w:space="0" w:color="auto"/>
              <w:left w:val="outset" w:sz="6" w:space="0" w:color="auto"/>
              <w:bottom w:val="outset" w:sz="6" w:space="0" w:color="auto"/>
              <w:right w:val="outset" w:sz="6" w:space="0" w:color="auto"/>
            </w:tcBorders>
          </w:tcPr>
          <w:p w14:paraId="63F8F1F1" w14:textId="2A6E7D79" w:rsidR="008B3757" w:rsidRPr="00E23BD7" w:rsidRDefault="008B3757" w:rsidP="008B3757">
            <w:pPr>
              <w:spacing w:after="0" w:line="240" w:lineRule="auto"/>
              <w:rPr>
                <w:rFonts w:ascii="Verdana" w:eastAsia="Times New Roman" w:hAnsi="Verdana" w:cs="Times New Roman"/>
                <w:i/>
                <w:iCs/>
                <w:color w:val="05004F"/>
                <w:sz w:val="16"/>
                <w:szCs w:val="16"/>
                <w:lang w:eastAsia="it-IT"/>
              </w:rPr>
            </w:pPr>
            <w:r w:rsidRPr="00E23BD7">
              <w:rPr>
                <w:rFonts w:ascii="Verdana" w:eastAsia="Times New Roman" w:hAnsi="Verdana" w:cs="Times New Roman"/>
                <w:i/>
                <w:iCs/>
                <w:color w:val="05004F"/>
                <w:sz w:val="16"/>
                <w:szCs w:val="16"/>
                <w:lang w:eastAsia="it-IT"/>
              </w:rPr>
              <w:br/>
              <w:t>02</w:t>
            </w:r>
            <w:r w:rsidRPr="00E23BD7">
              <w:rPr>
                <w:rFonts w:ascii="Verdana" w:eastAsia="Times New Roman" w:hAnsi="Verdana" w:cs="Times New Roman"/>
                <w:sz w:val="20"/>
                <w:szCs w:val="20"/>
                <w:lang w:eastAsia="it-IT"/>
              </w:rPr>
              <w:t>  </w:t>
            </w:r>
          </w:p>
        </w:tc>
        <w:tc>
          <w:tcPr>
            <w:tcW w:w="370" w:type="pct"/>
            <w:tcBorders>
              <w:top w:val="outset" w:sz="6" w:space="0" w:color="auto"/>
              <w:left w:val="outset" w:sz="6" w:space="0" w:color="auto"/>
              <w:bottom w:val="outset" w:sz="6" w:space="0" w:color="auto"/>
              <w:right w:val="outset" w:sz="6" w:space="0" w:color="auto"/>
            </w:tcBorders>
          </w:tcPr>
          <w:p w14:paraId="245BDE27" w14:textId="77777777" w:rsidR="00B9421C" w:rsidRPr="00B9421C" w:rsidRDefault="00B9421C" w:rsidP="00B9421C">
            <w:pPr>
              <w:pStyle w:val="p1"/>
              <w:rPr>
                <w:rFonts w:ascii="Verdana" w:hAnsi="Verdana"/>
                <w:color w:val="05004F"/>
                <w:sz w:val="16"/>
                <w:szCs w:val="16"/>
                <w:highlight w:val="green"/>
              </w:rPr>
            </w:pPr>
            <w:r w:rsidRPr="00B9421C">
              <w:rPr>
                <w:rFonts w:ascii="Verdana" w:hAnsi="Verdana"/>
                <w:color w:val="05004F"/>
                <w:sz w:val="16"/>
                <w:szCs w:val="16"/>
                <w:highlight w:val="green"/>
              </w:rPr>
              <w:t>PHYS-01/A</w:t>
            </w:r>
          </w:p>
          <w:p w14:paraId="60668477" w14:textId="24246C4F" w:rsidR="008B3757" w:rsidRPr="00B9421C" w:rsidRDefault="008B3757" w:rsidP="008B3757">
            <w:pPr>
              <w:spacing w:after="0" w:line="240" w:lineRule="auto"/>
              <w:rPr>
                <w:rFonts w:ascii="Verdana" w:eastAsia="Times New Roman" w:hAnsi="Verdana" w:cs="Times New Roman"/>
                <w:i/>
                <w:iCs/>
                <w:color w:val="05004F"/>
                <w:sz w:val="16"/>
                <w:szCs w:val="16"/>
                <w:highlight w:val="green"/>
                <w:lang w:eastAsia="it-IT"/>
              </w:rPr>
            </w:pPr>
          </w:p>
        </w:tc>
        <w:tc>
          <w:tcPr>
            <w:tcW w:w="658" w:type="pct"/>
            <w:tcBorders>
              <w:top w:val="outset" w:sz="6" w:space="0" w:color="auto"/>
              <w:left w:val="outset" w:sz="6" w:space="0" w:color="auto"/>
              <w:bottom w:val="outset" w:sz="6" w:space="0" w:color="auto"/>
              <w:right w:val="outset" w:sz="6" w:space="0" w:color="auto"/>
            </w:tcBorders>
          </w:tcPr>
          <w:p w14:paraId="57F4A1DF" w14:textId="5C3DE6EC" w:rsidR="008B3757" w:rsidRPr="00E23BD7" w:rsidRDefault="00862866" w:rsidP="008B3757">
            <w:pPr>
              <w:spacing w:after="0" w:line="240" w:lineRule="auto"/>
              <w:rPr>
                <w:rFonts w:ascii="Verdana" w:eastAsia="Times New Roman" w:hAnsi="Verdana" w:cs="Times New Roman"/>
                <w:i/>
                <w:iCs/>
                <w:color w:val="05004F"/>
                <w:sz w:val="16"/>
                <w:szCs w:val="16"/>
                <w:lang w:eastAsia="it-IT"/>
              </w:rPr>
            </w:pPr>
            <w:r w:rsidRPr="00E23BD7">
              <w:rPr>
                <w:rFonts w:ascii="Verdana" w:eastAsia="Times New Roman" w:hAnsi="Verdana" w:cs="Times New Roman"/>
                <w:i/>
                <w:iCs/>
                <w:color w:val="05004F"/>
                <w:sz w:val="16"/>
                <w:szCs w:val="16"/>
                <w:lang w:eastAsia="it-IT"/>
              </w:rPr>
              <w:t>7006215236</w:t>
            </w:r>
          </w:p>
        </w:tc>
        <w:tc>
          <w:tcPr>
            <w:tcW w:w="492" w:type="pct"/>
            <w:tcBorders>
              <w:top w:val="outset" w:sz="6" w:space="0" w:color="auto"/>
              <w:left w:val="outset" w:sz="6" w:space="0" w:color="auto"/>
              <w:bottom w:val="outset" w:sz="6" w:space="0" w:color="auto"/>
              <w:right w:val="outset" w:sz="6" w:space="0" w:color="auto"/>
            </w:tcBorders>
          </w:tcPr>
          <w:p w14:paraId="5EF2BD47" w14:textId="77777777" w:rsidR="008B3757" w:rsidRPr="003E3682" w:rsidRDefault="008B3757" w:rsidP="008B3757">
            <w:pPr>
              <w:spacing w:after="0" w:line="240" w:lineRule="auto"/>
              <w:rPr>
                <w:rFonts w:ascii="Verdana" w:eastAsia="Times New Roman" w:hAnsi="Verdana" w:cs="Times New Roman"/>
                <w:sz w:val="20"/>
                <w:szCs w:val="20"/>
                <w:lang w:eastAsia="it-IT"/>
              </w:rPr>
            </w:pPr>
          </w:p>
        </w:tc>
      </w:tr>
      <w:tr w:rsidR="008B3757" w:rsidRPr="003E3682" w14:paraId="1CF691D2" w14:textId="2B089945" w:rsidTr="00E23BD7">
        <w:trPr>
          <w:tblCellSpacing w:w="0" w:type="dxa"/>
        </w:trPr>
        <w:tc>
          <w:tcPr>
            <w:tcW w:w="141" w:type="pct"/>
            <w:tcBorders>
              <w:top w:val="outset" w:sz="6" w:space="0" w:color="auto"/>
              <w:left w:val="outset" w:sz="6" w:space="0" w:color="auto"/>
              <w:bottom w:val="outset" w:sz="6" w:space="0" w:color="auto"/>
              <w:right w:val="outset" w:sz="6" w:space="0" w:color="auto"/>
            </w:tcBorders>
            <w:hideMark/>
          </w:tcPr>
          <w:p w14:paraId="3B86C4A9" w14:textId="0F5128FB" w:rsidR="008B3757" w:rsidRPr="003E3682" w:rsidRDefault="008B3757" w:rsidP="008B3757">
            <w:pPr>
              <w:spacing w:after="0" w:line="240" w:lineRule="auto"/>
              <w:jc w:val="right"/>
              <w:rPr>
                <w:rFonts w:ascii="Verdana" w:eastAsia="Times New Roman" w:hAnsi="Verdana" w:cs="Times New Roman"/>
                <w:sz w:val="20"/>
                <w:szCs w:val="20"/>
                <w:lang w:eastAsia="it-IT"/>
              </w:rPr>
            </w:pPr>
            <w:r>
              <w:rPr>
                <w:rFonts w:ascii="Verdana" w:eastAsia="Times New Roman" w:hAnsi="Verdana" w:cs="Times New Roman"/>
                <w:sz w:val="16"/>
                <w:szCs w:val="16"/>
                <w:lang w:eastAsia="it-IT"/>
              </w:rPr>
              <w:lastRenderedPageBreak/>
              <w:t>7</w:t>
            </w:r>
            <w:r w:rsidRPr="003E3682">
              <w:rPr>
                <w:rFonts w:ascii="Verdana" w:eastAsia="Times New Roman" w:hAnsi="Verdana" w:cs="Times New Roman"/>
                <w:sz w:val="16"/>
                <w:szCs w:val="16"/>
                <w:lang w:eastAsia="it-IT"/>
              </w:rPr>
              <w:t>.</w:t>
            </w:r>
          </w:p>
        </w:tc>
        <w:tc>
          <w:tcPr>
            <w:tcW w:w="444" w:type="pct"/>
            <w:tcBorders>
              <w:top w:val="outset" w:sz="6" w:space="0" w:color="auto"/>
              <w:left w:val="outset" w:sz="6" w:space="0" w:color="auto"/>
              <w:bottom w:val="outset" w:sz="6" w:space="0" w:color="auto"/>
              <w:right w:val="outset" w:sz="6" w:space="0" w:color="auto"/>
            </w:tcBorders>
            <w:hideMark/>
          </w:tcPr>
          <w:p w14:paraId="3C336308"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CAMERINI </w:t>
            </w:r>
            <w:r w:rsidRPr="003E3682">
              <w:rPr>
                <w:rFonts w:ascii="Verdana" w:eastAsia="Times New Roman" w:hAnsi="Verdana" w:cs="Times New Roman"/>
                <w:sz w:val="20"/>
                <w:szCs w:val="20"/>
                <w:lang w:eastAsia="it-IT"/>
              </w:rPr>
              <w:t> </w:t>
            </w:r>
          </w:p>
        </w:tc>
        <w:tc>
          <w:tcPr>
            <w:tcW w:w="386" w:type="pct"/>
            <w:tcBorders>
              <w:top w:val="outset" w:sz="6" w:space="0" w:color="auto"/>
              <w:left w:val="outset" w:sz="6" w:space="0" w:color="auto"/>
              <w:bottom w:val="outset" w:sz="6" w:space="0" w:color="auto"/>
              <w:right w:val="outset" w:sz="6" w:space="0" w:color="auto"/>
            </w:tcBorders>
            <w:hideMark/>
          </w:tcPr>
          <w:p w14:paraId="1A6B095E"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Paolo </w:t>
            </w:r>
            <w:r w:rsidRPr="003E3682">
              <w:rPr>
                <w:rFonts w:ascii="Verdana" w:eastAsia="Times New Roman" w:hAnsi="Verdana" w:cs="Times New Roman"/>
                <w:sz w:val="20"/>
                <w:szCs w:val="20"/>
                <w:lang w:eastAsia="it-IT"/>
              </w:rPr>
              <w:t> </w:t>
            </w:r>
          </w:p>
        </w:tc>
        <w:tc>
          <w:tcPr>
            <w:tcW w:w="350" w:type="pct"/>
            <w:tcBorders>
              <w:top w:val="outset" w:sz="6" w:space="0" w:color="auto"/>
              <w:left w:val="outset" w:sz="6" w:space="0" w:color="auto"/>
              <w:bottom w:val="outset" w:sz="6" w:space="0" w:color="auto"/>
              <w:right w:val="outset" w:sz="6" w:space="0" w:color="auto"/>
            </w:tcBorders>
            <w:hideMark/>
          </w:tcPr>
          <w:p w14:paraId="17531E5D"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TRIESTE</w:t>
            </w:r>
            <w:r w:rsidRPr="003E3682">
              <w:rPr>
                <w:rFonts w:ascii="Verdana" w:eastAsia="Times New Roman" w:hAnsi="Verdana" w:cs="Times New Roman"/>
                <w:sz w:val="20"/>
                <w:szCs w:val="20"/>
                <w:lang w:eastAsia="it-IT"/>
              </w:rPr>
              <w:t>  </w:t>
            </w:r>
          </w:p>
        </w:tc>
        <w:tc>
          <w:tcPr>
            <w:tcW w:w="470" w:type="pct"/>
            <w:tcBorders>
              <w:top w:val="outset" w:sz="6" w:space="0" w:color="auto"/>
              <w:left w:val="outset" w:sz="6" w:space="0" w:color="auto"/>
              <w:bottom w:val="outset" w:sz="6" w:space="0" w:color="auto"/>
              <w:right w:val="outset" w:sz="6" w:space="0" w:color="auto"/>
            </w:tcBorders>
            <w:hideMark/>
          </w:tcPr>
          <w:p w14:paraId="6AC086A3"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Fisica</w:t>
            </w:r>
            <w:r w:rsidRPr="003E3682">
              <w:rPr>
                <w:rFonts w:ascii="Verdana" w:eastAsia="Times New Roman" w:hAnsi="Verdana" w:cs="Times New Roman"/>
                <w:sz w:val="20"/>
                <w:szCs w:val="20"/>
                <w:lang w:eastAsia="it-IT"/>
              </w:rPr>
              <w:t>  </w:t>
            </w:r>
          </w:p>
        </w:tc>
        <w:tc>
          <w:tcPr>
            <w:tcW w:w="527" w:type="pct"/>
            <w:tcBorders>
              <w:top w:val="outset" w:sz="6" w:space="0" w:color="auto"/>
              <w:left w:val="outset" w:sz="6" w:space="0" w:color="auto"/>
              <w:bottom w:val="outset" w:sz="6" w:space="0" w:color="auto"/>
              <w:right w:val="outset" w:sz="6" w:space="0" w:color="auto"/>
            </w:tcBorders>
            <w:hideMark/>
          </w:tcPr>
          <w:p w14:paraId="76FA0589"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COMPONENTE</w:t>
            </w:r>
            <w:r w:rsidRPr="003E3682">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70B34F4E"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Professore Ordinario (L. 240/10)</w:t>
            </w:r>
            <w:r w:rsidRPr="003E3682">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7333A6C3" w14:textId="77777777" w:rsidR="00B9421C" w:rsidRPr="00C67E50" w:rsidRDefault="00B9421C" w:rsidP="00B9421C">
            <w:pPr>
              <w:pStyle w:val="p1"/>
              <w:rPr>
                <w:rFonts w:ascii="Verdana" w:hAnsi="Verdana"/>
                <w:sz w:val="16"/>
                <w:szCs w:val="16"/>
                <w:highlight w:val="green"/>
              </w:rPr>
            </w:pPr>
            <w:r w:rsidRPr="00C67E50">
              <w:rPr>
                <w:rFonts w:ascii="Verdana" w:hAnsi="Verdana"/>
                <w:sz w:val="16"/>
                <w:szCs w:val="16"/>
                <w:highlight w:val="green"/>
              </w:rPr>
              <w:t>02/PHYS-01</w:t>
            </w:r>
          </w:p>
          <w:p w14:paraId="29F64AF7" w14:textId="3ECDAB5B" w:rsidR="008B3757" w:rsidRPr="00C67E50" w:rsidRDefault="008B3757" w:rsidP="008B3757">
            <w:pPr>
              <w:spacing w:after="0" w:line="240" w:lineRule="auto"/>
              <w:rPr>
                <w:rFonts w:ascii="Verdana" w:eastAsia="Times New Roman" w:hAnsi="Verdana" w:cs="Times New Roman"/>
                <w:sz w:val="16"/>
                <w:szCs w:val="16"/>
                <w:highlight w:val="green"/>
                <w:lang w:eastAsia="it-IT"/>
              </w:rPr>
            </w:pPr>
          </w:p>
        </w:tc>
        <w:tc>
          <w:tcPr>
            <w:tcW w:w="211" w:type="pct"/>
            <w:tcBorders>
              <w:top w:val="outset" w:sz="6" w:space="0" w:color="auto"/>
              <w:left w:val="outset" w:sz="6" w:space="0" w:color="auto"/>
              <w:bottom w:val="outset" w:sz="6" w:space="0" w:color="auto"/>
              <w:right w:val="outset" w:sz="6" w:space="0" w:color="auto"/>
            </w:tcBorders>
            <w:hideMark/>
          </w:tcPr>
          <w:p w14:paraId="68A6A14C"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br/>
              <w:t>02</w:t>
            </w:r>
            <w:r w:rsidRPr="003E3682">
              <w:rPr>
                <w:rFonts w:ascii="Verdana" w:eastAsia="Times New Roman" w:hAnsi="Verdana" w:cs="Times New Roman"/>
                <w:sz w:val="20"/>
                <w:szCs w:val="20"/>
                <w:lang w:eastAsia="it-IT"/>
              </w:rPr>
              <w:t>  </w:t>
            </w:r>
          </w:p>
        </w:tc>
        <w:tc>
          <w:tcPr>
            <w:tcW w:w="370" w:type="pct"/>
            <w:tcBorders>
              <w:top w:val="outset" w:sz="6" w:space="0" w:color="auto"/>
              <w:left w:val="outset" w:sz="6" w:space="0" w:color="auto"/>
              <w:bottom w:val="outset" w:sz="6" w:space="0" w:color="auto"/>
              <w:right w:val="outset" w:sz="6" w:space="0" w:color="auto"/>
            </w:tcBorders>
            <w:hideMark/>
          </w:tcPr>
          <w:p w14:paraId="4D585102" w14:textId="77777777" w:rsidR="00B9421C" w:rsidRPr="00B9421C" w:rsidRDefault="00B9421C" w:rsidP="00B9421C">
            <w:pPr>
              <w:pStyle w:val="p1"/>
              <w:rPr>
                <w:rFonts w:ascii="Verdana" w:hAnsi="Verdana"/>
                <w:color w:val="05004F"/>
                <w:sz w:val="16"/>
                <w:szCs w:val="16"/>
                <w:highlight w:val="green"/>
              </w:rPr>
            </w:pPr>
            <w:r w:rsidRPr="00B9421C">
              <w:rPr>
                <w:rFonts w:ascii="Verdana" w:hAnsi="Verdana"/>
                <w:color w:val="05004F"/>
                <w:sz w:val="16"/>
                <w:szCs w:val="16"/>
                <w:highlight w:val="green"/>
              </w:rPr>
              <w:t>PHYS-01/A</w:t>
            </w:r>
          </w:p>
          <w:p w14:paraId="5B86C9F5" w14:textId="786B7444" w:rsidR="008B3757" w:rsidRPr="00B9421C" w:rsidRDefault="008B3757" w:rsidP="008B3757">
            <w:pPr>
              <w:spacing w:after="0" w:line="240" w:lineRule="auto"/>
              <w:rPr>
                <w:rFonts w:ascii="Verdana" w:eastAsia="Times New Roman" w:hAnsi="Verdana" w:cs="Times New Roman"/>
                <w:color w:val="05004F"/>
                <w:sz w:val="16"/>
                <w:szCs w:val="16"/>
                <w:highlight w:val="green"/>
                <w:lang w:eastAsia="it-IT"/>
              </w:rPr>
            </w:pPr>
          </w:p>
        </w:tc>
        <w:tc>
          <w:tcPr>
            <w:tcW w:w="658" w:type="pct"/>
            <w:tcBorders>
              <w:top w:val="outset" w:sz="6" w:space="0" w:color="auto"/>
              <w:left w:val="outset" w:sz="6" w:space="0" w:color="auto"/>
              <w:bottom w:val="outset" w:sz="6" w:space="0" w:color="auto"/>
              <w:right w:val="outset" w:sz="6" w:space="0" w:color="auto"/>
            </w:tcBorders>
            <w:hideMark/>
          </w:tcPr>
          <w:p w14:paraId="5CFEA4AD"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7004255336</w:t>
            </w:r>
            <w:r w:rsidRPr="003E3682">
              <w:rPr>
                <w:rFonts w:ascii="Verdana" w:eastAsia="Times New Roman" w:hAnsi="Verdana" w:cs="Times New Roman"/>
                <w:sz w:val="20"/>
                <w:szCs w:val="20"/>
                <w:lang w:eastAsia="it-IT"/>
              </w:rPr>
              <w:t>  </w:t>
            </w:r>
          </w:p>
        </w:tc>
        <w:tc>
          <w:tcPr>
            <w:tcW w:w="492" w:type="pct"/>
            <w:tcBorders>
              <w:top w:val="outset" w:sz="6" w:space="0" w:color="auto"/>
              <w:left w:val="outset" w:sz="6" w:space="0" w:color="auto"/>
              <w:bottom w:val="outset" w:sz="6" w:space="0" w:color="auto"/>
              <w:right w:val="outset" w:sz="6" w:space="0" w:color="auto"/>
            </w:tcBorders>
            <w:hideMark/>
          </w:tcPr>
          <w:p w14:paraId="30007789"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8B3757" w:rsidRPr="003E3682" w14:paraId="0A8D4B6A" w14:textId="77777777" w:rsidTr="00E23BD7">
        <w:trPr>
          <w:tblCellSpacing w:w="0" w:type="dxa"/>
        </w:trPr>
        <w:tc>
          <w:tcPr>
            <w:tcW w:w="141" w:type="pct"/>
            <w:tcBorders>
              <w:top w:val="outset" w:sz="6" w:space="0" w:color="auto"/>
              <w:left w:val="outset" w:sz="6" w:space="0" w:color="auto"/>
              <w:bottom w:val="outset" w:sz="6" w:space="0" w:color="auto"/>
              <w:right w:val="outset" w:sz="6" w:space="0" w:color="auto"/>
            </w:tcBorders>
          </w:tcPr>
          <w:p w14:paraId="779F27D4" w14:textId="3EA75065" w:rsidR="008B3757" w:rsidRPr="00AD0723" w:rsidRDefault="008B3757" w:rsidP="008B3757">
            <w:pPr>
              <w:spacing w:after="0" w:line="240" w:lineRule="auto"/>
              <w:jc w:val="right"/>
              <w:rPr>
                <w:rFonts w:ascii="Verdana" w:eastAsia="Times New Roman" w:hAnsi="Verdana" w:cs="Times New Roman"/>
                <w:sz w:val="16"/>
                <w:szCs w:val="16"/>
                <w:lang w:eastAsia="it-IT"/>
              </w:rPr>
            </w:pPr>
            <w:r>
              <w:rPr>
                <w:rFonts w:ascii="Verdana" w:eastAsia="Times New Roman" w:hAnsi="Verdana" w:cs="Times New Roman"/>
                <w:sz w:val="16"/>
                <w:szCs w:val="16"/>
                <w:lang w:eastAsia="it-IT"/>
              </w:rPr>
              <w:t>8</w:t>
            </w:r>
            <w:r w:rsidRPr="00AD0723">
              <w:rPr>
                <w:rFonts w:ascii="Verdana" w:eastAsia="Times New Roman" w:hAnsi="Verdana" w:cs="Times New Roman"/>
                <w:sz w:val="16"/>
                <w:szCs w:val="16"/>
                <w:lang w:eastAsia="it-IT"/>
              </w:rPr>
              <w:t xml:space="preserve">. </w:t>
            </w:r>
          </w:p>
        </w:tc>
        <w:tc>
          <w:tcPr>
            <w:tcW w:w="444" w:type="pct"/>
            <w:tcBorders>
              <w:top w:val="outset" w:sz="6" w:space="0" w:color="auto"/>
              <w:left w:val="outset" w:sz="6" w:space="0" w:color="auto"/>
              <w:bottom w:val="outset" w:sz="6" w:space="0" w:color="auto"/>
              <w:right w:val="outset" w:sz="6" w:space="0" w:color="auto"/>
            </w:tcBorders>
          </w:tcPr>
          <w:p w14:paraId="2FC7D505" w14:textId="410FF893"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 xml:space="preserve">CONTIN </w:t>
            </w:r>
          </w:p>
        </w:tc>
        <w:tc>
          <w:tcPr>
            <w:tcW w:w="386" w:type="pct"/>
            <w:tcBorders>
              <w:top w:val="outset" w:sz="6" w:space="0" w:color="auto"/>
              <w:left w:val="outset" w:sz="6" w:space="0" w:color="auto"/>
              <w:bottom w:val="outset" w:sz="6" w:space="0" w:color="auto"/>
              <w:right w:val="outset" w:sz="6" w:space="0" w:color="auto"/>
            </w:tcBorders>
          </w:tcPr>
          <w:p w14:paraId="2043F4F7" w14:textId="1CBFE430"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Giacomo</w:t>
            </w:r>
          </w:p>
        </w:tc>
        <w:tc>
          <w:tcPr>
            <w:tcW w:w="350" w:type="pct"/>
            <w:tcBorders>
              <w:top w:val="outset" w:sz="6" w:space="0" w:color="auto"/>
              <w:left w:val="outset" w:sz="6" w:space="0" w:color="auto"/>
              <w:bottom w:val="outset" w:sz="6" w:space="0" w:color="auto"/>
              <w:right w:val="outset" w:sz="6" w:space="0" w:color="auto"/>
            </w:tcBorders>
          </w:tcPr>
          <w:p w14:paraId="6A195A88" w14:textId="08A1D58A"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TRIESTE</w:t>
            </w:r>
          </w:p>
        </w:tc>
        <w:tc>
          <w:tcPr>
            <w:tcW w:w="470" w:type="pct"/>
            <w:tcBorders>
              <w:top w:val="outset" w:sz="6" w:space="0" w:color="auto"/>
              <w:left w:val="outset" w:sz="6" w:space="0" w:color="auto"/>
              <w:bottom w:val="outset" w:sz="6" w:space="0" w:color="auto"/>
              <w:right w:val="outset" w:sz="6" w:space="0" w:color="auto"/>
            </w:tcBorders>
          </w:tcPr>
          <w:p w14:paraId="69B2F316" w14:textId="4389C947"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Fisica</w:t>
            </w:r>
          </w:p>
        </w:tc>
        <w:tc>
          <w:tcPr>
            <w:tcW w:w="527" w:type="pct"/>
            <w:tcBorders>
              <w:top w:val="outset" w:sz="6" w:space="0" w:color="auto"/>
              <w:left w:val="outset" w:sz="6" w:space="0" w:color="auto"/>
              <w:bottom w:val="outset" w:sz="6" w:space="0" w:color="auto"/>
              <w:right w:val="outset" w:sz="6" w:space="0" w:color="auto"/>
            </w:tcBorders>
          </w:tcPr>
          <w:p w14:paraId="11249179" w14:textId="17FB80D6"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COMPONENTE</w:t>
            </w:r>
          </w:p>
        </w:tc>
        <w:tc>
          <w:tcPr>
            <w:tcW w:w="475" w:type="pct"/>
            <w:tcBorders>
              <w:top w:val="outset" w:sz="6" w:space="0" w:color="auto"/>
              <w:left w:val="outset" w:sz="6" w:space="0" w:color="auto"/>
              <w:bottom w:val="outset" w:sz="6" w:space="0" w:color="auto"/>
              <w:right w:val="outset" w:sz="6" w:space="0" w:color="auto"/>
            </w:tcBorders>
          </w:tcPr>
          <w:p w14:paraId="42ED99CF" w14:textId="4083D3E6"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Professore Associato (L. 240/10)</w:t>
            </w:r>
          </w:p>
        </w:tc>
        <w:tc>
          <w:tcPr>
            <w:tcW w:w="475" w:type="pct"/>
            <w:tcBorders>
              <w:top w:val="outset" w:sz="6" w:space="0" w:color="auto"/>
              <w:left w:val="outset" w:sz="6" w:space="0" w:color="auto"/>
              <w:bottom w:val="outset" w:sz="6" w:space="0" w:color="auto"/>
              <w:right w:val="outset" w:sz="6" w:space="0" w:color="auto"/>
            </w:tcBorders>
          </w:tcPr>
          <w:p w14:paraId="04D624A6" w14:textId="77777777" w:rsidR="00B9421C" w:rsidRPr="00C67E50" w:rsidRDefault="00B9421C" w:rsidP="00B9421C">
            <w:pPr>
              <w:pStyle w:val="p1"/>
              <w:rPr>
                <w:rFonts w:ascii="Verdana" w:hAnsi="Verdana"/>
                <w:sz w:val="16"/>
                <w:szCs w:val="16"/>
                <w:highlight w:val="green"/>
              </w:rPr>
            </w:pPr>
            <w:r w:rsidRPr="00C67E50">
              <w:rPr>
                <w:rFonts w:ascii="Verdana" w:hAnsi="Verdana"/>
                <w:sz w:val="16"/>
                <w:szCs w:val="16"/>
                <w:highlight w:val="green"/>
              </w:rPr>
              <w:t>02/PHYS-01</w:t>
            </w:r>
          </w:p>
          <w:p w14:paraId="303285A6" w14:textId="1CE7D4A9" w:rsidR="008B3757" w:rsidRPr="00C67E50" w:rsidRDefault="008B3757" w:rsidP="008B3757">
            <w:pPr>
              <w:spacing w:after="0" w:line="240" w:lineRule="auto"/>
              <w:rPr>
                <w:rFonts w:ascii="Verdana" w:eastAsia="Times New Roman" w:hAnsi="Verdana" w:cs="Times New Roman"/>
                <w:i/>
                <w:iCs/>
                <w:color w:val="05004F"/>
                <w:sz w:val="16"/>
                <w:szCs w:val="16"/>
                <w:highlight w:val="green"/>
                <w:lang w:eastAsia="it-IT"/>
              </w:rPr>
            </w:pPr>
          </w:p>
        </w:tc>
        <w:tc>
          <w:tcPr>
            <w:tcW w:w="211" w:type="pct"/>
            <w:tcBorders>
              <w:top w:val="outset" w:sz="6" w:space="0" w:color="auto"/>
              <w:left w:val="outset" w:sz="6" w:space="0" w:color="auto"/>
              <w:bottom w:val="outset" w:sz="6" w:space="0" w:color="auto"/>
              <w:right w:val="outset" w:sz="6" w:space="0" w:color="auto"/>
            </w:tcBorders>
          </w:tcPr>
          <w:p w14:paraId="1D3DF6EA" w14:textId="67A89739"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02</w:t>
            </w:r>
          </w:p>
        </w:tc>
        <w:tc>
          <w:tcPr>
            <w:tcW w:w="370" w:type="pct"/>
            <w:tcBorders>
              <w:top w:val="outset" w:sz="6" w:space="0" w:color="auto"/>
              <w:left w:val="outset" w:sz="6" w:space="0" w:color="auto"/>
              <w:bottom w:val="outset" w:sz="6" w:space="0" w:color="auto"/>
              <w:right w:val="outset" w:sz="6" w:space="0" w:color="auto"/>
            </w:tcBorders>
          </w:tcPr>
          <w:p w14:paraId="4C485C97" w14:textId="77777777" w:rsidR="00B9421C" w:rsidRPr="00B9421C" w:rsidRDefault="00B9421C" w:rsidP="00B9421C">
            <w:pPr>
              <w:pStyle w:val="p1"/>
              <w:rPr>
                <w:rFonts w:ascii="Verdana" w:hAnsi="Verdana"/>
                <w:color w:val="05004F"/>
                <w:sz w:val="16"/>
                <w:szCs w:val="16"/>
                <w:highlight w:val="green"/>
              </w:rPr>
            </w:pPr>
            <w:r w:rsidRPr="00B9421C">
              <w:rPr>
                <w:rFonts w:ascii="Verdana" w:hAnsi="Verdana"/>
                <w:color w:val="05004F"/>
                <w:sz w:val="16"/>
                <w:szCs w:val="16"/>
                <w:highlight w:val="green"/>
              </w:rPr>
              <w:t>PHYS-01/A</w:t>
            </w:r>
          </w:p>
          <w:p w14:paraId="6D363F07" w14:textId="43270DC7" w:rsidR="008B3757" w:rsidRPr="00B9421C" w:rsidRDefault="008B3757" w:rsidP="008B3757">
            <w:pPr>
              <w:spacing w:after="0" w:line="240" w:lineRule="auto"/>
              <w:rPr>
                <w:rFonts w:ascii="Verdana" w:eastAsia="Times New Roman" w:hAnsi="Verdana" w:cs="Times New Roman"/>
                <w:i/>
                <w:iCs/>
                <w:color w:val="05004F"/>
                <w:sz w:val="16"/>
                <w:szCs w:val="16"/>
                <w:highlight w:val="green"/>
                <w:lang w:eastAsia="it-IT"/>
              </w:rPr>
            </w:pPr>
          </w:p>
        </w:tc>
        <w:tc>
          <w:tcPr>
            <w:tcW w:w="658" w:type="pct"/>
            <w:tcBorders>
              <w:top w:val="outset" w:sz="6" w:space="0" w:color="auto"/>
              <w:left w:val="outset" w:sz="6" w:space="0" w:color="auto"/>
              <w:bottom w:val="outset" w:sz="6" w:space="0" w:color="auto"/>
              <w:right w:val="outset" w:sz="6" w:space="0" w:color="auto"/>
            </w:tcBorders>
          </w:tcPr>
          <w:p w14:paraId="551CEF72" w14:textId="3E95D221"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13608818100</w:t>
            </w:r>
          </w:p>
        </w:tc>
        <w:tc>
          <w:tcPr>
            <w:tcW w:w="492" w:type="pct"/>
            <w:tcBorders>
              <w:top w:val="outset" w:sz="6" w:space="0" w:color="auto"/>
              <w:left w:val="outset" w:sz="6" w:space="0" w:color="auto"/>
              <w:bottom w:val="outset" w:sz="6" w:space="0" w:color="auto"/>
              <w:right w:val="outset" w:sz="6" w:space="0" w:color="auto"/>
            </w:tcBorders>
          </w:tcPr>
          <w:p w14:paraId="521AC4A6" w14:textId="77777777" w:rsidR="008B3757" w:rsidRPr="006D6982" w:rsidRDefault="008B3757" w:rsidP="008B3757">
            <w:pPr>
              <w:spacing w:after="0" w:line="240" w:lineRule="auto"/>
              <w:rPr>
                <w:rFonts w:ascii="Verdana" w:eastAsia="Times New Roman" w:hAnsi="Verdana" w:cs="Times New Roman"/>
                <w:sz w:val="20"/>
                <w:szCs w:val="20"/>
                <w:highlight w:val="green"/>
                <w:lang w:eastAsia="it-IT"/>
              </w:rPr>
            </w:pPr>
          </w:p>
        </w:tc>
      </w:tr>
      <w:tr w:rsidR="008B3757" w:rsidRPr="003E3682" w14:paraId="4C49A1F0" w14:textId="77777777" w:rsidTr="00E23BD7">
        <w:trPr>
          <w:tblCellSpacing w:w="0" w:type="dxa"/>
        </w:trPr>
        <w:tc>
          <w:tcPr>
            <w:tcW w:w="141" w:type="pct"/>
            <w:tcBorders>
              <w:top w:val="outset" w:sz="6" w:space="0" w:color="auto"/>
              <w:left w:val="outset" w:sz="6" w:space="0" w:color="auto"/>
              <w:bottom w:val="outset" w:sz="6" w:space="0" w:color="auto"/>
              <w:right w:val="outset" w:sz="6" w:space="0" w:color="auto"/>
            </w:tcBorders>
          </w:tcPr>
          <w:p w14:paraId="3F9317EB" w14:textId="000832C7" w:rsidR="008B3757" w:rsidRPr="00AD0723" w:rsidRDefault="008B3757" w:rsidP="008B3757">
            <w:pPr>
              <w:spacing w:after="0" w:line="240" w:lineRule="auto"/>
              <w:jc w:val="right"/>
              <w:rPr>
                <w:rFonts w:ascii="Verdana" w:eastAsia="Times New Roman" w:hAnsi="Verdana" w:cs="Times New Roman"/>
                <w:sz w:val="16"/>
                <w:szCs w:val="16"/>
                <w:lang w:eastAsia="it-IT"/>
              </w:rPr>
            </w:pPr>
            <w:r>
              <w:rPr>
                <w:rFonts w:ascii="Verdana" w:eastAsia="Times New Roman" w:hAnsi="Verdana" w:cs="Times New Roman"/>
                <w:sz w:val="16"/>
                <w:szCs w:val="16"/>
                <w:lang w:eastAsia="it-IT"/>
              </w:rPr>
              <w:t xml:space="preserve">9. </w:t>
            </w:r>
          </w:p>
        </w:tc>
        <w:tc>
          <w:tcPr>
            <w:tcW w:w="444" w:type="pct"/>
            <w:tcBorders>
              <w:top w:val="outset" w:sz="6" w:space="0" w:color="auto"/>
              <w:left w:val="outset" w:sz="6" w:space="0" w:color="auto"/>
              <w:bottom w:val="outset" w:sz="6" w:space="0" w:color="auto"/>
              <w:right w:val="outset" w:sz="6" w:space="0" w:color="auto"/>
            </w:tcBorders>
          </w:tcPr>
          <w:p w14:paraId="090956DC" w14:textId="65DF32FB"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DELLA RICCA </w:t>
            </w:r>
            <w:r w:rsidRPr="00AD0723">
              <w:rPr>
                <w:rFonts w:ascii="Verdana" w:eastAsia="Times New Roman" w:hAnsi="Verdana" w:cs="Times New Roman"/>
                <w:sz w:val="20"/>
                <w:szCs w:val="20"/>
                <w:lang w:eastAsia="it-IT"/>
              </w:rPr>
              <w:t> </w:t>
            </w:r>
          </w:p>
        </w:tc>
        <w:tc>
          <w:tcPr>
            <w:tcW w:w="386" w:type="pct"/>
            <w:tcBorders>
              <w:top w:val="outset" w:sz="6" w:space="0" w:color="auto"/>
              <w:left w:val="outset" w:sz="6" w:space="0" w:color="auto"/>
              <w:bottom w:val="outset" w:sz="6" w:space="0" w:color="auto"/>
              <w:right w:val="outset" w:sz="6" w:space="0" w:color="auto"/>
            </w:tcBorders>
          </w:tcPr>
          <w:p w14:paraId="4655EA26" w14:textId="2A5A33A7"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Giuseppe </w:t>
            </w:r>
            <w:r w:rsidRPr="00AD0723">
              <w:rPr>
                <w:rFonts w:ascii="Verdana" w:eastAsia="Times New Roman" w:hAnsi="Verdana" w:cs="Times New Roman"/>
                <w:sz w:val="20"/>
                <w:szCs w:val="20"/>
                <w:lang w:eastAsia="it-IT"/>
              </w:rPr>
              <w:t> </w:t>
            </w:r>
          </w:p>
        </w:tc>
        <w:tc>
          <w:tcPr>
            <w:tcW w:w="350" w:type="pct"/>
            <w:tcBorders>
              <w:top w:val="outset" w:sz="6" w:space="0" w:color="auto"/>
              <w:left w:val="outset" w:sz="6" w:space="0" w:color="auto"/>
              <w:bottom w:val="outset" w:sz="6" w:space="0" w:color="auto"/>
              <w:right w:val="outset" w:sz="6" w:space="0" w:color="auto"/>
            </w:tcBorders>
          </w:tcPr>
          <w:p w14:paraId="69047E6E" w14:textId="617C4484"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TRIESTE</w:t>
            </w:r>
            <w:r w:rsidRPr="00AD0723">
              <w:rPr>
                <w:rFonts w:ascii="Verdana" w:eastAsia="Times New Roman" w:hAnsi="Verdana" w:cs="Times New Roman"/>
                <w:sz w:val="20"/>
                <w:szCs w:val="20"/>
                <w:lang w:eastAsia="it-IT"/>
              </w:rPr>
              <w:t>  </w:t>
            </w:r>
          </w:p>
        </w:tc>
        <w:tc>
          <w:tcPr>
            <w:tcW w:w="470" w:type="pct"/>
            <w:tcBorders>
              <w:top w:val="outset" w:sz="6" w:space="0" w:color="auto"/>
              <w:left w:val="outset" w:sz="6" w:space="0" w:color="auto"/>
              <w:bottom w:val="outset" w:sz="6" w:space="0" w:color="auto"/>
              <w:right w:val="outset" w:sz="6" w:space="0" w:color="auto"/>
            </w:tcBorders>
          </w:tcPr>
          <w:p w14:paraId="6C733EDD" w14:textId="775D544A"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Fisica</w:t>
            </w:r>
            <w:r w:rsidRPr="00AD0723">
              <w:rPr>
                <w:rFonts w:ascii="Verdana" w:eastAsia="Times New Roman" w:hAnsi="Verdana" w:cs="Times New Roman"/>
                <w:sz w:val="20"/>
                <w:szCs w:val="20"/>
                <w:lang w:eastAsia="it-IT"/>
              </w:rPr>
              <w:t>  </w:t>
            </w:r>
          </w:p>
        </w:tc>
        <w:tc>
          <w:tcPr>
            <w:tcW w:w="527" w:type="pct"/>
            <w:tcBorders>
              <w:top w:val="outset" w:sz="6" w:space="0" w:color="auto"/>
              <w:left w:val="outset" w:sz="6" w:space="0" w:color="auto"/>
              <w:bottom w:val="outset" w:sz="6" w:space="0" w:color="auto"/>
              <w:right w:val="outset" w:sz="6" w:space="0" w:color="auto"/>
            </w:tcBorders>
          </w:tcPr>
          <w:p w14:paraId="1C3F9C9F" w14:textId="5277A101"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COMPONENTE</w:t>
            </w:r>
            <w:r w:rsidRPr="00AD0723">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tcPr>
          <w:p w14:paraId="4F684EA9" w14:textId="52688272"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Professore Ordinario (L. 240/10)</w:t>
            </w:r>
            <w:r w:rsidRPr="00AD0723">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tcPr>
          <w:p w14:paraId="3EB0AA23" w14:textId="77777777" w:rsidR="00B9421C" w:rsidRPr="00C67E50" w:rsidRDefault="00B9421C" w:rsidP="00B9421C">
            <w:pPr>
              <w:pStyle w:val="p1"/>
              <w:rPr>
                <w:rFonts w:ascii="Verdana" w:hAnsi="Verdana"/>
                <w:sz w:val="16"/>
                <w:szCs w:val="16"/>
                <w:highlight w:val="green"/>
              </w:rPr>
            </w:pPr>
            <w:r w:rsidRPr="00C67E50">
              <w:rPr>
                <w:rFonts w:ascii="Verdana" w:hAnsi="Verdana"/>
                <w:sz w:val="16"/>
                <w:szCs w:val="16"/>
                <w:highlight w:val="green"/>
              </w:rPr>
              <w:t>02/PHYS-01</w:t>
            </w:r>
          </w:p>
          <w:p w14:paraId="6F9E8D7F" w14:textId="4B4F5D07" w:rsidR="008B3757" w:rsidRPr="00C67E50" w:rsidRDefault="008B3757" w:rsidP="008B3757">
            <w:pPr>
              <w:spacing w:after="0" w:line="240" w:lineRule="auto"/>
              <w:rPr>
                <w:rFonts w:ascii="Verdana" w:eastAsia="Times New Roman" w:hAnsi="Verdana" w:cs="Times New Roman"/>
                <w:i/>
                <w:iCs/>
                <w:color w:val="05004F"/>
                <w:sz w:val="16"/>
                <w:szCs w:val="16"/>
                <w:highlight w:val="green"/>
                <w:lang w:eastAsia="it-IT"/>
              </w:rPr>
            </w:pPr>
          </w:p>
        </w:tc>
        <w:tc>
          <w:tcPr>
            <w:tcW w:w="211" w:type="pct"/>
            <w:tcBorders>
              <w:top w:val="outset" w:sz="6" w:space="0" w:color="auto"/>
              <w:left w:val="outset" w:sz="6" w:space="0" w:color="auto"/>
              <w:bottom w:val="outset" w:sz="6" w:space="0" w:color="auto"/>
              <w:right w:val="outset" w:sz="6" w:space="0" w:color="auto"/>
            </w:tcBorders>
          </w:tcPr>
          <w:p w14:paraId="30A734C1" w14:textId="435B330C"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br/>
              <w:t>02</w:t>
            </w:r>
            <w:r w:rsidRPr="00AD0723">
              <w:rPr>
                <w:rFonts w:ascii="Verdana" w:eastAsia="Times New Roman" w:hAnsi="Verdana" w:cs="Times New Roman"/>
                <w:sz w:val="20"/>
                <w:szCs w:val="20"/>
                <w:lang w:eastAsia="it-IT"/>
              </w:rPr>
              <w:t>  </w:t>
            </w:r>
          </w:p>
        </w:tc>
        <w:tc>
          <w:tcPr>
            <w:tcW w:w="370" w:type="pct"/>
            <w:tcBorders>
              <w:top w:val="outset" w:sz="6" w:space="0" w:color="auto"/>
              <w:left w:val="outset" w:sz="6" w:space="0" w:color="auto"/>
              <w:bottom w:val="outset" w:sz="6" w:space="0" w:color="auto"/>
              <w:right w:val="outset" w:sz="6" w:space="0" w:color="auto"/>
            </w:tcBorders>
          </w:tcPr>
          <w:p w14:paraId="091AF5F7" w14:textId="77777777" w:rsidR="00B9421C" w:rsidRPr="00B9421C" w:rsidRDefault="00B9421C" w:rsidP="00B9421C">
            <w:pPr>
              <w:pStyle w:val="p1"/>
              <w:rPr>
                <w:rFonts w:ascii="Verdana" w:hAnsi="Verdana"/>
                <w:color w:val="05004F"/>
                <w:sz w:val="16"/>
                <w:szCs w:val="16"/>
                <w:highlight w:val="green"/>
              </w:rPr>
            </w:pPr>
            <w:r w:rsidRPr="00B9421C">
              <w:rPr>
                <w:rFonts w:ascii="Verdana" w:hAnsi="Verdana"/>
                <w:color w:val="05004F"/>
                <w:sz w:val="16"/>
                <w:szCs w:val="16"/>
                <w:highlight w:val="green"/>
              </w:rPr>
              <w:t>PHYS-01/A</w:t>
            </w:r>
          </w:p>
          <w:p w14:paraId="199F8E15" w14:textId="447CF6F5" w:rsidR="008B3757" w:rsidRPr="00B9421C" w:rsidRDefault="008B3757" w:rsidP="008B3757">
            <w:pPr>
              <w:spacing w:after="0" w:line="240" w:lineRule="auto"/>
              <w:rPr>
                <w:rFonts w:ascii="Verdana" w:eastAsia="Times New Roman" w:hAnsi="Verdana" w:cs="Times New Roman"/>
                <w:i/>
                <w:iCs/>
                <w:color w:val="05004F"/>
                <w:sz w:val="16"/>
                <w:szCs w:val="16"/>
                <w:highlight w:val="green"/>
                <w:lang w:eastAsia="it-IT"/>
              </w:rPr>
            </w:pPr>
          </w:p>
        </w:tc>
        <w:tc>
          <w:tcPr>
            <w:tcW w:w="658" w:type="pct"/>
            <w:tcBorders>
              <w:top w:val="outset" w:sz="6" w:space="0" w:color="auto"/>
              <w:left w:val="outset" w:sz="6" w:space="0" w:color="auto"/>
              <w:bottom w:val="outset" w:sz="6" w:space="0" w:color="auto"/>
              <w:right w:val="outset" w:sz="6" w:space="0" w:color="auto"/>
            </w:tcBorders>
          </w:tcPr>
          <w:p w14:paraId="191A776D" w14:textId="627D55FB"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56025381300</w:t>
            </w:r>
            <w:r w:rsidRPr="00AD0723">
              <w:rPr>
                <w:rFonts w:ascii="Verdana" w:eastAsia="Times New Roman" w:hAnsi="Verdana" w:cs="Times New Roman"/>
                <w:sz w:val="20"/>
                <w:szCs w:val="20"/>
                <w:lang w:eastAsia="it-IT"/>
              </w:rPr>
              <w:t>  </w:t>
            </w:r>
          </w:p>
        </w:tc>
        <w:tc>
          <w:tcPr>
            <w:tcW w:w="492" w:type="pct"/>
            <w:tcBorders>
              <w:top w:val="outset" w:sz="6" w:space="0" w:color="auto"/>
              <w:left w:val="outset" w:sz="6" w:space="0" w:color="auto"/>
              <w:bottom w:val="outset" w:sz="6" w:space="0" w:color="auto"/>
              <w:right w:val="outset" w:sz="6" w:space="0" w:color="auto"/>
            </w:tcBorders>
          </w:tcPr>
          <w:p w14:paraId="27644221" w14:textId="4F6EC75D" w:rsidR="008B3757" w:rsidRPr="006D6982" w:rsidRDefault="008B3757" w:rsidP="008B3757">
            <w:pPr>
              <w:spacing w:after="0" w:line="240" w:lineRule="auto"/>
              <w:rPr>
                <w:rFonts w:ascii="Verdana" w:eastAsia="Times New Roman" w:hAnsi="Verdana" w:cs="Times New Roman"/>
                <w:sz w:val="20"/>
                <w:szCs w:val="20"/>
                <w:highlight w:val="green"/>
                <w:lang w:eastAsia="it-IT"/>
              </w:rPr>
            </w:pPr>
          </w:p>
        </w:tc>
      </w:tr>
      <w:tr w:rsidR="008B3757" w:rsidRPr="003E3682" w14:paraId="1108E7C8" w14:textId="2D20AA93" w:rsidTr="00E23BD7">
        <w:trPr>
          <w:tblCellSpacing w:w="0" w:type="dxa"/>
        </w:trPr>
        <w:tc>
          <w:tcPr>
            <w:tcW w:w="141" w:type="pct"/>
            <w:tcBorders>
              <w:top w:val="outset" w:sz="6" w:space="0" w:color="auto"/>
              <w:left w:val="outset" w:sz="6" w:space="0" w:color="auto"/>
              <w:bottom w:val="outset" w:sz="6" w:space="0" w:color="auto"/>
              <w:right w:val="outset" w:sz="6" w:space="0" w:color="auto"/>
            </w:tcBorders>
            <w:hideMark/>
          </w:tcPr>
          <w:p w14:paraId="3A44F0F8" w14:textId="34051D86" w:rsidR="008B3757" w:rsidRPr="00E23BD7" w:rsidRDefault="008B3757" w:rsidP="008B3757">
            <w:pPr>
              <w:spacing w:after="0" w:line="240" w:lineRule="auto"/>
              <w:jc w:val="right"/>
              <w:rPr>
                <w:rFonts w:ascii="Verdana" w:eastAsia="Times New Roman" w:hAnsi="Verdana" w:cs="Times New Roman"/>
                <w:sz w:val="20"/>
                <w:szCs w:val="20"/>
                <w:lang w:eastAsia="it-IT"/>
              </w:rPr>
            </w:pPr>
            <w:r w:rsidRPr="00E23BD7">
              <w:rPr>
                <w:rFonts w:ascii="Verdana" w:eastAsia="Times New Roman" w:hAnsi="Verdana" w:cs="Times New Roman"/>
                <w:sz w:val="16"/>
                <w:szCs w:val="16"/>
                <w:lang w:eastAsia="it-IT"/>
              </w:rPr>
              <w:t>10.</w:t>
            </w:r>
          </w:p>
        </w:tc>
        <w:tc>
          <w:tcPr>
            <w:tcW w:w="444" w:type="pct"/>
            <w:tcBorders>
              <w:top w:val="outset" w:sz="6" w:space="0" w:color="auto"/>
              <w:left w:val="outset" w:sz="6" w:space="0" w:color="auto"/>
              <w:bottom w:val="outset" w:sz="6" w:space="0" w:color="auto"/>
              <w:right w:val="outset" w:sz="6" w:space="0" w:color="auto"/>
            </w:tcBorders>
            <w:hideMark/>
          </w:tcPr>
          <w:p w14:paraId="01DD1F1B" w14:textId="3D09BF3E" w:rsidR="008B3757" w:rsidRPr="00E23BD7" w:rsidRDefault="008B3757" w:rsidP="008B3757">
            <w:pPr>
              <w:spacing w:after="0" w:line="240" w:lineRule="auto"/>
              <w:rPr>
                <w:rFonts w:ascii="Verdana" w:eastAsia="Times New Roman" w:hAnsi="Verdana" w:cs="Times New Roman"/>
                <w:sz w:val="20"/>
                <w:szCs w:val="20"/>
                <w:lang w:eastAsia="it-IT"/>
              </w:rPr>
            </w:pPr>
            <w:r w:rsidRPr="00E23BD7">
              <w:rPr>
                <w:rFonts w:ascii="Verdana" w:eastAsia="Times New Roman" w:hAnsi="Verdana" w:cs="Times New Roman"/>
                <w:i/>
                <w:iCs/>
                <w:color w:val="05004F"/>
                <w:sz w:val="16"/>
                <w:szCs w:val="16"/>
                <w:lang w:eastAsia="it-IT"/>
              </w:rPr>
              <w:t>DI PIETRO </w:t>
            </w:r>
            <w:r w:rsidRPr="00E23BD7">
              <w:rPr>
                <w:rFonts w:ascii="Verdana" w:eastAsia="Times New Roman" w:hAnsi="Verdana" w:cs="Times New Roman"/>
                <w:sz w:val="20"/>
                <w:szCs w:val="20"/>
                <w:lang w:eastAsia="it-IT"/>
              </w:rPr>
              <w:t> </w:t>
            </w:r>
          </w:p>
        </w:tc>
        <w:tc>
          <w:tcPr>
            <w:tcW w:w="386" w:type="pct"/>
            <w:tcBorders>
              <w:top w:val="outset" w:sz="6" w:space="0" w:color="auto"/>
              <w:left w:val="outset" w:sz="6" w:space="0" w:color="auto"/>
              <w:bottom w:val="outset" w:sz="6" w:space="0" w:color="auto"/>
              <w:right w:val="outset" w:sz="6" w:space="0" w:color="auto"/>
            </w:tcBorders>
            <w:hideMark/>
          </w:tcPr>
          <w:p w14:paraId="1AFF0D74" w14:textId="75C0C6AB" w:rsidR="008B3757" w:rsidRPr="00E23BD7" w:rsidRDefault="008B3757" w:rsidP="008B3757">
            <w:pPr>
              <w:spacing w:after="0" w:line="240" w:lineRule="auto"/>
              <w:rPr>
                <w:rFonts w:ascii="Verdana" w:eastAsia="Times New Roman" w:hAnsi="Verdana" w:cs="Times New Roman"/>
                <w:sz w:val="20"/>
                <w:szCs w:val="20"/>
                <w:lang w:eastAsia="it-IT"/>
              </w:rPr>
            </w:pPr>
            <w:r w:rsidRPr="00E23BD7">
              <w:rPr>
                <w:rFonts w:ascii="Verdana" w:eastAsia="Times New Roman" w:hAnsi="Verdana" w:cs="Times New Roman"/>
                <w:i/>
                <w:iCs/>
                <w:color w:val="05004F"/>
                <w:sz w:val="16"/>
                <w:szCs w:val="16"/>
                <w:lang w:eastAsia="it-IT"/>
              </w:rPr>
              <w:t>Lorenzo</w:t>
            </w:r>
            <w:r w:rsidRPr="00E23BD7">
              <w:rPr>
                <w:rFonts w:ascii="Verdana" w:eastAsia="Times New Roman" w:hAnsi="Verdana" w:cs="Times New Roman"/>
                <w:sz w:val="20"/>
                <w:szCs w:val="20"/>
                <w:lang w:eastAsia="it-IT"/>
              </w:rPr>
              <w:t> </w:t>
            </w:r>
          </w:p>
        </w:tc>
        <w:tc>
          <w:tcPr>
            <w:tcW w:w="350" w:type="pct"/>
            <w:tcBorders>
              <w:top w:val="outset" w:sz="6" w:space="0" w:color="auto"/>
              <w:left w:val="outset" w:sz="6" w:space="0" w:color="auto"/>
              <w:bottom w:val="outset" w:sz="6" w:space="0" w:color="auto"/>
              <w:right w:val="outset" w:sz="6" w:space="0" w:color="auto"/>
            </w:tcBorders>
            <w:hideMark/>
          </w:tcPr>
          <w:p w14:paraId="45B3C8ED" w14:textId="77777777" w:rsidR="008B3757" w:rsidRPr="00E23BD7" w:rsidRDefault="008B3757" w:rsidP="008B3757">
            <w:pPr>
              <w:spacing w:after="0" w:line="240" w:lineRule="auto"/>
              <w:rPr>
                <w:rFonts w:ascii="Verdana" w:eastAsia="Times New Roman" w:hAnsi="Verdana" w:cs="Times New Roman"/>
                <w:sz w:val="20"/>
                <w:szCs w:val="20"/>
                <w:lang w:eastAsia="it-IT"/>
              </w:rPr>
            </w:pPr>
            <w:r w:rsidRPr="00E23BD7">
              <w:rPr>
                <w:rFonts w:ascii="Verdana" w:eastAsia="Times New Roman" w:hAnsi="Verdana" w:cs="Times New Roman"/>
                <w:i/>
                <w:iCs/>
                <w:color w:val="05004F"/>
                <w:sz w:val="16"/>
                <w:szCs w:val="16"/>
                <w:lang w:eastAsia="it-IT"/>
              </w:rPr>
              <w:t>TRIESTE</w:t>
            </w:r>
            <w:r w:rsidRPr="00E23BD7">
              <w:rPr>
                <w:rFonts w:ascii="Verdana" w:eastAsia="Times New Roman" w:hAnsi="Verdana" w:cs="Times New Roman"/>
                <w:sz w:val="20"/>
                <w:szCs w:val="20"/>
                <w:lang w:eastAsia="it-IT"/>
              </w:rPr>
              <w:t>  </w:t>
            </w:r>
          </w:p>
        </w:tc>
        <w:tc>
          <w:tcPr>
            <w:tcW w:w="470" w:type="pct"/>
            <w:tcBorders>
              <w:top w:val="outset" w:sz="6" w:space="0" w:color="auto"/>
              <w:left w:val="outset" w:sz="6" w:space="0" w:color="auto"/>
              <w:bottom w:val="outset" w:sz="6" w:space="0" w:color="auto"/>
              <w:right w:val="outset" w:sz="6" w:space="0" w:color="auto"/>
            </w:tcBorders>
            <w:hideMark/>
          </w:tcPr>
          <w:p w14:paraId="1D2FF5E8" w14:textId="77777777" w:rsidR="008B3757" w:rsidRPr="00E23BD7" w:rsidRDefault="008B3757" w:rsidP="008B3757">
            <w:pPr>
              <w:spacing w:after="0" w:line="240" w:lineRule="auto"/>
              <w:rPr>
                <w:rFonts w:ascii="Verdana" w:eastAsia="Times New Roman" w:hAnsi="Verdana" w:cs="Times New Roman"/>
                <w:sz w:val="20"/>
                <w:szCs w:val="20"/>
                <w:lang w:eastAsia="it-IT"/>
              </w:rPr>
            </w:pPr>
            <w:r w:rsidRPr="00E23BD7">
              <w:rPr>
                <w:rFonts w:ascii="Verdana" w:eastAsia="Times New Roman" w:hAnsi="Verdana" w:cs="Times New Roman"/>
                <w:i/>
                <w:iCs/>
                <w:color w:val="05004F"/>
                <w:sz w:val="16"/>
                <w:szCs w:val="16"/>
                <w:lang w:eastAsia="it-IT"/>
              </w:rPr>
              <w:t>Fisica</w:t>
            </w:r>
            <w:r w:rsidRPr="00E23BD7">
              <w:rPr>
                <w:rFonts w:ascii="Verdana" w:eastAsia="Times New Roman" w:hAnsi="Verdana" w:cs="Times New Roman"/>
                <w:sz w:val="20"/>
                <w:szCs w:val="20"/>
                <w:lang w:eastAsia="it-IT"/>
              </w:rPr>
              <w:t>  </w:t>
            </w:r>
          </w:p>
        </w:tc>
        <w:tc>
          <w:tcPr>
            <w:tcW w:w="527" w:type="pct"/>
            <w:tcBorders>
              <w:top w:val="outset" w:sz="6" w:space="0" w:color="auto"/>
              <w:left w:val="outset" w:sz="6" w:space="0" w:color="auto"/>
              <w:bottom w:val="outset" w:sz="6" w:space="0" w:color="auto"/>
              <w:right w:val="outset" w:sz="6" w:space="0" w:color="auto"/>
            </w:tcBorders>
            <w:hideMark/>
          </w:tcPr>
          <w:p w14:paraId="53F97589" w14:textId="77777777" w:rsidR="008B3757" w:rsidRPr="00E23BD7" w:rsidRDefault="008B3757" w:rsidP="008B3757">
            <w:pPr>
              <w:spacing w:after="0" w:line="240" w:lineRule="auto"/>
              <w:rPr>
                <w:rFonts w:ascii="Verdana" w:eastAsia="Times New Roman" w:hAnsi="Verdana" w:cs="Times New Roman"/>
                <w:sz w:val="20"/>
                <w:szCs w:val="20"/>
                <w:lang w:eastAsia="it-IT"/>
              </w:rPr>
            </w:pPr>
            <w:r w:rsidRPr="00E23BD7">
              <w:rPr>
                <w:rFonts w:ascii="Verdana" w:eastAsia="Times New Roman" w:hAnsi="Verdana" w:cs="Times New Roman"/>
                <w:i/>
                <w:iCs/>
                <w:color w:val="05004F"/>
                <w:sz w:val="16"/>
                <w:szCs w:val="16"/>
                <w:lang w:eastAsia="it-IT"/>
              </w:rPr>
              <w:t>COMPONENTE</w:t>
            </w:r>
            <w:r w:rsidRPr="00E23BD7">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241EE1B6" w14:textId="1A1A84F2" w:rsidR="008B3757" w:rsidRPr="00E23BD7" w:rsidRDefault="008B3757" w:rsidP="008B3757">
            <w:pPr>
              <w:spacing w:after="0" w:line="240" w:lineRule="auto"/>
              <w:rPr>
                <w:rFonts w:ascii="Verdana" w:eastAsia="Times New Roman" w:hAnsi="Verdana" w:cs="Times New Roman"/>
                <w:sz w:val="20"/>
                <w:szCs w:val="20"/>
                <w:lang w:eastAsia="it-IT"/>
              </w:rPr>
            </w:pPr>
            <w:r w:rsidRPr="00E23BD7">
              <w:rPr>
                <w:rFonts w:ascii="Verdana" w:eastAsia="Times New Roman" w:hAnsi="Verdana" w:cs="Times New Roman"/>
                <w:i/>
                <w:iCs/>
                <w:color w:val="05004F"/>
                <w:sz w:val="16"/>
                <w:szCs w:val="16"/>
                <w:lang w:eastAsia="it-IT"/>
              </w:rPr>
              <w:t>Professore Associato (L. 240/10)</w:t>
            </w:r>
            <w:r w:rsidRPr="00E23BD7">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765429A3" w14:textId="77777777" w:rsidR="00B9421C" w:rsidRPr="00C67E50" w:rsidRDefault="00B9421C" w:rsidP="00B9421C">
            <w:pPr>
              <w:pStyle w:val="p1"/>
              <w:rPr>
                <w:rFonts w:ascii="Verdana" w:hAnsi="Verdana"/>
                <w:sz w:val="16"/>
                <w:szCs w:val="16"/>
                <w:highlight w:val="green"/>
              </w:rPr>
            </w:pPr>
            <w:r w:rsidRPr="00C67E50">
              <w:rPr>
                <w:rFonts w:ascii="Verdana" w:hAnsi="Verdana"/>
                <w:sz w:val="16"/>
                <w:szCs w:val="16"/>
                <w:highlight w:val="green"/>
              </w:rPr>
              <w:t>02/PHYS-02</w:t>
            </w:r>
          </w:p>
          <w:p w14:paraId="4FC5CDE5" w14:textId="67A9C0BE" w:rsidR="008B3757" w:rsidRPr="00C67E50" w:rsidRDefault="008B3757" w:rsidP="008B3757">
            <w:pPr>
              <w:spacing w:after="0" w:line="240" w:lineRule="auto"/>
              <w:rPr>
                <w:rFonts w:ascii="Verdana" w:eastAsia="Times New Roman" w:hAnsi="Verdana" w:cs="Times New Roman"/>
                <w:sz w:val="16"/>
                <w:szCs w:val="16"/>
                <w:highlight w:val="green"/>
                <w:lang w:eastAsia="it-IT"/>
              </w:rPr>
            </w:pPr>
          </w:p>
        </w:tc>
        <w:tc>
          <w:tcPr>
            <w:tcW w:w="211" w:type="pct"/>
            <w:tcBorders>
              <w:top w:val="outset" w:sz="6" w:space="0" w:color="auto"/>
              <w:left w:val="outset" w:sz="6" w:space="0" w:color="auto"/>
              <w:bottom w:val="outset" w:sz="6" w:space="0" w:color="auto"/>
              <w:right w:val="outset" w:sz="6" w:space="0" w:color="auto"/>
            </w:tcBorders>
            <w:hideMark/>
          </w:tcPr>
          <w:p w14:paraId="7278AEAB" w14:textId="77777777" w:rsidR="008B3757" w:rsidRPr="00E23BD7" w:rsidRDefault="008B3757" w:rsidP="008B3757">
            <w:pPr>
              <w:spacing w:after="0" w:line="240" w:lineRule="auto"/>
              <w:rPr>
                <w:rFonts w:ascii="Verdana" w:eastAsia="Times New Roman" w:hAnsi="Verdana" w:cs="Times New Roman"/>
                <w:sz w:val="20"/>
                <w:szCs w:val="20"/>
                <w:lang w:eastAsia="it-IT"/>
              </w:rPr>
            </w:pPr>
            <w:r w:rsidRPr="00E23BD7">
              <w:rPr>
                <w:rFonts w:ascii="Verdana" w:eastAsia="Times New Roman" w:hAnsi="Verdana" w:cs="Times New Roman"/>
                <w:i/>
                <w:iCs/>
                <w:color w:val="05004F"/>
                <w:sz w:val="16"/>
                <w:szCs w:val="16"/>
                <w:lang w:eastAsia="it-IT"/>
              </w:rPr>
              <w:br/>
              <w:t>02</w:t>
            </w:r>
            <w:r w:rsidRPr="00E23BD7">
              <w:rPr>
                <w:rFonts w:ascii="Verdana" w:eastAsia="Times New Roman" w:hAnsi="Verdana" w:cs="Times New Roman"/>
                <w:sz w:val="20"/>
                <w:szCs w:val="20"/>
                <w:lang w:eastAsia="it-IT"/>
              </w:rPr>
              <w:t>  </w:t>
            </w:r>
          </w:p>
        </w:tc>
        <w:tc>
          <w:tcPr>
            <w:tcW w:w="370" w:type="pct"/>
            <w:tcBorders>
              <w:top w:val="outset" w:sz="6" w:space="0" w:color="auto"/>
              <w:left w:val="outset" w:sz="6" w:space="0" w:color="auto"/>
              <w:bottom w:val="outset" w:sz="6" w:space="0" w:color="auto"/>
              <w:right w:val="outset" w:sz="6" w:space="0" w:color="auto"/>
            </w:tcBorders>
            <w:hideMark/>
          </w:tcPr>
          <w:p w14:paraId="0CB15925" w14:textId="77777777" w:rsidR="00B9421C" w:rsidRPr="00B9421C" w:rsidRDefault="00B9421C" w:rsidP="00B9421C">
            <w:pPr>
              <w:pStyle w:val="p1"/>
              <w:rPr>
                <w:rFonts w:ascii="Verdana" w:hAnsi="Verdana"/>
                <w:color w:val="05004F"/>
                <w:sz w:val="16"/>
                <w:szCs w:val="16"/>
                <w:highlight w:val="green"/>
              </w:rPr>
            </w:pPr>
            <w:r w:rsidRPr="00B9421C">
              <w:rPr>
                <w:rFonts w:ascii="Verdana" w:hAnsi="Verdana"/>
                <w:color w:val="05004F"/>
                <w:sz w:val="16"/>
                <w:szCs w:val="16"/>
                <w:highlight w:val="green"/>
              </w:rPr>
              <w:t>PHYS-02/A</w:t>
            </w:r>
          </w:p>
          <w:p w14:paraId="1AD1C637" w14:textId="4D749628" w:rsidR="008B3757" w:rsidRPr="00B9421C" w:rsidRDefault="008B3757" w:rsidP="008B3757">
            <w:pPr>
              <w:spacing w:after="0" w:line="240" w:lineRule="auto"/>
              <w:rPr>
                <w:rFonts w:ascii="Verdana" w:eastAsia="Times New Roman" w:hAnsi="Verdana" w:cs="Times New Roman"/>
                <w:color w:val="05004F"/>
                <w:sz w:val="16"/>
                <w:szCs w:val="16"/>
                <w:highlight w:val="green"/>
                <w:lang w:eastAsia="it-IT"/>
              </w:rPr>
            </w:pPr>
          </w:p>
        </w:tc>
        <w:tc>
          <w:tcPr>
            <w:tcW w:w="658" w:type="pct"/>
            <w:tcBorders>
              <w:top w:val="outset" w:sz="6" w:space="0" w:color="auto"/>
              <w:left w:val="outset" w:sz="6" w:space="0" w:color="auto"/>
              <w:bottom w:val="outset" w:sz="6" w:space="0" w:color="auto"/>
              <w:right w:val="outset" w:sz="6" w:space="0" w:color="auto"/>
            </w:tcBorders>
            <w:hideMark/>
          </w:tcPr>
          <w:p w14:paraId="7CADFBA0" w14:textId="0F644182" w:rsidR="008B3757" w:rsidRPr="00E23BD7" w:rsidRDefault="008B3757" w:rsidP="008B3757">
            <w:pPr>
              <w:spacing w:after="0" w:line="240" w:lineRule="auto"/>
              <w:rPr>
                <w:rFonts w:ascii="Verdana" w:eastAsia="Times New Roman" w:hAnsi="Verdana" w:cs="Times New Roman"/>
                <w:sz w:val="20"/>
                <w:szCs w:val="20"/>
                <w:lang w:eastAsia="it-IT"/>
              </w:rPr>
            </w:pPr>
            <w:r w:rsidRPr="00E23BD7">
              <w:rPr>
                <w:rFonts w:ascii="Verdana" w:eastAsia="Times New Roman" w:hAnsi="Verdana" w:cs="Times New Roman"/>
                <w:i/>
                <w:iCs/>
                <w:color w:val="05004F"/>
                <w:sz w:val="16"/>
                <w:szCs w:val="16"/>
                <w:lang w:eastAsia="it-IT"/>
              </w:rPr>
              <w:t> </w:t>
            </w:r>
            <w:r w:rsidR="00862866" w:rsidRPr="00E23BD7">
              <w:rPr>
                <w:rFonts w:ascii="Verdana" w:eastAsia="Times New Roman" w:hAnsi="Verdana" w:cs="Times New Roman"/>
                <w:i/>
                <w:iCs/>
                <w:color w:val="05004F"/>
                <w:sz w:val="16"/>
                <w:szCs w:val="16"/>
                <w:lang w:eastAsia="it-IT"/>
              </w:rPr>
              <w:t>55011884000</w:t>
            </w:r>
          </w:p>
        </w:tc>
        <w:tc>
          <w:tcPr>
            <w:tcW w:w="492" w:type="pct"/>
            <w:tcBorders>
              <w:top w:val="outset" w:sz="6" w:space="0" w:color="auto"/>
              <w:left w:val="outset" w:sz="6" w:space="0" w:color="auto"/>
              <w:bottom w:val="outset" w:sz="6" w:space="0" w:color="auto"/>
              <w:right w:val="outset" w:sz="6" w:space="0" w:color="auto"/>
            </w:tcBorders>
            <w:hideMark/>
          </w:tcPr>
          <w:p w14:paraId="399B2C8D"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8B3757" w:rsidRPr="003E3682" w14:paraId="53AC9874" w14:textId="06499375" w:rsidTr="00E23BD7">
        <w:trPr>
          <w:tblCellSpacing w:w="0" w:type="dxa"/>
        </w:trPr>
        <w:tc>
          <w:tcPr>
            <w:tcW w:w="141" w:type="pct"/>
            <w:tcBorders>
              <w:top w:val="outset" w:sz="6" w:space="0" w:color="auto"/>
              <w:left w:val="outset" w:sz="6" w:space="0" w:color="auto"/>
              <w:bottom w:val="outset" w:sz="6" w:space="0" w:color="auto"/>
              <w:right w:val="outset" w:sz="6" w:space="0" w:color="auto"/>
            </w:tcBorders>
          </w:tcPr>
          <w:p w14:paraId="53B62ECA" w14:textId="103DC2B1" w:rsidR="008B3757" w:rsidRPr="00AD0723" w:rsidRDefault="008B3757" w:rsidP="008B3757">
            <w:pPr>
              <w:spacing w:after="0" w:line="240" w:lineRule="auto"/>
              <w:jc w:val="right"/>
              <w:rPr>
                <w:rFonts w:ascii="Verdana" w:eastAsia="Times New Roman" w:hAnsi="Verdana" w:cs="Times New Roman"/>
                <w:sz w:val="16"/>
                <w:szCs w:val="16"/>
                <w:lang w:eastAsia="it-IT"/>
              </w:rPr>
            </w:pPr>
            <w:r>
              <w:rPr>
                <w:rFonts w:ascii="Verdana" w:eastAsia="Times New Roman" w:hAnsi="Verdana" w:cs="Times New Roman"/>
                <w:sz w:val="16"/>
                <w:szCs w:val="16"/>
                <w:lang w:eastAsia="it-IT"/>
              </w:rPr>
              <w:t>11</w:t>
            </w:r>
            <w:r w:rsidRPr="00AD0723">
              <w:rPr>
                <w:rFonts w:ascii="Verdana" w:eastAsia="Times New Roman" w:hAnsi="Verdana" w:cs="Times New Roman"/>
                <w:sz w:val="16"/>
                <w:szCs w:val="16"/>
                <w:lang w:eastAsia="it-IT"/>
              </w:rPr>
              <w:t xml:space="preserve">. </w:t>
            </w:r>
          </w:p>
        </w:tc>
        <w:tc>
          <w:tcPr>
            <w:tcW w:w="444" w:type="pct"/>
            <w:tcBorders>
              <w:top w:val="outset" w:sz="6" w:space="0" w:color="auto"/>
              <w:left w:val="outset" w:sz="6" w:space="0" w:color="auto"/>
              <w:bottom w:val="outset" w:sz="6" w:space="0" w:color="auto"/>
              <w:right w:val="outset" w:sz="6" w:space="0" w:color="auto"/>
            </w:tcBorders>
          </w:tcPr>
          <w:p w14:paraId="0F2DCEB5" w14:textId="786638F5"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GIRARDI</w:t>
            </w:r>
          </w:p>
        </w:tc>
        <w:tc>
          <w:tcPr>
            <w:tcW w:w="386" w:type="pct"/>
            <w:tcBorders>
              <w:top w:val="outset" w:sz="6" w:space="0" w:color="auto"/>
              <w:left w:val="outset" w:sz="6" w:space="0" w:color="auto"/>
              <w:bottom w:val="outset" w:sz="6" w:space="0" w:color="auto"/>
              <w:right w:val="outset" w:sz="6" w:space="0" w:color="auto"/>
            </w:tcBorders>
          </w:tcPr>
          <w:p w14:paraId="6B5FA8A1" w14:textId="04A3FE93"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Marisa</w:t>
            </w:r>
          </w:p>
        </w:tc>
        <w:tc>
          <w:tcPr>
            <w:tcW w:w="350" w:type="pct"/>
            <w:tcBorders>
              <w:top w:val="outset" w:sz="6" w:space="0" w:color="auto"/>
              <w:left w:val="outset" w:sz="6" w:space="0" w:color="auto"/>
              <w:bottom w:val="outset" w:sz="6" w:space="0" w:color="auto"/>
              <w:right w:val="outset" w:sz="6" w:space="0" w:color="auto"/>
            </w:tcBorders>
          </w:tcPr>
          <w:p w14:paraId="4FD50F24" w14:textId="226A12B7"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TRIESTE</w:t>
            </w:r>
          </w:p>
        </w:tc>
        <w:tc>
          <w:tcPr>
            <w:tcW w:w="470" w:type="pct"/>
            <w:tcBorders>
              <w:top w:val="outset" w:sz="6" w:space="0" w:color="auto"/>
              <w:left w:val="outset" w:sz="6" w:space="0" w:color="auto"/>
              <w:bottom w:val="outset" w:sz="6" w:space="0" w:color="auto"/>
              <w:right w:val="outset" w:sz="6" w:space="0" w:color="auto"/>
            </w:tcBorders>
          </w:tcPr>
          <w:p w14:paraId="3BB2AC39" w14:textId="5A5CAAA1"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Fisica</w:t>
            </w:r>
          </w:p>
        </w:tc>
        <w:tc>
          <w:tcPr>
            <w:tcW w:w="527" w:type="pct"/>
            <w:tcBorders>
              <w:top w:val="outset" w:sz="6" w:space="0" w:color="auto"/>
              <w:left w:val="outset" w:sz="6" w:space="0" w:color="auto"/>
              <w:bottom w:val="outset" w:sz="6" w:space="0" w:color="auto"/>
              <w:right w:val="outset" w:sz="6" w:space="0" w:color="auto"/>
            </w:tcBorders>
          </w:tcPr>
          <w:p w14:paraId="5085DFDF" w14:textId="300ACC83"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COMPONENTE</w:t>
            </w:r>
          </w:p>
        </w:tc>
        <w:tc>
          <w:tcPr>
            <w:tcW w:w="475" w:type="pct"/>
            <w:tcBorders>
              <w:top w:val="outset" w:sz="6" w:space="0" w:color="auto"/>
              <w:left w:val="outset" w:sz="6" w:space="0" w:color="auto"/>
              <w:bottom w:val="outset" w:sz="6" w:space="0" w:color="auto"/>
              <w:right w:val="outset" w:sz="6" w:space="0" w:color="auto"/>
            </w:tcBorders>
          </w:tcPr>
          <w:p w14:paraId="3AEA4DB2" w14:textId="2D61C736"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Professore Associato (L. 240/10)</w:t>
            </w:r>
            <w:r w:rsidRPr="00AD0723">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tcPr>
          <w:p w14:paraId="76766945" w14:textId="77777777" w:rsidR="00C67E50" w:rsidRPr="00C67E50" w:rsidRDefault="00C67E50" w:rsidP="00C67E50">
            <w:pPr>
              <w:pStyle w:val="p1"/>
              <w:rPr>
                <w:rFonts w:ascii="Verdana" w:hAnsi="Verdana"/>
                <w:sz w:val="16"/>
                <w:szCs w:val="16"/>
                <w:highlight w:val="green"/>
              </w:rPr>
            </w:pPr>
            <w:r w:rsidRPr="00C67E50">
              <w:rPr>
                <w:rFonts w:ascii="Verdana" w:hAnsi="Verdana"/>
                <w:sz w:val="16"/>
                <w:szCs w:val="16"/>
                <w:highlight w:val="green"/>
              </w:rPr>
              <w:t>02/PHYS-05</w:t>
            </w:r>
          </w:p>
          <w:p w14:paraId="49B37DC8" w14:textId="62D091CE" w:rsidR="008B3757" w:rsidRPr="00C67E50" w:rsidRDefault="008B3757" w:rsidP="008B3757">
            <w:pPr>
              <w:spacing w:after="0" w:line="240" w:lineRule="auto"/>
              <w:rPr>
                <w:rFonts w:ascii="Verdana" w:eastAsia="Times New Roman" w:hAnsi="Verdana" w:cs="Times New Roman"/>
                <w:i/>
                <w:iCs/>
                <w:color w:val="05004F"/>
                <w:sz w:val="16"/>
                <w:szCs w:val="16"/>
                <w:highlight w:val="green"/>
                <w:lang w:eastAsia="it-IT"/>
              </w:rPr>
            </w:pPr>
          </w:p>
        </w:tc>
        <w:tc>
          <w:tcPr>
            <w:tcW w:w="211" w:type="pct"/>
            <w:tcBorders>
              <w:top w:val="outset" w:sz="6" w:space="0" w:color="auto"/>
              <w:left w:val="outset" w:sz="6" w:space="0" w:color="auto"/>
              <w:bottom w:val="outset" w:sz="6" w:space="0" w:color="auto"/>
              <w:right w:val="outset" w:sz="6" w:space="0" w:color="auto"/>
            </w:tcBorders>
          </w:tcPr>
          <w:p w14:paraId="05ED2C83" w14:textId="571392FA"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02</w:t>
            </w:r>
          </w:p>
        </w:tc>
        <w:tc>
          <w:tcPr>
            <w:tcW w:w="370" w:type="pct"/>
            <w:tcBorders>
              <w:top w:val="outset" w:sz="6" w:space="0" w:color="auto"/>
              <w:left w:val="outset" w:sz="6" w:space="0" w:color="auto"/>
              <w:bottom w:val="outset" w:sz="6" w:space="0" w:color="auto"/>
              <w:right w:val="outset" w:sz="6" w:space="0" w:color="auto"/>
            </w:tcBorders>
          </w:tcPr>
          <w:p w14:paraId="68A2B7F2" w14:textId="77777777" w:rsidR="00B9421C" w:rsidRPr="00B9421C" w:rsidRDefault="00B9421C" w:rsidP="00B9421C">
            <w:pPr>
              <w:pStyle w:val="p1"/>
              <w:rPr>
                <w:rFonts w:ascii="Verdana" w:hAnsi="Verdana"/>
                <w:color w:val="05004F"/>
                <w:sz w:val="16"/>
                <w:szCs w:val="16"/>
                <w:highlight w:val="green"/>
              </w:rPr>
            </w:pPr>
            <w:r w:rsidRPr="00B9421C">
              <w:rPr>
                <w:rFonts w:ascii="Verdana" w:hAnsi="Verdana"/>
                <w:color w:val="05004F"/>
                <w:sz w:val="16"/>
                <w:szCs w:val="16"/>
                <w:highlight w:val="green"/>
              </w:rPr>
              <w:t>PHYS-05/A</w:t>
            </w:r>
          </w:p>
          <w:p w14:paraId="76D162AC" w14:textId="28413533" w:rsidR="008B3757" w:rsidRPr="00B9421C" w:rsidRDefault="008B3757" w:rsidP="008B3757">
            <w:pPr>
              <w:spacing w:after="0" w:line="240" w:lineRule="auto"/>
              <w:rPr>
                <w:rFonts w:ascii="Verdana" w:eastAsia="Times New Roman" w:hAnsi="Verdana" w:cs="Times New Roman"/>
                <w:i/>
                <w:iCs/>
                <w:color w:val="05004F"/>
                <w:sz w:val="16"/>
                <w:szCs w:val="16"/>
                <w:highlight w:val="green"/>
                <w:lang w:eastAsia="it-IT"/>
              </w:rPr>
            </w:pPr>
          </w:p>
        </w:tc>
        <w:tc>
          <w:tcPr>
            <w:tcW w:w="658" w:type="pct"/>
            <w:tcBorders>
              <w:top w:val="outset" w:sz="6" w:space="0" w:color="auto"/>
              <w:left w:val="outset" w:sz="6" w:space="0" w:color="auto"/>
              <w:bottom w:val="outset" w:sz="6" w:space="0" w:color="auto"/>
              <w:right w:val="outset" w:sz="6" w:space="0" w:color="auto"/>
            </w:tcBorders>
          </w:tcPr>
          <w:p w14:paraId="59C34C74" w14:textId="7A7F2ACC" w:rsidR="008B3757" w:rsidRPr="00AD0723" w:rsidRDefault="008B3757" w:rsidP="008B3757">
            <w:pPr>
              <w:spacing w:after="0" w:line="240" w:lineRule="auto"/>
              <w:rPr>
                <w:rFonts w:ascii="Verdana" w:eastAsia="Times New Roman" w:hAnsi="Verdana" w:cs="Times New Roman"/>
                <w:i/>
                <w:iCs/>
                <w:sz w:val="16"/>
                <w:szCs w:val="16"/>
                <w:lang w:eastAsia="it-IT"/>
              </w:rPr>
            </w:pPr>
            <w:r w:rsidRPr="00AD0723">
              <w:rPr>
                <w:rFonts w:ascii="Verdana" w:eastAsia="Times New Roman" w:hAnsi="Verdana" w:cs="Times New Roman"/>
                <w:i/>
                <w:iCs/>
                <w:sz w:val="16"/>
                <w:szCs w:val="16"/>
                <w:lang w:eastAsia="it-IT"/>
              </w:rPr>
              <w:t>7005779830</w:t>
            </w:r>
          </w:p>
        </w:tc>
        <w:tc>
          <w:tcPr>
            <w:tcW w:w="492" w:type="pct"/>
            <w:tcBorders>
              <w:top w:val="outset" w:sz="6" w:space="0" w:color="auto"/>
              <w:left w:val="outset" w:sz="6" w:space="0" w:color="auto"/>
              <w:bottom w:val="outset" w:sz="6" w:space="0" w:color="auto"/>
              <w:right w:val="outset" w:sz="6" w:space="0" w:color="auto"/>
            </w:tcBorders>
          </w:tcPr>
          <w:p w14:paraId="3458F49A" w14:textId="77777777" w:rsidR="008B3757" w:rsidRPr="003E3682" w:rsidRDefault="008B3757" w:rsidP="008B3757">
            <w:pPr>
              <w:spacing w:after="0" w:line="240" w:lineRule="auto"/>
              <w:rPr>
                <w:rFonts w:ascii="Verdana" w:eastAsia="Times New Roman" w:hAnsi="Verdana" w:cs="Times New Roman"/>
                <w:sz w:val="20"/>
                <w:szCs w:val="20"/>
                <w:lang w:eastAsia="it-IT"/>
              </w:rPr>
            </w:pPr>
          </w:p>
        </w:tc>
      </w:tr>
      <w:tr w:rsidR="008B3757" w:rsidRPr="003E3682" w14:paraId="5907025A" w14:textId="61663B67" w:rsidTr="00E23BD7">
        <w:trPr>
          <w:tblCellSpacing w:w="0" w:type="dxa"/>
        </w:trPr>
        <w:tc>
          <w:tcPr>
            <w:tcW w:w="141" w:type="pct"/>
            <w:tcBorders>
              <w:top w:val="outset" w:sz="6" w:space="0" w:color="auto"/>
              <w:left w:val="outset" w:sz="6" w:space="0" w:color="auto"/>
              <w:bottom w:val="outset" w:sz="6" w:space="0" w:color="auto"/>
              <w:right w:val="outset" w:sz="6" w:space="0" w:color="auto"/>
            </w:tcBorders>
            <w:hideMark/>
          </w:tcPr>
          <w:p w14:paraId="1DB08CDF" w14:textId="63DC50D7" w:rsidR="008B3757" w:rsidRPr="00AD0723" w:rsidRDefault="008B3757" w:rsidP="008B3757">
            <w:pPr>
              <w:spacing w:after="0" w:line="240" w:lineRule="auto"/>
              <w:jc w:val="right"/>
              <w:rPr>
                <w:rFonts w:ascii="Verdana" w:eastAsia="Times New Roman" w:hAnsi="Verdana" w:cs="Times New Roman"/>
                <w:sz w:val="20"/>
                <w:szCs w:val="20"/>
                <w:lang w:eastAsia="it-IT"/>
              </w:rPr>
            </w:pPr>
            <w:r w:rsidRPr="00AD0723">
              <w:rPr>
                <w:rFonts w:ascii="Verdana" w:eastAsia="Times New Roman" w:hAnsi="Verdana" w:cs="Times New Roman"/>
                <w:sz w:val="16"/>
                <w:szCs w:val="16"/>
                <w:lang w:eastAsia="it-IT"/>
              </w:rPr>
              <w:t>1</w:t>
            </w:r>
            <w:r>
              <w:rPr>
                <w:rFonts w:ascii="Verdana" w:eastAsia="Times New Roman" w:hAnsi="Verdana" w:cs="Times New Roman"/>
                <w:sz w:val="16"/>
                <w:szCs w:val="16"/>
                <w:lang w:eastAsia="it-IT"/>
              </w:rPr>
              <w:t>2</w:t>
            </w:r>
            <w:r w:rsidRPr="00AD0723">
              <w:rPr>
                <w:rFonts w:ascii="Verdana" w:eastAsia="Times New Roman" w:hAnsi="Verdana" w:cs="Times New Roman"/>
                <w:sz w:val="16"/>
                <w:szCs w:val="16"/>
                <w:lang w:eastAsia="it-IT"/>
              </w:rPr>
              <w:t>.</w:t>
            </w:r>
          </w:p>
        </w:tc>
        <w:tc>
          <w:tcPr>
            <w:tcW w:w="444" w:type="pct"/>
            <w:tcBorders>
              <w:top w:val="outset" w:sz="6" w:space="0" w:color="auto"/>
              <w:left w:val="outset" w:sz="6" w:space="0" w:color="auto"/>
              <w:bottom w:val="outset" w:sz="6" w:space="0" w:color="auto"/>
              <w:right w:val="outset" w:sz="6" w:space="0" w:color="auto"/>
            </w:tcBorders>
            <w:hideMark/>
          </w:tcPr>
          <w:p w14:paraId="1918F6BE" w14:textId="77777777" w:rsidR="008B3757" w:rsidRPr="00AD0723" w:rsidRDefault="008B3757" w:rsidP="008B3757">
            <w:pPr>
              <w:spacing w:after="0" w:line="240" w:lineRule="auto"/>
              <w:rPr>
                <w:rFonts w:ascii="Verdana" w:eastAsia="Times New Roman" w:hAnsi="Verdana" w:cs="Times New Roman"/>
                <w:sz w:val="20"/>
                <w:szCs w:val="20"/>
                <w:lang w:eastAsia="it-IT"/>
              </w:rPr>
            </w:pPr>
            <w:r w:rsidRPr="00AD0723">
              <w:rPr>
                <w:rFonts w:ascii="Verdana" w:eastAsia="Times New Roman" w:hAnsi="Verdana" w:cs="Times New Roman"/>
                <w:i/>
                <w:iCs/>
                <w:color w:val="05004F"/>
                <w:sz w:val="16"/>
                <w:szCs w:val="16"/>
                <w:lang w:eastAsia="it-IT"/>
              </w:rPr>
              <w:t>GREGORIO </w:t>
            </w:r>
            <w:r w:rsidRPr="00AD0723">
              <w:rPr>
                <w:rFonts w:ascii="Verdana" w:eastAsia="Times New Roman" w:hAnsi="Verdana" w:cs="Times New Roman"/>
                <w:sz w:val="20"/>
                <w:szCs w:val="20"/>
                <w:lang w:eastAsia="it-IT"/>
              </w:rPr>
              <w:t> </w:t>
            </w:r>
          </w:p>
        </w:tc>
        <w:tc>
          <w:tcPr>
            <w:tcW w:w="386" w:type="pct"/>
            <w:tcBorders>
              <w:top w:val="outset" w:sz="6" w:space="0" w:color="auto"/>
              <w:left w:val="outset" w:sz="6" w:space="0" w:color="auto"/>
              <w:bottom w:val="outset" w:sz="6" w:space="0" w:color="auto"/>
              <w:right w:val="outset" w:sz="6" w:space="0" w:color="auto"/>
            </w:tcBorders>
            <w:hideMark/>
          </w:tcPr>
          <w:p w14:paraId="6DBEA58C" w14:textId="77777777" w:rsidR="008B3757" w:rsidRPr="00AD0723" w:rsidRDefault="008B3757" w:rsidP="008B3757">
            <w:pPr>
              <w:spacing w:after="0" w:line="240" w:lineRule="auto"/>
              <w:rPr>
                <w:rFonts w:ascii="Verdana" w:eastAsia="Times New Roman" w:hAnsi="Verdana" w:cs="Times New Roman"/>
                <w:sz w:val="20"/>
                <w:szCs w:val="20"/>
                <w:lang w:eastAsia="it-IT"/>
              </w:rPr>
            </w:pPr>
            <w:r w:rsidRPr="00AD0723">
              <w:rPr>
                <w:rFonts w:ascii="Verdana" w:eastAsia="Times New Roman" w:hAnsi="Verdana" w:cs="Times New Roman"/>
                <w:i/>
                <w:iCs/>
                <w:color w:val="05004F"/>
                <w:sz w:val="16"/>
                <w:szCs w:val="16"/>
                <w:lang w:eastAsia="it-IT"/>
              </w:rPr>
              <w:t>Anna </w:t>
            </w:r>
            <w:r w:rsidRPr="00AD0723">
              <w:rPr>
                <w:rFonts w:ascii="Verdana" w:eastAsia="Times New Roman" w:hAnsi="Verdana" w:cs="Times New Roman"/>
                <w:sz w:val="20"/>
                <w:szCs w:val="20"/>
                <w:lang w:eastAsia="it-IT"/>
              </w:rPr>
              <w:t> </w:t>
            </w:r>
          </w:p>
        </w:tc>
        <w:tc>
          <w:tcPr>
            <w:tcW w:w="350" w:type="pct"/>
            <w:tcBorders>
              <w:top w:val="outset" w:sz="6" w:space="0" w:color="auto"/>
              <w:left w:val="outset" w:sz="6" w:space="0" w:color="auto"/>
              <w:bottom w:val="outset" w:sz="6" w:space="0" w:color="auto"/>
              <w:right w:val="outset" w:sz="6" w:space="0" w:color="auto"/>
            </w:tcBorders>
            <w:hideMark/>
          </w:tcPr>
          <w:p w14:paraId="45E1D37C" w14:textId="77777777" w:rsidR="008B3757" w:rsidRPr="00AD0723" w:rsidRDefault="008B3757" w:rsidP="008B3757">
            <w:pPr>
              <w:spacing w:after="0" w:line="240" w:lineRule="auto"/>
              <w:rPr>
                <w:rFonts w:ascii="Verdana" w:eastAsia="Times New Roman" w:hAnsi="Verdana" w:cs="Times New Roman"/>
                <w:sz w:val="20"/>
                <w:szCs w:val="20"/>
                <w:lang w:eastAsia="it-IT"/>
              </w:rPr>
            </w:pPr>
            <w:r w:rsidRPr="00AD0723">
              <w:rPr>
                <w:rFonts w:ascii="Verdana" w:eastAsia="Times New Roman" w:hAnsi="Verdana" w:cs="Times New Roman"/>
                <w:i/>
                <w:iCs/>
                <w:color w:val="05004F"/>
                <w:sz w:val="16"/>
                <w:szCs w:val="16"/>
                <w:lang w:eastAsia="it-IT"/>
              </w:rPr>
              <w:t>TRIESTE</w:t>
            </w:r>
            <w:r w:rsidRPr="00AD0723">
              <w:rPr>
                <w:rFonts w:ascii="Verdana" w:eastAsia="Times New Roman" w:hAnsi="Verdana" w:cs="Times New Roman"/>
                <w:sz w:val="20"/>
                <w:szCs w:val="20"/>
                <w:lang w:eastAsia="it-IT"/>
              </w:rPr>
              <w:t>  </w:t>
            </w:r>
          </w:p>
        </w:tc>
        <w:tc>
          <w:tcPr>
            <w:tcW w:w="470" w:type="pct"/>
            <w:tcBorders>
              <w:top w:val="outset" w:sz="6" w:space="0" w:color="auto"/>
              <w:left w:val="outset" w:sz="6" w:space="0" w:color="auto"/>
              <w:bottom w:val="outset" w:sz="6" w:space="0" w:color="auto"/>
              <w:right w:val="outset" w:sz="6" w:space="0" w:color="auto"/>
            </w:tcBorders>
            <w:hideMark/>
          </w:tcPr>
          <w:p w14:paraId="037B1DFB" w14:textId="77777777" w:rsidR="008B3757" w:rsidRPr="00AD0723" w:rsidRDefault="008B3757" w:rsidP="008B3757">
            <w:pPr>
              <w:spacing w:after="0" w:line="240" w:lineRule="auto"/>
              <w:rPr>
                <w:rFonts w:ascii="Verdana" w:eastAsia="Times New Roman" w:hAnsi="Verdana" w:cs="Times New Roman"/>
                <w:sz w:val="20"/>
                <w:szCs w:val="20"/>
                <w:lang w:eastAsia="it-IT"/>
              </w:rPr>
            </w:pPr>
            <w:r w:rsidRPr="00AD0723">
              <w:rPr>
                <w:rFonts w:ascii="Verdana" w:eastAsia="Times New Roman" w:hAnsi="Verdana" w:cs="Times New Roman"/>
                <w:i/>
                <w:iCs/>
                <w:color w:val="05004F"/>
                <w:sz w:val="16"/>
                <w:szCs w:val="16"/>
                <w:lang w:eastAsia="it-IT"/>
              </w:rPr>
              <w:t>Fisica</w:t>
            </w:r>
            <w:r w:rsidRPr="00AD0723">
              <w:rPr>
                <w:rFonts w:ascii="Verdana" w:eastAsia="Times New Roman" w:hAnsi="Verdana" w:cs="Times New Roman"/>
                <w:sz w:val="20"/>
                <w:szCs w:val="20"/>
                <w:lang w:eastAsia="it-IT"/>
              </w:rPr>
              <w:t>  </w:t>
            </w:r>
          </w:p>
        </w:tc>
        <w:tc>
          <w:tcPr>
            <w:tcW w:w="527" w:type="pct"/>
            <w:tcBorders>
              <w:top w:val="outset" w:sz="6" w:space="0" w:color="auto"/>
              <w:left w:val="outset" w:sz="6" w:space="0" w:color="auto"/>
              <w:bottom w:val="outset" w:sz="6" w:space="0" w:color="auto"/>
              <w:right w:val="outset" w:sz="6" w:space="0" w:color="auto"/>
            </w:tcBorders>
            <w:hideMark/>
          </w:tcPr>
          <w:p w14:paraId="2539E92C" w14:textId="77777777" w:rsidR="008B3757" w:rsidRPr="00AD0723" w:rsidRDefault="008B3757" w:rsidP="008B3757">
            <w:pPr>
              <w:spacing w:after="0" w:line="240" w:lineRule="auto"/>
              <w:rPr>
                <w:rFonts w:ascii="Verdana" w:eastAsia="Times New Roman" w:hAnsi="Verdana" w:cs="Times New Roman"/>
                <w:sz w:val="20"/>
                <w:szCs w:val="20"/>
                <w:lang w:eastAsia="it-IT"/>
              </w:rPr>
            </w:pPr>
            <w:r w:rsidRPr="00AD0723">
              <w:rPr>
                <w:rFonts w:ascii="Verdana" w:eastAsia="Times New Roman" w:hAnsi="Verdana" w:cs="Times New Roman"/>
                <w:i/>
                <w:iCs/>
                <w:color w:val="05004F"/>
                <w:sz w:val="16"/>
                <w:szCs w:val="16"/>
                <w:lang w:eastAsia="it-IT"/>
              </w:rPr>
              <w:t>COMPONENTE</w:t>
            </w:r>
            <w:r w:rsidRPr="00AD0723">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39B2FF4C" w14:textId="77777777" w:rsidR="008B3757" w:rsidRPr="00AD0723" w:rsidRDefault="008B3757" w:rsidP="008B3757">
            <w:pPr>
              <w:spacing w:after="0" w:line="240" w:lineRule="auto"/>
              <w:rPr>
                <w:rFonts w:ascii="Verdana" w:eastAsia="Times New Roman" w:hAnsi="Verdana" w:cs="Times New Roman"/>
                <w:sz w:val="20"/>
                <w:szCs w:val="20"/>
                <w:lang w:eastAsia="it-IT"/>
              </w:rPr>
            </w:pPr>
            <w:r w:rsidRPr="00AD0723">
              <w:rPr>
                <w:rFonts w:ascii="Verdana" w:eastAsia="Times New Roman" w:hAnsi="Verdana" w:cs="Times New Roman"/>
                <w:i/>
                <w:iCs/>
                <w:color w:val="05004F"/>
                <w:sz w:val="16"/>
                <w:szCs w:val="16"/>
                <w:lang w:eastAsia="it-IT"/>
              </w:rPr>
              <w:t>Professore Associato (L. 240/10)</w:t>
            </w:r>
            <w:r w:rsidRPr="00AD0723">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4A43D9B8" w14:textId="77777777" w:rsidR="00C67E50" w:rsidRPr="00C67E50" w:rsidRDefault="00C67E50" w:rsidP="00C67E50">
            <w:pPr>
              <w:pStyle w:val="p1"/>
              <w:rPr>
                <w:rFonts w:ascii="Verdana" w:hAnsi="Verdana"/>
                <w:sz w:val="16"/>
                <w:szCs w:val="16"/>
                <w:highlight w:val="green"/>
              </w:rPr>
            </w:pPr>
            <w:r w:rsidRPr="00C67E50">
              <w:rPr>
                <w:rFonts w:ascii="Verdana" w:hAnsi="Verdana"/>
                <w:sz w:val="16"/>
                <w:szCs w:val="16"/>
                <w:highlight w:val="green"/>
              </w:rPr>
              <w:t>02/PHYS-05</w:t>
            </w:r>
          </w:p>
          <w:p w14:paraId="22F8D6EF" w14:textId="40063C4B" w:rsidR="008B3757" w:rsidRPr="00C67E50" w:rsidRDefault="008B3757" w:rsidP="008B3757">
            <w:pPr>
              <w:spacing w:after="0" w:line="240" w:lineRule="auto"/>
              <w:rPr>
                <w:rFonts w:ascii="Verdana" w:eastAsia="Times New Roman" w:hAnsi="Verdana" w:cs="Times New Roman"/>
                <w:sz w:val="16"/>
                <w:szCs w:val="16"/>
                <w:highlight w:val="green"/>
                <w:lang w:eastAsia="it-IT"/>
              </w:rPr>
            </w:pPr>
          </w:p>
        </w:tc>
        <w:tc>
          <w:tcPr>
            <w:tcW w:w="211" w:type="pct"/>
            <w:tcBorders>
              <w:top w:val="outset" w:sz="6" w:space="0" w:color="auto"/>
              <w:left w:val="outset" w:sz="6" w:space="0" w:color="auto"/>
              <w:bottom w:val="outset" w:sz="6" w:space="0" w:color="auto"/>
              <w:right w:val="outset" w:sz="6" w:space="0" w:color="auto"/>
            </w:tcBorders>
            <w:hideMark/>
          </w:tcPr>
          <w:p w14:paraId="3F5A5DE0" w14:textId="77777777" w:rsidR="008B3757" w:rsidRPr="00AD0723" w:rsidRDefault="008B3757" w:rsidP="008B3757">
            <w:pPr>
              <w:spacing w:after="0" w:line="240" w:lineRule="auto"/>
              <w:rPr>
                <w:rFonts w:ascii="Verdana" w:eastAsia="Times New Roman" w:hAnsi="Verdana" w:cs="Times New Roman"/>
                <w:sz w:val="20"/>
                <w:szCs w:val="20"/>
                <w:lang w:eastAsia="it-IT"/>
              </w:rPr>
            </w:pPr>
            <w:r w:rsidRPr="00AD0723">
              <w:rPr>
                <w:rFonts w:ascii="Verdana" w:eastAsia="Times New Roman" w:hAnsi="Verdana" w:cs="Times New Roman"/>
                <w:i/>
                <w:iCs/>
                <w:color w:val="05004F"/>
                <w:sz w:val="16"/>
                <w:szCs w:val="16"/>
                <w:lang w:eastAsia="it-IT"/>
              </w:rPr>
              <w:br/>
              <w:t>02</w:t>
            </w:r>
            <w:r w:rsidRPr="00AD0723">
              <w:rPr>
                <w:rFonts w:ascii="Verdana" w:eastAsia="Times New Roman" w:hAnsi="Verdana" w:cs="Times New Roman"/>
                <w:sz w:val="20"/>
                <w:szCs w:val="20"/>
                <w:lang w:eastAsia="it-IT"/>
              </w:rPr>
              <w:t>  </w:t>
            </w:r>
          </w:p>
        </w:tc>
        <w:tc>
          <w:tcPr>
            <w:tcW w:w="370" w:type="pct"/>
            <w:tcBorders>
              <w:top w:val="outset" w:sz="6" w:space="0" w:color="auto"/>
              <w:left w:val="outset" w:sz="6" w:space="0" w:color="auto"/>
              <w:bottom w:val="outset" w:sz="6" w:space="0" w:color="auto"/>
              <w:right w:val="outset" w:sz="6" w:space="0" w:color="auto"/>
            </w:tcBorders>
            <w:hideMark/>
          </w:tcPr>
          <w:p w14:paraId="5E4802BA" w14:textId="77777777" w:rsidR="00B9421C" w:rsidRPr="00B9421C" w:rsidRDefault="00B9421C" w:rsidP="00B9421C">
            <w:pPr>
              <w:pStyle w:val="p1"/>
              <w:rPr>
                <w:rFonts w:ascii="Verdana" w:hAnsi="Verdana"/>
                <w:color w:val="05004F"/>
                <w:sz w:val="16"/>
                <w:szCs w:val="16"/>
                <w:highlight w:val="green"/>
              </w:rPr>
            </w:pPr>
            <w:r w:rsidRPr="00B9421C">
              <w:rPr>
                <w:rFonts w:ascii="Verdana" w:hAnsi="Verdana"/>
                <w:color w:val="05004F"/>
                <w:sz w:val="16"/>
                <w:szCs w:val="16"/>
                <w:highlight w:val="green"/>
              </w:rPr>
              <w:t>PHYS-05/A</w:t>
            </w:r>
          </w:p>
          <w:p w14:paraId="08D0260E" w14:textId="5A03C922" w:rsidR="008B3757" w:rsidRPr="00B9421C" w:rsidRDefault="008B3757" w:rsidP="008B3757">
            <w:pPr>
              <w:spacing w:after="0" w:line="240" w:lineRule="auto"/>
              <w:rPr>
                <w:rFonts w:ascii="Verdana" w:eastAsia="Times New Roman" w:hAnsi="Verdana" w:cs="Times New Roman"/>
                <w:color w:val="05004F"/>
                <w:sz w:val="16"/>
                <w:szCs w:val="16"/>
                <w:highlight w:val="green"/>
                <w:lang w:eastAsia="it-IT"/>
              </w:rPr>
            </w:pPr>
          </w:p>
        </w:tc>
        <w:tc>
          <w:tcPr>
            <w:tcW w:w="658" w:type="pct"/>
            <w:tcBorders>
              <w:top w:val="outset" w:sz="6" w:space="0" w:color="auto"/>
              <w:left w:val="outset" w:sz="6" w:space="0" w:color="auto"/>
              <w:bottom w:val="outset" w:sz="6" w:space="0" w:color="auto"/>
              <w:right w:val="outset" w:sz="6" w:space="0" w:color="auto"/>
            </w:tcBorders>
            <w:hideMark/>
          </w:tcPr>
          <w:p w14:paraId="3450AC19" w14:textId="77777777" w:rsidR="008B3757" w:rsidRPr="00AD0723" w:rsidRDefault="008B3757" w:rsidP="008B3757">
            <w:pPr>
              <w:spacing w:after="0" w:line="240" w:lineRule="auto"/>
              <w:rPr>
                <w:rFonts w:ascii="Verdana" w:eastAsia="Times New Roman" w:hAnsi="Verdana" w:cs="Times New Roman"/>
                <w:sz w:val="20"/>
                <w:szCs w:val="20"/>
                <w:lang w:eastAsia="it-IT"/>
              </w:rPr>
            </w:pPr>
            <w:r w:rsidRPr="00AD0723">
              <w:rPr>
                <w:rFonts w:ascii="Verdana" w:eastAsia="Times New Roman" w:hAnsi="Verdana" w:cs="Times New Roman"/>
                <w:i/>
                <w:iCs/>
                <w:color w:val="05004F"/>
                <w:sz w:val="16"/>
                <w:szCs w:val="16"/>
                <w:lang w:eastAsia="it-IT"/>
              </w:rPr>
              <w:t>14630220200</w:t>
            </w:r>
            <w:r w:rsidRPr="00AD0723">
              <w:rPr>
                <w:rFonts w:ascii="Verdana" w:eastAsia="Times New Roman" w:hAnsi="Verdana" w:cs="Times New Roman"/>
                <w:sz w:val="20"/>
                <w:szCs w:val="20"/>
                <w:lang w:eastAsia="it-IT"/>
              </w:rPr>
              <w:t>  </w:t>
            </w:r>
          </w:p>
        </w:tc>
        <w:tc>
          <w:tcPr>
            <w:tcW w:w="492" w:type="pct"/>
            <w:tcBorders>
              <w:top w:val="outset" w:sz="6" w:space="0" w:color="auto"/>
              <w:left w:val="outset" w:sz="6" w:space="0" w:color="auto"/>
              <w:bottom w:val="outset" w:sz="6" w:space="0" w:color="auto"/>
              <w:right w:val="outset" w:sz="6" w:space="0" w:color="auto"/>
            </w:tcBorders>
            <w:hideMark/>
          </w:tcPr>
          <w:p w14:paraId="15E6F9BA"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8B3757" w:rsidRPr="003E3682" w14:paraId="5953E2A7" w14:textId="23B81798" w:rsidTr="00E23BD7">
        <w:trPr>
          <w:tblCellSpacing w:w="0" w:type="dxa"/>
        </w:trPr>
        <w:tc>
          <w:tcPr>
            <w:tcW w:w="141" w:type="pct"/>
            <w:tcBorders>
              <w:top w:val="outset" w:sz="6" w:space="0" w:color="auto"/>
              <w:left w:val="outset" w:sz="6" w:space="0" w:color="auto"/>
              <w:bottom w:val="outset" w:sz="6" w:space="0" w:color="auto"/>
              <w:right w:val="outset" w:sz="6" w:space="0" w:color="auto"/>
            </w:tcBorders>
            <w:hideMark/>
          </w:tcPr>
          <w:p w14:paraId="7CF20FDB" w14:textId="49B55369" w:rsidR="008B3757" w:rsidRPr="00AD0723" w:rsidRDefault="008B3757" w:rsidP="008B3757">
            <w:pPr>
              <w:spacing w:after="0" w:line="240" w:lineRule="auto"/>
              <w:jc w:val="right"/>
              <w:rPr>
                <w:rFonts w:ascii="Verdana" w:eastAsia="Times New Roman" w:hAnsi="Verdana" w:cs="Times New Roman"/>
                <w:sz w:val="20"/>
                <w:szCs w:val="20"/>
                <w:lang w:eastAsia="it-IT"/>
              </w:rPr>
            </w:pPr>
            <w:r>
              <w:rPr>
                <w:rFonts w:ascii="Verdana" w:eastAsia="Times New Roman" w:hAnsi="Verdana" w:cs="Times New Roman"/>
                <w:sz w:val="16"/>
                <w:szCs w:val="16"/>
                <w:lang w:eastAsia="it-IT"/>
              </w:rPr>
              <w:t>13</w:t>
            </w:r>
            <w:r w:rsidRPr="00AD0723">
              <w:rPr>
                <w:rFonts w:ascii="Verdana" w:eastAsia="Times New Roman" w:hAnsi="Verdana" w:cs="Times New Roman"/>
                <w:sz w:val="16"/>
                <w:szCs w:val="16"/>
                <w:lang w:eastAsia="it-IT"/>
              </w:rPr>
              <w:t>.</w:t>
            </w:r>
          </w:p>
        </w:tc>
        <w:tc>
          <w:tcPr>
            <w:tcW w:w="444" w:type="pct"/>
            <w:tcBorders>
              <w:top w:val="outset" w:sz="6" w:space="0" w:color="auto"/>
              <w:left w:val="outset" w:sz="6" w:space="0" w:color="auto"/>
              <w:bottom w:val="outset" w:sz="6" w:space="0" w:color="auto"/>
              <w:right w:val="outset" w:sz="6" w:space="0" w:color="auto"/>
            </w:tcBorders>
            <w:hideMark/>
          </w:tcPr>
          <w:p w14:paraId="6D574A9A" w14:textId="77777777" w:rsidR="008B3757" w:rsidRPr="00AD0723" w:rsidRDefault="008B3757" w:rsidP="008B3757">
            <w:pPr>
              <w:spacing w:after="0" w:line="240" w:lineRule="auto"/>
              <w:rPr>
                <w:rFonts w:ascii="Verdana" w:eastAsia="Times New Roman" w:hAnsi="Verdana" w:cs="Times New Roman"/>
                <w:sz w:val="20"/>
                <w:szCs w:val="20"/>
                <w:lang w:eastAsia="it-IT"/>
              </w:rPr>
            </w:pPr>
            <w:r w:rsidRPr="00AD0723">
              <w:rPr>
                <w:rFonts w:ascii="Verdana" w:eastAsia="Times New Roman" w:hAnsi="Verdana" w:cs="Times New Roman"/>
                <w:i/>
                <w:iCs/>
                <w:color w:val="05004F"/>
                <w:sz w:val="16"/>
                <w:szCs w:val="16"/>
                <w:lang w:eastAsia="it-IT"/>
              </w:rPr>
              <w:t>LONGO </w:t>
            </w:r>
            <w:r w:rsidRPr="00AD0723">
              <w:rPr>
                <w:rFonts w:ascii="Verdana" w:eastAsia="Times New Roman" w:hAnsi="Verdana" w:cs="Times New Roman"/>
                <w:sz w:val="20"/>
                <w:szCs w:val="20"/>
                <w:lang w:eastAsia="it-IT"/>
              </w:rPr>
              <w:t> </w:t>
            </w:r>
          </w:p>
        </w:tc>
        <w:tc>
          <w:tcPr>
            <w:tcW w:w="386" w:type="pct"/>
            <w:tcBorders>
              <w:top w:val="outset" w:sz="6" w:space="0" w:color="auto"/>
              <w:left w:val="outset" w:sz="6" w:space="0" w:color="auto"/>
              <w:bottom w:val="outset" w:sz="6" w:space="0" w:color="auto"/>
              <w:right w:val="outset" w:sz="6" w:space="0" w:color="auto"/>
            </w:tcBorders>
            <w:hideMark/>
          </w:tcPr>
          <w:p w14:paraId="48D5F480" w14:textId="77777777" w:rsidR="008B3757" w:rsidRPr="00AD0723" w:rsidRDefault="008B3757" w:rsidP="008B3757">
            <w:pPr>
              <w:spacing w:after="0" w:line="240" w:lineRule="auto"/>
              <w:rPr>
                <w:rFonts w:ascii="Verdana" w:eastAsia="Times New Roman" w:hAnsi="Verdana" w:cs="Times New Roman"/>
                <w:sz w:val="20"/>
                <w:szCs w:val="20"/>
                <w:lang w:eastAsia="it-IT"/>
              </w:rPr>
            </w:pPr>
            <w:r w:rsidRPr="00AD0723">
              <w:rPr>
                <w:rFonts w:ascii="Verdana" w:eastAsia="Times New Roman" w:hAnsi="Verdana" w:cs="Times New Roman"/>
                <w:i/>
                <w:iCs/>
                <w:color w:val="05004F"/>
                <w:sz w:val="16"/>
                <w:szCs w:val="16"/>
                <w:lang w:eastAsia="it-IT"/>
              </w:rPr>
              <w:t>Francesco </w:t>
            </w:r>
            <w:r w:rsidRPr="00AD0723">
              <w:rPr>
                <w:rFonts w:ascii="Verdana" w:eastAsia="Times New Roman" w:hAnsi="Verdana" w:cs="Times New Roman"/>
                <w:sz w:val="20"/>
                <w:szCs w:val="20"/>
                <w:lang w:eastAsia="it-IT"/>
              </w:rPr>
              <w:t> </w:t>
            </w:r>
          </w:p>
        </w:tc>
        <w:tc>
          <w:tcPr>
            <w:tcW w:w="350" w:type="pct"/>
            <w:tcBorders>
              <w:top w:val="outset" w:sz="6" w:space="0" w:color="auto"/>
              <w:left w:val="outset" w:sz="6" w:space="0" w:color="auto"/>
              <w:bottom w:val="outset" w:sz="6" w:space="0" w:color="auto"/>
              <w:right w:val="outset" w:sz="6" w:space="0" w:color="auto"/>
            </w:tcBorders>
            <w:hideMark/>
          </w:tcPr>
          <w:p w14:paraId="5311A465" w14:textId="77777777" w:rsidR="008B3757" w:rsidRPr="00AD0723" w:rsidRDefault="008B3757" w:rsidP="008B3757">
            <w:pPr>
              <w:spacing w:after="0" w:line="240" w:lineRule="auto"/>
              <w:rPr>
                <w:rFonts w:ascii="Verdana" w:eastAsia="Times New Roman" w:hAnsi="Verdana" w:cs="Times New Roman"/>
                <w:sz w:val="20"/>
                <w:szCs w:val="20"/>
                <w:lang w:eastAsia="it-IT"/>
              </w:rPr>
            </w:pPr>
            <w:r w:rsidRPr="00AD0723">
              <w:rPr>
                <w:rFonts w:ascii="Verdana" w:eastAsia="Times New Roman" w:hAnsi="Verdana" w:cs="Times New Roman"/>
                <w:i/>
                <w:iCs/>
                <w:color w:val="05004F"/>
                <w:sz w:val="16"/>
                <w:szCs w:val="16"/>
                <w:lang w:eastAsia="it-IT"/>
              </w:rPr>
              <w:t>TRIESTE</w:t>
            </w:r>
            <w:r w:rsidRPr="00AD0723">
              <w:rPr>
                <w:rFonts w:ascii="Verdana" w:eastAsia="Times New Roman" w:hAnsi="Verdana" w:cs="Times New Roman"/>
                <w:sz w:val="20"/>
                <w:szCs w:val="20"/>
                <w:lang w:eastAsia="it-IT"/>
              </w:rPr>
              <w:t>  </w:t>
            </w:r>
          </w:p>
        </w:tc>
        <w:tc>
          <w:tcPr>
            <w:tcW w:w="470" w:type="pct"/>
            <w:tcBorders>
              <w:top w:val="outset" w:sz="6" w:space="0" w:color="auto"/>
              <w:left w:val="outset" w:sz="6" w:space="0" w:color="auto"/>
              <w:bottom w:val="outset" w:sz="6" w:space="0" w:color="auto"/>
              <w:right w:val="outset" w:sz="6" w:space="0" w:color="auto"/>
            </w:tcBorders>
            <w:hideMark/>
          </w:tcPr>
          <w:p w14:paraId="66DCA4FC" w14:textId="77777777" w:rsidR="008B3757" w:rsidRPr="00AD0723" w:rsidRDefault="008B3757" w:rsidP="008B3757">
            <w:pPr>
              <w:spacing w:after="0" w:line="240" w:lineRule="auto"/>
              <w:rPr>
                <w:rFonts w:ascii="Verdana" w:eastAsia="Times New Roman" w:hAnsi="Verdana" w:cs="Times New Roman"/>
                <w:sz w:val="20"/>
                <w:szCs w:val="20"/>
                <w:lang w:eastAsia="it-IT"/>
              </w:rPr>
            </w:pPr>
            <w:r w:rsidRPr="00AD0723">
              <w:rPr>
                <w:rFonts w:ascii="Verdana" w:eastAsia="Times New Roman" w:hAnsi="Verdana" w:cs="Times New Roman"/>
                <w:i/>
                <w:iCs/>
                <w:color w:val="05004F"/>
                <w:sz w:val="16"/>
                <w:szCs w:val="16"/>
                <w:lang w:eastAsia="it-IT"/>
              </w:rPr>
              <w:t>Fisica</w:t>
            </w:r>
            <w:r w:rsidRPr="00AD0723">
              <w:rPr>
                <w:rFonts w:ascii="Verdana" w:eastAsia="Times New Roman" w:hAnsi="Verdana" w:cs="Times New Roman"/>
                <w:sz w:val="20"/>
                <w:szCs w:val="20"/>
                <w:lang w:eastAsia="it-IT"/>
              </w:rPr>
              <w:t>  </w:t>
            </w:r>
          </w:p>
        </w:tc>
        <w:tc>
          <w:tcPr>
            <w:tcW w:w="527" w:type="pct"/>
            <w:tcBorders>
              <w:top w:val="outset" w:sz="6" w:space="0" w:color="auto"/>
              <w:left w:val="outset" w:sz="6" w:space="0" w:color="auto"/>
              <w:bottom w:val="outset" w:sz="6" w:space="0" w:color="auto"/>
              <w:right w:val="outset" w:sz="6" w:space="0" w:color="auto"/>
            </w:tcBorders>
            <w:hideMark/>
          </w:tcPr>
          <w:p w14:paraId="39B23FC6" w14:textId="0D5C68BB" w:rsidR="008B3757" w:rsidRPr="00AD0723" w:rsidRDefault="00E23BD7" w:rsidP="008B3757">
            <w:pPr>
              <w:spacing w:after="0" w:line="240" w:lineRule="auto"/>
              <w:rPr>
                <w:rFonts w:ascii="Verdana" w:eastAsia="Times New Roman" w:hAnsi="Verdana" w:cs="Times New Roman"/>
                <w:sz w:val="20"/>
                <w:szCs w:val="20"/>
                <w:lang w:eastAsia="it-IT"/>
              </w:rPr>
            </w:pPr>
            <w:r w:rsidRPr="00AC75A9">
              <w:rPr>
                <w:rFonts w:ascii="Verdana" w:eastAsia="Times New Roman" w:hAnsi="Verdana" w:cs="Times New Roman"/>
                <w:i/>
                <w:iCs/>
                <w:color w:val="05004F"/>
                <w:sz w:val="16"/>
                <w:szCs w:val="16"/>
                <w:lang w:eastAsia="it-IT"/>
              </w:rPr>
              <w:t>COMPONENTE</w:t>
            </w:r>
            <w:r w:rsidRPr="003E3682">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06455BCF" w14:textId="77777777" w:rsidR="008B3757" w:rsidRPr="00AD0723" w:rsidRDefault="008B3757" w:rsidP="008B3757">
            <w:pPr>
              <w:spacing w:after="0" w:line="240" w:lineRule="auto"/>
              <w:rPr>
                <w:rFonts w:ascii="Verdana" w:eastAsia="Times New Roman" w:hAnsi="Verdana" w:cs="Times New Roman"/>
                <w:sz w:val="20"/>
                <w:szCs w:val="20"/>
                <w:lang w:eastAsia="it-IT"/>
              </w:rPr>
            </w:pPr>
            <w:r w:rsidRPr="00AD0723">
              <w:rPr>
                <w:rFonts w:ascii="Verdana" w:eastAsia="Times New Roman" w:hAnsi="Verdana" w:cs="Times New Roman"/>
                <w:i/>
                <w:iCs/>
                <w:color w:val="05004F"/>
                <w:sz w:val="16"/>
                <w:szCs w:val="16"/>
                <w:lang w:eastAsia="it-IT"/>
              </w:rPr>
              <w:t>Professore Associato (L. 240/10)</w:t>
            </w:r>
            <w:r w:rsidRPr="00AD0723">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614485E7" w14:textId="77777777" w:rsidR="00B9421C" w:rsidRPr="00C67E50" w:rsidRDefault="00B9421C" w:rsidP="00B9421C">
            <w:pPr>
              <w:pStyle w:val="p1"/>
              <w:rPr>
                <w:rFonts w:ascii="Verdana" w:hAnsi="Verdana"/>
                <w:sz w:val="16"/>
                <w:szCs w:val="16"/>
                <w:highlight w:val="green"/>
              </w:rPr>
            </w:pPr>
            <w:r w:rsidRPr="00C67E50">
              <w:rPr>
                <w:rFonts w:ascii="Verdana" w:hAnsi="Verdana"/>
                <w:sz w:val="16"/>
                <w:szCs w:val="16"/>
                <w:highlight w:val="green"/>
              </w:rPr>
              <w:t>02/PHYS-01</w:t>
            </w:r>
          </w:p>
          <w:p w14:paraId="2DDFD59D" w14:textId="67D13E00" w:rsidR="008B3757" w:rsidRPr="00C67E50" w:rsidRDefault="008B3757" w:rsidP="008B3757">
            <w:pPr>
              <w:spacing w:after="0" w:line="240" w:lineRule="auto"/>
              <w:rPr>
                <w:rFonts w:ascii="Verdana" w:eastAsia="Times New Roman" w:hAnsi="Verdana" w:cs="Times New Roman"/>
                <w:sz w:val="16"/>
                <w:szCs w:val="16"/>
                <w:highlight w:val="green"/>
                <w:lang w:eastAsia="it-IT"/>
              </w:rPr>
            </w:pPr>
          </w:p>
        </w:tc>
        <w:tc>
          <w:tcPr>
            <w:tcW w:w="211" w:type="pct"/>
            <w:tcBorders>
              <w:top w:val="outset" w:sz="6" w:space="0" w:color="auto"/>
              <w:left w:val="outset" w:sz="6" w:space="0" w:color="auto"/>
              <w:bottom w:val="outset" w:sz="6" w:space="0" w:color="auto"/>
              <w:right w:val="outset" w:sz="6" w:space="0" w:color="auto"/>
            </w:tcBorders>
            <w:hideMark/>
          </w:tcPr>
          <w:p w14:paraId="7F12B176" w14:textId="77777777" w:rsidR="008B3757" w:rsidRPr="00AD0723" w:rsidRDefault="008B3757" w:rsidP="008B3757">
            <w:pPr>
              <w:spacing w:after="0" w:line="240" w:lineRule="auto"/>
              <w:rPr>
                <w:rFonts w:ascii="Verdana" w:eastAsia="Times New Roman" w:hAnsi="Verdana" w:cs="Times New Roman"/>
                <w:sz w:val="20"/>
                <w:szCs w:val="20"/>
                <w:lang w:eastAsia="it-IT"/>
              </w:rPr>
            </w:pPr>
            <w:r w:rsidRPr="00AD0723">
              <w:rPr>
                <w:rFonts w:ascii="Verdana" w:eastAsia="Times New Roman" w:hAnsi="Verdana" w:cs="Times New Roman"/>
                <w:i/>
                <w:iCs/>
                <w:color w:val="05004F"/>
                <w:sz w:val="16"/>
                <w:szCs w:val="16"/>
                <w:lang w:eastAsia="it-IT"/>
              </w:rPr>
              <w:br/>
              <w:t>02</w:t>
            </w:r>
            <w:r w:rsidRPr="00AD0723">
              <w:rPr>
                <w:rFonts w:ascii="Verdana" w:eastAsia="Times New Roman" w:hAnsi="Verdana" w:cs="Times New Roman"/>
                <w:sz w:val="20"/>
                <w:szCs w:val="20"/>
                <w:lang w:eastAsia="it-IT"/>
              </w:rPr>
              <w:t>  </w:t>
            </w:r>
          </w:p>
        </w:tc>
        <w:tc>
          <w:tcPr>
            <w:tcW w:w="370" w:type="pct"/>
            <w:tcBorders>
              <w:top w:val="outset" w:sz="6" w:space="0" w:color="auto"/>
              <w:left w:val="outset" w:sz="6" w:space="0" w:color="auto"/>
              <w:bottom w:val="outset" w:sz="6" w:space="0" w:color="auto"/>
              <w:right w:val="outset" w:sz="6" w:space="0" w:color="auto"/>
            </w:tcBorders>
            <w:hideMark/>
          </w:tcPr>
          <w:p w14:paraId="47AB98D2" w14:textId="77777777" w:rsidR="00B9421C" w:rsidRPr="00B9421C" w:rsidRDefault="00B9421C" w:rsidP="00B9421C">
            <w:pPr>
              <w:pStyle w:val="p1"/>
              <w:rPr>
                <w:rFonts w:ascii="Verdana" w:hAnsi="Verdana"/>
                <w:color w:val="05004F"/>
                <w:sz w:val="16"/>
                <w:szCs w:val="16"/>
                <w:highlight w:val="green"/>
              </w:rPr>
            </w:pPr>
            <w:r w:rsidRPr="00B9421C">
              <w:rPr>
                <w:rFonts w:ascii="Verdana" w:hAnsi="Verdana"/>
                <w:color w:val="05004F"/>
                <w:sz w:val="16"/>
                <w:szCs w:val="16"/>
                <w:highlight w:val="green"/>
              </w:rPr>
              <w:t>PHYS-01/A</w:t>
            </w:r>
          </w:p>
          <w:p w14:paraId="0B2EFC5F" w14:textId="546F2A03" w:rsidR="008B3757" w:rsidRPr="00B9421C" w:rsidRDefault="008B3757" w:rsidP="008B3757">
            <w:pPr>
              <w:spacing w:after="0" w:line="240" w:lineRule="auto"/>
              <w:rPr>
                <w:rFonts w:ascii="Verdana" w:eastAsia="Times New Roman" w:hAnsi="Verdana" w:cs="Times New Roman"/>
                <w:color w:val="05004F"/>
                <w:sz w:val="16"/>
                <w:szCs w:val="16"/>
                <w:highlight w:val="green"/>
                <w:lang w:eastAsia="it-IT"/>
              </w:rPr>
            </w:pPr>
          </w:p>
        </w:tc>
        <w:tc>
          <w:tcPr>
            <w:tcW w:w="658" w:type="pct"/>
            <w:tcBorders>
              <w:top w:val="outset" w:sz="6" w:space="0" w:color="auto"/>
              <w:left w:val="outset" w:sz="6" w:space="0" w:color="auto"/>
              <w:bottom w:val="outset" w:sz="6" w:space="0" w:color="auto"/>
              <w:right w:val="outset" w:sz="6" w:space="0" w:color="auto"/>
            </w:tcBorders>
            <w:hideMark/>
          </w:tcPr>
          <w:p w14:paraId="24948FC5" w14:textId="77777777" w:rsidR="008B3757" w:rsidRPr="00AD0723" w:rsidRDefault="008B3757" w:rsidP="008B3757">
            <w:pPr>
              <w:spacing w:after="0" w:line="240" w:lineRule="auto"/>
              <w:rPr>
                <w:rFonts w:ascii="Verdana" w:eastAsia="Times New Roman" w:hAnsi="Verdana" w:cs="Times New Roman"/>
                <w:sz w:val="20"/>
                <w:szCs w:val="20"/>
                <w:lang w:eastAsia="it-IT"/>
              </w:rPr>
            </w:pPr>
            <w:r w:rsidRPr="00AD0723">
              <w:rPr>
                <w:rFonts w:ascii="Verdana" w:eastAsia="Times New Roman" w:hAnsi="Verdana" w:cs="Times New Roman"/>
                <w:i/>
                <w:iCs/>
                <w:color w:val="05004F"/>
                <w:sz w:val="16"/>
                <w:szCs w:val="16"/>
                <w:lang w:eastAsia="it-IT"/>
              </w:rPr>
              <w:t>22935153400</w:t>
            </w:r>
            <w:r w:rsidRPr="00AD0723">
              <w:rPr>
                <w:rFonts w:ascii="Verdana" w:eastAsia="Times New Roman" w:hAnsi="Verdana" w:cs="Times New Roman"/>
                <w:sz w:val="20"/>
                <w:szCs w:val="20"/>
                <w:lang w:eastAsia="it-IT"/>
              </w:rPr>
              <w:t>  </w:t>
            </w:r>
          </w:p>
        </w:tc>
        <w:tc>
          <w:tcPr>
            <w:tcW w:w="492" w:type="pct"/>
            <w:tcBorders>
              <w:top w:val="outset" w:sz="6" w:space="0" w:color="auto"/>
              <w:left w:val="outset" w:sz="6" w:space="0" w:color="auto"/>
              <w:bottom w:val="outset" w:sz="6" w:space="0" w:color="auto"/>
              <w:right w:val="outset" w:sz="6" w:space="0" w:color="auto"/>
            </w:tcBorders>
            <w:hideMark/>
          </w:tcPr>
          <w:p w14:paraId="725C4870"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8B3757" w:rsidRPr="003E3682" w14:paraId="7DE856D5" w14:textId="119C1B5E" w:rsidTr="00E23BD7">
        <w:trPr>
          <w:tblCellSpacing w:w="0" w:type="dxa"/>
        </w:trPr>
        <w:tc>
          <w:tcPr>
            <w:tcW w:w="141" w:type="pct"/>
            <w:tcBorders>
              <w:top w:val="outset" w:sz="6" w:space="0" w:color="auto"/>
              <w:left w:val="outset" w:sz="6" w:space="0" w:color="auto"/>
              <w:bottom w:val="outset" w:sz="6" w:space="0" w:color="auto"/>
              <w:right w:val="outset" w:sz="6" w:space="0" w:color="auto"/>
            </w:tcBorders>
            <w:hideMark/>
          </w:tcPr>
          <w:p w14:paraId="00AEEBFE" w14:textId="5EA83216" w:rsidR="008B3757" w:rsidRPr="003E3682" w:rsidRDefault="008B3757" w:rsidP="008B3757">
            <w:pPr>
              <w:spacing w:after="0" w:line="240" w:lineRule="auto"/>
              <w:jc w:val="right"/>
              <w:rPr>
                <w:rFonts w:ascii="Verdana" w:eastAsia="Times New Roman" w:hAnsi="Verdana" w:cs="Times New Roman"/>
                <w:sz w:val="20"/>
                <w:szCs w:val="20"/>
                <w:lang w:eastAsia="it-IT"/>
              </w:rPr>
            </w:pPr>
            <w:r>
              <w:rPr>
                <w:rFonts w:ascii="Verdana" w:eastAsia="Times New Roman" w:hAnsi="Verdana" w:cs="Times New Roman"/>
                <w:sz w:val="16"/>
                <w:szCs w:val="16"/>
                <w:lang w:eastAsia="it-IT"/>
              </w:rPr>
              <w:t>14</w:t>
            </w:r>
            <w:r w:rsidRPr="003E3682">
              <w:rPr>
                <w:rFonts w:ascii="Verdana" w:eastAsia="Times New Roman" w:hAnsi="Verdana" w:cs="Times New Roman"/>
                <w:sz w:val="16"/>
                <w:szCs w:val="16"/>
                <w:lang w:eastAsia="it-IT"/>
              </w:rPr>
              <w:t>.</w:t>
            </w:r>
          </w:p>
        </w:tc>
        <w:tc>
          <w:tcPr>
            <w:tcW w:w="444" w:type="pct"/>
            <w:tcBorders>
              <w:top w:val="outset" w:sz="6" w:space="0" w:color="auto"/>
              <w:left w:val="outset" w:sz="6" w:space="0" w:color="auto"/>
              <w:bottom w:val="outset" w:sz="6" w:space="0" w:color="auto"/>
              <w:right w:val="outset" w:sz="6" w:space="0" w:color="auto"/>
            </w:tcBorders>
            <w:hideMark/>
          </w:tcPr>
          <w:p w14:paraId="51A02A8A"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MILOTTI </w:t>
            </w:r>
            <w:r w:rsidRPr="003E3682">
              <w:rPr>
                <w:rFonts w:ascii="Verdana" w:eastAsia="Times New Roman" w:hAnsi="Verdana" w:cs="Times New Roman"/>
                <w:sz w:val="20"/>
                <w:szCs w:val="20"/>
                <w:lang w:eastAsia="it-IT"/>
              </w:rPr>
              <w:t> </w:t>
            </w:r>
          </w:p>
        </w:tc>
        <w:tc>
          <w:tcPr>
            <w:tcW w:w="386" w:type="pct"/>
            <w:tcBorders>
              <w:top w:val="outset" w:sz="6" w:space="0" w:color="auto"/>
              <w:left w:val="outset" w:sz="6" w:space="0" w:color="auto"/>
              <w:bottom w:val="outset" w:sz="6" w:space="0" w:color="auto"/>
              <w:right w:val="outset" w:sz="6" w:space="0" w:color="auto"/>
            </w:tcBorders>
            <w:hideMark/>
          </w:tcPr>
          <w:p w14:paraId="088CE3FA"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Edoardo </w:t>
            </w:r>
            <w:r w:rsidRPr="003E3682">
              <w:rPr>
                <w:rFonts w:ascii="Verdana" w:eastAsia="Times New Roman" w:hAnsi="Verdana" w:cs="Times New Roman"/>
                <w:sz w:val="20"/>
                <w:szCs w:val="20"/>
                <w:lang w:eastAsia="it-IT"/>
              </w:rPr>
              <w:t> </w:t>
            </w:r>
          </w:p>
        </w:tc>
        <w:tc>
          <w:tcPr>
            <w:tcW w:w="350" w:type="pct"/>
            <w:tcBorders>
              <w:top w:val="outset" w:sz="6" w:space="0" w:color="auto"/>
              <w:left w:val="outset" w:sz="6" w:space="0" w:color="auto"/>
              <w:bottom w:val="outset" w:sz="6" w:space="0" w:color="auto"/>
              <w:right w:val="outset" w:sz="6" w:space="0" w:color="auto"/>
            </w:tcBorders>
            <w:hideMark/>
          </w:tcPr>
          <w:p w14:paraId="2012A5B8"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TRIESTE</w:t>
            </w:r>
            <w:r w:rsidRPr="003E3682">
              <w:rPr>
                <w:rFonts w:ascii="Verdana" w:eastAsia="Times New Roman" w:hAnsi="Verdana" w:cs="Times New Roman"/>
                <w:sz w:val="20"/>
                <w:szCs w:val="20"/>
                <w:lang w:eastAsia="it-IT"/>
              </w:rPr>
              <w:t>  </w:t>
            </w:r>
          </w:p>
        </w:tc>
        <w:tc>
          <w:tcPr>
            <w:tcW w:w="470" w:type="pct"/>
            <w:tcBorders>
              <w:top w:val="outset" w:sz="6" w:space="0" w:color="auto"/>
              <w:left w:val="outset" w:sz="6" w:space="0" w:color="auto"/>
              <w:bottom w:val="outset" w:sz="6" w:space="0" w:color="auto"/>
              <w:right w:val="outset" w:sz="6" w:space="0" w:color="auto"/>
            </w:tcBorders>
            <w:hideMark/>
          </w:tcPr>
          <w:p w14:paraId="066C4AA8"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Fisica</w:t>
            </w:r>
            <w:r w:rsidRPr="003E3682">
              <w:rPr>
                <w:rFonts w:ascii="Verdana" w:eastAsia="Times New Roman" w:hAnsi="Verdana" w:cs="Times New Roman"/>
                <w:sz w:val="20"/>
                <w:szCs w:val="20"/>
                <w:lang w:eastAsia="it-IT"/>
              </w:rPr>
              <w:t>  </w:t>
            </w:r>
          </w:p>
        </w:tc>
        <w:tc>
          <w:tcPr>
            <w:tcW w:w="527" w:type="pct"/>
            <w:tcBorders>
              <w:top w:val="outset" w:sz="6" w:space="0" w:color="auto"/>
              <w:left w:val="outset" w:sz="6" w:space="0" w:color="auto"/>
              <w:bottom w:val="outset" w:sz="6" w:space="0" w:color="auto"/>
              <w:right w:val="outset" w:sz="6" w:space="0" w:color="auto"/>
            </w:tcBorders>
            <w:hideMark/>
          </w:tcPr>
          <w:p w14:paraId="0378B519"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COMPONENTE</w:t>
            </w:r>
            <w:r w:rsidRPr="003E3682">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48C83E0C"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Professore Ordinario</w:t>
            </w:r>
            <w:r w:rsidRPr="003E3682">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3BBA87FB" w14:textId="77777777" w:rsidR="00B9421C" w:rsidRPr="00C67E50" w:rsidRDefault="00B9421C" w:rsidP="00B9421C">
            <w:pPr>
              <w:pStyle w:val="p1"/>
              <w:rPr>
                <w:rFonts w:ascii="Verdana" w:hAnsi="Verdana"/>
                <w:sz w:val="16"/>
                <w:szCs w:val="16"/>
                <w:highlight w:val="green"/>
              </w:rPr>
            </w:pPr>
            <w:r w:rsidRPr="00C67E50">
              <w:rPr>
                <w:rFonts w:ascii="Verdana" w:hAnsi="Verdana"/>
                <w:sz w:val="16"/>
                <w:szCs w:val="16"/>
                <w:highlight w:val="green"/>
              </w:rPr>
              <w:t>02/PHYS-01</w:t>
            </w:r>
          </w:p>
          <w:p w14:paraId="45013484" w14:textId="153F62B5" w:rsidR="008B3757" w:rsidRPr="00C67E50" w:rsidRDefault="008B3757" w:rsidP="008B3757">
            <w:pPr>
              <w:spacing w:after="0" w:line="240" w:lineRule="auto"/>
              <w:rPr>
                <w:rFonts w:ascii="Verdana" w:eastAsia="Times New Roman" w:hAnsi="Verdana" w:cs="Times New Roman"/>
                <w:sz w:val="16"/>
                <w:szCs w:val="16"/>
                <w:highlight w:val="green"/>
                <w:lang w:eastAsia="it-IT"/>
              </w:rPr>
            </w:pPr>
          </w:p>
        </w:tc>
        <w:tc>
          <w:tcPr>
            <w:tcW w:w="211" w:type="pct"/>
            <w:tcBorders>
              <w:top w:val="outset" w:sz="6" w:space="0" w:color="auto"/>
              <w:left w:val="outset" w:sz="6" w:space="0" w:color="auto"/>
              <w:bottom w:val="outset" w:sz="6" w:space="0" w:color="auto"/>
              <w:right w:val="outset" w:sz="6" w:space="0" w:color="auto"/>
            </w:tcBorders>
            <w:hideMark/>
          </w:tcPr>
          <w:p w14:paraId="5A4883D8"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br/>
              <w:t>02</w:t>
            </w:r>
            <w:r w:rsidRPr="003E3682">
              <w:rPr>
                <w:rFonts w:ascii="Verdana" w:eastAsia="Times New Roman" w:hAnsi="Verdana" w:cs="Times New Roman"/>
                <w:sz w:val="20"/>
                <w:szCs w:val="20"/>
                <w:lang w:eastAsia="it-IT"/>
              </w:rPr>
              <w:t>  </w:t>
            </w:r>
          </w:p>
        </w:tc>
        <w:tc>
          <w:tcPr>
            <w:tcW w:w="370" w:type="pct"/>
            <w:tcBorders>
              <w:top w:val="outset" w:sz="6" w:space="0" w:color="auto"/>
              <w:left w:val="outset" w:sz="6" w:space="0" w:color="auto"/>
              <w:bottom w:val="outset" w:sz="6" w:space="0" w:color="auto"/>
              <w:right w:val="outset" w:sz="6" w:space="0" w:color="auto"/>
            </w:tcBorders>
            <w:hideMark/>
          </w:tcPr>
          <w:p w14:paraId="6379ECAB" w14:textId="77777777" w:rsidR="00B9421C" w:rsidRPr="00B9421C" w:rsidRDefault="00B9421C" w:rsidP="00B9421C">
            <w:pPr>
              <w:pStyle w:val="p1"/>
              <w:rPr>
                <w:rFonts w:ascii="Verdana" w:hAnsi="Verdana"/>
                <w:color w:val="05004F"/>
                <w:sz w:val="16"/>
                <w:szCs w:val="16"/>
                <w:highlight w:val="green"/>
              </w:rPr>
            </w:pPr>
            <w:r w:rsidRPr="00B9421C">
              <w:rPr>
                <w:rFonts w:ascii="Verdana" w:hAnsi="Verdana"/>
                <w:color w:val="05004F"/>
                <w:sz w:val="16"/>
                <w:szCs w:val="16"/>
                <w:highlight w:val="green"/>
              </w:rPr>
              <w:t>PHYS-01/A</w:t>
            </w:r>
          </w:p>
          <w:p w14:paraId="2AF6D1C8" w14:textId="701151BF" w:rsidR="008B3757" w:rsidRPr="00B9421C" w:rsidRDefault="008B3757" w:rsidP="008B3757">
            <w:pPr>
              <w:spacing w:after="0" w:line="240" w:lineRule="auto"/>
              <w:rPr>
                <w:rFonts w:ascii="Verdana" w:eastAsia="Times New Roman" w:hAnsi="Verdana" w:cs="Times New Roman"/>
                <w:color w:val="05004F"/>
                <w:sz w:val="16"/>
                <w:szCs w:val="16"/>
                <w:highlight w:val="green"/>
                <w:lang w:eastAsia="it-IT"/>
              </w:rPr>
            </w:pPr>
          </w:p>
        </w:tc>
        <w:tc>
          <w:tcPr>
            <w:tcW w:w="658" w:type="pct"/>
            <w:tcBorders>
              <w:top w:val="outset" w:sz="6" w:space="0" w:color="auto"/>
              <w:left w:val="outset" w:sz="6" w:space="0" w:color="auto"/>
              <w:bottom w:val="outset" w:sz="6" w:space="0" w:color="auto"/>
              <w:right w:val="outset" w:sz="6" w:space="0" w:color="auto"/>
            </w:tcBorders>
            <w:hideMark/>
          </w:tcPr>
          <w:p w14:paraId="59DAB71A"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7003483469</w:t>
            </w:r>
            <w:r w:rsidRPr="003E3682">
              <w:rPr>
                <w:rFonts w:ascii="Verdana" w:eastAsia="Times New Roman" w:hAnsi="Verdana" w:cs="Times New Roman"/>
                <w:sz w:val="20"/>
                <w:szCs w:val="20"/>
                <w:lang w:eastAsia="it-IT"/>
              </w:rPr>
              <w:t>  </w:t>
            </w:r>
          </w:p>
        </w:tc>
        <w:tc>
          <w:tcPr>
            <w:tcW w:w="492" w:type="pct"/>
            <w:tcBorders>
              <w:top w:val="outset" w:sz="6" w:space="0" w:color="auto"/>
              <w:left w:val="outset" w:sz="6" w:space="0" w:color="auto"/>
              <w:bottom w:val="outset" w:sz="6" w:space="0" w:color="auto"/>
              <w:right w:val="outset" w:sz="6" w:space="0" w:color="auto"/>
            </w:tcBorders>
            <w:hideMark/>
          </w:tcPr>
          <w:p w14:paraId="36AF4B4B"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8B3757" w:rsidRPr="003E3682" w14:paraId="24DB8233" w14:textId="292721EA" w:rsidTr="00E23BD7">
        <w:trPr>
          <w:tblCellSpacing w:w="0" w:type="dxa"/>
        </w:trPr>
        <w:tc>
          <w:tcPr>
            <w:tcW w:w="141" w:type="pct"/>
            <w:tcBorders>
              <w:top w:val="outset" w:sz="6" w:space="0" w:color="auto"/>
              <w:left w:val="outset" w:sz="6" w:space="0" w:color="auto"/>
              <w:bottom w:val="outset" w:sz="6" w:space="0" w:color="auto"/>
              <w:right w:val="outset" w:sz="6" w:space="0" w:color="auto"/>
            </w:tcBorders>
            <w:hideMark/>
          </w:tcPr>
          <w:p w14:paraId="55581A5F" w14:textId="24EB743F" w:rsidR="008B3757" w:rsidRPr="003E3682" w:rsidRDefault="008B3757" w:rsidP="008B3757">
            <w:pPr>
              <w:spacing w:after="0" w:line="240" w:lineRule="auto"/>
              <w:jc w:val="right"/>
              <w:rPr>
                <w:rFonts w:ascii="Verdana" w:eastAsia="Times New Roman" w:hAnsi="Verdana" w:cs="Times New Roman"/>
                <w:sz w:val="20"/>
                <w:szCs w:val="20"/>
                <w:lang w:eastAsia="it-IT"/>
              </w:rPr>
            </w:pPr>
            <w:r w:rsidRPr="003E3682">
              <w:rPr>
                <w:rFonts w:ascii="Verdana" w:eastAsia="Times New Roman" w:hAnsi="Verdana" w:cs="Times New Roman"/>
                <w:sz w:val="16"/>
                <w:szCs w:val="16"/>
                <w:lang w:eastAsia="it-IT"/>
              </w:rPr>
              <w:t>1</w:t>
            </w:r>
            <w:r>
              <w:rPr>
                <w:rFonts w:ascii="Verdana" w:eastAsia="Times New Roman" w:hAnsi="Verdana" w:cs="Times New Roman"/>
                <w:sz w:val="16"/>
                <w:szCs w:val="16"/>
                <w:lang w:eastAsia="it-IT"/>
              </w:rPr>
              <w:t>5</w:t>
            </w:r>
            <w:r w:rsidRPr="003E3682">
              <w:rPr>
                <w:rFonts w:ascii="Verdana" w:eastAsia="Times New Roman" w:hAnsi="Verdana" w:cs="Times New Roman"/>
                <w:sz w:val="16"/>
                <w:szCs w:val="16"/>
                <w:lang w:eastAsia="it-IT"/>
              </w:rPr>
              <w:t>.</w:t>
            </w:r>
          </w:p>
        </w:tc>
        <w:tc>
          <w:tcPr>
            <w:tcW w:w="444" w:type="pct"/>
            <w:tcBorders>
              <w:top w:val="outset" w:sz="6" w:space="0" w:color="auto"/>
              <w:left w:val="outset" w:sz="6" w:space="0" w:color="auto"/>
              <w:bottom w:val="outset" w:sz="6" w:space="0" w:color="auto"/>
              <w:right w:val="outset" w:sz="6" w:space="0" w:color="auto"/>
            </w:tcBorders>
            <w:hideMark/>
          </w:tcPr>
          <w:p w14:paraId="2FF8850E"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MONACO </w:t>
            </w:r>
            <w:r w:rsidRPr="003E3682">
              <w:rPr>
                <w:rFonts w:ascii="Verdana" w:eastAsia="Times New Roman" w:hAnsi="Verdana" w:cs="Times New Roman"/>
                <w:sz w:val="20"/>
                <w:szCs w:val="20"/>
                <w:lang w:eastAsia="it-IT"/>
              </w:rPr>
              <w:t> </w:t>
            </w:r>
          </w:p>
        </w:tc>
        <w:tc>
          <w:tcPr>
            <w:tcW w:w="386" w:type="pct"/>
            <w:tcBorders>
              <w:top w:val="outset" w:sz="6" w:space="0" w:color="auto"/>
              <w:left w:val="outset" w:sz="6" w:space="0" w:color="auto"/>
              <w:bottom w:val="outset" w:sz="6" w:space="0" w:color="auto"/>
              <w:right w:val="outset" w:sz="6" w:space="0" w:color="auto"/>
            </w:tcBorders>
            <w:hideMark/>
          </w:tcPr>
          <w:p w14:paraId="6C153C0E"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Pierluigi </w:t>
            </w:r>
            <w:r w:rsidRPr="003E3682">
              <w:rPr>
                <w:rFonts w:ascii="Verdana" w:eastAsia="Times New Roman" w:hAnsi="Verdana" w:cs="Times New Roman"/>
                <w:sz w:val="20"/>
                <w:szCs w:val="20"/>
                <w:lang w:eastAsia="it-IT"/>
              </w:rPr>
              <w:t> </w:t>
            </w:r>
          </w:p>
        </w:tc>
        <w:tc>
          <w:tcPr>
            <w:tcW w:w="350" w:type="pct"/>
            <w:tcBorders>
              <w:top w:val="outset" w:sz="6" w:space="0" w:color="auto"/>
              <w:left w:val="outset" w:sz="6" w:space="0" w:color="auto"/>
              <w:bottom w:val="outset" w:sz="6" w:space="0" w:color="auto"/>
              <w:right w:val="outset" w:sz="6" w:space="0" w:color="auto"/>
            </w:tcBorders>
            <w:hideMark/>
          </w:tcPr>
          <w:p w14:paraId="05ADDA5A"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TRIESTE</w:t>
            </w:r>
            <w:r w:rsidRPr="003E3682">
              <w:rPr>
                <w:rFonts w:ascii="Verdana" w:eastAsia="Times New Roman" w:hAnsi="Verdana" w:cs="Times New Roman"/>
                <w:sz w:val="20"/>
                <w:szCs w:val="20"/>
                <w:lang w:eastAsia="it-IT"/>
              </w:rPr>
              <w:t>  </w:t>
            </w:r>
          </w:p>
        </w:tc>
        <w:tc>
          <w:tcPr>
            <w:tcW w:w="470" w:type="pct"/>
            <w:tcBorders>
              <w:top w:val="outset" w:sz="6" w:space="0" w:color="auto"/>
              <w:left w:val="outset" w:sz="6" w:space="0" w:color="auto"/>
              <w:bottom w:val="outset" w:sz="6" w:space="0" w:color="auto"/>
              <w:right w:val="outset" w:sz="6" w:space="0" w:color="auto"/>
            </w:tcBorders>
            <w:hideMark/>
          </w:tcPr>
          <w:p w14:paraId="799E6C82"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Fisica</w:t>
            </w:r>
            <w:r w:rsidRPr="003E3682">
              <w:rPr>
                <w:rFonts w:ascii="Verdana" w:eastAsia="Times New Roman" w:hAnsi="Verdana" w:cs="Times New Roman"/>
                <w:sz w:val="20"/>
                <w:szCs w:val="20"/>
                <w:lang w:eastAsia="it-IT"/>
              </w:rPr>
              <w:t>  </w:t>
            </w:r>
          </w:p>
        </w:tc>
        <w:tc>
          <w:tcPr>
            <w:tcW w:w="527" w:type="pct"/>
            <w:tcBorders>
              <w:top w:val="outset" w:sz="6" w:space="0" w:color="auto"/>
              <w:left w:val="outset" w:sz="6" w:space="0" w:color="auto"/>
              <w:bottom w:val="outset" w:sz="6" w:space="0" w:color="auto"/>
              <w:right w:val="outset" w:sz="6" w:space="0" w:color="auto"/>
            </w:tcBorders>
            <w:hideMark/>
          </w:tcPr>
          <w:p w14:paraId="4DB5B1CF"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COMPONENTE</w:t>
            </w:r>
            <w:r w:rsidRPr="003E3682">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4E733255"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B9421C">
              <w:rPr>
                <w:rFonts w:ascii="Verdana" w:eastAsia="Times New Roman" w:hAnsi="Verdana" w:cs="Times New Roman"/>
                <w:i/>
                <w:iCs/>
                <w:color w:val="05004F"/>
                <w:sz w:val="16"/>
                <w:szCs w:val="16"/>
                <w:lang w:eastAsia="it-IT"/>
              </w:rPr>
              <w:t>Professore</w:t>
            </w:r>
            <w:r w:rsidRPr="003E3682">
              <w:rPr>
                <w:rFonts w:ascii="Verdana" w:eastAsia="Times New Roman" w:hAnsi="Verdana" w:cs="Times New Roman"/>
                <w:i/>
                <w:iCs/>
                <w:color w:val="05004F"/>
                <w:sz w:val="16"/>
                <w:szCs w:val="16"/>
                <w:lang w:eastAsia="it-IT"/>
              </w:rPr>
              <w:t xml:space="preserve"> Associato (L. 240/10)</w:t>
            </w:r>
            <w:r w:rsidRPr="003E3682">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4EEE28D2" w14:textId="77777777" w:rsidR="00C67E50" w:rsidRPr="00C67E50" w:rsidRDefault="00C67E50" w:rsidP="00C67E50">
            <w:pPr>
              <w:pStyle w:val="p1"/>
              <w:rPr>
                <w:rFonts w:ascii="Verdana" w:hAnsi="Verdana"/>
                <w:sz w:val="16"/>
                <w:szCs w:val="16"/>
                <w:highlight w:val="green"/>
              </w:rPr>
            </w:pPr>
            <w:r w:rsidRPr="00C67E50">
              <w:rPr>
                <w:rFonts w:ascii="Verdana" w:hAnsi="Verdana"/>
                <w:sz w:val="16"/>
                <w:szCs w:val="16"/>
                <w:highlight w:val="green"/>
              </w:rPr>
              <w:t>02/PHYS-05</w:t>
            </w:r>
          </w:p>
          <w:p w14:paraId="345EC271" w14:textId="7E424215" w:rsidR="008B3757" w:rsidRPr="00C67E50" w:rsidRDefault="008B3757" w:rsidP="008B3757">
            <w:pPr>
              <w:spacing w:after="0" w:line="240" w:lineRule="auto"/>
              <w:rPr>
                <w:rFonts w:ascii="Verdana" w:eastAsia="Times New Roman" w:hAnsi="Verdana" w:cs="Times New Roman"/>
                <w:sz w:val="16"/>
                <w:szCs w:val="16"/>
                <w:highlight w:val="green"/>
                <w:lang w:eastAsia="it-IT"/>
              </w:rPr>
            </w:pPr>
          </w:p>
        </w:tc>
        <w:tc>
          <w:tcPr>
            <w:tcW w:w="211" w:type="pct"/>
            <w:tcBorders>
              <w:top w:val="outset" w:sz="6" w:space="0" w:color="auto"/>
              <w:left w:val="outset" w:sz="6" w:space="0" w:color="auto"/>
              <w:bottom w:val="outset" w:sz="6" w:space="0" w:color="auto"/>
              <w:right w:val="outset" w:sz="6" w:space="0" w:color="auto"/>
            </w:tcBorders>
            <w:hideMark/>
          </w:tcPr>
          <w:p w14:paraId="3256418B"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br/>
              <w:t>02</w:t>
            </w:r>
            <w:r w:rsidRPr="003E3682">
              <w:rPr>
                <w:rFonts w:ascii="Verdana" w:eastAsia="Times New Roman" w:hAnsi="Verdana" w:cs="Times New Roman"/>
                <w:sz w:val="20"/>
                <w:szCs w:val="20"/>
                <w:lang w:eastAsia="it-IT"/>
              </w:rPr>
              <w:t>  </w:t>
            </w:r>
          </w:p>
        </w:tc>
        <w:tc>
          <w:tcPr>
            <w:tcW w:w="370" w:type="pct"/>
            <w:tcBorders>
              <w:top w:val="outset" w:sz="6" w:space="0" w:color="auto"/>
              <w:left w:val="outset" w:sz="6" w:space="0" w:color="auto"/>
              <w:bottom w:val="outset" w:sz="6" w:space="0" w:color="auto"/>
              <w:right w:val="outset" w:sz="6" w:space="0" w:color="auto"/>
            </w:tcBorders>
            <w:hideMark/>
          </w:tcPr>
          <w:p w14:paraId="52540379" w14:textId="77777777" w:rsidR="00B9421C" w:rsidRPr="00B9421C" w:rsidRDefault="00B9421C" w:rsidP="00B9421C">
            <w:pPr>
              <w:pStyle w:val="p1"/>
              <w:rPr>
                <w:rFonts w:ascii="Verdana" w:hAnsi="Verdana"/>
                <w:color w:val="05004F"/>
                <w:sz w:val="16"/>
                <w:szCs w:val="16"/>
                <w:highlight w:val="green"/>
              </w:rPr>
            </w:pPr>
            <w:r w:rsidRPr="00B9421C">
              <w:rPr>
                <w:rFonts w:ascii="Verdana" w:hAnsi="Verdana"/>
                <w:color w:val="05004F"/>
                <w:sz w:val="16"/>
                <w:szCs w:val="16"/>
                <w:highlight w:val="green"/>
              </w:rPr>
              <w:t>PHYS-05/A</w:t>
            </w:r>
          </w:p>
          <w:p w14:paraId="321D38D4" w14:textId="5CA573B0" w:rsidR="008B3757" w:rsidRPr="00B9421C" w:rsidRDefault="008B3757" w:rsidP="008B3757">
            <w:pPr>
              <w:spacing w:after="0" w:line="240" w:lineRule="auto"/>
              <w:rPr>
                <w:rFonts w:ascii="Verdana" w:eastAsia="Times New Roman" w:hAnsi="Verdana" w:cs="Times New Roman"/>
                <w:color w:val="05004F"/>
                <w:sz w:val="16"/>
                <w:szCs w:val="16"/>
                <w:highlight w:val="green"/>
                <w:lang w:eastAsia="it-IT"/>
              </w:rPr>
            </w:pPr>
          </w:p>
        </w:tc>
        <w:tc>
          <w:tcPr>
            <w:tcW w:w="658" w:type="pct"/>
            <w:tcBorders>
              <w:top w:val="outset" w:sz="6" w:space="0" w:color="auto"/>
              <w:left w:val="outset" w:sz="6" w:space="0" w:color="auto"/>
              <w:bottom w:val="outset" w:sz="6" w:space="0" w:color="auto"/>
              <w:right w:val="outset" w:sz="6" w:space="0" w:color="auto"/>
            </w:tcBorders>
            <w:hideMark/>
          </w:tcPr>
          <w:p w14:paraId="2619F3DC"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7006221760</w:t>
            </w:r>
            <w:r w:rsidRPr="003E3682">
              <w:rPr>
                <w:rFonts w:ascii="Verdana" w:eastAsia="Times New Roman" w:hAnsi="Verdana" w:cs="Times New Roman"/>
                <w:sz w:val="20"/>
                <w:szCs w:val="20"/>
                <w:lang w:eastAsia="it-IT"/>
              </w:rPr>
              <w:t>  </w:t>
            </w:r>
          </w:p>
        </w:tc>
        <w:tc>
          <w:tcPr>
            <w:tcW w:w="492" w:type="pct"/>
            <w:tcBorders>
              <w:top w:val="outset" w:sz="6" w:space="0" w:color="auto"/>
              <w:left w:val="outset" w:sz="6" w:space="0" w:color="auto"/>
              <w:bottom w:val="outset" w:sz="6" w:space="0" w:color="auto"/>
              <w:right w:val="outset" w:sz="6" w:space="0" w:color="auto"/>
            </w:tcBorders>
            <w:hideMark/>
          </w:tcPr>
          <w:p w14:paraId="4CAD0667"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8B3757" w:rsidRPr="003E3682" w14:paraId="1BB41DA5" w14:textId="79D13A9D" w:rsidTr="00E23BD7">
        <w:trPr>
          <w:tblCellSpacing w:w="0" w:type="dxa"/>
        </w:trPr>
        <w:tc>
          <w:tcPr>
            <w:tcW w:w="141" w:type="pct"/>
            <w:tcBorders>
              <w:top w:val="outset" w:sz="6" w:space="0" w:color="auto"/>
              <w:left w:val="outset" w:sz="6" w:space="0" w:color="auto"/>
              <w:bottom w:val="outset" w:sz="6" w:space="0" w:color="auto"/>
              <w:right w:val="outset" w:sz="6" w:space="0" w:color="auto"/>
            </w:tcBorders>
            <w:hideMark/>
          </w:tcPr>
          <w:p w14:paraId="6C1EEEF7" w14:textId="4518CA49" w:rsidR="008B3757" w:rsidRPr="00AD0723" w:rsidRDefault="008B3757" w:rsidP="008B3757">
            <w:pPr>
              <w:spacing w:after="0" w:line="240" w:lineRule="auto"/>
              <w:jc w:val="right"/>
              <w:rPr>
                <w:rFonts w:ascii="Verdana" w:eastAsia="Times New Roman" w:hAnsi="Verdana" w:cs="Times New Roman"/>
                <w:sz w:val="20"/>
                <w:szCs w:val="20"/>
                <w:lang w:eastAsia="it-IT"/>
              </w:rPr>
            </w:pPr>
            <w:r w:rsidRPr="00AD0723">
              <w:rPr>
                <w:rFonts w:ascii="Verdana" w:eastAsia="Times New Roman" w:hAnsi="Verdana" w:cs="Times New Roman"/>
                <w:sz w:val="16"/>
                <w:szCs w:val="16"/>
                <w:lang w:eastAsia="it-IT"/>
              </w:rPr>
              <w:t>1</w:t>
            </w:r>
            <w:r>
              <w:rPr>
                <w:rFonts w:ascii="Verdana" w:eastAsia="Times New Roman" w:hAnsi="Verdana" w:cs="Times New Roman"/>
                <w:sz w:val="16"/>
                <w:szCs w:val="16"/>
                <w:lang w:eastAsia="it-IT"/>
              </w:rPr>
              <w:t>6</w:t>
            </w:r>
            <w:r w:rsidRPr="00AD0723">
              <w:rPr>
                <w:rFonts w:ascii="Verdana" w:eastAsia="Times New Roman" w:hAnsi="Verdana" w:cs="Times New Roman"/>
                <w:sz w:val="16"/>
                <w:szCs w:val="16"/>
                <w:lang w:eastAsia="it-IT"/>
              </w:rPr>
              <w:t>.</w:t>
            </w:r>
          </w:p>
        </w:tc>
        <w:tc>
          <w:tcPr>
            <w:tcW w:w="444" w:type="pct"/>
            <w:tcBorders>
              <w:top w:val="outset" w:sz="6" w:space="0" w:color="auto"/>
              <w:left w:val="outset" w:sz="6" w:space="0" w:color="auto"/>
              <w:bottom w:val="outset" w:sz="6" w:space="0" w:color="auto"/>
              <w:right w:val="outset" w:sz="6" w:space="0" w:color="auto"/>
            </w:tcBorders>
            <w:hideMark/>
          </w:tcPr>
          <w:p w14:paraId="79C27330" w14:textId="77777777" w:rsidR="008B3757" w:rsidRPr="00AD0723" w:rsidRDefault="008B3757" w:rsidP="008B3757">
            <w:pPr>
              <w:spacing w:after="0" w:line="240" w:lineRule="auto"/>
              <w:rPr>
                <w:rFonts w:ascii="Verdana" w:eastAsia="Times New Roman" w:hAnsi="Verdana" w:cs="Times New Roman"/>
                <w:sz w:val="20"/>
                <w:szCs w:val="20"/>
                <w:lang w:eastAsia="it-IT"/>
              </w:rPr>
            </w:pPr>
            <w:r w:rsidRPr="00AD0723">
              <w:rPr>
                <w:rFonts w:ascii="Verdana" w:eastAsia="Times New Roman" w:hAnsi="Verdana" w:cs="Times New Roman"/>
                <w:i/>
                <w:iCs/>
                <w:color w:val="05004F"/>
                <w:sz w:val="16"/>
                <w:szCs w:val="16"/>
                <w:lang w:eastAsia="it-IT"/>
              </w:rPr>
              <w:t>SCAZZA </w:t>
            </w:r>
            <w:r w:rsidRPr="00AD0723">
              <w:rPr>
                <w:rFonts w:ascii="Verdana" w:eastAsia="Times New Roman" w:hAnsi="Verdana" w:cs="Times New Roman"/>
                <w:sz w:val="20"/>
                <w:szCs w:val="20"/>
                <w:lang w:eastAsia="it-IT"/>
              </w:rPr>
              <w:t> </w:t>
            </w:r>
          </w:p>
        </w:tc>
        <w:tc>
          <w:tcPr>
            <w:tcW w:w="386" w:type="pct"/>
            <w:tcBorders>
              <w:top w:val="outset" w:sz="6" w:space="0" w:color="auto"/>
              <w:left w:val="outset" w:sz="6" w:space="0" w:color="auto"/>
              <w:bottom w:val="outset" w:sz="6" w:space="0" w:color="auto"/>
              <w:right w:val="outset" w:sz="6" w:space="0" w:color="auto"/>
            </w:tcBorders>
            <w:hideMark/>
          </w:tcPr>
          <w:p w14:paraId="33C9E336" w14:textId="77777777" w:rsidR="008B3757" w:rsidRPr="00AD0723" w:rsidRDefault="008B3757" w:rsidP="008B3757">
            <w:pPr>
              <w:spacing w:after="0" w:line="240" w:lineRule="auto"/>
              <w:rPr>
                <w:rFonts w:ascii="Verdana" w:eastAsia="Times New Roman" w:hAnsi="Verdana" w:cs="Times New Roman"/>
                <w:sz w:val="20"/>
                <w:szCs w:val="20"/>
                <w:lang w:eastAsia="it-IT"/>
              </w:rPr>
            </w:pPr>
            <w:r w:rsidRPr="00AD0723">
              <w:rPr>
                <w:rFonts w:ascii="Verdana" w:eastAsia="Times New Roman" w:hAnsi="Verdana" w:cs="Times New Roman"/>
                <w:i/>
                <w:iCs/>
                <w:color w:val="05004F"/>
                <w:sz w:val="16"/>
                <w:szCs w:val="16"/>
                <w:lang w:eastAsia="it-IT"/>
              </w:rPr>
              <w:t>Francesco </w:t>
            </w:r>
            <w:r w:rsidRPr="00AD0723">
              <w:rPr>
                <w:rFonts w:ascii="Verdana" w:eastAsia="Times New Roman" w:hAnsi="Verdana" w:cs="Times New Roman"/>
                <w:sz w:val="20"/>
                <w:szCs w:val="20"/>
                <w:lang w:eastAsia="it-IT"/>
              </w:rPr>
              <w:t> </w:t>
            </w:r>
          </w:p>
        </w:tc>
        <w:tc>
          <w:tcPr>
            <w:tcW w:w="350" w:type="pct"/>
            <w:tcBorders>
              <w:top w:val="outset" w:sz="6" w:space="0" w:color="auto"/>
              <w:left w:val="outset" w:sz="6" w:space="0" w:color="auto"/>
              <w:bottom w:val="outset" w:sz="6" w:space="0" w:color="auto"/>
              <w:right w:val="outset" w:sz="6" w:space="0" w:color="auto"/>
            </w:tcBorders>
            <w:hideMark/>
          </w:tcPr>
          <w:p w14:paraId="631E624F" w14:textId="77777777" w:rsidR="008B3757" w:rsidRPr="00AD0723" w:rsidRDefault="008B3757" w:rsidP="008B3757">
            <w:pPr>
              <w:spacing w:after="0" w:line="240" w:lineRule="auto"/>
              <w:rPr>
                <w:rFonts w:ascii="Verdana" w:eastAsia="Times New Roman" w:hAnsi="Verdana" w:cs="Times New Roman"/>
                <w:sz w:val="20"/>
                <w:szCs w:val="20"/>
                <w:lang w:eastAsia="it-IT"/>
              </w:rPr>
            </w:pPr>
            <w:r w:rsidRPr="00AD0723">
              <w:rPr>
                <w:rFonts w:ascii="Verdana" w:eastAsia="Times New Roman" w:hAnsi="Verdana" w:cs="Times New Roman"/>
                <w:i/>
                <w:iCs/>
                <w:color w:val="05004F"/>
                <w:sz w:val="16"/>
                <w:szCs w:val="16"/>
                <w:lang w:eastAsia="it-IT"/>
              </w:rPr>
              <w:t>TRIESTE</w:t>
            </w:r>
            <w:r w:rsidRPr="00AD0723">
              <w:rPr>
                <w:rFonts w:ascii="Verdana" w:eastAsia="Times New Roman" w:hAnsi="Verdana" w:cs="Times New Roman"/>
                <w:sz w:val="20"/>
                <w:szCs w:val="20"/>
                <w:lang w:eastAsia="it-IT"/>
              </w:rPr>
              <w:t>  </w:t>
            </w:r>
          </w:p>
        </w:tc>
        <w:tc>
          <w:tcPr>
            <w:tcW w:w="470" w:type="pct"/>
            <w:tcBorders>
              <w:top w:val="outset" w:sz="6" w:space="0" w:color="auto"/>
              <w:left w:val="outset" w:sz="6" w:space="0" w:color="auto"/>
              <w:bottom w:val="outset" w:sz="6" w:space="0" w:color="auto"/>
              <w:right w:val="outset" w:sz="6" w:space="0" w:color="auto"/>
            </w:tcBorders>
            <w:hideMark/>
          </w:tcPr>
          <w:p w14:paraId="1FAE6CC8" w14:textId="77777777" w:rsidR="008B3757" w:rsidRPr="00AD0723" w:rsidRDefault="008B3757" w:rsidP="008B3757">
            <w:pPr>
              <w:spacing w:after="0" w:line="240" w:lineRule="auto"/>
              <w:rPr>
                <w:rFonts w:ascii="Verdana" w:eastAsia="Times New Roman" w:hAnsi="Verdana" w:cs="Times New Roman"/>
                <w:sz w:val="20"/>
                <w:szCs w:val="20"/>
                <w:lang w:eastAsia="it-IT"/>
              </w:rPr>
            </w:pPr>
            <w:r w:rsidRPr="00AD0723">
              <w:rPr>
                <w:rFonts w:ascii="Verdana" w:eastAsia="Times New Roman" w:hAnsi="Verdana" w:cs="Times New Roman"/>
                <w:i/>
                <w:iCs/>
                <w:color w:val="05004F"/>
                <w:sz w:val="16"/>
                <w:szCs w:val="16"/>
                <w:lang w:eastAsia="it-IT"/>
              </w:rPr>
              <w:t>Fisica</w:t>
            </w:r>
            <w:r w:rsidRPr="00AD0723">
              <w:rPr>
                <w:rFonts w:ascii="Verdana" w:eastAsia="Times New Roman" w:hAnsi="Verdana" w:cs="Times New Roman"/>
                <w:sz w:val="20"/>
                <w:szCs w:val="20"/>
                <w:lang w:eastAsia="it-IT"/>
              </w:rPr>
              <w:t>  </w:t>
            </w:r>
          </w:p>
        </w:tc>
        <w:tc>
          <w:tcPr>
            <w:tcW w:w="527" w:type="pct"/>
            <w:tcBorders>
              <w:top w:val="outset" w:sz="6" w:space="0" w:color="auto"/>
              <w:left w:val="outset" w:sz="6" w:space="0" w:color="auto"/>
              <w:bottom w:val="outset" w:sz="6" w:space="0" w:color="auto"/>
              <w:right w:val="outset" w:sz="6" w:space="0" w:color="auto"/>
            </w:tcBorders>
            <w:hideMark/>
          </w:tcPr>
          <w:p w14:paraId="019006B5" w14:textId="77777777" w:rsidR="008B3757" w:rsidRPr="00AD0723" w:rsidRDefault="008B3757" w:rsidP="008B3757">
            <w:pPr>
              <w:spacing w:after="0" w:line="240" w:lineRule="auto"/>
              <w:rPr>
                <w:rFonts w:ascii="Verdana" w:eastAsia="Times New Roman" w:hAnsi="Verdana" w:cs="Times New Roman"/>
                <w:sz w:val="20"/>
                <w:szCs w:val="20"/>
                <w:lang w:eastAsia="it-IT"/>
              </w:rPr>
            </w:pPr>
            <w:r w:rsidRPr="00AD0723">
              <w:rPr>
                <w:rFonts w:ascii="Verdana" w:eastAsia="Times New Roman" w:hAnsi="Verdana" w:cs="Times New Roman"/>
                <w:i/>
                <w:iCs/>
                <w:color w:val="05004F"/>
                <w:sz w:val="16"/>
                <w:szCs w:val="16"/>
                <w:lang w:eastAsia="it-IT"/>
              </w:rPr>
              <w:t>COMPONENTE</w:t>
            </w:r>
            <w:r w:rsidRPr="00AD0723">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0D5DFD43" w14:textId="77777777" w:rsidR="008B3757" w:rsidRPr="00AD0723" w:rsidRDefault="008B3757" w:rsidP="008B3757">
            <w:pPr>
              <w:spacing w:after="0" w:line="240" w:lineRule="auto"/>
              <w:rPr>
                <w:rFonts w:ascii="Verdana" w:eastAsia="Times New Roman" w:hAnsi="Verdana" w:cs="Times New Roman"/>
                <w:color w:val="000000" w:themeColor="text1"/>
                <w:sz w:val="20"/>
                <w:szCs w:val="20"/>
                <w:lang w:eastAsia="it-IT"/>
              </w:rPr>
            </w:pPr>
            <w:r w:rsidRPr="00AD0723">
              <w:rPr>
                <w:rFonts w:ascii="Verdana" w:eastAsia="Times New Roman" w:hAnsi="Verdana" w:cs="Times New Roman"/>
                <w:i/>
                <w:iCs/>
                <w:color w:val="000000" w:themeColor="text1"/>
                <w:sz w:val="16"/>
                <w:szCs w:val="16"/>
                <w:lang w:eastAsia="it-IT"/>
              </w:rPr>
              <w:t>Professore Associato (L. 240/10)</w:t>
            </w:r>
            <w:r w:rsidRPr="00AD0723">
              <w:rPr>
                <w:rFonts w:ascii="Verdana" w:eastAsia="Times New Roman" w:hAnsi="Verdana" w:cs="Times New Roman"/>
                <w:color w:val="000000" w:themeColor="text1"/>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5EF3C007" w14:textId="77777777" w:rsidR="00C67E50" w:rsidRPr="00C67E50" w:rsidRDefault="00C67E50" w:rsidP="00C67E50">
            <w:pPr>
              <w:pStyle w:val="p1"/>
              <w:rPr>
                <w:rFonts w:ascii="Verdana" w:hAnsi="Verdana"/>
                <w:sz w:val="16"/>
                <w:szCs w:val="16"/>
                <w:highlight w:val="green"/>
              </w:rPr>
            </w:pPr>
            <w:r w:rsidRPr="00C67E50">
              <w:rPr>
                <w:rFonts w:ascii="Verdana" w:hAnsi="Verdana"/>
                <w:sz w:val="16"/>
                <w:szCs w:val="16"/>
                <w:highlight w:val="green"/>
              </w:rPr>
              <w:t>02/PHYS-03</w:t>
            </w:r>
          </w:p>
          <w:p w14:paraId="69C9ACF5" w14:textId="71262203" w:rsidR="008B3757" w:rsidRPr="00C67E50" w:rsidRDefault="008B3757" w:rsidP="008B3757">
            <w:pPr>
              <w:spacing w:after="0" w:line="240" w:lineRule="auto"/>
              <w:rPr>
                <w:rFonts w:ascii="Verdana" w:eastAsia="Times New Roman" w:hAnsi="Verdana" w:cs="Times New Roman"/>
                <w:sz w:val="16"/>
                <w:szCs w:val="16"/>
                <w:highlight w:val="green"/>
                <w:lang w:eastAsia="it-IT"/>
              </w:rPr>
            </w:pPr>
          </w:p>
        </w:tc>
        <w:tc>
          <w:tcPr>
            <w:tcW w:w="211" w:type="pct"/>
            <w:tcBorders>
              <w:top w:val="outset" w:sz="6" w:space="0" w:color="auto"/>
              <w:left w:val="outset" w:sz="6" w:space="0" w:color="auto"/>
              <w:bottom w:val="outset" w:sz="6" w:space="0" w:color="auto"/>
              <w:right w:val="outset" w:sz="6" w:space="0" w:color="auto"/>
            </w:tcBorders>
            <w:hideMark/>
          </w:tcPr>
          <w:p w14:paraId="78FD327E" w14:textId="77777777" w:rsidR="008B3757" w:rsidRPr="00AD0723" w:rsidRDefault="008B3757" w:rsidP="008B3757">
            <w:pPr>
              <w:spacing w:after="0" w:line="240" w:lineRule="auto"/>
              <w:rPr>
                <w:rFonts w:ascii="Verdana" w:eastAsia="Times New Roman" w:hAnsi="Verdana" w:cs="Times New Roman"/>
                <w:sz w:val="20"/>
                <w:szCs w:val="20"/>
                <w:lang w:eastAsia="it-IT"/>
              </w:rPr>
            </w:pPr>
            <w:r w:rsidRPr="00AD0723">
              <w:rPr>
                <w:rFonts w:ascii="Verdana" w:eastAsia="Times New Roman" w:hAnsi="Verdana" w:cs="Times New Roman"/>
                <w:i/>
                <w:iCs/>
                <w:color w:val="05004F"/>
                <w:sz w:val="16"/>
                <w:szCs w:val="16"/>
                <w:lang w:eastAsia="it-IT"/>
              </w:rPr>
              <w:br/>
              <w:t>02</w:t>
            </w:r>
            <w:r w:rsidRPr="00AD0723">
              <w:rPr>
                <w:rFonts w:ascii="Verdana" w:eastAsia="Times New Roman" w:hAnsi="Verdana" w:cs="Times New Roman"/>
                <w:sz w:val="20"/>
                <w:szCs w:val="20"/>
                <w:lang w:eastAsia="it-IT"/>
              </w:rPr>
              <w:t>  </w:t>
            </w:r>
          </w:p>
        </w:tc>
        <w:tc>
          <w:tcPr>
            <w:tcW w:w="370" w:type="pct"/>
            <w:tcBorders>
              <w:top w:val="outset" w:sz="6" w:space="0" w:color="auto"/>
              <w:left w:val="outset" w:sz="6" w:space="0" w:color="auto"/>
              <w:bottom w:val="outset" w:sz="6" w:space="0" w:color="auto"/>
              <w:right w:val="outset" w:sz="6" w:space="0" w:color="auto"/>
            </w:tcBorders>
            <w:hideMark/>
          </w:tcPr>
          <w:p w14:paraId="17689F34" w14:textId="77777777" w:rsidR="00B9421C" w:rsidRPr="00B9421C" w:rsidRDefault="00B9421C" w:rsidP="00B9421C">
            <w:pPr>
              <w:pStyle w:val="p1"/>
              <w:rPr>
                <w:rFonts w:ascii="Verdana" w:hAnsi="Verdana"/>
                <w:color w:val="05004F"/>
                <w:sz w:val="16"/>
                <w:szCs w:val="16"/>
                <w:highlight w:val="green"/>
              </w:rPr>
            </w:pPr>
            <w:r w:rsidRPr="00B9421C">
              <w:rPr>
                <w:rFonts w:ascii="Verdana" w:hAnsi="Verdana"/>
                <w:color w:val="05004F"/>
                <w:sz w:val="16"/>
                <w:szCs w:val="16"/>
                <w:highlight w:val="green"/>
              </w:rPr>
              <w:t>PHYS-03/A</w:t>
            </w:r>
          </w:p>
          <w:p w14:paraId="2486FB1E" w14:textId="11D0EEDF" w:rsidR="008B3757" w:rsidRPr="00B9421C" w:rsidRDefault="008B3757" w:rsidP="008B3757">
            <w:pPr>
              <w:spacing w:after="0" w:line="240" w:lineRule="auto"/>
              <w:rPr>
                <w:rFonts w:ascii="Verdana" w:eastAsia="Times New Roman" w:hAnsi="Verdana" w:cs="Times New Roman"/>
                <w:color w:val="05004F"/>
                <w:sz w:val="16"/>
                <w:szCs w:val="16"/>
                <w:highlight w:val="green"/>
                <w:lang w:eastAsia="it-IT"/>
              </w:rPr>
            </w:pPr>
          </w:p>
        </w:tc>
        <w:tc>
          <w:tcPr>
            <w:tcW w:w="658" w:type="pct"/>
            <w:tcBorders>
              <w:top w:val="outset" w:sz="6" w:space="0" w:color="auto"/>
              <w:left w:val="outset" w:sz="6" w:space="0" w:color="auto"/>
              <w:bottom w:val="outset" w:sz="6" w:space="0" w:color="auto"/>
              <w:right w:val="outset" w:sz="6" w:space="0" w:color="auto"/>
            </w:tcBorders>
            <w:hideMark/>
          </w:tcPr>
          <w:p w14:paraId="695C84BD" w14:textId="77777777" w:rsidR="008B3757" w:rsidRPr="00AD0723" w:rsidRDefault="008B3757" w:rsidP="008B3757">
            <w:pPr>
              <w:spacing w:after="0" w:line="240" w:lineRule="auto"/>
              <w:rPr>
                <w:rFonts w:ascii="Verdana" w:eastAsia="Times New Roman" w:hAnsi="Verdana" w:cs="Times New Roman"/>
                <w:sz w:val="20"/>
                <w:szCs w:val="20"/>
                <w:lang w:eastAsia="it-IT"/>
              </w:rPr>
            </w:pPr>
            <w:r w:rsidRPr="00AD0723">
              <w:rPr>
                <w:rFonts w:ascii="Verdana" w:eastAsia="Times New Roman" w:hAnsi="Verdana" w:cs="Times New Roman"/>
                <w:i/>
                <w:iCs/>
                <w:color w:val="05004F"/>
                <w:sz w:val="16"/>
                <w:szCs w:val="16"/>
                <w:lang w:eastAsia="it-IT"/>
              </w:rPr>
              <w:t>36175130100</w:t>
            </w:r>
            <w:r w:rsidRPr="00AD0723">
              <w:rPr>
                <w:rFonts w:ascii="Verdana" w:eastAsia="Times New Roman" w:hAnsi="Verdana" w:cs="Times New Roman"/>
                <w:sz w:val="20"/>
                <w:szCs w:val="20"/>
                <w:lang w:eastAsia="it-IT"/>
              </w:rPr>
              <w:t>  </w:t>
            </w:r>
          </w:p>
        </w:tc>
        <w:tc>
          <w:tcPr>
            <w:tcW w:w="492" w:type="pct"/>
            <w:tcBorders>
              <w:top w:val="outset" w:sz="6" w:space="0" w:color="auto"/>
              <w:left w:val="outset" w:sz="6" w:space="0" w:color="auto"/>
              <w:bottom w:val="outset" w:sz="6" w:space="0" w:color="auto"/>
              <w:right w:val="outset" w:sz="6" w:space="0" w:color="auto"/>
            </w:tcBorders>
            <w:hideMark/>
          </w:tcPr>
          <w:p w14:paraId="1D5D3482"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8B3757" w:rsidRPr="003E3682" w14:paraId="1ECA64B7" w14:textId="77777777" w:rsidTr="00E23BD7">
        <w:trPr>
          <w:tblCellSpacing w:w="0" w:type="dxa"/>
        </w:trPr>
        <w:tc>
          <w:tcPr>
            <w:tcW w:w="141" w:type="pct"/>
            <w:tcBorders>
              <w:top w:val="outset" w:sz="6" w:space="0" w:color="auto"/>
              <w:left w:val="outset" w:sz="6" w:space="0" w:color="auto"/>
              <w:bottom w:val="outset" w:sz="6" w:space="0" w:color="auto"/>
              <w:right w:val="outset" w:sz="6" w:space="0" w:color="auto"/>
            </w:tcBorders>
          </w:tcPr>
          <w:p w14:paraId="2FD2566F" w14:textId="3BF7F241" w:rsidR="008B3757" w:rsidRPr="00AD0723" w:rsidRDefault="008B3757" w:rsidP="008B3757">
            <w:pPr>
              <w:spacing w:after="0" w:line="240" w:lineRule="auto"/>
              <w:jc w:val="right"/>
              <w:rPr>
                <w:rFonts w:ascii="Verdana" w:eastAsia="Times New Roman" w:hAnsi="Verdana" w:cs="Times New Roman"/>
                <w:sz w:val="16"/>
                <w:szCs w:val="16"/>
                <w:lang w:eastAsia="it-IT"/>
              </w:rPr>
            </w:pPr>
            <w:r w:rsidRPr="00AD0723">
              <w:rPr>
                <w:rFonts w:ascii="Verdana" w:eastAsia="Times New Roman" w:hAnsi="Verdana" w:cs="Times New Roman"/>
                <w:sz w:val="16"/>
                <w:szCs w:val="16"/>
                <w:lang w:eastAsia="it-IT"/>
              </w:rPr>
              <w:t>1</w:t>
            </w:r>
            <w:r>
              <w:rPr>
                <w:rFonts w:ascii="Verdana" w:eastAsia="Times New Roman" w:hAnsi="Verdana" w:cs="Times New Roman"/>
                <w:sz w:val="16"/>
                <w:szCs w:val="16"/>
                <w:lang w:eastAsia="it-IT"/>
              </w:rPr>
              <w:t>7</w:t>
            </w:r>
            <w:r w:rsidRPr="00AD0723">
              <w:rPr>
                <w:rFonts w:ascii="Verdana" w:eastAsia="Times New Roman" w:hAnsi="Verdana" w:cs="Times New Roman"/>
                <w:sz w:val="16"/>
                <w:szCs w:val="16"/>
                <w:lang w:eastAsia="it-IT"/>
              </w:rPr>
              <w:t>.</w:t>
            </w:r>
          </w:p>
        </w:tc>
        <w:tc>
          <w:tcPr>
            <w:tcW w:w="444" w:type="pct"/>
            <w:tcBorders>
              <w:top w:val="outset" w:sz="6" w:space="0" w:color="auto"/>
              <w:left w:val="outset" w:sz="6" w:space="0" w:color="auto"/>
              <w:bottom w:val="outset" w:sz="6" w:space="0" w:color="auto"/>
              <w:right w:val="outset" w:sz="6" w:space="0" w:color="auto"/>
            </w:tcBorders>
          </w:tcPr>
          <w:p w14:paraId="334AA0C3" w14:textId="235A6153"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THIBAULT</w:t>
            </w:r>
          </w:p>
        </w:tc>
        <w:tc>
          <w:tcPr>
            <w:tcW w:w="386" w:type="pct"/>
            <w:tcBorders>
              <w:top w:val="outset" w:sz="6" w:space="0" w:color="auto"/>
              <w:left w:val="outset" w:sz="6" w:space="0" w:color="auto"/>
              <w:bottom w:val="outset" w:sz="6" w:space="0" w:color="auto"/>
              <w:right w:val="outset" w:sz="6" w:space="0" w:color="auto"/>
            </w:tcBorders>
          </w:tcPr>
          <w:p w14:paraId="51063AC5" w14:textId="5D546319"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Pierre</w:t>
            </w:r>
          </w:p>
        </w:tc>
        <w:tc>
          <w:tcPr>
            <w:tcW w:w="350" w:type="pct"/>
            <w:tcBorders>
              <w:top w:val="outset" w:sz="6" w:space="0" w:color="auto"/>
              <w:left w:val="outset" w:sz="6" w:space="0" w:color="auto"/>
              <w:bottom w:val="outset" w:sz="6" w:space="0" w:color="auto"/>
              <w:right w:val="outset" w:sz="6" w:space="0" w:color="auto"/>
            </w:tcBorders>
          </w:tcPr>
          <w:p w14:paraId="770980EA" w14:textId="096AADE5"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TRIESTE</w:t>
            </w:r>
          </w:p>
        </w:tc>
        <w:tc>
          <w:tcPr>
            <w:tcW w:w="470" w:type="pct"/>
            <w:tcBorders>
              <w:top w:val="outset" w:sz="6" w:space="0" w:color="auto"/>
              <w:left w:val="outset" w:sz="6" w:space="0" w:color="auto"/>
              <w:bottom w:val="outset" w:sz="6" w:space="0" w:color="auto"/>
              <w:right w:val="outset" w:sz="6" w:space="0" w:color="auto"/>
            </w:tcBorders>
          </w:tcPr>
          <w:p w14:paraId="42A379AF" w14:textId="5C9DEEAD"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Fisica</w:t>
            </w:r>
          </w:p>
        </w:tc>
        <w:tc>
          <w:tcPr>
            <w:tcW w:w="527" w:type="pct"/>
            <w:tcBorders>
              <w:top w:val="outset" w:sz="6" w:space="0" w:color="auto"/>
              <w:left w:val="outset" w:sz="6" w:space="0" w:color="auto"/>
              <w:bottom w:val="outset" w:sz="6" w:space="0" w:color="auto"/>
              <w:right w:val="outset" w:sz="6" w:space="0" w:color="auto"/>
            </w:tcBorders>
          </w:tcPr>
          <w:p w14:paraId="147FFEFA" w14:textId="31DA3D70"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COMPONENTE</w:t>
            </w:r>
          </w:p>
        </w:tc>
        <w:tc>
          <w:tcPr>
            <w:tcW w:w="475" w:type="pct"/>
            <w:tcBorders>
              <w:top w:val="outset" w:sz="6" w:space="0" w:color="auto"/>
              <w:left w:val="outset" w:sz="6" w:space="0" w:color="auto"/>
              <w:bottom w:val="outset" w:sz="6" w:space="0" w:color="auto"/>
              <w:right w:val="outset" w:sz="6" w:space="0" w:color="auto"/>
            </w:tcBorders>
          </w:tcPr>
          <w:p w14:paraId="0D656C7A" w14:textId="1F0C45F8" w:rsidR="008B3757" w:rsidRPr="00AD0723" w:rsidRDefault="008B3757" w:rsidP="008B3757">
            <w:pPr>
              <w:spacing w:after="0" w:line="240" w:lineRule="auto"/>
              <w:rPr>
                <w:rFonts w:ascii="Verdana" w:eastAsia="Times New Roman" w:hAnsi="Verdana" w:cs="Times New Roman"/>
                <w:i/>
                <w:iCs/>
                <w:color w:val="000000" w:themeColor="text1"/>
                <w:sz w:val="16"/>
                <w:szCs w:val="16"/>
                <w:lang w:eastAsia="it-IT"/>
              </w:rPr>
            </w:pPr>
            <w:r w:rsidRPr="00AD0723">
              <w:rPr>
                <w:rFonts w:ascii="Verdana" w:eastAsia="Times New Roman" w:hAnsi="Verdana" w:cs="Times New Roman"/>
                <w:i/>
                <w:iCs/>
                <w:color w:val="000000" w:themeColor="text1"/>
                <w:sz w:val="16"/>
                <w:szCs w:val="16"/>
                <w:lang w:eastAsia="it-IT"/>
              </w:rPr>
              <w:t>Professore Ordinario (L. 240/10)</w:t>
            </w:r>
          </w:p>
        </w:tc>
        <w:tc>
          <w:tcPr>
            <w:tcW w:w="475" w:type="pct"/>
            <w:tcBorders>
              <w:top w:val="outset" w:sz="6" w:space="0" w:color="auto"/>
              <w:left w:val="outset" w:sz="6" w:space="0" w:color="auto"/>
              <w:bottom w:val="outset" w:sz="6" w:space="0" w:color="auto"/>
              <w:right w:val="outset" w:sz="6" w:space="0" w:color="auto"/>
            </w:tcBorders>
          </w:tcPr>
          <w:p w14:paraId="3809B705" w14:textId="77777777" w:rsidR="00C67E50" w:rsidRPr="00C67E50" w:rsidRDefault="00C67E50" w:rsidP="00C67E50">
            <w:pPr>
              <w:pStyle w:val="p1"/>
              <w:rPr>
                <w:rFonts w:ascii="Verdana" w:hAnsi="Verdana"/>
                <w:sz w:val="16"/>
                <w:szCs w:val="16"/>
                <w:highlight w:val="green"/>
              </w:rPr>
            </w:pPr>
            <w:r w:rsidRPr="00C67E50">
              <w:rPr>
                <w:rFonts w:ascii="Verdana" w:hAnsi="Verdana"/>
                <w:sz w:val="16"/>
                <w:szCs w:val="16"/>
                <w:highlight w:val="green"/>
              </w:rPr>
              <w:t>02/PHYS-06</w:t>
            </w:r>
          </w:p>
          <w:p w14:paraId="06FF4BE1" w14:textId="4052801D" w:rsidR="008B3757" w:rsidRPr="00C67E50" w:rsidRDefault="008B3757" w:rsidP="008B3757">
            <w:pPr>
              <w:spacing w:after="0" w:line="240" w:lineRule="auto"/>
              <w:rPr>
                <w:rFonts w:ascii="Verdana" w:eastAsia="Times New Roman" w:hAnsi="Verdana" w:cs="Times New Roman"/>
                <w:i/>
                <w:iCs/>
                <w:color w:val="05004F"/>
                <w:sz w:val="16"/>
                <w:szCs w:val="16"/>
                <w:highlight w:val="green"/>
                <w:lang w:eastAsia="it-IT"/>
              </w:rPr>
            </w:pPr>
          </w:p>
        </w:tc>
        <w:tc>
          <w:tcPr>
            <w:tcW w:w="211" w:type="pct"/>
            <w:tcBorders>
              <w:top w:val="outset" w:sz="6" w:space="0" w:color="auto"/>
              <w:left w:val="outset" w:sz="6" w:space="0" w:color="auto"/>
              <w:bottom w:val="outset" w:sz="6" w:space="0" w:color="auto"/>
              <w:right w:val="outset" w:sz="6" w:space="0" w:color="auto"/>
            </w:tcBorders>
          </w:tcPr>
          <w:p w14:paraId="0B0EBC20" w14:textId="52331413"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02</w:t>
            </w:r>
          </w:p>
        </w:tc>
        <w:tc>
          <w:tcPr>
            <w:tcW w:w="370" w:type="pct"/>
            <w:tcBorders>
              <w:top w:val="outset" w:sz="6" w:space="0" w:color="auto"/>
              <w:left w:val="outset" w:sz="6" w:space="0" w:color="auto"/>
              <w:bottom w:val="outset" w:sz="6" w:space="0" w:color="auto"/>
              <w:right w:val="outset" w:sz="6" w:space="0" w:color="auto"/>
            </w:tcBorders>
          </w:tcPr>
          <w:p w14:paraId="7C466B2D" w14:textId="77777777" w:rsidR="00B9421C" w:rsidRPr="00B9421C" w:rsidRDefault="00B9421C" w:rsidP="00B9421C">
            <w:pPr>
              <w:pStyle w:val="p1"/>
              <w:rPr>
                <w:rFonts w:ascii="Verdana" w:hAnsi="Verdana"/>
                <w:color w:val="05004F"/>
                <w:sz w:val="16"/>
                <w:szCs w:val="16"/>
                <w:highlight w:val="green"/>
              </w:rPr>
            </w:pPr>
            <w:r w:rsidRPr="00B9421C">
              <w:rPr>
                <w:rFonts w:ascii="Verdana" w:hAnsi="Verdana"/>
                <w:color w:val="05004F"/>
                <w:sz w:val="16"/>
                <w:szCs w:val="16"/>
                <w:highlight w:val="green"/>
              </w:rPr>
              <w:t>PHYS-06/A</w:t>
            </w:r>
          </w:p>
          <w:p w14:paraId="4F53D2BE" w14:textId="7378CC66" w:rsidR="008B3757" w:rsidRPr="00B9421C" w:rsidRDefault="008B3757" w:rsidP="008B3757">
            <w:pPr>
              <w:spacing w:after="0" w:line="240" w:lineRule="auto"/>
              <w:rPr>
                <w:rFonts w:ascii="Verdana" w:eastAsia="Times New Roman" w:hAnsi="Verdana" w:cs="Times New Roman"/>
                <w:i/>
                <w:iCs/>
                <w:color w:val="05004F"/>
                <w:sz w:val="16"/>
                <w:szCs w:val="16"/>
                <w:highlight w:val="green"/>
                <w:lang w:eastAsia="it-IT"/>
              </w:rPr>
            </w:pPr>
          </w:p>
        </w:tc>
        <w:tc>
          <w:tcPr>
            <w:tcW w:w="658" w:type="pct"/>
            <w:tcBorders>
              <w:top w:val="outset" w:sz="6" w:space="0" w:color="auto"/>
              <w:left w:val="outset" w:sz="6" w:space="0" w:color="auto"/>
              <w:bottom w:val="outset" w:sz="6" w:space="0" w:color="auto"/>
              <w:right w:val="outset" w:sz="6" w:space="0" w:color="auto"/>
            </w:tcBorders>
          </w:tcPr>
          <w:p w14:paraId="73AA93D5" w14:textId="77777777" w:rsidR="008B3757" w:rsidRPr="00AD0723" w:rsidRDefault="008B3757" w:rsidP="008B3757">
            <w:pPr>
              <w:rPr>
                <w:rFonts w:ascii="Verdana" w:eastAsia="Times New Roman" w:hAnsi="Verdana" w:cs="Times New Roman"/>
                <w:i/>
                <w:iCs/>
                <w:color w:val="05004F"/>
                <w:sz w:val="16"/>
                <w:szCs w:val="16"/>
                <w:lang w:eastAsia="it-IT"/>
              </w:rPr>
            </w:pPr>
            <w:r w:rsidRPr="00AD0723">
              <w:rPr>
                <w:rFonts w:ascii="Verdana" w:eastAsia="Times New Roman" w:hAnsi="Verdana" w:cs="Times New Roman"/>
                <w:i/>
                <w:iCs/>
                <w:color w:val="05004F"/>
                <w:sz w:val="16"/>
                <w:szCs w:val="16"/>
                <w:lang w:eastAsia="it-IT"/>
              </w:rPr>
              <w:t>57210709088</w:t>
            </w:r>
          </w:p>
          <w:p w14:paraId="5DC8A8ED" w14:textId="77777777" w:rsidR="008B3757" w:rsidRPr="00AD0723" w:rsidRDefault="008B3757" w:rsidP="008B3757">
            <w:pPr>
              <w:spacing w:after="0" w:line="240" w:lineRule="auto"/>
              <w:rPr>
                <w:rFonts w:ascii="Verdana" w:eastAsia="Times New Roman" w:hAnsi="Verdana" w:cs="Times New Roman"/>
                <w:i/>
                <w:iCs/>
                <w:color w:val="05004F"/>
                <w:sz w:val="16"/>
                <w:szCs w:val="16"/>
                <w:lang w:eastAsia="it-IT"/>
              </w:rPr>
            </w:pPr>
          </w:p>
        </w:tc>
        <w:tc>
          <w:tcPr>
            <w:tcW w:w="492" w:type="pct"/>
            <w:tcBorders>
              <w:top w:val="outset" w:sz="6" w:space="0" w:color="auto"/>
              <w:left w:val="outset" w:sz="6" w:space="0" w:color="auto"/>
              <w:bottom w:val="outset" w:sz="6" w:space="0" w:color="auto"/>
              <w:right w:val="outset" w:sz="6" w:space="0" w:color="auto"/>
            </w:tcBorders>
          </w:tcPr>
          <w:p w14:paraId="76056722" w14:textId="77777777" w:rsidR="008B3757" w:rsidRPr="00B0402D" w:rsidRDefault="008B3757" w:rsidP="008B3757">
            <w:pPr>
              <w:spacing w:after="0" w:line="240" w:lineRule="auto"/>
              <w:rPr>
                <w:rFonts w:ascii="Verdana" w:eastAsia="Times New Roman" w:hAnsi="Verdana" w:cs="Times New Roman"/>
                <w:sz w:val="20"/>
                <w:szCs w:val="20"/>
                <w:highlight w:val="green"/>
                <w:lang w:eastAsia="it-IT"/>
              </w:rPr>
            </w:pPr>
          </w:p>
        </w:tc>
      </w:tr>
      <w:tr w:rsidR="008B3757" w:rsidRPr="003E3682" w14:paraId="0A078496" w14:textId="465B0C75" w:rsidTr="00E23BD7">
        <w:trPr>
          <w:tblCellSpacing w:w="0" w:type="dxa"/>
        </w:trPr>
        <w:tc>
          <w:tcPr>
            <w:tcW w:w="141" w:type="pct"/>
            <w:tcBorders>
              <w:top w:val="outset" w:sz="6" w:space="0" w:color="auto"/>
              <w:left w:val="outset" w:sz="6" w:space="0" w:color="auto"/>
              <w:bottom w:val="outset" w:sz="6" w:space="0" w:color="auto"/>
              <w:right w:val="outset" w:sz="6" w:space="0" w:color="auto"/>
            </w:tcBorders>
            <w:hideMark/>
          </w:tcPr>
          <w:p w14:paraId="67E2022E" w14:textId="7B792ED0" w:rsidR="008B3757" w:rsidRPr="003E3682" w:rsidRDefault="008B3757" w:rsidP="008B3757">
            <w:pPr>
              <w:spacing w:after="0" w:line="240" w:lineRule="auto"/>
              <w:jc w:val="right"/>
              <w:rPr>
                <w:rFonts w:ascii="Verdana" w:eastAsia="Times New Roman" w:hAnsi="Verdana" w:cs="Times New Roman"/>
                <w:sz w:val="20"/>
                <w:szCs w:val="20"/>
                <w:lang w:eastAsia="it-IT"/>
              </w:rPr>
            </w:pPr>
            <w:r w:rsidRPr="003E3682">
              <w:rPr>
                <w:rFonts w:ascii="Verdana" w:eastAsia="Times New Roman" w:hAnsi="Verdana" w:cs="Times New Roman"/>
                <w:sz w:val="16"/>
                <w:szCs w:val="16"/>
                <w:lang w:eastAsia="it-IT"/>
              </w:rPr>
              <w:t>1</w:t>
            </w:r>
            <w:r>
              <w:rPr>
                <w:rFonts w:ascii="Verdana" w:eastAsia="Times New Roman" w:hAnsi="Verdana" w:cs="Times New Roman"/>
                <w:sz w:val="16"/>
                <w:szCs w:val="16"/>
                <w:lang w:eastAsia="it-IT"/>
              </w:rPr>
              <w:t>8</w:t>
            </w:r>
            <w:r w:rsidRPr="003E3682">
              <w:rPr>
                <w:rFonts w:ascii="Verdana" w:eastAsia="Times New Roman" w:hAnsi="Verdana" w:cs="Times New Roman"/>
                <w:sz w:val="16"/>
                <w:szCs w:val="16"/>
                <w:lang w:eastAsia="it-IT"/>
              </w:rPr>
              <w:t>.</w:t>
            </w:r>
          </w:p>
        </w:tc>
        <w:tc>
          <w:tcPr>
            <w:tcW w:w="444" w:type="pct"/>
            <w:tcBorders>
              <w:top w:val="outset" w:sz="6" w:space="0" w:color="auto"/>
              <w:left w:val="outset" w:sz="6" w:space="0" w:color="auto"/>
              <w:bottom w:val="outset" w:sz="6" w:space="0" w:color="auto"/>
              <w:right w:val="outset" w:sz="6" w:space="0" w:color="auto"/>
            </w:tcBorders>
            <w:hideMark/>
          </w:tcPr>
          <w:p w14:paraId="647A843D"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VALANDRO </w:t>
            </w:r>
            <w:r w:rsidRPr="003E3682">
              <w:rPr>
                <w:rFonts w:ascii="Verdana" w:eastAsia="Times New Roman" w:hAnsi="Verdana" w:cs="Times New Roman"/>
                <w:sz w:val="20"/>
                <w:szCs w:val="20"/>
                <w:lang w:eastAsia="it-IT"/>
              </w:rPr>
              <w:t> </w:t>
            </w:r>
          </w:p>
        </w:tc>
        <w:tc>
          <w:tcPr>
            <w:tcW w:w="386" w:type="pct"/>
            <w:tcBorders>
              <w:top w:val="outset" w:sz="6" w:space="0" w:color="auto"/>
              <w:left w:val="outset" w:sz="6" w:space="0" w:color="auto"/>
              <w:bottom w:val="outset" w:sz="6" w:space="0" w:color="auto"/>
              <w:right w:val="outset" w:sz="6" w:space="0" w:color="auto"/>
            </w:tcBorders>
            <w:hideMark/>
          </w:tcPr>
          <w:p w14:paraId="4B2FF6B8"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Roberto </w:t>
            </w:r>
            <w:r w:rsidRPr="003E3682">
              <w:rPr>
                <w:rFonts w:ascii="Verdana" w:eastAsia="Times New Roman" w:hAnsi="Verdana" w:cs="Times New Roman"/>
                <w:sz w:val="20"/>
                <w:szCs w:val="20"/>
                <w:lang w:eastAsia="it-IT"/>
              </w:rPr>
              <w:t> </w:t>
            </w:r>
          </w:p>
        </w:tc>
        <w:tc>
          <w:tcPr>
            <w:tcW w:w="350" w:type="pct"/>
            <w:tcBorders>
              <w:top w:val="outset" w:sz="6" w:space="0" w:color="auto"/>
              <w:left w:val="outset" w:sz="6" w:space="0" w:color="auto"/>
              <w:bottom w:val="outset" w:sz="6" w:space="0" w:color="auto"/>
              <w:right w:val="outset" w:sz="6" w:space="0" w:color="auto"/>
            </w:tcBorders>
            <w:hideMark/>
          </w:tcPr>
          <w:p w14:paraId="0A18D387"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TRIESTE</w:t>
            </w:r>
            <w:r w:rsidRPr="003E3682">
              <w:rPr>
                <w:rFonts w:ascii="Verdana" w:eastAsia="Times New Roman" w:hAnsi="Verdana" w:cs="Times New Roman"/>
                <w:sz w:val="20"/>
                <w:szCs w:val="20"/>
                <w:lang w:eastAsia="it-IT"/>
              </w:rPr>
              <w:t>  </w:t>
            </w:r>
          </w:p>
        </w:tc>
        <w:tc>
          <w:tcPr>
            <w:tcW w:w="470" w:type="pct"/>
            <w:tcBorders>
              <w:top w:val="outset" w:sz="6" w:space="0" w:color="auto"/>
              <w:left w:val="outset" w:sz="6" w:space="0" w:color="auto"/>
              <w:bottom w:val="outset" w:sz="6" w:space="0" w:color="auto"/>
              <w:right w:val="outset" w:sz="6" w:space="0" w:color="auto"/>
            </w:tcBorders>
            <w:hideMark/>
          </w:tcPr>
          <w:p w14:paraId="75779DFC"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Fisica</w:t>
            </w:r>
            <w:r w:rsidRPr="003E3682">
              <w:rPr>
                <w:rFonts w:ascii="Verdana" w:eastAsia="Times New Roman" w:hAnsi="Verdana" w:cs="Times New Roman"/>
                <w:sz w:val="20"/>
                <w:szCs w:val="20"/>
                <w:lang w:eastAsia="it-IT"/>
              </w:rPr>
              <w:t>  </w:t>
            </w:r>
          </w:p>
        </w:tc>
        <w:tc>
          <w:tcPr>
            <w:tcW w:w="527" w:type="pct"/>
            <w:tcBorders>
              <w:top w:val="outset" w:sz="6" w:space="0" w:color="auto"/>
              <w:left w:val="outset" w:sz="6" w:space="0" w:color="auto"/>
              <w:bottom w:val="outset" w:sz="6" w:space="0" w:color="auto"/>
              <w:right w:val="outset" w:sz="6" w:space="0" w:color="auto"/>
            </w:tcBorders>
            <w:hideMark/>
          </w:tcPr>
          <w:p w14:paraId="08F4B261"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COMPONENTE</w:t>
            </w:r>
            <w:r w:rsidRPr="003E3682">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2E6BE105"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Professore Associato (L. 240/10)</w:t>
            </w:r>
            <w:r w:rsidRPr="003E3682">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0791CAFA" w14:textId="77777777" w:rsidR="00B9421C" w:rsidRPr="00C67E50" w:rsidRDefault="00B9421C" w:rsidP="00B9421C">
            <w:pPr>
              <w:pStyle w:val="p1"/>
              <w:rPr>
                <w:rFonts w:ascii="Verdana" w:hAnsi="Verdana"/>
                <w:sz w:val="16"/>
                <w:szCs w:val="16"/>
                <w:highlight w:val="green"/>
              </w:rPr>
            </w:pPr>
            <w:r w:rsidRPr="00C67E50">
              <w:rPr>
                <w:rFonts w:ascii="Verdana" w:hAnsi="Verdana"/>
                <w:sz w:val="16"/>
                <w:szCs w:val="16"/>
                <w:highlight w:val="green"/>
              </w:rPr>
              <w:t>02/PHYS-02</w:t>
            </w:r>
          </w:p>
          <w:p w14:paraId="7BA455FA" w14:textId="28134D86" w:rsidR="008B3757" w:rsidRPr="00C67E50" w:rsidRDefault="008B3757" w:rsidP="008B3757">
            <w:pPr>
              <w:spacing w:after="0" w:line="240" w:lineRule="auto"/>
              <w:rPr>
                <w:rFonts w:ascii="Verdana" w:eastAsia="Times New Roman" w:hAnsi="Verdana" w:cs="Times New Roman"/>
                <w:sz w:val="16"/>
                <w:szCs w:val="16"/>
                <w:highlight w:val="green"/>
                <w:lang w:eastAsia="it-IT"/>
              </w:rPr>
            </w:pPr>
          </w:p>
        </w:tc>
        <w:tc>
          <w:tcPr>
            <w:tcW w:w="211" w:type="pct"/>
            <w:tcBorders>
              <w:top w:val="outset" w:sz="6" w:space="0" w:color="auto"/>
              <w:left w:val="outset" w:sz="6" w:space="0" w:color="auto"/>
              <w:bottom w:val="outset" w:sz="6" w:space="0" w:color="auto"/>
              <w:right w:val="outset" w:sz="6" w:space="0" w:color="auto"/>
            </w:tcBorders>
            <w:hideMark/>
          </w:tcPr>
          <w:p w14:paraId="6A835DDD"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br/>
              <w:t>02</w:t>
            </w:r>
            <w:r w:rsidRPr="003E3682">
              <w:rPr>
                <w:rFonts w:ascii="Verdana" w:eastAsia="Times New Roman" w:hAnsi="Verdana" w:cs="Times New Roman"/>
                <w:sz w:val="20"/>
                <w:szCs w:val="20"/>
                <w:lang w:eastAsia="it-IT"/>
              </w:rPr>
              <w:t>  </w:t>
            </w:r>
          </w:p>
        </w:tc>
        <w:tc>
          <w:tcPr>
            <w:tcW w:w="370" w:type="pct"/>
            <w:tcBorders>
              <w:top w:val="outset" w:sz="6" w:space="0" w:color="auto"/>
              <w:left w:val="outset" w:sz="6" w:space="0" w:color="auto"/>
              <w:bottom w:val="outset" w:sz="6" w:space="0" w:color="auto"/>
              <w:right w:val="outset" w:sz="6" w:space="0" w:color="auto"/>
            </w:tcBorders>
            <w:hideMark/>
          </w:tcPr>
          <w:p w14:paraId="6133E28E" w14:textId="77777777" w:rsidR="00B9421C" w:rsidRPr="00B9421C" w:rsidRDefault="00B9421C" w:rsidP="00B9421C">
            <w:pPr>
              <w:pStyle w:val="p1"/>
              <w:rPr>
                <w:rFonts w:ascii="Verdana" w:hAnsi="Verdana"/>
                <w:color w:val="05004F"/>
                <w:sz w:val="16"/>
                <w:szCs w:val="16"/>
                <w:highlight w:val="green"/>
              </w:rPr>
            </w:pPr>
            <w:r w:rsidRPr="00B9421C">
              <w:rPr>
                <w:rFonts w:ascii="Verdana" w:hAnsi="Verdana"/>
                <w:color w:val="05004F"/>
                <w:sz w:val="16"/>
                <w:szCs w:val="16"/>
                <w:highlight w:val="green"/>
              </w:rPr>
              <w:t>PHYS-02/A</w:t>
            </w:r>
          </w:p>
          <w:p w14:paraId="4CB4E5D7" w14:textId="4AF2D721" w:rsidR="008B3757" w:rsidRPr="00B9421C" w:rsidRDefault="008B3757" w:rsidP="008B3757">
            <w:pPr>
              <w:spacing w:after="0" w:line="240" w:lineRule="auto"/>
              <w:rPr>
                <w:rFonts w:ascii="Verdana" w:eastAsia="Times New Roman" w:hAnsi="Verdana" w:cs="Times New Roman"/>
                <w:color w:val="05004F"/>
                <w:sz w:val="16"/>
                <w:szCs w:val="16"/>
                <w:highlight w:val="green"/>
                <w:lang w:eastAsia="it-IT"/>
              </w:rPr>
            </w:pPr>
          </w:p>
        </w:tc>
        <w:tc>
          <w:tcPr>
            <w:tcW w:w="658" w:type="pct"/>
            <w:tcBorders>
              <w:top w:val="outset" w:sz="6" w:space="0" w:color="auto"/>
              <w:left w:val="outset" w:sz="6" w:space="0" w:color="auto"/>
              <w:bottom w:val="outset" w:sz="6" w:space="0" w:color="auto"/>
              <w:right w:val="outset" w:sz="6" w:space="0" w:color="auto"/>
            </w:tcBorders>
            <w:hideMark/>
          </w:tcPr>
          <w:p w14:paraId="52E23AED"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8424078000</w:t>
            </w:r>
            <w:r w:rsidRPr="003E3682">
              <w:rPr>
                <w:rFonts w:ascii="Verdana" w:eastAsia="Times New Roman" w:hAnsi="Verdana" w:cs="Times New Roman"/>
                <w:sz w:val="20"/>
                <w:szCs w:val="20"/>
                <w:lang w:eastAsia="it-IT"/>
              </w:rPr>
              <w:t>  </w:t>
            </w:r>
          </w:p>
        </w:tc>
        <w:tc>
          <w:tcPr>
            <w:tcW w:w="492" w:type="pct"/>
            <w:tcBorders>
              <w:top w:val="outset" w:sz="6" w:space="0" w:color="auto"/>
              <w:left w:val="outset" w:sz="6" w:space="0" w:color="auto"/>
              <w:bottom w:val="outset" w:sz="6" w:space="0" w:color="auto"/>
              <w:right w:val="outset" w:sz="6" w:space="0" w:color="auto"/>
            </w:tcBorders>
            <w:hideMark/>
          </w:tcPr>
          <w:p w14:paraId="4BFB7D6C"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8B3757" w:rsidRPr="003E3682" w14:paraId="77C4DC84" w14:textId="63AB893F" w:rsidTr="00E23BD7">
        <w:trPr>
          <w:tblCellSpacing w:w="0" w:type="dxa"/>
        </w:trPr>
        <w:tc>
          <w:tcPr>
            <w:tcW w:w="141" w:type="pct"/>
            <w:tcBorders>
              <w:top w:val="outset" w:sz="6" w:space="0" w:color="auto"/>
              <w:left w:val="outset" w:sz="6" w:space="0" w:color="auto"/>
              <w:bottom w:val="outset" w:sz="6" w:space="0" w:color="auto"/>
              <w:right w:val="outset" w:sz="6" w:space="0" w:color="auto"/>
            </w:tcBorders>
            <w:hideMark/>
          </w:tcPr>
          <w:p w14:paraId="5D7614A1" w14:textId="432EB3E6" w:rsidR="008B3757" w:rsidRPr="003E3682" w:rsidRDefault="008B3757" w:rsidP="008B3757">
            <w:pPr>
              <w:spacing w:after="0" w:line="240" w:lineRule="auto"/>
              <w:jc w:val="right"/>
              <w:rPr>
                <w:rFonts w:ascii="Verdana" w:eastAsia="Times New Roman" w:hAnsi="Verdana" w:cs="Times New Roman"/>
                <w:sz w:val="20"/>
                <w:szCs w:val="20"/>
                <w:lang w:eastAsia="it-IT"/>
              </w:rPr>
            </w:pPr>
            <w:r w:rsidRPr="003E3682">
              <w:rPr>
                <w:rFonts w:ascii="Verdana" w:eastAsia="Times New Roman" w:hAnsi="Verdana" w:cs="Times New Roman"/>
                <w:sz w:val="16"/>
                <w:szCs w:val="16"/>
                <w:lang w:eastAsia="it-IT"/>
              </w:rPr>
              <w:lastRenderedPageBreak/>
              <w:t>1</w:t>
            </w:r>
            <w:r>
              <w:rPr>
                <w:rFonts w:ascii="Verdana" w:eastAsia="Times New Roman" w:hAnsi="Verdana" w:cs="Times New Roman"/>
                <w:sz w:val="16"/>
                <w:szCs w:val="16"/>
                <w:lang w:eastAsia="it-IT"/>
              </w:rPr>
              <w:t>9</w:t>
            </w:r>
            <w:r w:rsidRPr="003E3682">
              <w:rPr>
                <w:rFonts w:ascii="Verdana" w:eastAsia="Times New Roman" w:hAnsi="Verdana" w:cs="Times New Roman"/>
                <w:sz w:val="16"/>
                <w:szCs w:val="16"/>
                <w:lang w:eastAsia="it-IT"/>
              </w:rPr>
              <w:t>.</w:t>
            </w:r>
          </w:p>
        </w:tc>
        <w:tc>
          <w:tcPr>
            <w:tcW w:w="444" w:type="pct"/>
            <w:tcBorders>
              <w:top w:val="outset" w:sz="6" w:space="0" w:color="auto"/>
              <w:left w:val="outset" w:sz="6" w:space="0" w:color="auto"/>
              <w:bottom w:val="outset" w:sz="6" w:space="0" w:color="auto"/>
              <w:right w:val="outset" w:sz="6" w:space="0" w:color="auto"/>
            </w:tcBorders>
            <w:hideMark/>
          </w:tcPr>
          <w:p w14:paraId="16024FCA"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VESSELLI </w:t>
            </w:r>
            <w:r w:rsidRPr="003E3682">
              <w:rPr>
                <w:rFonts w:ascii="Verdana" w:eastAsia="Times New Roman" w:hAnsi="Verdana" w:cs="Times New Roman"/>
                <w:sz w:val="20"/>
                <w:szCs w:val="20"/>
                <w:lang w:eastAsia="it-IT"/>
              </w:rPr>
              <w:t> </w:t>
            </w:r>
          </w:p>
        </w:tc>
        <w:tc>
          <w:tcPr>
            <w:tcW w:w="386" w:type="pct"/>
            <w:tcBorders>
              <w:top w:val="outset" w:sz="6" w:space="0" w:color="auto"/>
              <w:left w:val="outset" w:sz="6" w:space="0" w:color="auto"/>
              <w:bottom w:val="outset" w:sz="6" w:space="0" w:color="auto"/>
              <w:right w:val="outset" w:sz="6" w:space="0" w:color="auto"/>
            </w:tcBorders>
            <w:hideMark/>
          </w:tcPr>
          <w:p w14:paraId="71BBB00D"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Erik </w:t>
            </w:r>
            <w:r w:rsidRPr="003E3682">
              <w:rPr>
                <w:rFonts w:ascii="Verdana" w:eastAsia="Times New Roman" w:hAnsi="Verdana" w:cs="Times New Roman"/>
                <w:sz w:val="20"/>
                <w:szCs w:val="20"/>
                <w:lang w:eastAsia="it-IT"/>
              </w:rPr>
              <w:t> </w:t>
            </w:r>
          </w:p>
        </w:tc>
        <w:tc>
          <w:tcPr>
            <w:tcW w:w="350" w:type="pct"/>
            <w:tcBorders>
              <w:top w:val="outset" w:sz="6" w:space="0" w:color="auto"/>
              <w:left w:val="outset" w:sz="6" w:space="0" w:color="auto"/>
              <w:bottom w:val="outset" w:sz="6" w:space="0" w:color="auto"/>
              <w:right w:val="outset" w:sz="6" w:space="0" w:color="auto"/>
            </w:tcBorders>
            <w:hideMark/>
          </w:tcPr>
          <w:p w14:paraId="485DE15A"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TRIESTE</w:t>
            </w:r>
            <w:r w:rsidRPr="003E3682">
              <w:rPr>
                <w:rFonts w:ascii="Verdana" w:eastAsia="Times New Roman" w:hAnsi="Verdana" w:cs="Times New Roman"/>
                <w:sz w:val="20"/>
                <w:szCs w:val="20"/>
                <w:lang w:eastAsia="it-IT"/>
              </w:rPr>
              <w:t>  </w:t>
            </w:r>
          </w:p>
        </w:tc>
        <w:tc>
          <w:tcPr>
            <w:tcW w:w="470" w:type="pct"/>
            <w:tcBorders>
              <w:top w:val="outset" w:sz="6" w:space="0" w:color="auto"/>
              <w:left w:val="outset" w:sz="6" w:space="0" w:color="auto"/>
              <w:bottom w:val="outset" w:sz="6" w:space="0" w:color="auto"/>
              <w:right w:val="outset" w:sz="6" w:space="0" w:color="auto"/>
            </w:tcBorders>
            <w:hideMark/>
          </w:tcPr>
          <w:p w14:paraId="549B12A2"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Fisica</w:t>
            </w:r>
            <w:r w:rsidRPr="003E3682">
              <w:rPr>
                <w:rFonts w:ascii="Verdana" w:eastAsia="Times New Roman" w:hAnsi="Verdana" w:cs="Times New Roman"/>
                <w:sz w:val="20"/>
                <w:szCs w:val="20"/>
                <w:lang w:eastAsia="it-IT"/>
              </w:rPr>
              <w:t>  </w:t>
            </w:r>
          </w:p>
        </w:tc>
        <w:tc>
          <w:tcPr>
            <w:tcW w:w="527" w:type="pct"/>
            <w:tcBorders>
              <w:top w:val="outset" w:sz="6" w:space="0" w:color="auto"/>
              <w:left w:val="outset" w:sz="6" w:space="0" w:color="auto"/>
              <w:bottom w:val="outset" w:sz="6" w:space="0" w:color="auto"/>
              <w:right w:val="outset" w:sz="6" w:space="0" w:color="auto"/>
            </w:tcBorders>
            <w:hideMark/>
          </w:tcPr>
          <w:p w14:paraId="5C26C1FE"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COMPONENTE</w:t>
            </w:r>
            <w:r w:rsidRPr="003E3682">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55ED11C0"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Professore Associato (L. 240/10)</w:t>
            </w:r>
            <w:r w:rsidRPr="003E3682">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5FAFE7EC" w14:textId="77777777" w:rsidR="00C67E50" w:rsidRPr="00C67E50" w:rsidRDefault="00C67E50" w:rsidP="00C67E50">
            <w:pPr>
              <w:pStyle w:val="p1"/>
              <w:rPr>
                <w:rFonts w:ascii="Verdana" w:hAnsi="Verdana"/>
                <w:sz w:val="16"/>
                <w:szCs w:val="16"/>
                <w:highlight w:val="green"/>
              </w:rPr>
            </w:pPr>
            <w:r w:rsidRPr="00C67E50">
              <w:rPr>
                <w:rFonts w:ascii="Verdana" w:hAnsi="Verdana"/>
                <w:sz w:val="16"/>
                <w:szCs w:val="16"/>
                <w:highlight w:val="green"/>
              </w:rPr>
              <w:t>02/PHYS-03</w:t>
            </w:r>
          </w:p>
          <w:p w14:paraId="02CEE2D9" w14:textId="3379B8B6" w:rsidR="008B3757" w:rsidRPr="00C67E50" w:rsidRDefault="008B3757" w:rsidP="008B3757">
            <w:pPr>
              <w:spacing w:after="0" w:line="240" w:lineRule="auto"/>
              <w:rPr>
                <w:rFonts w:ascii="Verdana" w:eastAsia="Times New Roman" w:hAnsi="Verdana" w:cs="Times New Roman"/>
                <w:sz w:val="16"/>
                <w:szCs w:val="16"/>
                <w:highlight w:val="green"/>
                <w:lang w:eastAsia="it-IT"/>
              </w:rPr>
            </w:pPr>
          </w:p>
        </w:tc>
        <w:tc>
          <w:tcPr>
            <w:tcW w:w="211" w:type="pct"/>
            <w:tcBorders>
              <w:top w:val="outset" w:sz="6" w:space="0" w:color="auto"/>
              <w:left w:val="outset" w:sz="6" w:space="0" w:color="auto"/>
              <w:bottom w:val="outset" w:sz="6" w:space="0" w:color="auto"/>
              <w:right w:val="outset" w:sz="6" w:space="0" w:color="auto"/>
            </w:tcBorders>
            <w:hideMark/>
          </w:tcPr>
          <w:p w14:paraId="55E1481E"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br/>
              <w:t>02</w:t>
            </w:r>
            <w:r w:rsidRPr="003E3682">
              <w:rPr>
                <w:rFonts w:ascii="Verdana" w:eastAsia="Times New Roman" w:hAnsi="Verdana" w:cs="Times New Roman"/>
                <w:sz w:val="20"/>
                <w:szCs w:val="20"/>
                <w:lang w:eastAsia="it-IT"/>
              </w:rPr>
              <w:t>  </w:t>
            </w:r>
          </w:p>
        </w:tc>
        <w:tc>
          <w:tcPr>
            <w:tcW w:w="370" w:type="pct"/>
            <w:tcBorders>
              <w:top w:val="outset" w:sz="6" w:space="0" w:color="auto"/>
              <w:left w:val="outset" w:sz="6" w:space="0" w:color="auto"/>
              <w:bottom w:val="outset" w:sz="6" w:space="0" w:color="auto"/>
              <w:right w:val="outset" w:sz="6" w:space="0" w:color="auto"/>
            </w:tcBorders>
            <w:hideMark/>
          </w:tcPr>
          <w:p w14:paraId="7EF0082D" w14:textId="77777777" w:rsidR="00B9421C" w:rsidRPr="00B9421C" w:rsidRDefault="00B9421C" w:rsidP="00B9421C">
            <w:pPr>
              <w:pStyle w:val="p1"/>
              <w:rPr>
                <w:rFonts w:ascii="Verdana" w:hAnsi="Verdana"/>
                <w:color w:val="05004F"/>
                <w:sz w:val="16"/>
                <w:szCs w:val="16"/>
                <w:highlight w:val="green"/>
              </w:rPr>
            </w:pPr>
            <w:r w:rsidRPr="00B9421C">
              <w:rPr>
                <w:rFonts w:ascii="Verdana" w:hAnsi="Verdana"/>
                <w:color w:val="05004F"/>
                <w:sz w:val="16"/>
                <w:szCs w:val="16"/>
                <w:highlight w:val="green"/>
              </w:rPr>
              <w:t>PHYS-03/A</w:t>
            </w:r>
          </w:p>
          <w:p w14:paraId="3E9883F6" w14:textId="49F60A25" w:rsidR="008B3757" w:rsidRPr="00B9421C" w:rsidRDefault="008B3757" w:rsidP="008B3757">
            <w:pPr>
              <w:spacing w:after="0" w:line="240" w:lineRule="auto"/>
              <w:rPr>
                <w:rFonts w:ascii="Verdana" w:eastAsia="Times New Roman" w:hAnsi="Verdana" w:cs="Times New Roman"/>
                <w:color w:val="05004F"/>
                <w:sz w:val="16"/>
                <w:szCs w:val="16"/>
                <w:highlight w:val="green"/>
                <w:lang w:eastAsia="it-IT"/>
              </w:rPr>
            </w:pPr>
          </w:p>
        </w:tc>
        <w:tc>
          <w:tcPr>
            <w:tcW w:w="658" w:type="pct"/>
            <w:tcBorders>
              <w:top w:val="outset" w:sz="6" w:space="0" w:color="auto"/>
              <w:left w:val="outset" w:sz="6" w:space="0" w:color="auto"/>
              <w:bottom w:val="outset" w:sz="6" w:space="0" w:color="auto"/>
              <w:right w:val="outset" w:sz="6" w:space="0" w:color="auto"/>
            </w:tcBorders>
            <w:hideMark/>
          </w:tcPr>
          <w:p w14:paraId="7C0B55C5"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6603340471</w:t>
            </w:r>
            <w:r w:rsidRPr="003E3682">
              <w:rPr>
                <w:rFonts w:ascii="Verdana" w:eastAsia="Times New Roman" w:hAnsi="Verdana" w:cs="Times New Roman"/>
                <w:sz w:val="20"/>
                <w:szCs w:val="20"/>
                <w:lang w:eastAsia="it-IT"/>
              </w:rPr>
              <w:t>  </w:t>
            </w:r>
          </w:p>
        </w:tc>
        <w:tc>
          <w:tcPr>
            <w:tcW w:w="492" w:type="pct"/>
            <w:tcBorders>
              <w:top w:val="outset" w:sz="6" w:space="0" w:color="auto"/>
              <w:left w:val="outset" w:sz="6" w:space="0" w:color="auto"/>
              <w:bottom w:val="outset" w:sz="6" w:space="0" w:color="auto"/>
              <w:right w:val="outset" w:sz="6" w:space="0" w:color="auto"/>
            </w:tcBorders>
            <w:hideMark/>
          </w:tcPr>
          <w:p w14:paraId="59E66BDD"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8B3757" w:rsidRPr="003E3682" w14:paraId="70F3E16D" w14:textId="625852F8" w:rsidTr="00E23BD7">
        <w:trPr>
          <w:tblCellSpacing w:w="0" w:type="dxa"/>
        </w:trPr>
        <w:tc>
          <w:tcPr>
            <w:tcW w:w="141" w:type="pct"/>
            <w:tcBorders>
              <w:top w:val="outset" w:sz="6" w:space="0" w:color="auto"/>
              <w:left w:val="outset" w:sz="6" w:space="0" w:color="auto"/>
              <w:bottom w:val="outset" w:sz="6" w:space="0" w:color="auto"/>
              <w:right w:val="outset" w:sz="6" w:space="0" w:color="auto"/>
            </w:tcBorders>
            <w:hideMark/>
          </w:tcPr>
          <w:p w14:paraId="564CAEFC" w14:textId="6A5F0955" w:rsidR="008B3757" w:rsidRPr="003E3682" w:rsidRDefault="008B3757" w:rsidP="008B3757">
            <w:pPr>
              <w:spacing w:after="0" w:line="240" w:lineRule="auto"/>
              <w:jc w:val="right"/>
              <w:rPr>
                <w:rFonts w:ascii="Verdana" w:eastAsia="Times New Roman" w:hAnsi="Verdana" w:cs="Times New Roman"/>
                <w:sz w:val="20"/>
                <w:szCs w:val="20"/>
                <w:lang w:eastAsia="it-IT"/>
              </w:rPr>
            </w:pPr>
            <w:r>
              <w:rPr>
                <w:rFonts w:ascii="Verdana" w:eastAsia="Times New Roman" w:hAnsi="Verdana" w:cs="Times New Roman"/>
                <w:sz w:val="16"/>
                <w:szCs w:val="16"/>
                <w:lang w:eastAsia="it-IT"/>
              </w:rPr>
              <w:t>20</w:t>
            </w:r>
            <w:r w:rsidRPr="003E3682">
              <w:rPr>
                <w:rFonts w:ascii="Verdana" w:eastAsia="Times New Roman" w:hAnsi="Verdana" w:cs="Times New Roman"/>
                <w:sz w:val="16"/>
                <w:szCs w:val="16"/>
                <w:lang w:eastAsia="it-IT"/>
              </w:rPr>
              <w:t>.</w:t>
            </w:r>
          </w:p>
        </w:tc>
        <w:tc>
          <w:tcPr>
            <w:tcW w:w="444" w:type="pct"/>
            <w:tcBorders>
              <w:top w:val="outset" w:sz="6" w:space="0" w:color="auto"/>
              <w:left w:val="outset" w:sz="6" w:space="0" w:color="auto"/>
              <w:bottom w:val="outset" w:sz="6" w:space="0" w:color="auto"/>
              <w:right w:val="outset" w:sz="6" w:space="0" w:color="auto"/>
            </w:tcBorders>
            <w:hideMark/>
          </w:tcPr>
          <w:p w14:paraId="56E1DD46"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VITALE </w:t>
            </w:r>
            <w:r w:rsidRPr="003E3682">
              <w:rPr>
                <w:rFonts w:ascii="Verdana" w:eastAsia="Times New Roman" w:hAnsi="Verdana" w:cs="Times New Roman"/>
                <w:sz w:val="20"/>
                <w:szCs w:val="20"/>
                <w:lang w:eastAsia="it-IT"/>
              </w:rPr>
              <w:t> </w:t>
            </w:r>
          </w:p>
        </w:tc>
        <w:tc>
          <w:tcPr>
            <w:tcW w:w="386" w:type="pct"/>
            <w:tcBorders>
              <w:top w:val="outset" w:sz="6" w:space="0" w:color="auto"/>
              <w:left w:val="outset" w:sz="6" w:space="0" w:color="auto"/>
              <w:bottom w:val="outset" w:sz="6" w:space="0" w:color="auto"/>
              <w:right w:val="outset" w:sz="6" w:space="0" w:color="auto"/>
            </w:tcBorders>
            <w:hideMark/>
          </w:tcPr>
          <w:p w14:paraId="31F2BD91"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Lorenzo </w:t>
            </w:r>
            <w:r w:rsidRPr="003E3682">
              <w:rPr>
                <w:rFonts w:ascii="Verdana" w:eastAsia="Times New Roman" w:hAnsi="Verdana" w:cs="Times New Roman"/>
                <w:sz w:val="20"/>
                <w:szCs w:val="20"/>
                <w:lang w:eastAsia="it-IT"/>
              </w:rPr>
              <w:t> </w:t>
            </w:r>
          </w:p>
        </w:tc>
        <w:tc>
          <w:tcPr>
            <w:tcW w:w="350" w:type="pct"/>
            <w:tcBorders>
              <w:top w:val="outset" w:sz="6" w:space="0" w:color="auto"/>
              <w:left w:val="outset" w:sz="6" w:space="0" w:color="auto"/>
              <w:bottom w:val="outset" w:sz="6" w:space="0" w:color="auto"/>
              <w:right w:val="outset" w:sz="6" w:space="0" w:color="auto"/>
            </w:tcBorders>
            <w:hideMark/>
          </w:tcPr>
          <w:p w14:paraId="485F362C"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TRIESTE</w:t>
            </w:r>
            <w:r w:rsidRPr="003E3682">
              <w:rPr>
                <w:rFonts w:ascii="Verdana" w:eastAsia="Times New Roman" w:hAnsi="Verdana" w:cs="Times New Roman"/>
                <w:sz w:val="20"/>
                <w:szCs w:val="20"/>
                <w:lang w:eastAsia="it-IT"/>
              </w:rPr>
              <w:t>  </w:t>
            </w:r>
          </w:p>
        </w:tc>
        <w:tc>
          <w:tcPr>
            <w:tcW w:w="470" w:type="pct"/>
            <w:tcBorders>
              <w:top w:val="outset" w:sz="6" w:space="0" w:color="auto"/>
              <w:left w:val="outset" w:sz="6" w:space="0" w:color="auto"/>
              <w:bottom w:val="outset" w:sz="6" w:space="0" w:color="auto"/>
              <w:right w:val="outset" w:sz="6" w:space="0" w:color="auto"/>
            </w:tcBorders>
            <w:hideMark/>
          </w:tcPr>
          <w:p w14:paraId="07AE0F4D"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Fisica</w:t>
            </w:r>
            <w:r w:rsidRPr="003E3682">
              <w:rPr>
                <w:rFonts w:ascii="Verdana" w:eastAsia="Times New Roman" w:hAnsi="Verdana" w:cs="Times New Roman"/>
                <w:sz w:val="20"/>
                <w:szCs w:val="20"/>
                <w:lang w:eastAsia="it-IT"/>
              </w:rPr>
              <w:t>  </w:t>
            </w:r>
          </w:p>
        </w:tc>
        <w:tc>
          <w:tcPr>
            <w:tcW w:w="527" w:type="pct"/>
            <w:tcBorders>
              <w:top w:val="outset" w:sz="6" w:space="0" w:color="auto"/>
              <w:left w:val="outset" w:sz="6" w:space="0" w:color="auto"/>
              <w:bottom w:val="outset" w:sz="6" w:space="0" w:color="auto"/>
              <w:right w:val="outset" w:sz="6" w:space="0" w:color="auto"/>
            </w:tcBorders>
            <w:hideMark/>
          </w:tcPr>
          <w:p w14:paraId="3B8DC43B"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COMPONENTE</w:t>
            </w:r>
            <w:r w:rsidRPr="003E3682">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48ADDB4F"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Professore Associato (L. 240/10)</w:t>
            </w:r>
            <w:r w:rsidRPr="003E3682">
              <w:rPr>
                <w:rFonts w:ascii="Verdana" w:eastAsia="Times New Roman" w:hAnsi="Verdana" w:cs="Times New Roman"/>
                <w:sz w:val="20"/>
                <w:szCs w:val="20"/>
                <w:lang w:eastAsia="it-IT"/>
              </w:rPr>
              <w:t>  </w:t>
            </w:r>
          </w:p>
        </w:tc>
        <w:tc>
          <w:tcPr>
            <w:tcW w:w="475" w:type="pct"/>
            <w:tcBorders>
              <w:top w:val="outset" w:sz="6" w:space="0" w:color="auto"/>
              <w:left w:val="outset" w:sz="6" w:space="0" w:color="auto"/>
              <w:bottom w:val="outset" w:sz="6" w:space="0" w:color="auto"/>
              <w:right w:val="outset" w:sz="6" w:space="0" w:color="auto"/>
            </w:tcBorders>
            <w:hideMark/>
          </w:tcPr>
          <w:p w14:paraId="12910C68" w14:textId="77777777" w:rsidR="00B9421C" w:rsidRPr="00C67E50" w:rsidRDefault="00B9421C" w:rsidP="00B9421C">
            <w:pPr>
              <w:pStyle w:val="p1"/>
              <w:rPr>
                <w:rFonts w:ascii="Verdana" w:hAnsi="Verdana"/>
                <w:sz w:val="16"/>
                <w:szCs w:val="16"/>
                <w:highlight w:val="green"/>
              </w:rPr>
            </w:pPr>
            <w:r w:rsidRPr="00C67E50">
              <w:rPr>
                <w:rFonts w:ascii="Verdana" w:hAnsi="Verdana"/>
                <w:sz w:val="16"/>
                <w:szCs w:val="16"/>
                <w:highlight w:val="green"/>
              </w:rPr>
              <w:t>02/PHYS-01</w:t>
            </w:r>
          </w:p>
          <w:p w14:paraId="50C3314D" w14:textId="67F73AA0" w:rsidR="008B3757" w:rsidRPr="00C67E50" w:rsidRDefault="008B3757" w:rsidP="008B3757">
            <w:pPr>
              <w:spacing w:after="0" w:line="240" w:lineRule="auto"/>
              <w:rPr>
                <w:rFonts w:ascii="Verdana" w:eastAsia="Times New Roman" w:hAnsi="Verdana" w:cs="Times New Roman"/>
                <w:sz w:val="16"/>
                <w:szCs w:val="16"/>
                <w:highlight w:val="green"/>
                <w:lang w:eastAsia="it-IT"/>
              </w:rPr>
            </w:pPr>
          </w:p>
        </w:tc>
        <w:tc>
          <w:tcPr>
            <w:tcW w:w="211" w:type="pct"/>
            <w:tcBorders>
              <w:top w:val="outset" w:sz="6" w:space="0" w:color="auto"/>
              <w:left w:val="outset" w:sz="6" w:space="0" w:color="auto"/>
              <w:bottom w:val="outset" w:sz="6" w:space="0" w:color="auto"/>
              <w:right w:val="outset" w:sz="6" w:space="0" w:color="auto"/>
            </w:tcBorders>
            <w:hideMark/>
          </w:tcPr>
          <w:p w14:paraId="6B473B60"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br/>
              <w:t>02</w:t>
            </w:r>
            <w:r w:rsidRPr="003E3682">
              <w:rPr>
                <w:rFonts w:ascii="Verdana" w:eastAsia="Times New Roman" w:hAnsi="Verdana" w:cs="Times New Roman"/>
                <w:sz w:val="20"/>
                <w:szCs w:val="20"/>
                <w:lang w:eastAsia="it-IT"/>
              </w:rPr>
              <w:t>  </w:t>
            </w:r>
          </w:p>
        </w:tc>
        <w:tc>
          <w:tcPr>
            <w:tcW w:w="370" w:type="pct"/>
            <w:tcBorders>
              <w:top w:val="outset" w:sz="6" w:space="0" w:color="auto"/>
              <w:left w:val="outset" w:sz="6" w:space="0" w:color="auto"/>
              <w:bottom w:val="outset" w:sz="6" w:space="0" w:color="auto"/>
              <w:right w:val="outset" w:sz="6" w:space="0" w:color="auto"/>
            </w:tcBorders>
            <w:hideMark/>
          </w:tcPr>
          <w:p w14:paraId="3A57AD94" w14:textId="77777777" w:rsidR="00B9421C" w:rsidRPr="00B9421C" w:rsidRDefault="00B9421C" w:rsidP="00B9421C">
            <w:pPr>
              <w:pStyle w:val="p1"/>
              <w:rPr>
                <w:rFonts w:ascii="Verdana" w:hAnsi="Verdana"/>
                <w:color w:val="05004F"/>
                <w:sz w:val="16"/>
                <w:szCs w:val="16"/>
                <w:highlight w:val="green"/>
              </w:rPr>
            </w:pPr>
            <w:r w:rsidRPr="00B9421C">
              <w:rPr>
                <w:rFonts w:ascii="Verdana" w:hAnsi="Verdana"/>
                <w:color w:val="05004F"/>
                <w:sz w:val="16"/>
                <w:szCs w:val="16"/>
                <w:highlight w:val="green"/>
              </w:rPr>
              <w:t>PHYS-01/A</w:t>
            </w:r>
          </w:p>
          <w:p w14:paraId="26BDBB00" w14:textId="634A742C" w:rsidR="008B3757" w:rsidRPr="00B9421C" w:rsidRDefault="008B3757" w:rsidP="008B3757">
            <w:pPr>
              <w:spacing w:after="0" w:line="240" w:lineRule="auto"/>
              <w:rPr>
                <w:rFonts w:ascii="Verdana" w:eastAsia="Times New Roman" w:hAnsi="Verdana" w:cs="Times New Roman"/>
                <w:color w:val="05004F"/>
                <w:sz w:val="16"/>
                <w:szCs w:val="16"/>
                <w:highlight w:val="green"/>
                <w:lang w:eastAsia="it-IT"/>
              </w:rPr>
            </w:pPr>
          </w:p>
        </w:tc>
        <w:tc>
          <w:tcPr>
            <w:tcW w:w="658" w:type="pct"/>
            <w:tcBorders>
              <w:top w:val="outset" w:sz="6" w:space="0" w:color="auto"/>
              <w:left w:val="outset" w:sz="6" w:space="0" w:color="auto"/>
              <w:bottom w:val="outset" w:sz="6" w:space="0" w:color="auto"/>
              <w:right w:val="outset" w:sz="6" w:space="0" w:color="auto"/>
            </w:tcBorders>
            <w:hideMark/>
          </w:tcPr>
          <w:p w14:paraId="57BBC2D8"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57198320699</w:t>
            </w:r>
            <w:r w:rsidRPr="003E3682">
              <w:rPr>
                <w:rFonts w:ascii="Verdana" w:eastAsia="Times New Roman" w:hAnsi="Verdana" w:cs="Times New Roman"/>
                <w:sz w:val="20"/>
                <w:szCs w:val="20"/>
                <w:lang w:eastAsia="it-IT"/>
              </w:rPr>
              <w:t>  </w:t>
            </w:r>
          </w:p>
        </w:tc>
        <w:tc>
          <w:tcPr>
            <w:tcW w:w="492" w:type="pct"/>
            <w:tcBorders>
              <w:top w:val="outset" w:sz="6" w:space="0" w:color="auto"/>
              <w:left w:val="outset" w:sz="6" w:space="0" w:color="auto"/>
              <w:bottom w:val="outset" w:sz="6" w:space="0" w:color="auto"/>
              <w:right w:val="outset" w:sz="6" w:space="0" w:color="auto"/>
            </w:tcBorders>
            <w:hideMark/>
          </w:tcPr>
          <w:p w14:paraId="592EBC1F" w14:textId="77777777" w:rsidR="008B3757" w:rsidRPr="003E3682" w:rsidRDefault="008B3757" w:rsidP="008B3757">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bl>
    <w:p w14:paraId="571C0F94"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r w:rsidRPr="003E3682">
        <w:rPr>
          <w:rFonts w:ascii="Arial" w:eastAsia="Times New Roman" w:hAnsi="Arial" w:cs="Arial"/>
          <w:color w:val="000000"/>
          <w:sz w:val="20"/>
          <w:szCs w:val="20"/>
          <w:lang w:eastAsia="it-IT"/>
        </w:rPr>
        <w:br w:type="textWrapping" w:clear="all"/>
      </w:r>
    </w:p>
    <w:p w14:paraId="6A8E79B4"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bookmarkStart w:id="16" w:name="DOT1333595_P0019"/>
      <w:bookmarkEnd w:id="16"/>
      <w:r w:rsidRPr="003E3682">
        <w:rPr>
          <w:rFonts w:ascii="Arial" w:eastAsia="Times New Roman" w:hAnsi="Arial" w:cs="Arial"/>
          <w:color w:val="000000"/>
          <w:sz w:val="20"/>
          <w:szCs w:val="20"/>
          <w:lang w:eastAsia="it-IT"/>
        </w:rPr>
        <w:br/>
      </w:r>
      <w:r w:rsidRPr="003E3682">
        <w:rPr>
          <w:rFonts w:ascii="Verdana" w:eastAsia="Times New Roman" w:hAnsi="Verdana" w:cs="Arial"/>
          <w:b/>
          <w:bCs/>
          <w:color w:val="000000"/>
          <w:sz w:val="20"/>
          <w:szCs w:val="20"/>
          <w:u w:val="single"/>
          <w:lang w:eastAsia="it-IT"/>
        </w:rPr>
        <w:t>Componenti del collegio (Personale non accademico dipendente di Enti italiani o stranieri e Personale docente di Università Straniere)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Description w:val="Dati"/>
      </w:tblPr>
      <w:tblGrid>
        <w:gridCol w:w="277"/>
        <w:gridCol w:w="1543"/>
        <w:gridCol w:w="946"/>
        <w:gridCol w:w="1835"/>
        <w:gridCol w:w="713"/>
        <w:gridCol w:w="1351"/>
        <w:gridCol w:w="628"/>
        <w:gridCol w:w="1036"/>
        <w:gridCol w:w="832"/>
        <w:gridCol w:w="1132"/>
        <w:gridCol w:w="504"/>
        <w:gridCol w:w="1280"/>
        <w:gridCol w:w="1097"/>
        <w:gridCol w:w="1097"/>
      </w:tblGrid>
      <w:tr w:rsidR="003E3682" w:rsidRPr="003E3682" w14:paraId="1156AA1D" w14:textId="77777777" w:rsidTr="00C67E50">
        <w:trPr>
          <w:tblHeade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6DFDF88" w14:textId="77777777" w:rsidR="003E3682" w:rsidRPr="003E3682" w:rsidRDefault="003E3682" w:rsidP="003E3682">
            <w:pPr>
              <w:spacing w:after="0" w:line="240" w:lineRule="auto"/>
              <w:jc w:val="center"/>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n.</w:t>
            </w:r>
          </w:p>
        </w:tc>
        <w:tc>
          <w:tcPr>
            <w:tcW w:w="0" w:type="auto"/>
            <w:tcBorders>
              <w:top w:val="outset" w:sz="6" w:space="0" w:color="auto"/>
              <w:left w:val="outset" w:sz="6" w:space="0" w:color="auto"/>
              <w:bottom w:val="outset" w:sz="6" w:space="0" w:color="auto"/>
              <w:right w:val="outset" w:sz="6" w:space="0" w:color="auto"/>
            </w:tcBorders>
            <w:hideMark/>
          </w:tcPr>
          <w:p w14:paraId="058F48E4" w14:textId="77777777" w:rsidR="003E3682" w:rsidRPr="003E3682" w:rsidRDefault="003E3682" w:rsidP="003E3682">
            <w:pPr>
              <w:spacing w:after="0" w:line="240" w:lineRule="auto"/>
              <w:jc w:val="center"/>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Cognome</w:t>
            </w:r>
          </w:p>
        </w:tc>
        <w:tc>
          <w:tcPr>
            <w:tcW w:w="0" w:type="auto"/>
            <w:tcBorders>
              <w:top w:val="outset" w:sz="6" w:space="0" w:color="auto"/>
              <w:left w:val="outset" w:sz="6" w:space="0" w:color="auto"/>
              <w:bottom w:val="outset" w:sz="6" w:space="0" w:color="auto"/>
              <w:right w:val="outset" w:sz="6" w:space="0" w:color="auto"/>
            </w:tcBorders>
            <w:hideMark/>
          </w:tcPr>
          <w:p w14:paraId="64EBF644" w14:textId="77777777" w:rsidR="003E3682" w:rsidRPr="003E3682" w:rsidRDefault="003E3682" w:rsidP="003E3682">
            <w:pPr>
              <w:spacing w:after="0" w:line="240" w:lineRule="auto"/>
              <w:jc w:val="center"/>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Nome</w:t>
            </w:r>
          </w:p>
        </w:tc>
        <w:tc>
          <w:tcPr>
            <w:tcW w:w="0" w:type="auto"/>
            <w:tcBorders>
              <w:top w:val="outset" w:sz="6" w:space="0" w:color="auto"/>
              <w:left w:val="outset" w:sz="6" w:space="0" w:color="auto"/>
              <w:bottom w:val="outset" w:sz="6" w:space="0" w:color="auto"/>
              <w:right w:val="outset" w:sz="6" w:space="0" w:color="auto"/>
            </w:tcBorders>
            <w:hideMark/>
          </w:tcPr>
          <w:p w14:paraId="4B538BAF" w14:textId="77777777" w:rsidR="003E3682" w:rsidRPr="003E3682" w:rsidRDefault="003E3682" w:rsidP="003E3682">
            <w:pPr>
              <w:spacing w:after="0" w:line="240" w:lineRule="auto"/>
              <w:jc w:val="center"/>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Codice fiscale</w:t>
            </w:r>
          </w:p>
        </w:tc>
        <w:tc>
          <w:tcPr>
            <w:tcW w:w="0" w:type="auto"/>
            <w:tcBorders>
              <w:top w:val="outset" w:sz="6" w:space="0" w:color="auto"/>
              <w:left w:val="outset" w:sz="6" w:space="0" w:color="auto"/>
              <w:bottom w:val="outset" w:sz="6" w:space="0" w:color="auto"/>
              <w:right w:val="outset" w:sz="6" w:space="0" w:color="auto"/>
            </w:tcBorders>
            <w:hideMark/>
          </w:tcPr>
          <w:p w14:paraId="5F229183" w14:textId="77777777" w:rsidR="003E3682" w:rsidRPr="003E3682" w:rsidRDefault="003E3682" w:rsidP="003E3682">
            <w:pPr>
              <w:spacing w:after="0" w:line="240" w:lineRule="auto"/>
              <w:jc w:val="center"/>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Tipo di ente:</w:t>
            </w:r>
          </w:p>
        </w:tc>
        <w:tc>
          <w:tcPr>
            <w:tcW w:w="0" w:type="auto"/>
            <w:tcBorders>
              <w:top w:val="outset" w:sz="6" w:space="0" w:color="auto"/>
              <w:left w:val="outset" w:sz="6" w:space="0" w:color="auto"/>
              <w:bottom w:val="outset" w:sz="6" w:space="0" w:color="auto"/>
              <w:right w:val="outset" w:sz="6" w:space="0" w:color="auto"/>
            </w:tcBorders>
            <w:hideMark/>
          </w:tcPr>
          <w:p w14:paraId="4C353FBB" w14:textId="77777777" w:rsidR="003E3682" w:rsidRPr="003E3682" w:rsidRDefault="003E3682" w:rsidP="003E3682">
            <w:pPr>
              <w:spacing w:after="0" w:line="240" w:lineRule="auto"/>
              <w:jc w:val="center"/>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Ateneo/Ente di appartenenza</w:t>
            </w:r>
          </w:p>
        </w:tc>
        <w:tc>
          <w:tcPr>
            <w:tcW w:w="0" w:type="auto"/>
            <w:tcBorders>
              <w:top w:val="outset" w:sz="6" w:space="0" w:color="auto"/>
              <w:left w:val="outset" w:sz="6" w:space="0" w:color="auto"/>
              <w:bottom w:val="outset" w:sz="6" w:space="0" w:color="auto"/>
              <w:right w:val="outset" w:sz="6" w:space="0" w:color="auto"/>
            </w:tcBorders>
            <w:hideMark/>
          </w:tcPr>
          <w:p w14:paraId="31DACD6A" w14:textId="77777777" w:rsidR="003E3682" w:rsidRPr="003E3682" w:rsidRDefault="003E3682" w:rsidP="003E3682">
            <w:pPr>
              <w:spacing w:after="0" w:line="240" w:lineRule="auto"/>
              <w:jc w:val="center"/>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Paese</w:t>
            </w:r>
          </w:p>
        </w:tc>
        <w:tc>
          <w:tcPr>
            <w:tcW w:w="0" w:type="auto"/>
            <w:tcBorders>
              <w:top w:val="outset" w:sz="6" w:space="0" w:color="auto"/>
              <w:left w:val="outset" w:sz="6" w:space="0" w:color="auto"/>
              <w:bottom w:val="outset" w:sz="6" w:space="0" w:color="auto"/>
              <w:right w:val="outset" w:sz="6" w:space="0" w:color="auto"/>
            </w:tcBorders>
            <w:hideMark/>
          </w:tcPr>
          <w:p w14:paraId="3207253D" w14:textId="77777777" w:rsidR="003E3682" w:rsidRPr="003E3682" w:rsidRDefault="003E3682" w:rsidP="003E3682">
            <w:pPr>
              <w:spacing w:after="0" w:line="240" w:lineRule="auto"/>
              <w:jc w:val="center"/>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Qualifica</w:t>
            </w:r>
          </w:p>
        </w:tc>
        <w:tc>
          <w:tcPr>
            <w:tcW w:w="0" w:type="auto"/>
            <w:tcBorders>
              <w:top w:val="outset" w:sz="6" w:space="0" w:color="auto"/>
              <w:left w:val="outset" w:sz="6" w:space="0" w:color="auto"/>
              <w:bottom w:val="outset" w:sz="6" w:space="0" w:color="auto"/>
              <w:right w:val="outset" w:sz="6" w:space="0" w:color="auto"/>
            </w:tcBorders>
            <w:hideMark/>
          </w:tcPr>
          <w:p w14:paraId="572C64CF" w14:textId="77777777" w:rsidR="003E3682" w:rsidRPr="003E3682" w:rsidRDefault="003E3682" w:rsidP="003E3682">
            <w:pPr>
              <w:spacing w:after="0" w:line="240" w:lineRule="auto"/>
              <w:jc w:val="center"/>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SSD</w:t>
            </w:r>
          </w:p>
        </w:tc>
        <w:tc>
          <w:tcPr>
            <w:tcW w:w="0" w:type="auto"/>
            <w:tcBorders>
              <w:top w:val="outset" w:sz="6" w:space="0" w:color="auto"/>
              <w:left w:val="outset" w:sz="6" w:space="0" w:color="auto"/>
              <w:bottom w:val="outset" w:sz="6" w:space="0" w:color="auto"/>
              <w:right w:val="outset" w:sz="6" w:space="0" w:color="auto"/>
            </w:tcBorders>
            <w:hideMark/>
          </w:tcPr>
          <w:p w14:paraId="5D243642" w14:textId="77777777" w:rsidR="003E3682" w:rsidRPr="003E3682" w:rsidRDefault="003E3682" w:rsidP="003E3682">
            <w:pPr>
              <w:spacing w:after="0" w:line="240" w:lineRule="auto"/>
              <w:jc w:val="center"/>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Settore Concorsuale</w:t>
            </w:r>
          </w:p>
        </w:tc>
        <w:tc>
          <w:tcPr>
            <w:tcW w:w="0" w:type="auto"/>
            <w:tcBorders>
              <w:top w:val="outset" w:sz="6" w:space="0" w:color="auto"/>
              <w:left w:val="outset" w:sz="6" w:space="0" w:color="auto"/>
              <w:bottom w:val="outset" w:sz="6" w:space="0" w:color="auto"/>
              <w:right w:val="outset" w:sz="6" w:space="0" w:color="auto"/>
            </w:tcBorders>
            <w:hideMark/>
          </w:tcPr>
          <w:p w14:paraId="514272BE" w14:textId="77777777" w:rsidR="003E3682" w:rsidRPr="003E3682" w:rsidRDefault="003E3682" w:rsidP="003E3682">
            <w:pPr>
              <w:spacing w:after="0" w:line="240" w:lineRule="auto"/>
              <w:jc w:val="center"/>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Area CUN</w:t>
            </w:r>
          </w:p>
        </w:tc>
        <w:tc>
          <w:tcPr>
            <w:tcW w:w="0" w:type="auto"/>
            <w:tcBorders>
              <w:top w:val="outset" w:sz="6" w:space="0" w:color="auto"/>
              <w:left w:val="outset" w:sz="6" w:space="0" w:color="auto"/>
              <w:bottom w:val="outset" w:sz="6" w:space="0" w:color="auto"/>
              <w:right w:val="outset" w:sz="6" w:space="0" w:color="auto"/>
            </w:tcBorders>
            <w:hideMark/>
          </w:tcPr>
          <w:p w14:paraId="7D38CB05" w14:textId="77777777" w:rsidR="003E3682" w:rsidRPr="003E3682" w:rsidRDefault="003E3682" w:rsidP="003E3682">
            <w:pPr>
              <w:spacing w:after="0" w:line="240" w:lineRule="auto"/>
              <w:jc w:val="center"/>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 xml:space="preserve">Scopus Author ID (obbligatorio per </w:t>
            </w:r>
            <w:proofErr w:type="spellStart"/>
            <w:r w:rsidRPr="003E3682">
              <w:rPr>
                <w:rFonts w:ascii="Verdana" w:eastAsia="Times New Roman" w:hAnsi="Verdana" w:cs="Times New Roman"/>
                <w:b/>
                <w:bCs/>
                <w:sz w:val="16"/>
                <w:szCs w:val="16"/>
                <w:lang w:eastAsia="it-IT"/>
              </w:rPr>
              <w:t>bibliometrici</w:t>
            </w:r>
            <w:proofErr w:type="spellEnd"/>
            <w:r w:rsidRPr="003E3682">
              <w:rPr>
                <w:rFonts w:ascii="Verdana" w:eastAsia="Times New Roman" w:hAnsi="Verdana" w:cs="Times New Roman"/>
                <w:b/>
                <w:bCs/>
                <w:sz w:val="16"/>
                <w:szCs w:val="16"/>
                <w:lang w:eastAsia="it-IT"/>
              </w:rPr>
              <w:t>)</w:t>
            </w:r>
          </w:p>
        </w:tc>
        <w:tc>
          <w:tcPr>
            <w:tcW w:w="384" w:type="pct"/>
            <w:tcBorders>
              <w:top w:val="outset" w:sz="6" w:space="0" w:color="auto"/>
              <w:left w:val="outset" w:sz="6" w:space="0" w:color="auto"/>
              <w:bottom w:val="outset" w:sz="6" w:space="0" w:color="auto"/>
              <w:right w:val="outset" w:sz="6" w:space="0" w:color="auto"/>
            </w:tcBorders>
            <w:hideMark/>
          </w:tcPr>
          <w:p w14:paraId="06D18385" w14:textId="77777777" w:rsidR="003E3682" w:rsidRPr="003E3682" w:rsidRDefault="003E3682" w:rsidP="003E3682">
            <w:pPr>
              <w:spacing w:after="0" w:line="240" w:lineRule="auto"/>
              <w:jc w:val="center"/>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P.I. vincitore di bando competitivo europeo*</w:t>
            </w:r>
          </w:p>
        </w:tc>
        <w:tc>
          <w:tcPr>
            <w:tcW w:w="384" w:type="pct"/>
            <w:tcBorders>
              <w:top w:val="outset" w:sz="6" w:space="0" w:color="auto"/>
              <w:left w:val="outset" w:sz="6" w:space="0" w:color="auto"/>
              <w:bottom w:val="outset" w:sz="6" w:space="0" w:color="auto"/>
              <w:right w:val="outset" w:sz="6" w:space="0" w:color="auto"/>
            </w:tcBorders>
            <w:hideMark/>
          </w:tcPr>
          <w:p w14:paraId="2EAF2CCE" w14:textId="77777777" w:rsidR="003E3682" w:rsidRPr="003E3682" w:rsidRDefault="003E3682" w:rsidP="003E3682">
            <w:pPr>
              <w:spacing w:after="0" w:line="240" w:lineRule="auto"/>
              <w:jc w:val="center"/>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Codice bando competitivo</w:t>
            </w:r>
          </w:p>
        </w:tc>
      </w:tr>
      <w:tr w:rsidR="003E3682" w:rsidRPr="003E3682" w14:paraId="3B89CC80" w14:textId="77777777" w:rsidTr="00C67E50">
        <w:trPr>
          <w:tblCellSpacing w:w="0" w:type="dxa"/>
        </w:trPr>
        <w:tc>
          <w:tcPr>
            <w:tcW w:w="97" w:type="pct"/>
            <w:tcBorders>
              <w:top w:val="outset" w:sz="6" w:space="0" w:color="auto"/>
              <w:left w:val="outset" w:sz="6" w:space="0" w:color="auto"/>
              <w:bottom w:val="outset" w:sz="6" w:space="0" w:color="auto"/>
              <w:right w:val="outset" w:sz="6" w:space="0" w:color="auto"/>
            </w:tcBorders>
            <w:hideMark/>
          </w:tcPr>
          <w:p w14:paraId="44C8D4C1" w14:textId="77777777" w:rsidR="003E3682" w:rsidRPr="003E3682" w:rsidRDefault="003E3682" w:rsidP="003E3682">
            <w:pPr>
              <w:spacing w:after="0" w:line="240" w:lineRule="auto"/>
              <w:jc w:val="right"/>
              <w:rPr>
                <w:rFonts w:ascii="Verdana" w:eastAsia="Times New Roman" w:hAnsi="Verdana" w:cs="Times New Roman"/>
                <w:sz w:val="20"/>
                <w:szCs w:val="20"/>
                <w:lang w:eastAsia="it-IT"/>
              </w:rPr>
            </w:pPr>
            <w:r w:rsidRPr="003E3682">
              <w:rPr>
                <w:rFonts w:ascii="Verdana" w:eastAsia="Times New Roman" w:hAnsi="Verdana" w:cs="Times New Roman"/>
                <w:sz w:val="16"/>
                <w:szCs w:val="16"/>
                <w:lang w:eastAsia="it-IT"/>
              </w:rPr>
              <w:t>1.</w:t>
            </w:r>
          </w:p>
        </w:tc>
        <w:tc>
          <w:tcPr>
            <w:tcW w:w="0" w:type="auto"/>
            <w:tcBorders>
              <w:top w:val="outset" w:sz="6" w:space="0" w:color="auto"/>
              <w:left w:val="outset" w:sz="6" w:space="0" w:color="auto"/>
              <w:bottom w:val="outset" w:sz="6" w:space="0" w:color="auto"/>
              <w:right w:val="outset" w:sz="6" w:space="0" w:color="auto"/>
            </w:tcBorders>
            <w:hideMark/>
          </w:tcPr>
          <w:p w14:paraId="6796CF1F"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BOEZIO</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1F94BE64"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MIRKO</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2858CBE9"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BZOMRK66S19L483A</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71936B5B" w14:textId="77777777" w:rsidR="003E3682" w:rsidRPr="003E3682" w:rsidRDefault="003E3682" w:rsidP="003E3682">
            <w:pPr>
              <w:spacing w:after="0" w:line="240" w:lineRule="auto"/>
              <w:jc w:val="center"/>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Ente di ricerca (VQR)</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3F8A675D"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Istituto Nazionale di Fisica Nucleare</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3BAC2471"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Italia</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55FECBBB"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Dirigenti di ricerca</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586A606E" w14:textId="77777777" w:rsidR="00C67E50" w:rsidRPr="00C67E50" w:rsidRDefault="00C67E50" w:rsidP="00C67E50">
            <w:pPr>
              <w:pStyle w:val="p1"/>
              <w:rPr>
                <w:rFonts w:ascii="Verdana" w:hAnsi="Verdana"/>
                <w:sz w:val="16"/>
                <w:szCs w:val="16"/>
                <w:highlight w:val="green"/>
              </w:rPr>
            </w:pPr>
            <w:r w:rsidRPr="00C67E50">
              <w:rPr>
                <w:rFonts w:ascii="Verdana" w:hAnsi="Verdana"/>
                <w:sz w:val="16"/>
                <w:szCs w:val="16"/>
                <w:highlight w:val="green"/>
              </w:rPr>
              <w:t>02/PHYS-01</w:t>
            </w:r>
          </w:p>
          <w:p w14:paraId="2ADAA61E" w14:textId="33297496" w:rsidR="003E3682" w:rsidRPr="003E3682" w:rsidRDefault="003E3682" w:rsidP="003E3682">
            <w:pPr>
              <w:spacing w:after="0" w:line="240" w:lineRule="auto"/>
              <w:rPr>
                <w:rFonts w:ascii="Verdana" w:eastAsia="Times New Roman" w:hAnsi="Verdana" w:cs="Times New Roman"/>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hideMark/>
          </w:tcPr>
          <w:p w14:paraId="0BB3C939" w14:textId="77777777" w:rsidR="00B9421C" w:rsidRPr="00C67E50" w:rsidRDefault="00B9421C" w:rsidP="00B9421C">
            <w:pPr>
              <w:pStyle w:val="p1"/>
              <w:rPr>
                <w:rFonts w:ascii="Verdana" w:hAnsi="Verdana"/>
                <w:sz w:val="16"/>
                <w:szCs w:val="16"/>
                <w:highlight w:val="green"/>
              </w:rPr>
            </w:pPr>
            <w:r w:rsidRPr="00C67E50">
              <w:rPr>
                <w:rFonts w:ascii="Verdana" w:hAnsi="Verdana"/>
                <w:sz w:val="16"/>
                <w:szCs w:val="16"/>
                <w:highlight w:val="green"/>
              </w:rPr>
              <w:t>02/PHYS-01</w:t>
            </w:r>
          </w:p>
          <w:p w14:paraId="212396EE" w14:textId="28BA3C9B" w:rsidR="003E3682" w:rsidRPr="00C67E50" w:rsidRDefault="003E3682" w:rsidP="003E3682">
            <w:pPr>
              <w:spacing w:after="0" w:line="240" w:lineRule="auto"/>
              <w:rPr>
                <w:rFonts w:ascii="Verdana" w:eastAsia="Times New Roman" w:hAnsi="Verdana" w:cs="Times New Roman"/>
                <w:sz w:val="16"/>
                <w:szCs w:val="16"/>
                <w:highlight w:val="green"/>
                <w:lang w:eastAsia="it-IT"/>
              </w:rPr>
            </w:pPr>
          </w:p>
        </w:tc>
        <w:tc>
          <w:tcPr>
            <w:tcW w:w="0" w:type="auto"/>
            <w:tcBorders>
              <w:top w:val="outset" w:sz="6" w:space="0" w:color="auto"/>
              <w:left w:val="outset" w:sz="6" w:space="0" w:color="auto"/>
              <w:bottom w:val="outset" w:sz="6" w:space="0" w:color="auto"/>
              <w:right w:val="outset" w:sz="6" w:space="0" w:color="auto"/>
            </w:tcBorders>
            <w:hideMark/>
          </w:tcPr>
          <w:p w14:paraId="6D61ED9E"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br/>
              <w:t>02</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60E5B956"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7004421409</w:t>
            </w:r>
            <w:r w:rsidRPr="003E3682">
              <w:rPr>
                <w:rFonts w:ascii="Verdana" w:eastAsia="Times New Roman" w:hAnsi="Verdana" w:cs="Times New Roman"/>
                <w:sz w:val="20"/>
                <w:szCs w:val="20"/>
                <w:lang w:eastAsia="it-IT"/>
              </w:rPr>
              <w:t>  </w:t>
            </w:r>
          </w:p>
        </w:tc>
        <w:tc>
          <w:tcPr>
            <w:tcW w:w="384" w:type="pct"/>
            <w:tcBorders>
              <w:top w:val="outset" w:sz="6" w:space="0" w:color="auto"/>
              <w:left w:val="outset" w:sz="6" w:space="0" w:color="auto"/>
              <w:bottom w:val="outset" w:sz="6" w:space="0" w:color="auto"/>
              <w:right w:val="outset" w:sz="6" w:space="0" w:color="auto"/>
            </w:tcBorders>
            <w:hideMark/>
          </w:tcPr>
          <w:p w14:paraId="68040AA8"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NO</w:t>
            </w:r>
            <w:r w:rsidRPr="003E3682">
              <w:rPr>
                <w:rFonts w:ascii="Verdana" w:eastAsia="Times New Roman" w:hAnsi="Verdana" w:cs="Times New Roman"/>
                <w:sz w:val="20"/>
                <w:szCs w:val="20"/>
                <w:lang w:eastAsia="it-IT"/>
              </w:rPr>
              <w:t>  </w:t>
            </w:r>
          </w:p>
        </w:tc>
        <w:tc>
          <w:tcPr>
            <w:tcW w:w="384" w:type="pct"/>
            <w:tcBorders>
              <w:top w:val="outset" w:sz="6" w:space="0" w:color="auto"/>
              <w:left w:val="outset" w:sz="6" w:space="0" w:color="auto"/>
              <w:bottom w:val="outset" w:sz="6" w:space="0" w:color="auto"/>
              <w:right w:val="outset" w:sz="6" w:space="0" w:color="auto"/>
            </w:tcBorders>
            <w:hideMark/>
          </w:tcPr>
          <w:p w14:paraId="7E19B6E1" w14:textId="12F66708" w:rsidR="003E3682" w:rsidRPr="003E3682" w:rsidRDefault="003E3682" w:rsidP="003E3682">
            <w:pPr>
              <w:spacing w:after="0" w:line="240" w:lineRule="auto"/>
              <w:rPr>
                <w:rFonts w:ascii="Verdana" w:eastAsia="Times New Roman" w:hAnsi="Verdana" w:cs="Times New Roman"/>
                <w:sz w:val="20"/>
                <w:szCs w:val="20"/>
                <w:lang w:eastAsia="it-IT"/>
              </w:rPr>
            </w:pPr>
          </w:p>
        </w:tc>
      </w:tr>
      <w:tr w:rsidR="003E3682" w:rsidRPr="003E3682" w14:paraId="0DC4CB6E" w14:textId="77777777" w:rsidTr="00C67E50">
        <w:trPr>
          <w:tblCellSpacing w:w="0" w:type="dxa"/>
        </w:trPr>
        <w:tc>
          <w:tcPr>
            <w:tcW w:w="97" w:type="pct"/>
            <w:tcBorders>
              <w:top w:val="outset" w:sz="6" w:space="0" w:color="auto"/>
              <w:left w:val="outset" w:sz="6" w:space="0" w:color="auto"/>
              <w:bottom w:val="outset" w:sz="6" w:space="0" w:color="auto"/>
              <w:right w:val="outset" w:sz="6" w:space="0" w:color="auto"/>
            </w:tcBorders>
            <w:hideMark/>
          </w:tcPr>
          <w:p w14:paraId="30772098" w14:textId="77777777" w:rsidR="003E3682" w:rsidRPr="003E3682" w:rsidRDefault="003E3682" w:rsidP="003E3682">
            <w:pPr>
              <w:spacing w:after="0" w:line="240" w:lineRule="auto"/>
              <w:jc w:val="right"/>
              <w:rPr>
                <w:rFonts w:ascii="Verdana" w:eastAsia="Times New Roman" w:hAnsi="Verdana" w:cs="Times New Roman"/>
                <w:sz w:val="20"/>
                <w:szCs w:val="20"/>
                <w:lang w:eastAsia="it-IT"/>
              </w:rPr>
            </w:pPr>
            <w:r w:rsidRPr="003E3682">
              <w:rPr>
                <w:rFonts w:ascii="Verdana" w:eastAsia="Times New Roman" w:hAnsi="Verdana" w:cs="Times New Roman"/>
                <w:sz w:val="16"/>
                <w:szCs w:val="16"/>
                <w:lang w:eastAsia="it-IT"/>
              </w:rPr>
              <w:t>2.</w:t>
            </w:r>
          </w:p>
        </w:tc>
        <w:tc>
          <w:tcPr>
            <w:tcW w:w="0" w:type="auto"/>
            <w:tcBorders>
              <w:top w:val="outset" w:sz="6" w:space="0" w:color="auto"/>
              <w:left w:val="outset" w:sz="6" w:space="0" w:color="auto"/>
              <w:bottom w:val="outset" w:sz="6" w:space="0" w:color="auto"/>
              <w:right w:val="outset" w:sz="6" w:space="0" w:color="auto"/>
            </w:tcBorders>
            <w:hideMark/>
          </w:tcPr>
          <w:p w14:paraId="652A35BE"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BONVICINI</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1F5CA1A7"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VALTER</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3FB23F29"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BNVVTR63R03F205B</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342DEA47" w14:textId="77777777" w:rsidR="003E3682" w:rsidRPr="003E3682" w:rsidRDefault="003E3682" w:rsidP="003E3682">
            <w:pPr>
              <w:spacing w:after="0" w:line="240" w:lineRule="auto"/>
              <w:jc w:val="center"/>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Ente di ricerca (VQR)</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60816C39"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Istituto Nazionale di Fisica Nucleare</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6021BD04"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Italia</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095D3B64"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Dirigenti di ricerca</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535E29D9" w14:textId="77777777" w:rsidR="00C67E50" w:rsidRPr="00C67E50" w:rsidRDefault="00C67E50" w:rsidP="00C67E50">
            <w:pPr>
              <w:pStyle w:val="p1"/>
              <w:rPr>
                <w:rFonts w:ascii="Verdana" w:hAnsi="Verdana"/>
                <w:sz w:val="16"/>
                <w:szCs w:val="16"/>
                <w:highlight w:val="green"/>
              </w:rPr>
            </w:pPr>
            <w:r w:rsidRPr="00C67E50">
              <w:rPr>
                <w:rFonts w:ascii="Verdana" w:hAnsi="Verdana"/>
                <w:sz w:val="16"/>
                <w:szCs w:val="16"/>
                <w:highlight w:val="green"/>
              </w:rPr>
              <w:t>02/PHYS-01</w:t>
            </w:r>
          </w:p>
          <w:p w14:paraId="58BC253F" w14:textId="4922B3F2" w:rsidR="003E3682" w:rsidRPr="003E3682" w:rsidRDefault="003E3682" w:rsidP="003E3682">
            <w:pPr>
              <w:spacing w:after="0" w:line="240" w:lineRule="auto"/>
              <w:rPr>
                <w:rFonts w:ascii="Verdana" w:eastAsia="Times New Roman" w:hAnsi="Verdana" w:cs="Times New Roman"/>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hideMark/>
          </w:tcPr>
          <w:p w14:paraId="48B93875" w14:textId="77777777" w:rsidR="00B9421C" w:rsidRPr="00C67E50" w:rsidRDefault="00B9421C" w:rsidP="00B9421C">
            <w:pPr>
              <w:pStyle w:val="p1"/>
              <w:rPr>
                <w:rFonts w:ascii="Verdana" w:hAnsi="Verdana"/>
                <w:sz w:val="16"/>
                <w:szCs w:val="16"/>
                <w:highlight w:val="green"/>
              </w:rPr>
            </w:pPr>
            <w:r w:rsidRPr="00C67E50">
              <w:rPr>
                <w:rFonts w:ascii="Verdana" w:hAnsi="Verdana"/>
                <w:sz w:val="16"/>
                <w:szCs w:val="16"/>
                <w:highlight w:val="green"/>
              </w:rPr>
              <w:t>02/PHYS-01</w:t>
            </w:r>
          </w:p>
          <w:p w14:paraId="44EDCB63" w14:textId="6FFFF079" w:rsidR="003E3682" w:rsidRPr="00C67E50" w:rsidRDefault="003E3682" w:rsidP="003E3682">
            <w:pPr>
              <w:spacing w:after="0" w:line="240" w:lineRule="auto"/>
              <w:rPr>
                <w:rFonts w:ascii="Verdana" w:eastAsia="Times New Roman" w:hAnsi="Verdana" w:cs="Times New Roman"/>
                <w:sz w:val="16"/>
                <w:szCs w:val="16"/>
                <w:highlight w:val="green"/>
                <w:lang w:eastAsia="it-IT"/>
              </w:rPr>
            </w:pPr>
          </w:p>
        </w:tc>
        <w:tc>
          <w:tcPr>
            <w:tcW w:w="0" w:type="auto"/>
            <w:tcBorders>
              <w:top w:val="outset" w:sz="6" w:space="0" w:color="auto"/>
              <w:left w:val="outset" w:sz="6" w:space="0" w:color="auto"/>
              <w:bottom w:val="outset" w:sz="6" w:space="0" w:color="auto"/>
              <w:right w:val="outset" w:sz="6" w:space="0" w:color="auto"/>
            </w:tcBorders>
            <w:hideMark/>
          </w:tcPr>
          <w:p w14:paraId="71A06536"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br/>
              <w:t>02</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3157B710"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56243550000</w:t>
            </w:r>
            <w:r w:rsidRPr="003E3682">
              <w:rPr>
                <w:rFonts w:ascii="Verdana" w:eastAsia="Times New Roman" w:hAnsi="Verdana" w:cs="Times New Roman"/>
                <w:sz w:val="20"/>
                <w:szCs w:val="20"/>
                <w:lang w:eastAsia="it-IT"/>
              </w:rPr>
              <w:t>  </w:t>
            </w:r>
          </w:p>
        </w:tc>
        <w:tc>
          <w:tcPr>
            <w:tcW w:w="384" w:type="pct"/>
            <w:tcBorders>
              <w:top w:val="outset" w:sz="6" w:space="0" w:color="auto"/>
              <w:left w:val="outset" w:sz="6" w:space="0" w:color="auto"/>
              <w:bottom w:val="outset" w:sz="6" w:space="0" w:color="auto"/>
              <w:right w:val="outset" w:sz="6" w:space="0" w:color="auto"/>
            </w:tcBorders>
            <w:hideMark/>
          </w:tcPr>
          <w:p w14:paraId="0D16B0C4"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NO</w:t>
            </w:r>
            <w:r w:rsidRPr="003E3682">
              <w:rPr>
                <w:rFonts w:ascii="Verdana" w:eastAsia="Times New Roman" w:hAnsi="Verdana" w:cs="Times New Roman"/>
                <w:sz w:val="20"/>
                <w:szCs w:val="20"/>
                <w:lang w:eastAsia="it-IT"/>
              </w:rPr>
              <w:t>  </w:t>
            </w:r>
          </w:p>
        </w:tc>
        <w:tc>
          <w:tcPr>
            <w:tcW w:w="384" w:type="pct"/>
            <w:tcBorders>
              <w:top w:val="outset" w:sz="6" w:space="0" w:color="auto"/>
              <w:left w:val="outset" w:sz="6" w:space="0" w:color="auto"/>
              <w:bottom w:val="outset" w:sz="6" w:space="0" w:color="auto"/>
              <w:right w:val="outset" w:sz="6" w:space="0" w:color="auto"/>
            </w:tcBorders>
            <w:hideMark/>
          </w:tcPr>
          <w:p w14:paraId="3A87FB69" w14:textId="11DB52F5" w:rsidR="003E3682" w:rsidRPr="003E3682" w:rsidRDefault="003E3682" w:rsidP="008263E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6AC44890" w14:textId="77777777" w:rsidTr="00C67E50">
        <w:trPr>
          <w:tblCellSpacing w:w="0" w:type="dxa"/>
        </w:trPr>
        <w:tc>
          <w:tcPr>
            <w:tcW w:w="97" w:type="pct"/>
            <w:tcBorders>
              <w:top w:val="outset" w:sz="6" w:space="0" w:color="auto"/>
              <w:left w:val="outset" w:sz="6" w:space="0" w:color="auto"/>
              <w:bottom w:val="outset" w:sz="6" w:space="0" w:color="auto"/>
              <w:right w:val="outset" w:sz="6" w:space="0" w:color="auto"/>
            </w:tcBorders>
            <w:hideMark/>
          </w:tcPr>
          <w:p w14:paraId="51BCFE19" w14:textId="77777777" w:rsidR="003E3682" w:rsidRPr="003E3682" w:rsidRDefault="003E3682" w:rsidP="003E3682">
            <w:pPr>
              <w:spacing w:after="0" w:line="240" w:lineRule="auto"/>
              <w:jc w:val="right"/>
              <w:rPr>
                <w:rFonts w:ascii="Verdana" w:eastAsia="Times New Roman" w:hAnsi="Verdana" w:cs="Times New Roman"/>
                <w:sz w:val="20"/>
                <w:szCs w:val="20"/>
                <w:lang w:eastAsia="it-IT"/>
              </w:rPr>
            </w:pPr>
            <w:r w:rsidRPr="003E3682">
              <w:rPr>
                <w:rFonts w:ascii="Verdana" w:eastAsia="Times New Roman" w:hAnsi="Verdana" w:cs="Times New Roman"/>
                <w:sz w:val="16"/>
                <w:szCs w:val="16"/>
                <w:lang w:eastAsia="it-IT"/>
              </w:rPr>
              <w:t>3.</w:t>
            </w:r>
          </w:p>
        </w:tc>
        <w:tc>
          <w:tcPr>
            <w:tcW w:w="0" w:type="auto"/>
            <w:tcBorders>
              <w:top w:val="outset" w:sz="6" w:space="0" w:color="auto"/>
              <w:left w:val="outset" w:sz="6" w:space="0" w:color="auto"/>
              <w:bottom w:val="outset" w:sz="6" w:space="0" w:color="auto"/>
              <w:right w:val="outset" w:sz="6" w:space="0" w:color="auto"/>
            </w:tcBorders>
            <w:hideMark/>
          </w:tcPr>
          <w:p w14:paraId="5A6CD554"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COSSUTTI</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1C40E5F6"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FABIO</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00C2DE2C"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CSSFBA66S01L424A</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4ED1DC41" w14:textId="77777777" w:rsidR="003E3682" w:rsidRPr="003E3682" w:rsidRDefault="003E3682" w:rsidP="003E3682">
            <w:pPr>
              <w:spacing w:after="0" w:line="240" w:lineRule="auto"/>
              <w:jc w:val="center"/>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Ente di ricerca (VQR)</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63FB9223"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Istituto Nazionale di Fisica Nucleare</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45223CEE"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Italia</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4D8845BC"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Primi ricercatori</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479505F9" w14:textId="77777777" w:rsidR="00C67E50" w:rsidRPr="00C67E50" w:rsidRDefault="00C67E50" w:rsidP="00C67E50">
            <w:pPr>
              <w:pStyle w:val="p1"/>
              <w:rPr>
                <w:rFonts w:ascii="Verdana" w:hAnsi="Verdana"/>
                <w:sz w:val="16"/>
                <w:szCs w:val="16"/>
                <w:highlight w:val="green"/>
              </w:rPr>
            </w:pPr>
            <w:r w:rsidRPr="00C67E50">
              <w:rPr>
                <w:rFonts w:ascii="Verdana" w:hAnsi="Verdana"/>
                <w:sz w:val="16"/>
                <w:szCs w:val="16"/>
                <w:highlight w:val="green"/>
              </w:rPr>
              <w:t>02/PHYS-01</w:t>
            </w:r>
          </w:p>
          <w:p w14:paraId="7FE81DE0" w14:textId="5E7848FD" w:rsidR="003E3682" w:rsidRPr="003E3682" w:rsidRDefault="003E3682" w:rsidP="003E3682">
            <w:pPr>
              <w:spacing w:after="0" w:line="240" w:lineRule="auto"/>
              <w:rPr>
                <w:rFonts w:ascii="Verdana" w:eastAsia="Times New Roman" w:hAnsi="Verdana" w:cs="Times New Roman"/>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hideMark/>
          </w:tcPr>
          <w:p w14:paraId="14FDE126" w14:textId="77777777" w:rsidR="00B9421C" w:rsidRPr="00C67E50" w:rsidRDefault="00B9421C" w:rsidP="00B9421C">
            <w:pPr>
              <w:pStyle w:val="p1"/>
              <w:rPr>
                <w:rFonts w:ascii="Verdana" w:hAnsi="Verdana"/>
                <w:sz w:val="16"/>
                <w:szCs w:val="16"/>
                <w:highlight w:val="green"/>
              </w:rPr>
            </w:pPr>
            <w:r w:rsidRPr="00C67E50">
              <w:rPr>
                <w:rFonts w:ascii="Verdana" w:hAnsi="Verdana"/>
                <w:sz w:val="16"/>
                <w:szCs w:val="16"/>
                <w:highlight w:val="green"/>
              </w:rPr>
              <w:t>02/PHYS-01</w:t>
            </w:r>
          </w:p>
          <w:p w14:paraId="06CF1FC0" w14:textId="4B2CE945" w:rsidR="003E3682" w:rsidRPr="00C67E50" w:rsidRDefault="003E3682" w:rsidP="003E3682">
            <w:pPr>
              <w:spacing w:after="0" w:line="240" w:lineRule="auto"/>
              <w:rPr>
                <w:rFonts w:ascii="Verdana" w:eastAsia="Times New Roman" w:hAnsi="Verdana" w:cs="Times New Roman"/>
                <w:sz w:val="16"/>
                <w:szCs w:val="16"/>
                <w:highlight w:val="green"/>
                <w:lang w:eastAsia="it-IT"/>
              </w:rPr>
            </w:pPr>
          </w:p>
        </w:tc>
        <w:tc>
          <w:tcPr>
            <w:tcW w:w="0" w:type="auto"/>
            <w:tcBorders>
              <w:top w:val="outset" w:sz="6" w:space="0" w:color="auto"/>
              <w:left w:val="outset" w:sz="6" w:space="0" w:color="auto"/>
              <w:bottom w:val="outset" w:sz="6" w:space="0" w:color="auto"/>
              <w:right w:val="outset" w:sz="6" w:space="0" w:color="auto"/>
            </w:tcBorders>
            <w:hideMark/>
          </w:tcPr>
          <w:p w14:paraId="5301C883"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br/>
              <w:t>02</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06763989"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35227037900</w:t>
            </w:r>
            <w:r w:rsidRPr="003E3682">
              <w:rPr>
                <w:rFonts w:ascii="Verdana" w:eastAsia="Times New Roman" w:hAnsi="Verdana" w:cs="Times New Roman"/>
                <w:sz w:val="20"/>
                <w:szCs w:val="20"/>
                <w:lang w:eastAsia="it-IT"/>
              </w:rPr>
              <w:t>  </w:t>
            </w:r>
          </w:p>
        </w:tc>
        <w:tc>
          <w:tcPr>
            <w:tcW w:w="384" w:type="pct"/>
            <w:tcBorders>
              <w:top w:val="outset" w:sz="6" w:space="0" w:color="auto"/>
              <w:left w:val="outset" w:sz="6" w:space="0" w:color="auto"/>
              <w:bottom w:val="outset" w:sz="6" w:space="0" w:color="auto"/>
              <w:right w:val="outset" w:sz="6" w:space="0" w:color="auto"/>
            </w:tcBorders>
            <w:hideMark/>
          </w:tcPr>
          <w:p w14:paraId="0089FE7C"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NO</w:t>
            </w:r>
            <w:r w:rsidRPr="003E3682">
              <w:rPr>
                <w:rFonts w:ascii="Verdana" w:eastAsia="Times New Roman" w:hAnsi="Verdana" w:cs="Times New Roman"/>
                <w:sz w:val="20"/>
                <w:szCs w:val="20"/>
                <w:lang w:eastAsia="it-IT"/>
              </w:rPr>
              <w:t>  </w:t>
            </w:r>
          </w:p>
        </w:tc>
        <w:tc>
          <w:tcPr>
            <w:tcW w:w="384" w:type="pct"/>
            <w:tcBorders>
              <w:top w:val="outset" w:sz="6" w:space="0" w:color="auto"/>
              <w:left w:val="outset" w:sz="6" w:space="0" w:color="auto"/>
              <w:bottom w:val="outset" w:sz="6" w:space="0" w:color="auto"/>
              <w:right w:val="outset" w:sz="6" w:space="0" w:color="auto"/>
            </w:tcBorders>
            <w:hideMark/>
          </w:tcPr>
          <w:p w14:paraId="48F499FD" w14:textId="260A4B8F" w:rsidR="003E3682" w:rsidRPr="003E3682" w:rsidRDefault="003E3682" w:rsidP="008263E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3E2554A7" w14:textId="77777777" w:rsidTr="00C67E50">
        <w:trPr>
          <w:tblCellSpacing w:w="0" w:type="dxa"/>
        </w:trPr>
        <w:tc>
          <w:tcPr>
            <w:tcW w:w="97" w:type="pct"/>
            <w:tcBorders>
              <w:top w:val="outset" w:sz="6" w:space="0" w:color="auto"/>
              <w:left w:val="outset" w:sz="6" w:space="0" w:color="auto"/>
              <w:bottom w:val="outset" w:sz="6" w:space="0" w:color="auto"/>
              <w:right w:val="outset" w:sz="6" w:space="0" w:color="auto"/>
            </w:tcBorders>
            <w:hideMark/>
          </w:tcPr>
          <w:p w14:paraId="0720B6D3" w14:textId="77777777" w:rsidR="003E3682" w:rsidRPr="003E3682" w:rsidRDefault="003E3682" w:rsidP="003E3682">
            <w:pPr>
              <w:spacing w:after="0" w:line="240" w:lineRule="auto"/>
              <w:jc w:val="right"/>
              <w:rPr>
                <w:rFonts w:ascii="Verdana" w:eastAsia="Times New Roman" w:hAnsi="Verdana" w:cs="Times New Roman"/>
                <w:sz w:val="20"/>
                <w:szCs w:val="20"/>
                <w:lang w:eastAsia="it-IT"/>
              </w:rPr>
            </w:pPr>
            <w:r w:rsidRPr="003E3682">
              <w:rPr>
                <w:rFonts w:ascii="Verdana" w:eastAsia="Times New Roman" w:hAnsi="Verdana" w:cs="Times New Roman"/>
                <w:sz w:val="16"/>
                <w:szCs w:val="16"/>
                <w:lang w:eastAsia="it-IT"/>
              </w:rPr>
              <w:t>4.</w:t>
            </w:r>
          </w:p>
        </w:tc>
        <w:tc>
          <w:tcPr>
            <w:tcW w:w="0" w:type="auto"/>
            <w:tcBorders>
              <w:top w:val="outset" w:sz="6" w:space="0" w:color="auto"/>
              <w:left w:val="outset" w:sz="6" w:space="0" w:color="auto"/>
              <w:bottom w:val="outset" w:sz="6" w:space="0" w:color="auto"/>
              <w:right w:val="outset" w:sz="6" w:space="0" w:color="auto"/>
            </w:tcBorders>
            <w:hideMark/>
          </w:tcPr>
          <w:p w14:paraId="0D126F88"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DE LUCIA</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174D74B3"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Gabriella</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1182A4A9"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DLCGRL76C48A509D</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5BF3B29F" w14:textId="77777777" w:rsidR="003E3682" w:rsidRPr="003E3682" w:rsidRDefault="003E3682" w:rsidP="003E3682">
            <w:pPr>
              <w:spacing w:after="0" w:line="240" w:lineRule="auto"/>
              <w:jc w:val="center"/>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Ente di ricerca (VQR)</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2F1865B0"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Istituto Nazionale di Astrofisica</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5601E84E"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Italia</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2239CA3C"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Primi ricercatori</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26C355D2" w14:textId="77777777" w:rsidR="00C67E50" w:rsidRPr="00C67E50" w:rsidRDefault="00C67E50" w:rsidP="00C67E50">
            <w:pPr>
              <w:pStyle w:val="p1"/>
              <w:rPr>
                <w:rFonts w:ascii="Verdana" w:hAnsi="Verdana"/>
                <w:sz w:val="16"/>
                <w:szCs w:val="16"/>
                <w:highlight w:val="green"/>
              </w:rPr>
            </w:pPr>
            <w:r w:rsidRPr="00C67E50">
              <w:rPr>
                <w:rFonts w:ascii="Verdana" w:hAnsi="Verdana"/>
                <w:sz w:val="16"/>
                <w:szCs w:val="16"/>
                <w:highlight w:val="green"/>
              </w:rPr>
              <w:t>02/PHYS-05</w:t>
            </w:r>
          </w:p>
          <w:p w14:paraId="1E1027BB" w14:textId="61F2480F" w:rsidR="003E3682" w:rsidRPr="003E3682" w:rsidRDefault="003E3682" w:rsidP="003E3682">
            <w:pPr>
              <w:spacing w:after="0" w:line="240" w:lineRule="auto"/>
              <w:rPr>
                <w:rFonts w:ascii="Verdana" w:eastAsia="Times New Roman" w:hAnsi="Verdana" w:cs="Times New Roman"/>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hideMark/>
          </w:tcPr>
          <w:p w14:paraId="013953F6" w14:textId="77777777" w:rsidR="00C67E50" w:rsidRPr="00C67E50" w:rsidRDefault="00C67E50" w:rsidP="00C67E50">
            <w:pPr>
              <w:pStyle w:val="p1"/>
              <w:rPr>
                <w:rFonts w:ascii="Verdana" w:hAnsi="Verdana"/>
                <w:sz w:val="16"/>
                <w:szCs w:val="16"/>
                <w:highlight w:val="green"/>
              </w:rPr>
            </w:pPr>
            <w:r w:rsidRPr="00C67E50">
              <w:rPr>
                <w:rFonts w:ascii="Verdana" w:hAnsi="Verdana"/>
                <w:sz w:val="16"/>
                <w:szCs w:val="16"/>
                <w:highlight w:val="green"/>
              </w:rPr>
              <w:t>02/PHYS-05</w:t>
            </w:r>
          </w:p>
          <w:p w14:paraId="6CD0F2CB" w14:textId="1ABA897E" w:rsidR="003E3682" w:rsidRPr="00C67E50" w:rsidRDefault="003E3682" w:rsidP="003E3682">
            <w:pPr>
              <w:spacing w:after="0" w:line="240" w:lineRule="auto"/>
              <w:rPr>
                <w:rFonts w:ascii="Verdana" w:eastAsia="Times New Roman" w:hAnsi="Verdana" w:cs="Times New Roman"/>
                <w:sz w:val="16"/>
                <w:szCs w:val="16"/>
                <w:highlight w:val="green"/>
                <w:lang w:eastAsia="it-IT"/>
              </w:rPr>
            </w:pPr>
          </w:p>
        </w:tc>
        <w:tc>
          <w:tcPr>
            <w:tcW w:w="0" w:type="auto"/>
            <w:tcBorders>
              <w:top w:val="outset" w:sz="6" w:space="0" w:color="auto"/>
              <w:left w:val="outset" w:sz="6" w:space="0" w:color="auto"/>
              <w:bottom w:val="outset" w:sz="6" w:space="0" w:color="auto"/>
              <w:right w:val="outset" w:sz="6" w:space="0" w:color="auto"/>
            </w:tcBorders>
            <w:hideMark/>
          </w:tcPr>
          <w:p w14:paraId="26FF48FD"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br/>
              <w:t>02</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2A9FD379"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6602521535</w:t>
            </w:r>
            <w:r w:rsidRPr="003E3682">
              <w:rPr>
                <w:rFonts w:ascii="Verdana" w:eastAsia="Times New Roman" w:hAnsi="Verdana" w:cs="Times New Roman"/>
                <w:sz w:val="20"/>
                <w:szCs w:val="20"/>
                <w:lang w:eastAsia="it-IT"/>
              </w:rPr>
              <w:t>  </w:t>
            </w:r>
          </w:p>
        </w:tc>
        <w:tc>
          <w:tcPr>
            <w:tcW w:w="384" w:type="pct"/>
            <w:tcBorders>
              <w:top w:val="outset" w:sz="6" w:space="0" w:color="auto"/>
              <w:left w:val="outset" w:sz="6" w:space="0" w:color="auto"/>
              <w:bottom w:val="outset" w:sz="6" w:space="0" w:color="auto"/>
              <w:right w:val="outset" w:sz="6" w:space="0" w:color="auto"/>
            </w:tcBorders>
            <w:hideMark/>
          </w:tcPr>
          <w:p w14:paraId="5080A053"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NO</w:t>
            </w:r>
            <w:r w:rsidRPr="003E3682">
              <w:rPr>
                <w:rFonts w:ascii="Verdana" w:eastAsia="Times New Roman" w:hAnsi="Verdana" w:cs="Times New Roman"/>
                <w:sz w:val="20"/>
                <w:szCs w:val="20"/>
                <w:lang w:eastAsia="it-IT"/>
              </w:rPr>
              <w:t>  </w:t>
            </w:r>
          </w:p>
        </w:tc>
        <w:tc>
          <w:tcPr>
            <w:tcW w:w="384" w:type="pct"/>
            <w:tcBorders>
              <w:top w:val="outset" w:sz="6" w:space="0" w:color="auto"/>
              <w:left w:val="outset" w:sz="6" w:space="0" w:color="auto"/>
              <w:bottom w:val="outset" w:sz="6" w:space="0" w:color="auto"/>
              <w:right w:val="outset" w:sz="6" w:space="0" w:color="auto"/>
            </w:tcBorders>
            <w:hideMark/>
          </w:tcPr>
          <w:p w14:paraId="7193620C" w14:textId="74017C85" w:rsidR="003E3682" w:rsidRPr="003E3682" w:rsidRDefault="003E3682" w:rsidP="008263E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C67E50" w:rsidRPr="003E3682" w14:paraId="359F45A1" w14:textId="77777777" w:rsidTr="00C67E50">
        <w:trPr>
          <w:tblCellSpacing w:w="0" w:type="dxa"/>
        </w:trPr>
        <w:tc>
          <w:tcPr>
            <w:tcW w:w="97" w:type="pct"/>
            <w:tcBorders>
              <w:top w:val="outset" w:sz="6" w:space="0" w:color="auto"/>
              <w:left w:val="outset" w:sz="6" w:space="0" w:color="auto"/>
              <w:bottom w:val="outset" w:sz="6" w:space="0" w:color="auto"/>
              <w:right w:val="outset" w:sz="6" w:space="0" w:color="auto"/>
            </w:tcBorders>
            <w:hideMark/>
          </w:tcPr>
          <w:p w14:paraId="392D72E5" w14:textId="77777777" w:rsidR="00C67E50" w:rsidRPr="003E3682" w:rsidRDefault="00C67E50" w:rsidP="00C67E50">
            <w:pPr>
              <w:spacing w:after="0" w:line="240" w:lineRule="auto"/>
              <w:jc w:val="right"/>
              <w:rPr>
                <w:rFonts w:ascii="Verdana" w:eastAsia="Times New Roman" w:hAnsi="Verdana" w:cs="Times New Roman"/>
                <w:sz w:val="20"/>
                <w:szCs w:val="20"/>
                <w:lang w:eastAsia="it-IT"/>
              </w:rPr>
            </w:pPr>
            <w:r w:rsidRPr="003E3682">
              <w:rPr>
                <w:rFonts w:ascii="Verdana" w:eastAsia="Times New Roman" w:hAnsi="Verdana" w:cs="Times New Roman"/>
                <w:sz w:val="16"/>
                <w:szCs w:val="16"/>
                <w:lang w:eastAsia="it-IT"/>
              </w:rPr>
              <w:t>5.</w:t>
            </w:r>
          </w:p>
        </w:tc>
        <w:tc>
          <w:tcPr>
            <w:tcW w:w="0" w:type="auto"/>
            <w:tcBorders>
              <w:top w:val="outset" w:sz="6" w:space="0" w:color="auto"/>
              <w:left w:val="outset" w:sz="6" w:space="0" w:color="auto"/>
              <w:bottom w:val="outset" w:sz="6" w:space="0" w:color="auto"/>
              <w:right w:val="outset" w:sz="6" w:space="0" w:color="auto"/>
            </w:tcBorders>
            <w:hideMark/>
          </w:tcPr>
          <w:p w14:paraId="1F9D8812" w14:textId="77777777"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MASCIOVECCHIO</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7979DBF3" w14:textId="77777777"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CLAUDIO</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52F7E912" w14:textId="77777777"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MSCCLD68T24A345S</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0BB531AE" w14:textId="77777777" w:rsidR="00C67E50" w:rsidRPr="003E3682" w:rsidRDefault="00C67E50" w:rsidP="00C67E50">
            <w:pPr>
              <w:spacing w:after="0" w:line="240" w:lineRule="auto"/>
              <w:jc w:val="center"/>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 xml:space="preserve">Ente di ricerca </w:t>
            </w:r>
            <w:r w:rsidRPr="003E3682">
              <w:rPr>
                <w:rFonts w:ascii="Verdana" w:eastAsia="Times New Roman" w:hAnsi="Verdana" w:cs="Times New Roman"/>
                <w:i/>
                <w:iCs/>
                <w:color w:val="05004F"/>
                <w:sz w:val="16"/>
                <w:szCs w:val="16"/>
                <w:lang w:eastAsia="it-IT"/>
              </w:rPr>
              <w:lastRenderedPageBreak/>
              <w:t>(VQR)</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413FA765" w14:textId="77777777"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lastRenderedPageBreak/>
              <w:t xml:space="preserve">Elettra - Sincrotrone Trieste </w:t>
            </w:r>
            <w:proofErr w:type="spellStart"/>
            <w:r w:rsidRPr="003E3682">
              <w:rPr>
                <w:rFonts w:ascii="Verdana" w:eastAsia="Times New Roman" w:hAnsi="Verdana" w:cs="Times New Roman"/>
                <w:i/>
                <w:iCs/>
                <w:color w:val="05004F"/>
                <w:sz w:val="16"/>
                <w:szCs w:val="16"/>
                <w:lang w:eastAsia="it-IT"/>
              </w:rPr>
              <w:t>ScPA</w:t>
            </w:r>
            <w:proofErr w:type="spellEnd"/>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42059699" w14:textId="77777777"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Italia</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6B6F3B4E" w14:textId="6A3777FA" w:rsidR="00C67E50" w:rsidRPr="00154BFC" w:rsidRDefault="00C67E50" w:rsidP="00C67E50">
            <w:pPr>
              <w:spacing w:after="0" w:line="240" w:lineRule="auto"/>
              <w:rPr>
                <w:rFonts w:ascii="Verdana" w:eastAsia="Times New Roman" w:hAnsi="Verdana" w:cs="Times New Roman"/>
                <w:sz w:val="20"/>
                <w:szCs w:val="20"/>
                <w:lang w:eastAsia="it-IT"/>
              </w:rPr>
            </w:pPr>
            <w:r w:rsidRPr="00154BFC">
              <w:rPr>
                <w:rFonts w:ascii="Verdana" w:eastAsia="Times New Roman" w:hAnsi="Verdana" w:cs="Times New Roman"/>
                <w:i/>
                <w:iCs/>
                <w:color w:val="05004F"/>
                <w:sz w:val="16"/>
                <w:szCs w:val="16"/>
                <w:lang w:eastAsia="it-IT"/>
              </w:rPr>
              <w:t xml:space="preserve">Dirigenti </w:t>
            </w:r>
            <w:r w:rsidRPr="00154BFC">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4F0C9E99" w14:textId="77777777" w:rsidR="00C67E50" w:rsidRPr="00C67E50" w:rsidRDefault="00C67E50" w:rsidP="00C67E50">
            <w:pPr>
              <w:pStyle w:val="p1"/>
              <w:rPr>
                <w:rFonts w:ascii="Verdana" w:hAnsi="Verdana"/>
                <w:sz w:val="16"/>
                <w:szCs w:val="16"/>
                <w:highlight w:val="green"/>
              </w:rPr>
            </w:pPr>
            <w:r w:rsidRPr="00C67E50">
              <w:rPr>
                <w:rFonts w:ascii="Verdana" w:hAnsi="Verdana"/>
                <w:sz w:val="16"/>
                <w:szCs w:val="16"/>
                <w:highlight w:val="green"/>
              </w:rPr>
              <w:t>02/PHYS-03</w:t>
            </w:r>
          </w:p>
          <w:p w14:paraId="2543035E" w14:textId="1088114E" w:rsidR="00C67E50" w:rsidRPr="003E3682" w:rsidRDefault="00C67E50" w:rsidP="00C67E50">
            <w:pPr>
              <w:spacing w:after="0" w:line="240" w:lineRule="auto"/>
              <w:rPr>
                <w:rFonts w:ascii="Verdana" w:eastAsia="Times New Roman" w:hAnsi="Verdana" w:cs="Times New Roman"/>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hideMark/>
          </w:tcPr>
          <w:p w14:paraId="033C7947" w14:textId="77777777" w:rsidR="00C67E50" w:rsidRPr="00C67E50" w:rsidRDefault="00C67E50" w:rsidP="00C67E50">
            <w:pPr>
              <w:pStyle w:val="p1"/>
              <w:rPr>
                <w:rFonts w:ascii="Verdana" w:hAnsi="Verdana"/>
                <w:sz w:val="16"/>
                <w:szCs w:val="16"/>
                <w:highlight w:val="green"/>
              </w:rPr>
            </w:pPr>
            <w:r w:rsidRPr="00C67E50">
              <w:rPr>
                <w:rFonts w:ascii="Verdana" w:hAnsi="Verdana"/>
                <w:sz w:val="16"/>
                <w:szCs w:val="16"/>
                <w:highlight w:val="green"/>
              </w:rPr>
              <w:t>02/PHYS-03</w:t>
            </w:r>
          </w:p>
          <w:p w14:paraId="16E4F382" w14:textId="19FC685D" w:rsidR="00C67E50" w:rsidRPr="00C67E50" w:rsidRDefault="00C67E50" w:rsidP="00C67E50">
            <w:pPr>
              <w:spacing w:after="0" w:line="240" w:lineRule="auto"/>
              <w:rPr>
                <w:rFonts w:ascii="Verdana" w:eastAsia="Times New Roman" w:hAnsi="Verdana" w:cs="Times New Roman"/>
                <w:sz w:val="16"/>
                <w:szCs w:val="16"/>
                <w:highlight w:val="green"/>
                <w:lang w:eastAsia="it-IT"/>
              </w:rPr>
            </w:pPr>
          </w:p>
        </w:tc>
        <w:tc>
          <w:tcPr>
            <w:tcW w:w="0" w:type="auto"/>
            <w:tcBorders>
              <w:top w:val="outset" w:sz="6" w:space="0" w:color="auto"/>
              <w:left w:val="outset" w:sz="6" w:space="0" w:color="auto"/>
              <w:bottom w:val="outset" w:sz="6" w:space="0" w:color="auto"/>
              <w:right w:val="outset" w:sz="6" w:space="0" w:color="auto"/>
            </w:tcBorders>
            <w:hideMark/>
          </w:tcPr>
          <w:p w14:paraId="685E8B34" w14:textId="77777777"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br/>
              <w:t>02</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0E0F46F3" w14:textId="77777777"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7004137192</w:t>
            </w:r>
            <w:r w:rsidRPr="003E3682">
              <w:rPr>
                <w:rFonts w:ascii="Verdana" w:eastAsia="Times New Roman" w:hAnsi="Verdana" w:cs="Times New Roman"/>
                <w:sz w:val="20"/>
                <w:szCs w:val="20"/>
                <w:lang w:eastAsia="it-IT"/>
              </w:rPr>
              <w:t>  </w:t>
            </w:r>
          </w:p>
        </w:tc>
        <w:tc>
          <w:tcPr>
            <w:tcW w:w="384" w:type="pct"/>
            <w:tcBorders>
              <w:top w:val="outset" w:sz="6" w:space="0" w:color="auto"/>
              <w:left w:val="outset" w:sz="6" w:space="0" w:color="auto"/>
              <w:bottom w:val="outset" w:sz="6" w:space="0" w:color="auto"/>
              <w:right w:val="outset" w:sz="6" w:space="0" w:color="auto"/>
            </w:tcBorders>
            <w:hideMark/>
          </w:tcPr>
          <w:p w14:paraId="7B2191D2" w14:textId="77777777"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NO</w:t>
            </w:r>
            <w:r w:rsidRPr="003E3682">
              <w:rPr>
                <w:rFonts w:ascii="Verdana" w:eastAsia="Times New Roman" w:hAnsi="Verdana" w:cs="Times New Roman"/>
                <w:sz w:val="20"/>
                <w:szCs w:val="20"/>
                <w:lang w:eastAsia="it-IT"/>
              </w:rPr>
              <w:t>  </w:t>
            </w:r>
          </w:p>
        </w:tc>
        <w:tc>
          <w:tcPr>
            <w:tcW w:w="384" w:type="pct"/>
            <w:tcBorders>
              <w:top w:val="outset" w:sz="6" w:space="0" w:color="auto"/>
              <w:left w:val="outset" w:sz="6" w:space="0" w:color="auto"/>
              <w:bottom w:val="outset" w:sz="6" w:space="0" w:color="auto"/>
              <w:right w:val="outset" w:sz="6" w:space="0" w:color="auto"/>
            </w:tcBorders>
            <w:hideMark/>
          </w:tcPr>
          <w:p w14:paraId="51E4124F" w14:textId="7812F6C5"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C67E50" w:rsidRPr="003E3682" w14:paraId="4A670A82" w14:textId="77777777" w:rsidTr="00C67E50">
        <w:trPr>
          <w:tblCellSpacing w:w="0" w:type="dxa"/>
        </w:trPr>
        <w:tc>
          <w:tcPr>
            <w:tcW w:w="97" w:type="pct"/>
            <w:tcBorders>
              <w:top w:val="outset" w:sz="6" w:space="0" w:color="auto"/>
              <w:left w:val="outset" w:sz="6" w:space="0" w:color="auto"/>
              <w:bottom w:val="outset" w:sz="6" w:space="0" w:color="auto"/>
              <w:right w:val="outset" w:sz="6" w:space="0" w:color="auto"/>
            </w:tcBorders>
            <w:hideMark/>
          </w:tcPr>
          <w:p w14:paraId="3A3EFEAA" w14:textId="77777777" w:rsidR="00C67E50" w:rsidRPr="003E3682" w:rsidRDefault="00C67E50" w:rsidP="00C67E50">
            <w:pPr>
              <w:spacing w:after="0" w:line="240" w:lineRule="auto"/>
              <w:jc w:val="right"/>
              <w:rPr>
                <w:rFonts w:ascii="Verdana" w:eastAsia="Times New Roman" w:hAnsi="Verdana" w:cs="Times New Roman"/>
                <w:sz w:val="20"/>
                <w:szCs w:val="20"/>
                <w:lang w:eastAsia="it-IT"/>
              </w:rPr>
            </w:pPr>
            <w:r w:rsidRPr="003E3682">
              <w:rPr>
                <w:rFonts w:ascii="Verdana" w:eastAsia="Times New Roman" w:hAnsi="Verdana" w:cs="Times New Roman"/>
                <w:sz w:val="16"/>
                <w:szCs w:val="16"/>
                <w:lang w:eastAsia="it-IT"/>
              </w:rPr>
              <w:t>6.</w:t>
            </w:r>
          </w:p>
        </w:tc>
        <w:tc>
          <w:tcPr>
            <w:tcW w:w="0" w:type="auto"/>
            <w:tcBorders>
              <w:top w:val="outset" w:sz="6" w:space="0" w:color="auto"/>
              <w:left w:val="outset" w:sz="6" w:space="0" w:color="auto"/>
              <w:bottom w:val="outset" w:sz="6" w:space="0" w:color="auto"/>
              <w:right w:val="outset" w:sz="6" w:space="0" w:color="auto"/>
            </w:tcBorders>
            <w:hideMark/>
          </w:tcPr>
          <w:p w14:paraId="1DBC9D0C" w14:textId="77777777"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PIANO</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67E18E4E" w14:textId="77777777"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STEFANO</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531D21F9" w14:textId="77777777"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PNISFN70C17L424U</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1FAD2CEB" w14:textId="77777777" w:rsidR="00C67E50" w:rsidRPr="003E3682" w:rsidRDefault="00C67E50" w:rsidP="00C67E50">
            <w:pPr>
              <w:spacing w:after="0" w:line="240" w:lineRule="auto"/>
              <w:jc w:val="center"/>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Ente di ricerca (VQR)</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51A0F695" w14:textId="77777777"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Istituto Nazionale di Fisica Nucleare</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27208959" w14:textId="77777777"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Italia</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2641DF4B" w14:textId="77777777" w:rsidR="00C67E50" w:rsidRPr="00154BFC" w:rsidRDefault="00C67E50" w:rsidP="00C67E50">
            <w:pPr>
              <w:spacing w:after="0" w:line="240" w:lineRule="auto"/>
              <w:rPr>
                <w:rFonts w:ascii="Verdana" w:eastAsia="Times New Roman" w:hAnsi="Verdana" w:cs="Times New Roman"/>
                <w:sz w:val="20"/>
                <w:szCs w:val="20"/>
                <w:lang w:eastAsia="it-IT"/>
              </w:rPr>
            </w:pPr>
            <w:r w:rsidRPr="00154BFC">
              <w:rPr>
                <w:rFonts w:ascii="Verdana" w:eastAsia="Times New Roman" w:hAnsi="Verdana" w:cs="Times New Roman"/>
                <w:i/>
                <w:iCs/>
                <w:color w:val="05004F"/>
                <w:sz w:val="16"/>
                <w:szCs w:val="16"/>
                <w:lang w:eastAsia="it-IT"/>
              </w:rPr>
              <w:t>Primi ricercatori</w:t>
            </w:r>
            <w:r w:rsidRPr="00154BFC">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64532C5B" w14:textId="77777777" w:rsidR="00C67E50" w:rsidRPr="00C67E50" w:rsidRDefault="00C67E50" w:rsidP="00C67E50">
            <w:pPr>
              <w:pStyle w:val="p1"/>
              <w:rPr>
                <w:rFonts w:ascii="Verdana" w:hAnsi="Verdana"/>
                <w:sz w:val="16"/>
                <w:szCs w:val="16"/>
                <w:highlight w:val="green"/>
              </w:rPr>
            </w:pPr>
            <w:r w:rsidRPr="00C67E50">
              <w:rPr>
                <w:rFonts w:ascii="Verdana" w:hAnsi="Verdana"/>
                <w:sz w:val="16"/>
                <w:szCs w:val="16"/>
                <w:highlight w:val="green"/>
              </w:rPr>
              <w:t>02/PHYS-01</w:t>
            </w:r>
          </w:p>
          <w:p w14:paraId="4820106B" w14:textId="3B130929" w:rsidR="00C67E50" w:rsidRPr="003E3682" w:rsidRDefault="00C67E50" w:rsidP="00C67E50">
            <w:pPr>
              <w:spacing w:after="0" w:line="240" w:lineRule="auto"/>
              <w:rPr>
                <w:rFonts w:ascii="Verdana" w:eastAsia="Times New Roman" w:hAnsi="Verdana" w:cs="Times New Roman"/>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hideMark/>
          </w:tcPr>
          <w:p w14:paraId="058D4463" w14:textId="77777777" w:rsidR="00C67E50" w:rsidRPr="00C67E50" w:rsidRDefault="00C67E50" w:rsidP="00C67E50">
            <w:pPr>
              <w:pStyle w:val="p1"/>
              <w:rPr>
                <w:rFonts w:ascii="Verdana" w:hAnsi="Verdana"/>
                <w:sz w:val="16"/>
                <w:szCs w:val="16"/>
                <w:highlight w:val="green"/>
              </w:rPr>
            </w:pPr>
            <w:r w:rsidRPr="00C67E50">
              <w:rPr>
                <w:rFonts w:ascii="Verdana" w:hAnsi="Verdana"/>
                <w:sz w:val="16"/>
                <w:szCs w:val="16"/>
                <w:highlight w:val="green"/>
              </w:rPr>
              <w:t>02/PHYS-01</w:t>
            </w:r>
          </w:p>
          <w:p w14:paraId="1122C05A" w14:textId="72A6D6D9" w:rsidR="00C67E50" w:rsidRPr="00C67E50" w:rsidRDefault="00C67E50" w:rsidP="00C67E50">
            <w:pPr>
              <w:spacing w:after="0" w:line="240" w:lineRule="auto"/>
              <w:rPr>
                <w:rFonts w:ascii="Verdana" w:eastAsia="Times New Roman" w:hAnsi="Verdana" w:cs="Times New Roman"/>
                <w:sz w:val="16"/>
                <w:szCs w:val="16"/>
                <w:highlight w:val="green"/>
                <w:lang w:eastAsia="it-IT"/>
              </w:rPr>
            </w:pPr>
          </w:p>
        </w:tc>
        <w:tc>
          <w:tcPr>
            <w:tcW w:w="0" w:type="auto"/>
            <w:tcBorders>
              <w:top w:val="outset" w:sz="6" w:space="0" w:color="auto"/>
              <w:left w:val="outset" w:sz="6" w:space="0" w:color="auto"/>
              <w:bottom w:val="outset" w:sz="6" w:space="0" w:color="auto"/>
              <w:right w:val="outset" w:sz="6" w:space="0" w:color="auto"/>
            </w:tcBorders>
            <w:hideMark/>
          </w:tcPr>
          <w:p w14:paraId="7D39EA40" w14:textId="77777777"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br/>
              <w:t>02</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31DC83E0" w14:textId="77777777"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9242037500</w:t>
            </w:r>
            <w:r w:rsidRPr="003E3682">
              <w:rPr>
                <w:rFonts w:ascii="Verdana" w:eastAsia="Times New Roman" w:hAnsi="Verdana" w:cs="Times New Roman"/>
                <w:sz w:val="20"/>
                <w:szCs w:val="20"/>
                <w:lang w:eastAsia="it-IT"/>
              </w:rPr>
              <w:t>  </w:t>
            </w:r>
          </w:p>
        </w:tc>
        <w:tc>
          <w:tcPr>
            <w:tcW w:w="384" w:type="pct"/>
            <w:tcBorders>
              <w:top w:val="outset" w:sz="6" w:space="0" w:color="auto"/>
              <w:left w:val="outset" w:sz="6" w:space="0" w:color="auto"/>
              <w:bottom w:val="outset" w:sz="6" w:space="0" w:color="auto"/>
              <w:right w:val="outset" w:sz="6" w:space="0" w:color="auto"/>
            </w:tcBorders>
            <w:hideMark/>
          </w:tcPr>
          <w:p w14:paraId="73BBEE21" w14:textId="77777777"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NO</w:t>
            </w:r>
            <w:r w:rsidRPr="003E3682">
              <w:rPr>
                <w:rFonts w:ascii="Verdana" w:eastAsia="Times New Roman" w:hAnsi="Verdana" w:cs="Times New Roman"/>
                <w:sz w:val="20"/>
                <w:szCs w:val="20"/>
                <w:lang w:eastAsia="it-IT"/>
              </w:rPr>
              <w:t>  </w:t>
            </w:r>
          </w:p>
        </w:tc>
        <w:tc>
          <w:tcPr>
            <w:tcW w:w="384" w:type="pct"/>
            <w:tcBorders>
              <w:top w:val="outset" w:sz="6" w:space="0" w:color="auto"/>
              <w:left w:val="outset" w:sz="6" w:space="0" w:color="auto"/>
              <w:bottom w:val="outset" w:sz="6" w:space="0" w:color="auto"/>
              <w:right w:val="outset" w:sz="6" w:space="0" w:color="auto"/>
            </w:tcBorders>
            <w:hideMark/>
          </w:tcPr>
          <w:p w14:paraId="0BAB6C51" w14:textId="0A91D888"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C67E50" w:rsidRPr="003E3682" w14:paraId="17688890" w14:textId="77777777" w:rsidTr="00C67E50">
        <w:trPr>
          <w:tblCellSpacing w:w="0" w:type="dxa"/>
        </w:trPr>
        <w:tc>
          <w:tcPr>
            <w:tcW w:w="97" w:type="pct"/>
            <w:tcBorders>
              <w:top w:val="outset" w:sz="6" w:space="0" w:color="auto"/>
              <w:left w:val="outset" w:sz="6" w:space="0" w:color="auto"/>
              <w:bottom w:val="outset" w:sz="6" w:space="0" w:color="auto"/>
              <w:right w:val="outset" w:sz="6" w:space="0" w:color="auto"/>
            </w:tcBorders>
            <w:hideMark/>
          </w:tcPr>
          <w:p w14:paraId="6E0B0812" w14:textId="77777777" w:rsidR="00C67E50" w:rsidRPr="003E3682" w:rsidRDefault="00C67E50" w:rsidP="00C67E50">
            <w:pPr>
              <w:spacing w:after="0" w:line="240" w:lineRule="auto"/>
              <w:jc w:val="right"/>
              <w:rPr>
                <w:rFonts w:ascii="Verdana" w:eastAsia="Times New Roman" w:hAnsi="Verdana" w:cs="Times New Roman"/>
                <w:sz w:val="20"/>
                <w:szCs w:val="20"/>
                <w:lang w:eastAsia="it-IT"/>
              </w:rPr>
            </w:pPr>
            <w:r w:rsidRPr="003E3682">
              <w:rPr>
                <w:rFonts w:ascii="Verdana" w:eastAsia="Times New Roman" w:hAnsi="Verdana" w:cs="Times New Roman"/>
                <w:sz w:val="16"/>
                <w:szCs w:val="16"/>
                <w:lang w:eastAsia="it-IT"/>
              </w:rPr>
              <w:t>7.</w:t>
            </w:r>
          </w:p>
        </w:tc>
        <w:tc>
          <w:tcPr>
            <w:tcW w:w="0" w:type="auto"/>
            <w:tcBorders>
              <w:top w:val="outset" w:sz="6" w:space="0" w:color="auto"/>
              <w:left w:val="outset" w:sz="6" w:space="0" w:color="auto"/>
              <w:bottom w:val="outset" w:sz="6" w:space="0" w:color="auto"/>
              <w:right w:val="outset" w:sz="6" w:space="0" w:color="auto"/>
            </w:tcBorders>
            <w:hideMark/>
          </w:tcPr>
          <w:p w14:paraId="38419B7E" w14:textId="77777777"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SERIANI</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47F6FB7A" w14:textId="77777777"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NICOLA</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691A54D4" w14:textId="77777777"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SRNNCL77C19L424E</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32353D3B" w14:textId="77777777" w:rsidR="00C67E50" w:rsidRPr="003E3682" w:rsidRDefault="00C67E50" w:rsidP="00C67E50">
            <w:pPr>
              <w:spacing w:after="0" w:line="240" w:lineRule="auto"/>
              <w:jc w:val="center"/>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Ente di ricerca estero</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3F7ACFB5" w14:textId="77777777" w:rsidR="00C67E50" w:rsidRPr="003E3682" w:rsidRDefault="00C67E50" w:rsidP="00C67E50">
            <w:pPr>
              <w:spacing w:after="0" w:line="240" w:lineRule="auto"/>
              <w:rPr>
                <w:rFonts w:ascii="Verdana" w:eastAsia="Times New Roman" w:hAnsi="Verdana" w:cs="Times New Roman"/>
                <w:sz w:val="20"/>
                <w:szCs w:val="20"/>
                <w:lang w:val="en-GB" w:eastAsia="it-IT"/>
              </w:rPr>
            </w:pPr>
            <w:r w:rsidRPr="003E3682">
              <w:rPr>
                <w:rFonts w:ascii="Verdana" w:eastAsia="Times New Roman" w:hAnsi="Verdana" w:cs="Times New Roman"/>
                <w:i/>
                <w:iCs/>
                <w:color w:val="05004F"/>
                <w:sz w:val="16"/>
                <w:szCs w:val="16"/>
                <w:lang w:val="en-GB" w:eastAsia="it-IT"/>
              </w:rPr>
              <w:t>INTERNATIONAL CENTER FOR THEORETICAL PHYSICS</w:t>
            </w:r>
            <w:r w:rsidRPr="003E3682">
              <w:rPr>
                <w:rFonts w:ascii="Verdana" w:eastAsia="Times New Roman" w:hAnsi="Verdana" w:cs="Times New Roman"/>
                <w:sz w:val="20"/>
                <w:szCs w:val="20"/>
                <w:lang w:val="en-GB"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657F3356" w14:textId="77777777"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India</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5BE14940" w14:textId="77777777"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Ricercatori</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6D562F51" w14:textId="77777777" w:rsidR="00C67E50" w:rsidRPr="00C67E50" w:rsidRDefault="00C67E50" w:rsidP="00C67E50">
            <w:pPr>
              <w:pStyle w:val="p1"/>
              <w:rPr>
                <w:rFonts w:ascii="Verdana" w:hAnsi="Verdana"/>
                <w:sz w:val="16"/>
                <w:szCs w:val="16"/>
                <w:highlight w:val="green"/>
              </w:rPr>
            </w:pPr>
            <w:r w:rsidRPr="00C67E50">
              <w:rPr>
                <w:rFonts w:ascii="Verdana" w:hAnsi="Verdana"/>
                <w:sz w:val="16"/>
                <w:szCs w:val="16"/>
                <w:highlight w:val="green"/>
              </w:rPr>
              <w:t>02/PHYS-04</w:t>
            </w:r>
          </w:p>
          <w:p w14:paraId="6CC40260" w14:textId="6A08C40E" w:rsidR="00C67E50" w:rsidRPr="003E3682" w:rsidRDefault="00C67E50" w:rsidP="00C67E50">
            <w:pPr>
              <w:spacing w:after="0" w:line="240" w:lineRule="auto"/>
              <w:rPr>
                <w:rFonts w:ascii="Verdana" w:eastAsia="Times New Roman" w:hAnsi="Verdana" w:cs="Times New Roman"/>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hideMark/>
          </w:tcPr>
          <w:p w14:paraId="0AFD20C6" w14:textId="77777777" w:rsidR="00C67E50" w:rsidRPr="00C67E50" w:rsidRDefault="00C67E50" w:rsidP="00C67E50">
            <w:pPr>
              <w:pStyle w:val="p1"/>
              <w:rPr>
                <w:rFonts w:ascii="Verdana" w:hAnsi="Verdana"/>
                <w:sz w:val="16"/>
                <w:szCs w:val="16"/>
                <w:highlight w:val="green"/>
              </w:rPr>
            </w:pPr>
            <w:r w:rsidRPr="00C67E50">
              <w:rPr>
                <w:rFonts w:ascii="Verdana" w:hAnsi="Verdana"/>
                <w:sz w:val="16"/>
                <w:szCs w:val="16"/>
                <w:highlight w:val="green"/>
              </w:rPr>
              <w:t>02/PHYS-04</w:t>
            </w:r>
          </w:p>
          <w:p w14:paraId="369C0CD2" w14:textId="679645B5" w:rsidR="00C67E50" w:rsidRPr="00C67E50" w:rsidRDefault="00C67E50" w:rsidP="00C67E50">
            <w:pPr>
              <w:spacing w:after="0" w:line="240" w:lineRule="auto"/>
              <w:rPr>
                <w:rFonts w:ascii="Verdana" w:eastAsia="Times New Roman" w:hAnsi="Verdana" w:cs="Times New Roman"/>
                <w:sz w:val="16"/>
                <w:szCs w:val="16"/>
                <w:highlight w:val="green"/>
                <w:lang w:eastAsia="it-IT"/>
              </w:rPr>
            </w:pPr>
          </w:p>
        </w:tc>
        <w:tc>
          <w:tcPr>
            <w:tcW w:w="0" w:type="auto"/>
            <w:tcBorders>
              <w:top w:val="outset" w:sz="6" w:space="0" w:color="auto"/>
              <w:left w:val="outset" w:sz="6" w:space="0" w:color="auto"/>
              <w:bottom w:val="outset" w:sz="6" w:space="0" w:color="auto"/>
              <w:right w:val="outset" w:sz="6" w:space="0" w:color="auto"/>
            </w:tcBorders>
            <w:hideMark/>
          </w:tcPr>
          <w:p w14:paraId="1BA49627" w14:textId="77777777"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br/>
              <w:t>02</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1421230C" w14:textId="77777777"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14422624300</w:t>
            </w:r>
            <w:r w:rsidRPr="003E3682">
              <w:rPr>
                <w:rFonts w:ascii="Verdana" w:eastAsia="Times New Roman" w:hAnsi="Verdana" w:cs="Times New Roman"/>
                <w:sz w:val="20"/>
                <w:szCs w:val="20"/>
                <w:lang w:eastAsia="it-IT"/>
              </w:rPr>
              <w:t>  </w:t>
            </w:r>
          </w:p>
        </w:tc>
        <w:tc>
          <w:tcPr>
            <w:tcW w:w="384" w:type="pct"/>
            <w:tcBorders>
              <w:top w:val="outset" w:sz="6" w:space="0" w:color="auto"/>
              <w:left w:val="outset" w:sz="6" w:space="0" w:color="auto"/>
              <w:bottom w:val="outset" w:sz="6" w:space="0" w:color="auto"/>
              <w:right w:val="outset" w:sz="6" w:space="0" w:color="auto"/>
            </w:tcBorders>
            <w:hideMark/>
          </w:tcPr>
          <w:p w14:paraId="564A44C5" w14:textId="77777777"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NO</w:t>
            </w:r>
            <w:r w:rsidRPr="003E3682">
              <w:rPr>
                <w:rFonts w:ascii="Verdana" w:eastAsia="Times New Roman" w:hAnsi="Verdana" w:cs="Times New Roman"/>
                <w:sz w:val="20"/>
                <w:szCs w:val="20"/>
                <w:lang w:eastAsia="it-IT"/>
              </w:rPr>
              <w:t>  </w:t>
            </w:r>
          </w:p>
        </w:tc>
        <w:tc>
          <w:tcPr>
            <w:tcW w:w="384" w:type="pct"/>
            <w:tcBorders>
              <w:top w:val="outset" w:sz="6" w:space="0" w:color="auto"/>
              <w:left w:val="outset" w:sz="6" w:space="0" w:color="auto"/>
              <w:bottom w:val="outset" w:sz="6" w:space="0" w:color="auto"/>
              <w:right w:val="outset" w:sz="6" w:space="0" w:color="auto"/>
            </w:tcBorders>
            <w:hideMark/>
          </w:tcPr>
          <w:p w14:paraId="7A3D295B" w14:textId="182CA1B7" w:rsidR="00C67E50" w:rsidRPr="003E3682" w:rsidRDefault="00C67E50" w:rsidP="00C67E50">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bl>
    <w:p w14:paraId="204BC392" w14:textId="77777777" w:rsidR="003E3682" w:rsidRPr="003E3682" w:rsidRDefault="003E3682" w:rsidP="002477B0">
      <w:pPr>
        <w:shd w:val="clear" w:color="auto" w:fill="FFFFFF"/>
        <w:spacing w:after="0" w:line="240" w:lineRule="auto"/>
        <w:rPr>
          <w:rFonts w:ascii="Arial" w:eastAsia="Times New Roman" w:hAnsi="Arial" w:cs="Arial"/>
          <w:color w:val="000000"/>
          <w:sz w:val="20"/>
          <w:szCs w:val="20"/>
          <w:lang w:eastAsia="it-IT"/>
        </w:rPr>
      </w:pPr>
      <w:r w:rsidRPr="003E3682">
        <w:rPr>
          <w:rFonts w:ascii="Arial" w:eastAsia="Times New Roman" w:hAnsi="Arial" w:cs="Arial"/>
          <w:color w:val="000000"/>
          <w:sz w:val="20"/>
          <w:szCs w:val="20"/>
          <w:lang w:eastAsia="it-IT"/>
        </w:rPr>
        <w:br w:type="textWrapping" w:clear="all"/>
      </w:r>
      <w:bookmarkStart w:id="17" w:name="DOT1333595_P0094"/>
      <w:bookmarkEnd w:id="17"/>
    </w:p>
    <w:p w14:paraId="159A87EA"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bookmarkStart w:id="18" w:name="DOT1333595_P0056"/>
      <w:bookmarkEnd w:id="18"/>
      <w:r w:rsidRPr="003E3682">
        <w:rPr>
          <w:rFonts w:ascii="Arial" w:eastAsia="Times New Roman" w:hAnsi="Arial" w:cs="Arial"/>
          <w:color w:val="000000"/>
          <w:sz w:val="20"/>
          <w:szCs w:val="20"/>
          <w:lang w:eastAsia="it-IT"/>
        </w:rPr>
        <w:br w:type="textWrapping" w:clear="all"/>
      </w:r>
    </w:p>
    <w:p w14:paraId="645CE79C"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bookmarkStart w:id="19" w:name="DOT1333595_P0085"/>
      <w:bookmarkEnd w:id="19"/>
      <w:r w:rsidRPr="003E3682">
        <w:rPr>
          <w:rFonts w:ascii="Verdana" w:eastAsia="Times New Roman" w:hAnsi="Verdana" w:cs="Arial"/>
          <w:b/>
          <w:bCs/>
          <w:color w:val="000000"/>
          <w:sz w:val="20"/>
          <w:szCs w:val="20"/>
          <w:u w:val="single"/>
          <w:lang w:eastAsia="it-IT"/>
        </w:rPr>
        <w:t>4. Progetto formativo</w:t>
      </w:r>
      <w:r w:rsidRPr="003E3682">
        <w:rPr>
          <w:rFonts w:ascii="Arial" w:eastAsia="Times New Roman" w:hAnsi="Arial" w:cs="Arial"/>
          <w:color w:val="000000"/>
          <w:sz w:val="20"/>
          <w:szCs w:val="20"/>
          <w:lang w:eastAsia="it-IT"/>
        </w:rPr>
        <w:br w:type="textWrapping" w:clear="all"/>
      </w:r>
    </w:p>
    <w:p w14:paraId="0E996B6F" w14:textId="3168402C" w:rsidR="005A4438" w:rsidRDefault="005A4438" w:rsidP="005A4438">
      <w:pPr>
        <w:shd w:val="clear" w:color="auto" w:fill="FFFFFF"/>
        <w:spacing w:after="0" w:line="240" w:lineRule="auto"/>
        <w:rPr>
          <w:rFonts w:ascii="Arial" w:eastAsia="Times New Roman" w:hAnsi="Arial" w:cs="Arial"/>
          <w:color w:val="000000"/>
          <w:sz w:val="20"/>
          <w:szCs w:val="20"/>
          <w:lang w:eastAsia="it-IT"/>
        </w:rPr>
      </w:pPr>
      <w:bookmarkStart w:id="20" w:name="DOT1333595_P0170"/>
      <w:bookmarkEnd w:id="20"/>
      <w:r w:rsidRPr="00345631">
        <w:rPr>
          <w:rFonts w:ascii="Verdana" w:eastAsia="Times New Roman" w:hAnsi="Verdana" w:cs="Arial"/>
          <w:b/>
          <w:bCs/>
          <w:color w:val="000000"/>
          <w:sz w:val="20"/>
          <w:szCs w:val="20"/>
          <w:u w:val="single"/>
          <w:lang w:eastAsia="it-IT"/>
        </w:rPr>
        <w:t>Attività didattica programmata/prevista</w:t>
      </w:r>
      <w:r>
        <w:rPr>
          <w:rFonts w:ascii="Verdana" w:eastAsia="Times New Roman" w:hAnsi="Verdana" w:cs="Arial"/>
          <w:b/>
          <w:bCs/>
          <w:color w:val="000000"/>
          <w:sz w:val="20"/>
          <w:szCs w:val="20"/>
          <w:u w:val="single"/>
          <w:lang w:eastAsia="it-IT"/>
        </w:rPr>
        <w:t xml:space="preserve"> (insegnamenti, </w:t>
      </w:r>
      <w:r>
        <w:rPr>
          <w:rFonts w:ascii="Verdana" w:eastAsia="Verdana" w:hAnsi="Verdana" w:cs="Verdana"/>
          <w:b/>
          <w:color w:val="000000"/>
          <w:sz w:val="20"/>
          <w:szCs w:val="20"/>
          <w:u w:val="single"/>
        </w:rPr>
        <w:t xml:space="preserve">seminari, attività di laboratorio e di ricerca, attività presso infrastrutture di ricerca, </w:t>
      </w:r>
      <w:proofErr w:type="spellStart"/>
      <w:r>
        <w:rPr>
          <w:rFonts w:ascii="Verdana" w:eastAsia="Verdana" w:hAnsi="Verdana" w:cs="Verdana"/>
          <w:b/>
          <w:color w:val="000000"/>
          <w:sz w:val="20"/>
          <w:szCs w:val="20"/>
          <w:u w:val="single"/>
        </w:rPr>
        <w:t>etc</w:t>
      </w:r>
      <w:proofErr w:type="spellEnd"/>
      <w:r>
        <w:rPr>
          <w:rFonts w:ascii="Verdana" w:eastAsia="Verdana" w:hAnsi="Verdana" w:cs="Verdana"/>
          <w:b/>
          <w:color w:val="000000"/>
          <w:sz w:val="20"/>
          <w:szCs w:val="20"/>
          <w:u w:val="single"/>
        </w:rPr>
        <w:t>)</w:t>
      </w:r>
      <w:r w:rsidRPr="00345631">
        <w:rPr>
          <w:rFonts w:ascii="Verdana" w:eastAsia="Times New Roman" w:hAnsi="Verdana" w:cs="Arial"/>
          <w:b/>
          <w:bCs/>
          <w:color w:val="000000"/>
          <w:sz w:val="20"/>
          <w:szCs w:val="20"/>
          <w:u w:val="single"/>
          <w:lang w:eastAsia="it-IT"/>
        </w:rPr>
        <w:br/>
      </w:r>
      <w:r w:rsidRPr="00345631">
        <w:rPr>
          <w:rFonts w:ascii="Verdana" w:eastAsia="Times New Roman" w:hAnsi="Verdana" w:cs="Arial"/>
          <w:b/>
          <w:bCs/>
          <w:color w:val="000000"/>
          <w:sz w:val="20"/>
          <w:szCs w:val="20"/>
          <w:u w:val="single"/>
          <w:lang w:eastAsia="it-IT"/>
        </w:rPr>
        <w:br/>
      </w:r>
      <w:r>
        <w:rPr>
          <w:rFonts w:ascii="Verdana" w:eastAsia="Times New Roman" w:hAnsi="Verdana" w:cs="Arial"/>
          <w:b/>
          <w:bCs/>
          <w:color w:val="000000"/>
          <w:sz w:val="20"/>
          <w:szCs w:val="20"/>
          <w:u w:val="single"/>
          <w:lang w:eastAsia="it-IT"/>
        </w:rPr>
        <w:t>(</w:t>
      </w:r>
      <w:r w:rsidRPr="008964FC">
        <w:rPr>
          <w:rFonts w:ascii="Verdana" w:eastAsia="Times New Roman" w:hAnsi="Verdana" w:cs="Arial"/>
          <w:b/>
          <w:bCs/>
          <w:color w:val="000000"/>
          <w:sz w:val="20"/>
          <w:szCs w:val="20"/>
          <w:highlight w:val="green"/>
          <w:u w:val="single"/>
          <w:lang w:eastAsia="it-IT"/>
        </w:rPr>
        <w:t>FOGLIO EXCEL</w:t>
      </w:r>
      <w:r w:rsidR="00862866">
        <w:rPr>
          <w:rFonts w:ascii="Verdana" w:eastAsia="Times New Roman" w:hAnsi="Verdana" w:cs="Arial"/>
          <w:b/>
          <w:bCs/>
          <w:color w:val="000000"/>
          <w:sz w:val="20"/>
          <w:szCs w:val="20"/>
          <w:highlight w:val="green"/>
          <w:u w:val="single"/>
          <w:lang w:eastAsia="it-IT"/>
        </w:rPr>
        <w:t xml:space="preserve"> ALLEGATO</w:t>
      </w:r>
      <w:r w:rsidRPr="008964FC">
        <w:rPr>
          <w:rFonts w:ascii="Verdana" w:eastAsia="Times New Roman" w:hAnsi="Verdana" w:cs="Arial"/>
          <w:b/>
          <w:bCs/>
          <w:color w:val="000000"/>
          <w:sz w:val="20"/>
          <w:szCs w:val="20"/>
          <w:highlight w:val="green"/>
          <w:u w:val="single"/>
          <w:lang w:eastAsia="it-IT"/>
        </w:rPr>
        <w:t>)</w:t>
      </w:r>
      <w:r w:rsidR="003E3682" w:rsidRPr="003E3682">
        <w:rPr>
          <w:rFonts w:ascii="Arial" w:eastAsia="Times New Roman" w:hAnsi="Arial" w:cs="Arial"/>
          <w:color w:val="000000"/>
          <w:sz w:val="20"/>
          <w:szCs w:val="20"/>
          <w:lang w:eastAsia="it-IT"/>
        </w:rPr>
        <w:br/>
      </w:r>
    </w:p>
    <w:p w14:paraId="12F3E3CF" w14:textId="0F7174C5" w:rsidR="003E3682" w:rsidRPr="00AD0723" w:rsidRDefault="003E3682" w:rsidP="005A4438">
      <w:pPr>
        <w:shd w:val="clear" w:color="auto" w:fill="FFFFFF"/>
        <w:spacing w:after="0" w:line="240" w:lineRule="auto"/>
        <w:rPr>
          <w:rFonts w:ascii="Arial" w:eastAsia="Times New Roman" w:hAnsi="Arial" w:cs="Arial"/>
          <w:color w:val="000000"/>
          <w:sz w:val="20"/>
          <w:szCs w:val="20"/>
          <w:lang w:eastAsia="it-IT"/>
        </w:rPr>
      </w:pPr>
      <w:r w:rsidRPr="00AD0723">
        <w:rPr>
          <w:rFonts w:ascii="Arial" w:eastAsia="Times New Roman" w:hAnsi="Arial" w:cs="Arial"/>
          <w:color w:val="000000"/>
          <w:sz w:val="20"/>
          <w:szCs w:val="20"/>
          <w:lang w:eastAsia="it-IT"/>
        </w:rPr>
        <w:br w:type="textWrapping" w:clear="all"/>
      </w:r>
    </w:p>
    <w:p w14:paraId="7B66493C" w14:textId="77777777" w:rsidR="008964FC" w:rsidRDefault="003E3682" w:rsidP="003E3682">
      <w:pPr>
        <w:shd w:val="clear" w:color="auto" w:fill="FFFFFF"/>
        <w:spacing w:after="0" w:line="240" w:lineRule="auto"/>
        <w:rPr>
          <w:rFonts w:ascii="Verdana" w:eastAsia="Times New Roman" w:hAnsi="Verdana" w:cs="Arial"/>
          <w:b/>
          <w:bCs/>
          <w:color w:val="000000"/>
          <w:sz w:val="20"/>
          <w:szCs w:val="20"/>
          <w:u w:val="single"/>
          <w:lang w:eastAsia="it-IT"/>
        </w:rPr>
      </w:pPr>
      <w:bookmarkStart w:id="21" w:name="DOT1333595_P0089"/>
      <w:bookmarkEnd w:id="21"/>
      <w:r w:rsidRPr="003E3682">
        <w:rPr>
          <w:rFonts w:ascii="Verdana" w:eastAsia="Times New Roman" w:hAnsi="Verdana" w:cs="Arial"/>
          <w:b/>
          <w:bCs/>
          <w:color w:val="000000"/>
          <w:sz w:val="20"/>
          <w:szCs w:val="20"/>
          <w:u w:val="single"/>
          <w:lang w:eastAsia="it-IT"/>
        </w:rPr>
        <w:t>5. Posti, borse e budget per la ricerca</w:t>
      </w:r>
    </w:p>
    <w:p w14:paraId="10C7CD38" w14:textId="77777777" w:rsidR="008964FC" w:rsidRDefault="008964FC" w:rsidP="003E3682">
      <w:pPr>
        <w:shd w:val="clear" w:color="auto" w:fill="FFFFFF"/>
        <w:spacing w:after="0" w:line="240" w:lineRule="auto"/>
        <w:rPr>
          <w:rFonts w:ascii="Verdana" w:eastAsia="Times New Roman" w:hAnsi="Verdana" w:cs="Arial"/>
          <w:b/>
          <w:bCs/>
          <w:color w:val="000000"/>
          <w:sz w:val="20"/>
          <w:szCs w:val="20"/>
          <w:u w:val="single"/>
          <w:lang w:eastAsia="it-IT"/>
        </w:rPr>
      </w:pPr>
    </w:p>
    <w:p w14:paraId="317734C5" w14:textId="4DE81FDC" w:rsidR="003E3682" w:rsidRPr="008964FC" w:rsidRDefault="008964FC" w:rsidP="003E3682">
      <w:pPr>
        <w:shd w:val="clear" w:color="auto" w:fill="FFFFFF"/>
        <w:spacing w:after="0" w:line="240" w:lineRule="auto"/>
        <w:rPr>
          <w:rFonts w:ascii="Arial" w:eastAsia="Times New Roman" w:hAnsi="Arial" w:cs="Arial"/>
          <w:color w:val="000000"/>
          <w:sz w:val="20"/>
          <w:szCs w:val="20"/>
          <w:lang w:eastAsia="it-IT"/>
        </w:rPr>
      </w:pPr>
      <w:r w:rsidRPr="008964FC">
        <w:rPr>
          <w:rFonts w:ascii="Verdana" w:eastAsia="Times New Roman" w:hAnsi="Verdana" w:cs="Arial"/>
          <w:color w:val="000000"/>
          <w:sz w:val="20"/>
          <w:szCs w:val="20"/>
          <w:highlight w:val="green"/>
          <w:lang w:eastAsia="it-IT"/>
        </w:rPr>
        <w:t>LA DISTRIBUZIONE DELLE BORSE VERRA’ COMPLETATO IN SEGUITO</w:t>
      </w:r>
      <w:r w:rsidR="003E3682" w:rsidRPr="008964FC">
        <w:rPr>
          <w:rFonts w:ascii="Arial" w:eastAsia="Times New Roman" w:hAnsi="Arial" w:cs="Arial"/>
          <w:color w:val="000000"/>
          <w:sz w:val="20"/>
          <w:szCs w:val="20"/>
          <w:lang w:eastAsia="it-IT"/>
        </w:rPr>
        <w:br w:type="textWrapping" w:clear="all"/>
      </w:r>
    </w:p>
    <w:p w14:paraId="453048BA" w14:textId="77777777" w:rsidR="003E3682" w:rsidRPr="003E3682" w:rsidRDefault="003E3682" w:rsidP="003E3682">
      <w:pPr>
        <w:shd w:val="clear" w:color="auto" w:fill="FFFFFF"/>
        <w:spacing w:after="240" w:line="240" w:lineRule="auto"/>
        <w:rPr>
          <w:rFonts w:ascii="Arial" w:eastAsia="Times New Roman" w:hAnsi="Arial" w:cs="Arial"/>
          <w:color w:val="000000"/>
          <w:sz w:val="20"/>
          <w:szCs w:val="20"/>
          <w:lang w:eastAsia="it-IT"/>
        </w:rPr>
      </w:pPr>
      <w:bookmarkStart w:id="22" w:name="DOT1333595_P0139"/>
      <w:bookmarkEnd w:id="22"/>
      <w:r w:rsidRPr="003E3682">
        <w:rPr>
          <w:rFonts w:ascii="Arial" w:eastAsia="Times New Roman" w:hAnsi="Arial" w:cs="Arial"/>
          <w:color w:val="000000"/>
          <w:sz w:val="20"/>
          <w:szCs w:val="20"/>
          <w:lang w:eastAsia="it-IT"/>
        </w:rPr>
        <w:br/>
      </w:r>
      <w:r w:rsidRPr="003E3682">
        <w:rPr>
          <w:rFonts w:ascii="Verdana" w:eastAsia="Times New Roman" w:hAnsi="Verdana" w:cs="Arial"/>
          <w:b/>
          <w:bCs/>
          <w:color w:val="000000"/>
          <w:sz w:val="20"/>
          <w:szCs w:val="20"/>
          <w:u w:val="single"/>
          <w:lang w:eastAsia="it-IT"/>
        </w:rPr>
        <w:t>Posti, borse e budget per la ricerca</w:t>
      </w:r>
    </w:p>
    <w:tbl>
      <w:tblPr>
        <w:tblW w:w="4750" w:type="pct"/>
        <w:tblCellSpacing w:w="0"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Description w:val="Dati"/>
      </w:tblPr>
      <w:tblGrid>
        <w:gridCol w:w="8449"/>
        <w:gridCol w:w="4054"/>
        <w:gridCol w:w="773"/>
        <w:gridCol w:w="281"/>
      </w:tblGrid>
      <w:tr w:rsidR="003E3682" w:rsidRPr="003E3682" w14:paraId="29974AA5" w14:textId="77777777" w:rsidTr="003E3682">
        <w:trPr>
          <w:tblHeade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862D545" w14:textId="77777777" w:rsidR="003E3682" w:rsidRPr="003E3682" w:rsidRDefault="003E3682" w:rsidP="003E3682">
            <w:pPr>
              <w:shd w:val="clear" w:color="auto" w:fill="FFFFFF"/>
              <w:spacing w:after="240" w:line="240" w:lineRule="auto"/>
              <w:rPr>
                <w:rFonts w:ascii="Arial" w:eastAsia="Times New Roman" w:hAnsi="Arial" w:cs="Arial"/>
                <w:color w:val="000000"/>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hideMark/>
          </w:tcPr>
          <w:p w14:paraId="329C9FC5" w14:textId="77777777" w:rsidR="003E3682" w:rsidRPr="003E3682" w:rsidRDefault="003E3682" w:rsidP="003E3682">
            <w:pPr>
              <w:spacing w:after="0" w:line="240" w:lineRule="auto"/>
              <w:jc w:val="center"/>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Descrizione</w:t>
            </w:r>
          </w:p>
        </w:tc>
        <w:tc>
          <w:tcPr>
            <w:tcW w:w="0" w:type="auto"/>
            <w:tcBorders>
              <w:top w:val="outset" w:sz="6" w:space="0" w:color="auto"/>
              <w:left w:val="outset" w:sz="6" w:space="0" w:color="auto"/>
              <w:bottom w:val="outset" w:sz="6" w:space="0" w:color="auto"/>
              <w:right w:val="outset" w:sz="6" w:space="0" w:color="auto"/>
            </w:tcBorders>
            <w:hideMark/>
          </w:tcPr>
          <w:p w14:paraId="3DAA0B07" w14:textId="77777777" w:rsidR="003E3682" w:rsidRPr="003E3682" w:rsidRDefault="003E3682" w:rsidP="003E3682">
            <w:pPr>
              <w:spacing w:after="0" w:line="240" w:lineRule="auto"/>
              <w:jc w:val="center"/>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Posti</w:t>
            </w:r>
          </w:p>
        </w:tc>
        <w:tc>
          <w:tcPr>
            <w:tcW w:w="0" w:type="auto"/>
            <w:tcBorders>
              <w:top w:val="outset" w:sz="6" w:space="0" w:color="auto"/>
              <w:left w:val="outset" w:sz="6" w:space="0" w:color="auto"/>
              <w:bottom w:val="outset" w:sz="6" w:space="0" w:color="auto"/>
              <w:right w:val="outset" w:sz="6" w:space="0" w:color="auto"/>
            </w:tcBorders>
            <w:hideMark/>
          </w:tcPr>
          <w:p w14:paraId="3F75E9CE" w14:textId="77777777" w:rsidR="003E3682" w:rsidRPr="003E3682" w:rsidRDefault="003E3682" w:rsidP="003E3682">
            <w:pPr>
              <w:spacing w:after="0" w:line="240" w:lineRule="auto"/>
              <w:jc w:val="center"/>
              <w:rPr>
                <w:rFonts w:ascii="Verdana" w:eastAsia="Times New Roman" w:hAnsi="Verdana" w:cs="Times New Roman"/>
                <w:b/>
                <w:bCs/>
                <w:sz w:val="20"/>
                <w:szCs w:val="20"/>
                <w:lang w:eastAsia="it-IT"/>
              </w:rPr>
            </w:pPr>
          </w:p>
        </w:tc>
      </w:tr>
      <w:tr w:rsidR="003E3682" w:rsidRPr="003E3682" w14:paraId="4A685801" w14:textId="77777777" w:rsidTr="003E368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2C17685F"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b/>
                <w:bCs/>
                <w:sz w:val="20"/>
                <w:szCs w:val="20"/>
                <w:lang w:eastAsia="it-IT"/>
              </w:rPr>
              <w:t>A - Posti banditi</w:t>
            </w:r>
            <w:r w:rsidRPr="003E3682">
              <w:rPr>
                <w:rFonts w:ascii="Verdana" w:eastAsia="Times New Roman" w:hAnsi="Verdana" w:cs="Times New Roman"/>
                <w:b/>
                <w:bCs/>
                <w:sz w:val="20"/>
                <w:szCs w:val="20"/>
                <w:lang w:eastAsia="it-IT"/>
              </w:rPr>
              <w:br/>
              <w:t>(incluse le borse PNRR)</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190BC27B"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1. Posti banditi con borsa  </w:t>
            </w:r>
          </w:p>
        </w:tc>
        <w:tc>
          <w:tcPr>
            <w:tcW w:w="0" w:type="auto"/>
            <w:tcBorders>
              <w:top w:val="outset" w:sz="6" w:space="0" w:color="auto"/>
              <w:left w:val="outset" w:sz="6" w:space="0" w:color="auto"/>
              <w:bottom w:val="outset" w:sz="6" w:space="0" w:color="auto"/>
              <w:right w:val="outset" w:sz="6" w:space="0" w:color="auto"/>
            </w:tcBorders>
            <w:hideMark/>
          </w:tcPr>
          <w:p w14:paraId="7330A479" w14:textId="32E7C105"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 xml:space="preserve">N. </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2C22B436"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46D5A0E2" w14:textId="77777777" w:rsidTr="003E3682">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2004F6C8" w14:textId="77777777" w:rsidR="003E3682" w:rsidRPr="003E3682" w:rsidRDefault="003E3682" w:rsidP="003E3682">
            <w:pPr>
              <w:spacing w:after="0" w:line="240" w:lineRule="auto"/>
              <w:rPr>
                <w:rFonts w:ascii="Verdana" w:eastAsia="Times New Roman" w:hAnsi="Verdana" w:cs="Times New Roman"/>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hideMark/>
          </w:tcPr>
          <w:p w14:paraId="797C1704"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2. Posti coperti da assegni di ricerca  </w:t>
            </w:r>
          </w:p>
        </w:tc>
        <w:tc>
          <w:tcPr>
            <w:tcW w:w="0" w:type="auto"/>
            <w:tcBorders>
              <w:top w:val="outset" w:sz="6" w:space="0" w:color="auto"/>
              <w:left w:val="outset" w:sz="6" w:space="0" w:color="auto"/>
              <w:bottom w:val="outset" w:sz="6" w:space="0" w:color="auto"/>
              <w:right w:val="outset" w:sz="6" w:space="0" w:color="auto"/>
            </w:tcBorders>
            <w:hideMark/>
          </w:tcPr>
          <w:p w14:paraId="288BF5C8"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1C60C0EA"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75FFB97D" w14:textId="77777777" w:rsidTr="003E3682">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0C89C9B5" w14:textId="77777777" w:rsidR="003E3682" w:rsidRPr="003E3682" w:rsidRDefault="003E3682" w:rsidP="003E3682">
            <w:pPr>
              <w:spacing w:after="0" w:line="240" w:lineRule="auto"/>
              <w:rPr>
                <w:rFonts w:ascii="Verdana" w:eastAsia="Times New Roman" w:hAnsi="Verdana" w:cs="Times New Roman"/>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hideMark/>
          </w:tcPr>
          <w:p w14:paraId="1D0BE2CC"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3. Posti coperti da contratti di apprendistato  </w:t>
            </w:r>
          </w:p>
        </w:tc>
        <w:tc>
          <w:tcPr>
            <w:tcW w:w="0" w:type="auto"/>
            <w:tcBorders>
              <w:top w:val="outset" w:sz="6" w:space="0" w:color="auto"/>
              <w:left w:val="outset" w:sz="6" w:space="0" w:color="auto"/>
              <w:bottom w:val="outset" w:sz="6" w:space="0" w:color="auto"/>
              <w:right w:val="outset" w:sz="6" w:space="0" w:color="auto"/>
            </w:tcBorders>
            <w:hideMark/>
          </w:tcPr>
          <w:p w14:paraId="6C086EDE"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1A9234C9"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7348AB21" w14:textId="77777777" w:rsidTr="003E3682">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6E7BF2A2" w14:textId="77777777" w:rsidR="003E3682" w:rsidRPr="003E3682" w:rsidRDefault="003E3682" w:rsidP="003E3682">
            <w:pPr>
              <w:spacing w:after="0" w:line="240" w:lineRule="auto"/>
              <w:rPr>
                <w:rFonts w:ascii="Verdana" w:eastAsia="Times New Roman" w:hAnsi="Verdana" w:cs="Times New Roman"/>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hideMark/>
          </w:tcPr>
          <w:p w14:paraId="2418255E" w14:textId="77777777" w:rsidR="003E3682" w:rsidRPr="003E3682" w:rsidRDefault="003E3682" w:rsidP="003E3682">
            <w:pPr>
              <w:spacing w:after="0" w:line="240" w:lineRule="auto"/>
              <w:jc w:val="right"/>
              <w:rPr>
                <w:rFonts w:ascii="Verdana" w:eastAsia="Times New Roman" w:hAnsi="Verdana" w:cs="Times New Roman"/>
                <w:sz w:val="20"/>
                <w:szCs w:val="20"/>
                <w:lang w:eastAsia="it-IT"/>
              </w:rPr>
            </w:pPr>
            <w:r w:rsidRPr="003E3682">
              <w:rPr>
                <w:rFonts w:ascii="Verdana" w:eastAsia="Times New Roman" w:hAnsi="Verdana" w:cs="Times New Roman"/>
                <w:b/>
                <w:bCs/>
                <w:sz w:val="20"/>
                <w:szCs w:val="20"/>
                <w:lang w:eastAsia="it-IT"/>
              </w:rPr>
              <w:t>Sub totale posti finanziati (A1+A2+A3)</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4D5E4C02" w14:textId="6B8D70CF" w:rsidR="003E3682" w:rsidRPr="003E3682" w:rsidRDefault="003E3682" w:rsidP="009C6DA9">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u w:val="single"/>
                <w:lang w:eastAsia="it-IT"/>
              </w:rPr>
              <w:t xml:space="preserve">N. </w:t>
            </w:r>
            <w:r w:rsidRPr="003E3682">
              <w:rPr>
                <w:rFonts w:ascii="Verdana" w:eastAsia="Times New Roman" w:hAnsi="Verdana" w:cs="Times New Roman"/>
                <w:b/>
                <w:bCs/>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3596BFCB"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3CF712B1" w14:textId="77777777" w:rsidTr="003E3682">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45DA0FC4" w14:textId="77777777" w:rsidR="003E3682" w:rsidRPr="003E3682" w:rsidRDefault="003E3682" w:rsidP="003E3682">
            <w:pPr>
              <w:spacing w:after="0" w:line="240" w:lineRule="auto"/>
              <w:rPr>
                <w:rFonts w:ascii="Verdana" w:eastAsia="Times New Roman" w:hAnsi="Verdana" w:cs="Times New Roman"/>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hideMark/>
          </w:tcPr>
          <w:p w14:paraId="599BB8EE"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4. Eventuali posti senza borsa  </w:t>
            </w:r>
          </w:p>
        </w:tc>
        <w:tc>
          <w:tcPr>
            <w:tcW w:w="0" w:type="auto"/>
            <w:tcBorders>
              <w:top w:val="outset" w:sz="6" w:space="0" w:color="auto"/>
              <w:left w:val="outset" w:sz="6" w:space="0" w:color="auto"/>
              <w:bottom w:val="outset" w:sz="6" w:space="0" w:color="auto"/>
              <w:right w:val="outset" w:sz="6" w:space="0" w:color="auto"/>
            </w:tcBorders>
            <w:hideMark/>
          </w:tcPr>
          <w:p w14:paraId="46125D6D" w14:textId="3FE9D78D" w:rsidR="003E3682" w:rsidRPr="003E3682" w:rsidRDefault="003E3682" w:rsidP="0074178F">
            <w:pPr>
              <w:spacing w:after="0" w:line="240" w:lineRule="auto"/>
              <w:rPr>
                <w:rFonts w:ascii="Verdana" w:eastAsia="Times New Roman" w:hAnsi="Verdana" w:cs="Times New Roman"/>
                <w:sz w:val="20"/>
                <w:szCs w:val="20"/>
                <w:lang w:eastAsia="it-IT"/>
              </w:rPr>
            </w:pPr>
            <w:r w:rsidRPr="008964FC">
              <w:rPr>
                <w:rFonts w:ascii="Verdana" w:eastAsia="Times New Roman" w:hAnsi="Verdana" w:cs="Times New Roman"/>
                <w:color w:val="FF0000"/>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4996E5B4"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74DA9DD2" w14:textId="77777777" w:rsidTr="003E3682">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6D94E425"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b/>
                <w:bCs/>
                <w:sz w:val="20"/>
                <w:szCs w:val="20"/>
                <w:lang w:eastAsia="it-IT"/>
              </w:rPr>
              <w:t>B - Posti con borsa riservati a laureati in università estere</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0401431A"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3F77E009"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2B957B38" w14:textId="77777777" w:rsidTr="003E3682">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01E5785B"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b/>
                <w:bCs/>
                <w:sz w:val="20"/>
                <w:szCs w:val="20"/>
                <w:lang w:eastAsia="it-IT"/>
              </w:rPr>
              <w:t>C - Posti riservati a borsisti di Stati esteri </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5B46E04C"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4917A804"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6A384CA2" w14:textId="77777777" w:rsidTr="003E3682">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20A4DE0D"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b/>
                <w:bCs/>
                <w:sz w:val="20"/>
                <w:szCs w:val="20"/>
                <w:lang w:eastAsia="it-IT"/>
              </w:rPr>
              <w:t>D - Posti riservati a borsisti in specifici programmi di mobilità internazionale</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6FE74FDE" w14:textId="08FF0D13" w:rsidR="003E3682" w:rsidRPr="003E3682" w:rsidRDefault="003E3682" w:rsidP="009C6DA9">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 xml:space="preserve">N. </w:t>
            </w:r>
          </w:p>
        </w:tc>
        <w:tc>
          <w:tcPr>
            <w:tcW w:w="0" w:type="auto"/>
            <w:tcBorders>
              <w:top w:val="outset" w:sz="6" w:space="0" w:color="auto"/>
              <w:left w:val="outset" w:sz="6" w:space="0" w:color="auto"/>
              <w:bottom w:val="outset" w:sz="6" w:space="0" w:color="auto"/>
              <w:right w:val="outset" w:sz="6" w:space="0" w:color="auto"/>
            </w:tcBorders>
            <w:hideMark/>
          </w:tcPr>
          <w:p w14:paraId="17EFEBDD"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576B882A" w14:textId="77777777" w:rsidTr="003E3682">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0CE0CA68"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b/>
                <w:bCs/>
                <w:sz w:val="20"/>
                <w:szCs w:val="20"/>
                <w:lang w:eastAsia="it-IT"/>
              </w:rPr>
              <w:t>E -</w:t>
            </w:r>
            <w:r w:rsidRPr="003E3682">
              <w:rPr>
                <w:rFonts w:ascii="Verdana" w:eastAsia="Times New Roman" w:hAnsi="Verdana" w:cs="Times New Roman"/>
                <w:b/>
                <w:bCs/>
                <w:sz w:val="20"/>
                <w:szCs w:val="20"/>
                <w:lang w:eastAsia="it-IT"/>
              </w:rPr>
              <w:br/>
              <w:t>Nel caso di dottorato industriale, posti riservati a dipendenti delle imprese o a dipendenti degli enti convenzionati impegnati in attività di elevata qualificazione (con mantenimento dello stipendio)</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26C1AC4F"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6EFC12D6"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1F9B340F" w14:textId="77777777" w:rsidTr="003E3682">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535386CD"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b/>
                <w:bCs/>
                <w:sz w:val="20"/>
                <w:szCs w:val="20"/>
                <w:lang w:eastAsia="it-IT"/>
              </w:rPr>
              <w:t>F - Posti senza borsa riservati a laureati in Università estere</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4667549E"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05260BB1"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64B0B9EA" w14:textId="77777777" w:rsidTr="003E3682">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2028E41D" w14:textId="77777777" w:rsidR="003E3682" w:rsidRPr="003E3682" w:rsidRDefault="003E3682" w:rsidP="003E3682">
            <w:pPr>
              <w:spacing w:after="0" w:line="240" w:lineRule="auto"/>
              <w:jc w:val="right"/>
              <w:rPr>
                <w:rFonts w:ascii="Verdana" w:eastAsia="Times New Roman" w:hAnsi="Verdana" w:cs="Times New Roman"/>
                <w:sz w:val="20"/>
                <w:szCs w:val="20"/>
                <w:lang w:eastAsia="it-IT"/>
              </w:rPr>
            </w:pPr>
            <w:r w:rsidRPr="003E3682">
              <w:rPr>
                <w:rFonts w:ascii="Verdana" w:eastAsia="Times New Roman" w:hAnsi="Verdana" w:cs="Times New Roman"/>
                <w:b/>
                <w:bCs/>
                <w:sz w:val="20"/>
                <w:szCs w:val="20"/>
                <w:lang w:eastAsia="it-IT"/>
              </w:rPr>
              <w:t>(G) TOTALE = A + B + C + D + E + F</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5BC3FD02" w14:textId="46DBB55D"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u w:val="single"/>
                <w:lang w:eastAsia="it-IT"/>
              </w:rPr>
              <w:t xml:space="preserve">N. </w:t>
            </w:r>
            <w:r w:rsidRPr="003E3682">
              <w:rPr>
                <w:rFonts w:ascii="Verdana" w:eastAsia="Times New Roman" w:hAnsi="Verdana" w:cs="Times New Roman"/>
                <w:b/>
                <w:bCs/>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08CE12B7"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1DE9940F" w14:textId="77777777" w:rsidTr="003E3682">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6AD93221" w14:textId="77777777" w:rsidR="003E3682" w:rsidRPr="003E3682" w:rsidRDefault="003E3682" w:rsidP="003E3682">
            <w:pPr>
              <w:spacing w:after="0" w:line="240" w:lineRule="auto"/>
              <w:jc w:val="right"/>
              <w:rPr>
                <w:rFonts w:ascii="Verdana" w:eastAsia="Times New Roman" w:hAnsi="Verdana" w:cs="Times New Roman"/>
                <w:sz w:val="20"/>
                <w:szCs w:val="20"/>
                <w:lang w:eastAsia="it-IT"/>
              </w:rPr>
            </w:pPr>
            <w:r w:rsidRPr="003E3682">
              <w:rPr>
                <w:rFonts w:ascii="Verdana" w:eastAsia="Times New Roman" w:hAnsi="Verdana" w:cs="Times New Roman"/>
                <w:b/>
                <w:bCs/>
                <w:sz w:val="20"/>
                <w:szCs w:val="20"/>
                <w:lang w:eastAsia="it-IT"/>
              </w:rPr>
              <w:t>(H) DI CUI CON BORSA = TOTALE – A4 - F</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2964F9F3" w14:textId="3743B2E5"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u w:val="single"/>
                <w:lang w:eastAsia="it-IT"/>
              </w:rPr>
              <w:t xml:space="preserve">N. </w:t>
            </w:r>
            <w:r w:rsidRPr="003E3682">
              <w:rPr>
                <w:rFonts w:ascii="Verdana" w:eastAsia="Times New Roman" w:hAnsi="Verdana" w:cs="Times New Roman"/>
                <w:b/>
                <w:bCs/>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21D5B0BA"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5B9C81E1" w14:textId="77777777" w:rsidTr="007D68E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4E1B7AD"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b/>
                <w:bCs/>
                <w:sz w:val="20"/>
                <w:szCs w:val="20"/>
                <w:lang w:eastAsia="it-IT"/>
              </w:rPr>
              <w:t>Importo di ogni posto con borsa</w:t>
            </w:r>
            <w:r w:rsidRPr="003E3682">
              <w:rPr>
                <w:rFonts w:ascii="Verdana" w:eastAsia="Times New Roman" w:hAnsi="Verdana" w:cs="Times New Roman"/>
                <w:sz w:val="20"/>
                <w:szCs w:val="20"/>
                <w:lang w:eastAsia="it-IT"/>
              </w:rPr>
              <w:br/>
              <w:t>(importo annuale al lordo degli oneri previdenziali a carico del percipiente)  </w:t>
            </w:r>
          </w:p>
        </w:tc>
        <w:tc>
          <w:tcPr>
            <w:tcW w:w="0" w:type="auto"/>
            <w:tcBorders>
              <w:top w:val="outset" w:sz="6" w:space="0" w:color="auto"/>
              <w:left w:val="outset" w:sz="6" w:space="0" w:color="auto"/>
              <w:bottom w:val="outset" w:sz="6" w:space="0" w:color="auto"/>
              <w:right w:val="outset" w:sz="6" w:space="0" w:color="auto"/>
            </w:tcBorders>
            <w:hideMark/>
          </w:tcPr>
          <w:p w14:paraId="0250327B" w14:textId="77777777" w:rsidR="003E3682" w:rsidRPr="003E3682" w:rsidRDefault="003E3682" w:rsidP="003E3682">
            <w:pPr>
              <w:spacing w:after="0" w:line="240" w:lineRule="auto"/>
              <w:jc w:val="right"/>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(1</w:t>
            </w:r>
            <w:r w:rsidRPr="006F5271">
              <w:rPr>
                <w:rFonts w:ascii="Verdana" w:eastAsia="Times New Roman" w:hAnsi="Verdana" w:cs="Times New Roman"/>
                <w:i/>
                <w:iCs/>
                <w:color w:val="000000" w:themeColor="text1"/>
                <w:sz w:val="20"/>
                <w:szCs w:val="20"/>
                <w:lang w:eastAsia="it-IT"/>
              </w:rPr>
              <w:t>) Euro: 16.243,00</w:t>
            </w:r>
            <w:r w:rsidRPr="006F5271">
              <w:rPr>
                <w:rFonts w:ascii="Verdana" w:eastAsia="Times New Roman" w:hAnsi="Verdana" w:cs="Times New Roman"/>
                <w:color w:val="000000" w:themeColor="text1"/>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Pr>
          <w:p w14:paraId="59AD48DC" w14:textId="77777777" w:rsidR="003E3682" w:rsidRPr="003E3682" w:rsidRDefault="003E3682" w:rsidP="003E3682">
            <w:pPr>
              <w:spacing w:after="0" w:line="240" w:lineRule="auto"/>
              <w:rPr>
                <w:rFonts w:ascii="Verdana" w:eastAsia="Times New Roman" w:hAnsi="Verdana" w:cs="Times New Roman"/>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tcPr>
          <w:p w14:paraId="67D11842" w14:textId="77777777" w:rsidR="003E3682" w:rsidRPr="003E3682" w:rsidRDefault="003E3682" w:rsidP="003E3682">
            <w:pPr>
              <w:spacing w:after="0" w:line="240" w:lineRule="auto"/>
              <w:rPr>
                <w:rFonts w:ascii="Verdana" w:eastAsia="Times New Roman" w:hAnsi="Verdana" w:cs="Times New Roman"/>
                <w:sz w:val="20"/>
                <w:szCs w:val="20"/>
                <w:lang w:eastAsia="it-IT"/>
              </w:rPr>
            </w:pPr>
          </w:p>
        </w:tc>
      </w:tr>
      <w:tr w:rsidR="003E3682" w:rsidRPr="003E3682" w14:paraId="4118976E" w14:textId="77777777" w:rsidTr="007D68E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1E2F6FC7"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b/>
                <w:bCs/>
                <w:sz w:val="20"/>
                <w:szCs w:val="20"/>
                <w:lang w:eastAsia="it-IT"/>
              </w:rPr>
              <w:t>Budget pro-capite annuo per ogni posto con e senza borsa per attività di ricerca in Italia e all’Estero coerenti con il progetto di ricerca</w:t>
            </w:r>
            <w:r w:rsidRPr="003E3682">
              <w:rPr>
                <w:rFonts w:ascii="Verdana" w:eastAsia="Times New Roman" w:hAnsi="Verdana" w:cs="Times New Roman"/>
                <w:sz w:val="20"/>
                <w:szCs w:val="20"/>
                <w:lang w:eastAsia="it-IT"/>
              </w:rPr>
              <w:br/>
            </w:r>
            <w:r w:rsidRPr="003E3682">
              <w:rPr>
                <w:rFonts w:ascii="Verdana" w:eastAsia="Times New Roman" w:hAnsi="Verdana" w:cs="Times New Roman"/>
                <w:sz w:val="20"/>
                <w:szCs w:val="20"/>
                <w:lang w:eastAsia="it-IT"/>
              </w:rPr>
              <w:br/>
              <w:t>(in termini % rispetto al valore annuale della borsa al lordo degli oneri previdenziali a carico del percipiente)</w:t>
            </w:r>
            <w:r w:rsidRPr="003E3682">
              <w:rPr>
                <w:rFonts w:ascii="Verdana" w:eastAsia="Times New Roman" w:hAnsi="Verdana" w:cs="Times New Roman"/>
                <w:sz w:val="20"/>
                <w:szCs w:val="20"/>
                <w:lang w:eastAsia="it-IT"/>
              </w:rPr>
              <w:br/>
              <w:t> </w:t>
            </w:r>
          </w:p>
        </w:tc>
        <w:tc>
          <w:tcPr>
            <w:tcW w:w="0" w:type="auto"/>
            <w:tcBorders>
              <w:top w:val="outset" w:sz="6" w:space="0" w:color="auto"/>
              <w:left w:val="outset" w:sz="6" w:space="0" w:color="auto"/>
              <w:bottom w:val="outset" w:sz="6" w:space="0" w:color="auto"/>
              <w:right w:val="outset" w:sz="6" w:space="0" w:color="auto"/>
            </w:tcBorders>
            <w:hideMark/>
          </w:tcPr>
          <w:p w14:paraId="1CDFF35F" w14:textId="77777777" w:rsidR="003E3682" w:rsidRPr="003E3682" w:rsidRDefault="003E3682" w:rsidP="003E3682">
            <w:pPr>
              <w:spacing w:after="0" w:line="240" w:lineRule="auto"/>
              <w:jc w:val="right"/>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(min 10% importo borsa; min 20% per dottorati nazionali):</w:t>
            </w:r>
            <w:r w:rsidRPr="003E3682">
              <w:rPr>
                <w:rFonts w:ascii="Verdana" w:eastAsia="Times New Roman" w:hAnsi="Verdana" w:cs="Times New Roman"/>
                <w:i/>
                <w:iCs/>
                <w:color w:val="05004F"/>
                <w:sz w:val="20"/>
                <w:szCs w:val="20"/>
                <w:lang w:eastAsia="it-IT"/>
              </w:rPr>
              <w:br/>
              <w:t>%10,00</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Pr>
          <w:p w14:paraId="56884154" w14:textId="77777777" w:rsidR="003E3682" w:rsidRPr="003E3682" w:rsidRDefault="003E3682" w:rsidP="003E3682">
            <w:pPr>
              <w:spacing w:after="0" w:line="240" w:lineRule="auto"/>
              <w:rPr>
                <w:rFonts w:ascii="Verdana" w:eastAsia="Times New Roman" w:hAnsi="Verdana" w:cs="Times New Roman"/>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tcPr>
          <w:p w14:paraId="443F07BC" w14:textId="77777777" w:rsidR="003E3682" w:rsidRPr="003E3682" w:rsidRDefault="003E3682" w:rsidP="003E3682">
            <w:pPr>
              <w:spacing w:after="0" w:line="240" w:lineRule="auto"/>
              <w:rPr>
                <w:rFonts w:ascii="Verdana" w:eastAsia="Times New Roman" w:hAnsi="Verdana" w:cs="Times New Roman"/>
                <w:sz w:val="20"/>
                <w:szCs w:val="20"/>
                <w:lang w:eastAsia="it-IT"/>
              </w:rPr>
            </w:pPr>
          </w:p>
        </w:tc>
      </w:tr>
      <w:tr w:rsidR="003E3682" w:rsidRPr="003E3682" w14:paraId="7607FA8C" w14:textId="77777777" w:rsidTr="007D68EB">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67763285" w14:textId="77777777" w:rsidR="003E3682" w:rsidRPr="003E3682" w:rsidRDefault="003E3682" w:rsidP="003E3682">
            <w:pPr>
              <w:spacing w:after="0" w:line="240" w:lineRule="auto"/>
              <w:rPr>
                <w:rFonts w:ascii="Verdana" w:eastAsia="Times New Roman" w:hAnsi="Verdana" w:cs="Times New Roman"/>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hideMark/>
          </w:tcPr>
          <w:p w14:paraId="3C7D172C"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b/>
                <w:bCs/>
                <w:sz w:val="20"/>
                <w:szCs w:val="20"/>
                <w:lang w:eastAsia="it-IT"/>
              </w:rPr>
              <w:t>(2</w:t>
            </w:r>
            <w:r w:rsidRPr="006F5271">
              <w:rPr>
                <w:rFonts w:ascii="Verdana" w:eastAsia="Times New Roman" w:hAnsi="Verdana" w:cs="Times New Roman"/>
                <w:b/>
                <w:bCs/>
                <w:sz w:val="20"/>
                <w:szCs w:val="20"/>
                <w:lang w:eastAsia="it-IT"/>
              </w:rPr>
              <w:t>) </w:t>
            </w:r>
            <w:r w:rsidRPr="006F5271">
              <w:rPr>
                <w:rFonts w:ascii="Verdana" w:eastAsia="Times New Roman" w:hAnsi="Verdana" w:cs="Times New Roman"/>
                <w:sz w:val="20"/>
                <w:szCs w:val="20"/>
                <w:lang w:eastAsia="it-IT"/>
              </w:rPr>
              <w:t>Euro: 1.624,3</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Pr>
          <w:p w14:paraId="25EEBA51" w14:textId="77777777" w:rsidR="003E3682" w:rsidRPr="003E3682" w:rsidRDefault="003E3682" w:rsidP="003E3682">
            <w:pPr>
              <w:spacing w:after="0" w:line="240" w:lineRule="auto"/>
              <w:rPr>
                <w:rFonts w:ascii="Verdana" w:eastAsia="Times New Roman" w:hAnsi="Verdana" w:cs="Times New Roman"/>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tcPr>
          <w:p w14:paraId="526E8C44" w14:textId="77777777" w:rsidR="003E3682" w:rsidRPr="003E3682" w:rsidRDefault="003E3682" w:rsidP="003E3682">
            <w:pPr>
              <w:spacing w:after="0" w:line="240" w:lineRule="auto"/>
              <w:rPr>
                <w:rFonts w:ascii="Verdana" w:eastAsia="Times New Roman" w:hAnsi="Verdana" w:cs="Times New Roman"/>
                <w:sz w:val="20"/>
                <w:szCs w:val="20"/>
                <w:lang w:eastAsia="it-IT"/>
              </w:rPr>
            </w:pPr>
          </w:p>
        </w:tc>
      </w:tr>
      <w:tr w:rsidR="003E3682" w:rsidRPr="003E3682" w14:paraId="73688FE8" w14:textId="77777777" w:rsidTr="007D68E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2B23B1A4"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b/>
                <w:bCs/>
                <w:sz w:val="20"/>
                <w:szCs w:val="20"/>
                <w:lang w:eastAsia="it-IT"/>
              </w:rPr>
              <w:lastRenderedPageBreak/>
              <w:t>Importo aggiuntivo per mese di soggiorno di ricerca all’estero per ogni posto con e senza borsa</w:t>
            </w:r>
            <w:r w:rsidRPr="003E3682">
              <w:rPr>
                <w:rFonts w:ascii="Verdana" w:eastAsia="Times New Roman" w:hAnsi="Verdana" w:cs="Times New Roman"/>
                <w:b/>
                <w:bCs/>
                <w:sz w:val="20"/>
                <w:szCs w:val="20"/>
                <w:lang w:eastAsia="it-IT"/>
              </w:rPr>
              <w:br/>
            </w:r>
            <w:r w:rsidRPr="003E3682">
              <w:rPr>
                <w:rFonts w:ascii="Verdana" w:eastAsia="Times New Roman" w:hAnsi="Verdana" w:cs="Times New Roman"/>
                <w:sz w:val="20"/>
                <w:szCs w:val="20"/>
                <w:lang w:eastAsia="it-IT"/>
              </w:rPr>
              <w:t>(in termini % rispetto al valore mensile della borsa al lordo degli oneri previdenziali a carico del percipiente)</w:t>
            </w:r>
            <w:r w:rsidRPr="003E3682">
              <w:rPr>
                <w:rFonts w:ascii="Verdana" w:eastAsia="Times New Roman" w:hAnsi="Verdana" w:cs="Times New Roman"/>
                <w:sz w:val="20"/>
                <w:szCs w:val="20"/>
                <w:lang w:eastAsia="it-IT"/>
              </w:rPr>
              <w:br/>
              <w:t> </w:t>
            </w:r>
          </w:p>
        </w:tc>
        <w:tc>
          <w:tcPr>
            <w:tcW w:w="0" w:type="auto"/>
            <w:tcBorders>
              <w:top w:val="outset" w:sz="6" w:space="0" w:color="auto"/>
              <w:left w:val="outset" w:sz="6" w:space="0" w:color="auto"/>
              <w:bottom w:val="outset" w:sz="6" w:space="0" w:color="auto"/>
              <w:right w:val="outset" w:sz="6" w:space="0" w:color="auto"/>
            </w:tcBorders>
            <w:hideMark/>
          </w:tcPr>
          <w:p w14:paraId="13629FE5" w14:textId="77777777" w:rsidR="003E3682" w:rsidRPr="003E3682" w:rsidRDefault="003E3682" w:rsidP="003E3682">
            <w:pPr>
              <w:spacing w:after="0" w:line="240" w:lineRule="auto"/>
              <w:jc w:val="right"/>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(MIN 50% importo borsa mensile ):</w:t>
            </w:r>
            <w:r w:rsidRPr="003E3682">
              <w:rPr>
                <w:rFonts w:ascii="Verdana" w:eastAsia="Times New Roman" w:hAnsi="Verdana" w:cs="Times New Roman"/>
                <w:i/>
                <w:iCs/>
                <w:color w:val="05004F"/>
                <w:sz w:val="20"/>
                <w:szCs w:val="20"/>
                <w:lang w:eastAsia="it-IT"/>
              </w:rPr>
              <w:br/>
              <w:t>%50,00</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Pr>
          <w:p w14:paraId="499CDA53" w14:textId="77777777" w:rsidR="003E3682" w:rsidRPr="003E3682" w:rsidRDefault="003E3682" w:rsidP="003E3682">
            <w:pPr>
              <w:spacing w:after="0" w:line="240" w:lineRule="auto"/>
              <w:rPr>
                <w:rFonts w:ascii="Verdana" w:eastAsia="Times New Roman" w:hAnsi="Verdana" w:cs="Times New Roman"/>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tcPr>
          <w:p w14:paraId="21707C98" w14:textId="77777777" w:rsidR="003E3682" w:rsidRPr="003E3682" w:rsidRDefault="003E3682" w:rsidP="003E3682">
            <w:pPr>
              <w:spacing w:after="0" w:line="240" w:lineRule="auto"/>
              <w:rPr>
                <w:rFonts w:ascii="Verdana" w:eastAsia="Times New Roman" w:hAnsi="Verdana" w:cs="Times New Roman"/>
                <w:sz w:val="20"/>
                <w:szCs w:val="20"/>
                <w:lang w:eastAsia="it-IT"/>
              </w:rPr>
            </w:pPr>
          </w:p>
        </w:tc>
      </w:tr>
      <w:tr w:rsidR="003E3682" w:rsidRPr="003E3682" w14:paraId="0375D57E" w14:textId="77777777" w:rsidTr="007D68EB">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0D65BC6F" w14:textId="77777777" w:rsidR="003E3682" w:rsidRPr="003E3682" w:rsidRDefault="003E3682" w:rsidP="003E3682">
            <w:pPr>
              <w:spacing w:after="0" w:line="240" w:lineRule="auto"/>
              <w:rPr>
                <w:rFonts w:ascii="Verdana" w:eastAsia="Times New Roman" w:hAnsi="Verdana" w:cs="Times New Roman"/>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tcPr>
          <w:p w14:paraId="12FA9943" w14:textId="77777777" w:rsidR="003E3682" w:rsidRPr="003E3682" w:rsidRDefault="003E3682" w:rsidP="003E3682">
            <w:pPr>
              <w:spacing w:after="0" w:line="240" w:lineRule="auto"/>
              <w:jc w:val="right"/>
              <w:rPr>
                <w:rFonts w:ascii="Verdana" w:eastAsia="Times New Roman" w:hAnsi="Verdana" w:cs="Times New Roman"/>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tcPr>
          <w:p w14:paraId="32D655E4" w14:textId="77777777" w:rsidR="003E3682" w:rsidRPr="003E3682" w:rsidRDefault="003E3682" w:rsidP="003E3682">
            <w:pPr>
              <w:spacing w:after="0" w:line="240" w:lineRule="auto"/>
              <w:rPr>
                <w:rFonts w:ascii="Verdana" w:eastAsia="Times New Roman" w:hAnsi="Verdana" w:cs="Times New Roman"/>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tcPr>
          <w:p w14:paraId="63A9C84B" w14:textId="77777777" w:rsidR="003E3682" w:rsidRPr="003E3682" w:rsidRDefault="003E3682" w:rsidP="003E3682">
            <w:pPr>
              <w:spacing w:after="0" w:line="240" w:lineRule="auto"/>
              <w:rPr>
                <w:rFonts w:ascii="Verdana" w:eastAsia="Times New Roman" w:hAnsi="Verdana" w:cs="Times New Roman"/>
                <w:sz w:val="20"/>
                <w:szCs w:val="20"/>
                <w:lang w:eastAsia="it-IT"/>
              </w:rPr>
            </w:pPr>
          </w:p>
        </w:tc>
      </w:tr>
      <w:tr w:rsidR="003E3682" w:rsidRPr="003E3682" w14:paraId="10162967" w14:textId="77777777" w:rsidTr="007D68EB">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5A8BF9FF" w14:textId="77777777" w:rsidR="003E3682" w:rsidRPr="003E3682" w:rsidRDefault="003E3682" w:rsidP="003E3682">
            <w:pPr>
              <w:spacing w:after="0" w:line="240" w:lineRule="auto"/>
              <w:rPr>
                <w:rFonts w:ascii="Verdana" w:eastAsia="Times New Roman" w:hAnsi="Verdana" w:cs="Times New Roman"/>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tcPr>
          <w:p w14:paraId="47028075" w14:textId="77777777" w:rsidR="003E3682" w:rsidRPr="003E3682" w:rsidRDefault="003E3682" w:rsidP="003E3682">
            <w:pPr>
              <w:spacing w:after="0" w:line="240" w:lineRule="auto"/>
              <w:rPr>
                <w:rFonts w:ascii="Verdana" w:eastAsia="Times New Roman" w:hAnsi="Verdana" w:cs="Times New Roman"/>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tcPr>
          <w:p w14:paraId="4606D3A8" w14:textId="77777777" w:rsidR="003E3682" w:rsidRPr="003E3682" w:rsidRDefault="003E3682" w:rsidP="003E3682">
            <w:pPr>
              <w:spacing w:after="0" w:line="240" w:lineRule="auto"/>
              <w:rPr>
                <w:rFonts w:ascii="Verdana" w:eastAsia="Times New Roman" w:hAnsi="Verdana" w:cs="Times New Roman"/>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tcPr>
          <w:p w14:paraId="0EF2B4FE" w14:textId="77777777" w:rsidR="003E3682" w:rsidRPr="003E3682" w:rsidRDefault="003E3682" w:rsidP="003E3682">
            <w:pPr>
              <w:spacing w:after="0" w:line="240" w:lineRule="auto"/>
              <w:rPr>
                <w:rFonts w:ascii="Verdana" w:eastAsia="Times New Roman" w:hAnsi="Verdana" w:cs="Times New Roman"/>
                <w:sz w:val="20"/>
                <w:szCs w:val="20"/>
                <w:lang w:eastAsia="it-IT"/>
              </w:rPr>
            </w:pPr>
          </w:p>
        </w:tc>
      </w:tr>
      <w:tr w:rsidR="003E3682" w:rsidRPr="003E3682" w14:paraId="045981B4" w14:textId="77777777" w:rsidTr="007D68E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D3EFF94"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b/>
                <w:bCs/>
                <w:sz w:val="20"/>
                <w:szCs w:val="20"/>
                <w:lang w:eastAsia="it-IT"/>
              </w:rPr>
              <w:t>BUDGET complessivo del corso di dottorato</w:t>
            </w:r>
            <w:r w:rsidRPr="003E3682">
              <w:rPr>
                <w:rFonts w:ascii="Verdana" w:eastAsia="Times New Roman" w:hAnsi="Verdana" w:cs="Times New Roman"/>
                <w:sz w:val="20"/>
                <w:szCs w:val="20"/>
                <w:lang w:eastAsia="it-IT"/>
              </w:rPr>
              <w:br/>
            </w:r>
            <w:r w:rsidRPr="003E3682">
              <w:rPr>
                <w:rFonts w:ascii="Verdana" w:eastAsia="Times New Roman" w:hAnsi="Verdana" w:cs="Times New Roman"/>
                <w:sz w:val="20"/>
                <w:szCs w:val="20"/>
                <w:lang w:eastAsia="it-IT"/>
              </w:rPr>
              <w:br/>
              <w:t> </w:t>
            </w:r>
          </w:p>
        </w:tc>
        <w:tc>
          <w:tcPr>
            <w:tcW w:w="0" w:type="auto"/>
            <w:tcBorders>
              <w:top w:val="outset" w:sz="6" w:space="0" w:color="auto"/>
              <w:left w:val="outset" w:sz="6" w:space="0" w:color="auto"/>
              <w:bottom w:val="outset" w:sz="6" w:space="0" w:color="auto"/>
              <w:right w:val="outset" w:sz="6" w:space="0" w:color="auto"/>
            </w:tcBorders>
            <w:hideMark/>
          </w:tcPr>
          <w:p w14:paraId="34DF9C38"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Pr>
          <w:p w14:paraId="0178E6D1" w14:textId="77777777" w:rsidR="003E3682" w:rsidRPr="003E3682" w:rsidRDefault="003E3682" w:rsidP="003E3682">
            <w:pPr>
              <w:spacing w:after="0" w:line="240" w:lineRule="auto"/>
              <w:rPr>
                <w:rFonts w:ascii="Verdana" w:eastAsia="Times New Roman" w:hAnsi="Verdana" w:cs="Times New Roman"/>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tcPr>
          <w:p w14:paraId="163B8492"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p>
        </w:tc>
      </w:tr>
    </w:tbl>
    <w:p w14:paraId="78D178E4" w14:textId="02D22CED" w:rsidR="00CD27F6" w:rsidRPr="003E3682" w:rsidRDefault="003E3682" w:rsidP="00CD27F6">
      <w:pPr>
        <w:shd w:val="clear" w:color="auto" w:fill="FFFFFF"/>
        <w:spacing w:after="0" w:line="240" w:lineRule="auto"/>
        <w:rPr>
          <w:rFonts w:ascii="Verdana" w:eastAsia="Times New Roman" w:hAnsi="Verdana" w:cs="Arial"/>
          <w:b/>
          <w:bCs/>
          <w:color w:val="000000"/>
          <w:sz w:val="20"/>
          <w:szCs w:val="20"/>
          <w:u w:val="single"/>
          <w:lang w:eastAsia="it-IT"/>
        </w:rPr>
      </w:pPr>
      <w:r w:rsidRPr="003E3682">
        <w:rPr>
          <w:rFonts w:ascii="Arial" w:eastAsia="Times New Roman" w:hAnsi="Arial" w:cs="Arial"/>
          <w:color w:val="000000"/>
          <w:sz w:val="20"/>
          <w:szCs w:val="20"/>
          <w:lang w:eastAsia="it-IT"/>
        </w:rPr>
        <w:br w:type="textWrapping" w:clear="all"/>
      </w:r>
      <w:r w:rsidRPr="003E3682">
        <w:rPr>
          <w:rFonts w:ascii="Arial" w:eastAsia="Times New Roman" w:hAnsi="Arial" w:cs="Arial"/>
          <w:b/>
          <w:bCs/>
          <w:color w:val="000000"/>
          <w:sz w:val="20"/>
          <w:szCs w:val="20"/>
          <w:lang w:eastAsia="it-IT"/>
        </w:rPr>
        <w:t>(2)</w:t>
      </w:r>
      <w:r w:rsidRPr="003E3682">
        <w:rPr>
          <w:rFonts w:ascii="Arial" w:eastAsia="Times New Roman" w:hAnsi="Arial" w:cs="Arial"/>
          <w:color w:val="000000"/>
          <w:sz w:val="20"/>
          <w:szCs w:val="20"/>
          <w:lang w:eastAsia="it-IT"/>
        </w:rPr>
        <w:t>: </w:t>
      </w:r>
      <w:r w:rsidRPr="003E3682">
        <w:rPr>
          <w:rFonts w:ascii="Arial" w:eastAsia="Times New Roman" w:hAnsi="Arial" w:cs="Arial"/>
          <w:i/>
          <w:iCs/>
          <w:color w:val="000000"/>
          <w:sz w:val="20"/>
          <w:szCs w:val="20"/>
          <w:lang w:eastAsia="it-IT"/>
        </w:rPr>
        <w:t>(importo borsa annuale * % importo borsa mensile)</w:t>
      </w:r>
      <w:r w:rsidRPr="003E3682">
        <w:rPr>
          <w:rFonts w:ascii="Arial" w:eastAsia="Times New Roman" w:hAnsi="Arial" w:cs="Arial"/>
          <w:color w:val="000000"/>
          <w:sz w:val="20"/>
          <w:szCs w:val="20"/>
          <w:lang w:eastAsia="it-IT"/>
        </w:rPr>
        <w:br/>
      </w:r>
      <w:bookmarkStart w:id="23" w:name="DOT1333595_P0138"/>
      <w:bookmarkEnd w:id="23"/>
      <w:r w:rsidRPr="003E3682">
        <w:rPr>
          <w:rFonts w:ascii="Arial" w:eastAsia="Times New Roman" w:hAnsi="Arial" w:cs="Arial"/>
          <w:color w:val="000000"/>
          <w:sz w:val="20"/>
          <w:szCs w:val="20"/>
          <w:lang w:eastAsia="it-IT"/>
        </w:rPr>
        <w:br/>
      </w:r>
      <w:r w:rsidRPr="003E3682">
        <w:rPr>
          <w:rFonts w:ascii="Arial" w:eastAsia="Times New Roman" w:hAnsi="Arial" w:cs="Arial"/>
          <w:color w:val="000000"/>
          <w:sz w:val="20"/>
          <w:szCs w:val="20"/>
          <w:lang w:eastAsia="it-IT"/>
        </w:rPr>
        <w:br/>
      </w:r>
    </w:p>
    <w:p w14:paraId="59937D1A" w14:textId="77777777" w:rsidR="00CD27F6" w:rsidRDefault="00CD27F6" w:rsidP="003E3682">
      <w:pPr>
        <w:shd w:val="clear" w:color="auto" w:fill="FFFFFF"/>
        <w:spacing w:after="240" w:line="240" w:lineRule="auto"/>
        <w:rPr>
          <w:rFonts w:ascii="Verdana" w:eastAsia="Times New Roman" w:hAnsi="Verdana" w:cs="Arial"/>
          <w:b/>
          <w:bCs/>
          <w:color w:val="000000"/>
          <w:sz w:val="20"/>
          <w:szCs w:val="20"/>
          <w:u w:val="single"/>
          <w:lang w:eastAsia="it-IT"/>
        </w:rPr>
      </w:pPr>
    </w:p>
    <w:p w14:paraId="0BE42DE2" w14:textId="5412354C" w:rsidR="003E3682" w:rsidRPr="003E3682" w:rsidRDefault="003E3682" w:rsidP="003E3682">
      <w:pPr>
        <w:shd w:val="clear" w:color="auto" w:fill="FFFFFF"/>
        <w:spacing w:after="240" w:line="240" w:lineRule="auto"/>
        <w:rPr>
          <w:rFonts w:ascii="Arial" w:eastAsia="Times New Roman" w:hAnsi="Arial" w:cs="Arial"/>
          <w:color w:val="000000"/>
          <w:sz w:val="20"/>
          <w:szCs w:val="20"/>
          <w:lang w:eastAsia="it-IT"/>
        </w:rPr>
      </w:pPr>
      <w:r w:rsidRPr="003E3682">
        <w:rPr>
          <w:rFonts w:ascii="Verdana" w:eastAsia="Times New Roman" w:hAnsi="Verdana" w:cs="Arial"/>
          <w:b/>
          <w:bCs/>
          <w:color w:val="000000"/>
          <w:sz w:val="20"/>
          <w:szCs w:val="20"/>
          <w:u w:val="single"/>
          <w:lang w:eastAsia="it-IT"/>
        </w:rPr>
        <w:t>Soggiorni di ricerca</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Description w:val="Dati"/>
      </w:tblPr>
      <w:tblGrid>
        <w:gridCol w:w="4281"/>
        <w:gridCol w:w="778"/>
        <w:gridCol w:w="3260"/>
        <w:gridCol w:w="2942"/>
        <w:gridCol w:w="3010"/>
      </w:tblGrid>
      <w:tr w:rsidR="003E3682" w:rsidRPr="003E3682" w14:paraId="49D6AA4B" w14:textId="77777777" w:rsidTr="003E3682">
        <w:trPr>
          <w:tblHeade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BC0E7F4" w14:textId="77777777" w:rsidR="003E3682" w:rsidRPr="003E3682" w:rsidRDefault="003E3682" w:rsidP="003E3682">
            <w:pPr>
              <w:spacing w:after="0" w:line="240" w:lineRule="auto"/>
              <w:jc w:val="center"/>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428F65F7" w14:textId="77777777" w:rsidR="003E3682" w:rsidRPr="003E3682" w:rsidRDefault="003E3682" w:rsidP="003E3682">
            <w:pPr>
              <w:spacing w:after="0" w:line="240" w:lineRule="auto"/>
              <w:jc w:val="center"/>
              <w:rPr>
                <w:rFonts w:ascii="Verdana" w:eastAsia="Times New Roman" w:hAnsi="Verdana" w:cs="Times New Roman"/>
                <w:b/>
                <w:bCs/>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hideMark/>
          </w:tcPr>
          <w:p w14:paraId="124784E8" w14:textId="77777777" w:rsidR="003E3682" w:rsidRPr="003E3682" w:rsidRDefault="003E3682" w:rsidP="003E3682">
            <w:pPr>
              <w:spacing w:after="0" w:line="240" w:lineRule="auto"/>
              <w:jc w:val="center"/>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Periodo medio previsto (in mesi per studente):</w:t>
            </w:r>
          </w:p>
        </w:tc>
        <w:tc>
          <w:tcPr>
            <w:tcW w:w="0" w:type="auto"/>
            <w:tcBorders>
              <w:top w:val="outset" w:sz="6" w:space="0" w:color="auto"/>
              <w:left w:val="outset" w:sz="6" w:space="0" w:color="auto"/>
              <w:bottom w:val="outset" w:sz="6" w:space="0" w:color="auto"/>
              <w:right w:val="outset" w:sz="6" w:space="0" w:color="auto"/>
            </w:tcBorders>
            <w:hideMark/>
          </w:tcPr>
          <w:p w14:paraId="5CC27964" w14:textId="77777777" w:rsidR="003E3682" w:rsidRPr="003E3682" w:rsidRDefault="003E3682" w:rsidP="003E3682">
            <w:pPr>
              <w:spacing w:after="0" w:line="240" w:lineRule="auto"/>
              <w:jc w:val="center"/>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periodo minimo previsto (facoltativo)</w:t>
            </w:r>
          </w:p>
        </w:tc>
        <w:tc>
          <w:tcPr>
            <w:tcW w:w="0" w:type="auto"/>
            <w:tcBorders>
              <w:top w:val="outset" w:sz="6" w:space="0" w:color="auto"/>
              <w:left w:val="outset" w:sz="6" w:space="0" w:color="auto"/>
              <w:bottom w:val="outset" w:sz="6" w:space="0" w:color="auto"/>
              <w:right w:val="outset" w:sz="6" w:space="0" w:color="auto"/>
            </w:tcBorders>
            <w:hideMark/>
          </w:tcPr>
          <w:p w14:paraId="2BB7EB9D" w14:textId="77777777" w:rsidR="003E3682" w:rsidRPr="003E3682" w:rsidRDefault="003E3682" w:rsidP="003E3682">
            <w:pPr>
              <w:spacing w:after="0" w:line="240" w:lineRule="auto"/>
              <w:jc w:val="center"/>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periodo massimo previsto (facoltativo)</w:t>
            </w:r>
          </w:p>
        </w:tc>
      </w:tr>
      <w:tr w:rsidR="003E3682" w:rsidRPr="003E3682" w14:paraId="15BC7883"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B4FEB4B"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Soggiorni di ricerca (ITALIA - al di fuori delle istituzioni coinvolte)</w:t>
            </w:r>
          </w:p>
        </w:tc>
        <w:tc>
          <w:tcPr>
            <w:tcW w:w="0" w:type="auto"/>
            <w:tcBorders>
              <w:top w:val="outset" w:sz="6" w:space="0" w:color="auto"/>
              <w:left w:val="outset" w:sz="6" w:space="0" w:color="auto"/>
              <w:bottom w:val="outset" w:sz="6" w:space="0" w:color="auto"/>
              <w:right w:val="outset" w:sz="6" w:space="0" w:color="auto"/>
            </w:tcBorders>
            <w:hideMark/>
          </w:tcPr>
          <w:p w14:paraId="5402733D"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SI</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7D0BC093"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mesi 3</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46E7CA4D"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4548D266"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66865C4F"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A67EAD1"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Soggiorni di ricerca (ESTERO nell’ambito delle istituzioni coinvolte)</w:t>
            </w:r>
          </w:p>
        </w:tc>
        <w:tc>
          <w:tcPr>
            <w:tcW w:w="0" w:type="auto"/>
            <w:tcBorders>
              <w:top w:val="outset" w:sz="6" w:space="0" w:color="auto"/>
              <w:left w:val="outset" w:sz="6" w:space="0" w:color="auto"/>
              <w:bottom w:val="outset" w:sz="6" w:space="0" w:color="auto"/>
              <w:right w:val="outset" w:sz="6" w:space="0" w:color="auto"/>
            </w:tcBorders>
            <w:hideMark/>
          </w:tcPr>
          <w:p w14:paraId="7FA83AB9"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NO</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73E1D380"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397BBEED"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5B585373"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73D53F0C"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B90345D"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Soggiorni di ricerca (ESTERO - al di fuori delle istituzioni coinvolte)</w:t>
            </w:r>
          </w:p>
        </w:tc>
        <w:tc>
          <w:tcPr>
            <w:tcW w:w="0" w:type="auto"/>
            <w:tcBorders>
              <w:top w:val="outset" w:sz="6" w:space="0" w:color="auto"/>
              <w:left w:val="outset" w:sz="6" w:space="0" w:color="auto"/>
              <w:bottom w:val="outset" w:sz="6" w:space="0" w:color="auto"/>
              <w:right w:val="outset" w:sz="6" w:space="0" w:color="auto"/>
            </w:tcBorders>
            <w:hideMark/>
          </w:tcPr>
          <w:p w14:paraId="7635C2AD"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SI</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077A6076" w14:textId="222B0FD6" w:rsidR="003E3682" w:rsidRPr="003E3682" w:rsidRDefault="003E3682" w:rsidP="007808BC">
            <w:pPr>
              <w:spacing w:after="0" w:line="240" w:lineRule="auto"/>
              <w:rPr>
                <w:rFonts w:ascii="Verdana" w:eastAsia="Times New Roman" w:hAnsi="Verdana" w:cs="Times New Roman"/>
                <w:sz w:val="20"/>
                <w:szCs w:val="20"/>
                <w:lang w:eastAsia="it-IT"/>
              </w:rPr>
            </w:pPr>
            <w:r w:rsidRPr="00AD0723">
              <w:rPr>
                <w:rFonts w:ascii="Verdana" w:eastAsia="Times New Roman" w:hAnsi="Verdana" w:cs="Times New Roman"/>
                <w:i/>
                <w:iCs/>
                <w:color w:val="05004F"/>
                <w:sz w:val="20"/>
                <w:szCs w:val="20"/>
                <w:lang w:eastAsia="it-IT"/>
              </w:rPr>
              <w:t xml:space="preserve">mesi </w:t>
            </w:r>
            <w:r w:rsidR="00AD0723">
              <w:rPr>
                <w:rFonts w:ascii="Verdana" w:eastAsia="Times New Roman" w:hAnsi="Verdana" w:cs="Times New Roman"/>
                <w:i/>
                <w:iCs/>
                <w:color w:val="05004F"/>
                <w:sz w:val="20"/>
                <w:szCs w:val="20"/>
                <w:lang w:eastAsia="it-IT"/>
              </w:rPr>
              <w:t>4</w:t>
            </w:r>
          </w:p>
        </w:tc>
        <w:tc>
          <w:tcPr>
            <w:tcW w:w="0" w:type="auto"/>
            <w:tcBorders>
              <w:top w:val="outset" w:sz="6" w:space="0" w:color="auto"/>
              <w:left w:val="outset" w:sz="6" w:space="0" w:color="auto"/>
              <w:bottom w:val="outset" w:sz="6" w:space="0" w:color="auto"/>
              <w:right w:val="outset" w:sz="6" w:space="0" w:color="auto"/>
            </w:tcBorders>
            <w:hideMark/>
          </w:tcPr>
          <w:p w14:paraId="7CD33AD9"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4E858893"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bl>
    <w:p w14:paraId="56E0B2C8"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r w:rsidRPr="003E3682">
        <w:rPr>
          <w:rFonts w:ascii="Arial" w:eastAsia="Times New Roman" w:hAnsi="Arial" w:cs="Arial"/>
          <w:color w:val="000000"/>
          <w:sz w:val="20"/>
          <w:szCs w:val="20"/>
          <w:lang w:eastAsia="it-IT"/>
        </w:rPr>
        <w:br w:type="textWrapping" w:clear="all"/>
      </w:r>
    </w:p>
    <w:p w14:paraId="05379394" w14:textId="77777777" w:rsidR="003E3682" w:rsidRPr="003E3682" w:rsidRDefault="003E3682" w:rsidP="003E3682">
      <w:pPr>
        <w:shd w:val="clear" w:color="auto" w:fill="FFFFFF"/>
        <w:spacing w:after="240" w:line="240" w:lineRule="auto"/>
        <w:rPr>
          <w:rFonts w:ascii="Arial" w:eastAsia="Times New Roman" w:hAnsi="Arial" w:cs="Arial"/>
          <w:color w:val="000000"/>
          <w:sz w:val="20"/>
          <w:szCs w:val="20"/>
          <w:lang w:eastAsia="it-IT"/>
        </w:rPr>
      </w:pPr>
      <w:bookmarkStart w:id="24" w:name="DOT1333595_P0117"/>
      <w:bookmarkEnd w:id="24"/>
      <w:r w:rsidRPr="003E3682">
        <w:rPr>
          <w:rFonts w:ascii="Arial" w:eastAsia="Times New Roman" w:hAnsi="Arial" w:cs="Arial"/>
          <w:color w:val="000000"/>
          <w:sz w:val="20"/>
          <w:szCs w:val="20"/>
          <w:lang w:eastAsia="it-IT"/>
        </w:rPr>
        <w:br/>
      </w:r>
      <w:r w:rsidRPr="003E3682">
        <w:rPr>
          <w:rFonts w:ascii="Verdana" w:eastAsia="Times New Roman" w:hAnsi="Verdana" w:cs="Arial"/>
          <w:b/>
          <w:bCs/>
          <w:color w:val="000000"/>
          <w:sz w:val="20"/>
          <w:szCs w:val="20"/>
          <w:u w:val="single"/>
          <w:lang w:eastAsia="it-IT"/>
        </w:rPr>
        <w:t>Note</w:t>
      </w:r>
    </w:p>
    <w:p w14:paraId="40253DFA"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r w:rsidRPr="003E3682">
        <w:rPr>
          <w:rFonts w:ascii="Arial" w:eastAsia="Times New Roman" w:hAnsi="Arial" w:cs="Arial"/>
          <w:color w:val="000000"/>
          <w:sz w:val="20"/>
          <w:szCs w:val="20"/>
          <w:lang w:eastAsia="it-IT"/>
        </w:rPr>
        <w:lastRenderedPageBreak/>
        <w:br w:type="textWrapping" w:clear="all"/>
      </w:r>
    </w:p>
    <w:p w14:paraId="6FC775E9"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bookmarkStart w:id="25" w:name="DOT1333595_P0090"/>
      <w:bookmarkEnd w:id="25"/>
      <w:r w:rsidRPr="003E3682">
        <w:rPr>
          <w:rFonts w:ascii="Verdana" w:eastAsia="Times New Roman" w:hAnsi="Verdana" w:cs="Arial"/>
          <w:b/>
          <w:bCs/>
          <w:color w:val="000000"/>
          <w:sz w:val="20"/>
          <w:szCs w:val="20"/>
          <w:u w:val="single"/>
          <w:lang w:eastAsia="it-IT"/>
        </w:rPr>
        <w:t>6. Strutture operative e scientifiche</w:t>
      </w:r>
      <w:r w:rsidRPr="003E3682">
        <w:rPr>
          <w:rFonts w:ascii="Arial" w:eastAsia="Times New Roman" w:hAnsi="Arial" w:cs="Arial"/>
          <w:color w:val="000000"/>
          <w:sz w:val="20"/>
          <w:szCs w:val="20"/>
          <w:lang w:eastAsia="it-IT"/>
        </w:rPr>
        <w:br w:type="textWrapping" w:clear="all"/>
      </w:r>
    </w:p>
    <w:p w14:paraId="52036088" w14:textId="77777777" w:rsidR="003E3682" w:rsidRPr="003E3682" w:rsidRDefault="003E3682" w:rsidP="003E3682">
      <w:pPr>
        <w:shd w:val="clear" w:color="auto" w:fill="FFFFFF"/>
        <w:spacing w:after="240" w:line="240" w:lineRule="auto"/>
        <w:rPr>
          <w:rFonts w:ascii="Arial" w:eastAsia="Times New Roman" w:hAnsi="Arial" w:cs="Arial"/>
          <w:color w:val="000000"/>
          <w:sz w:val="20"/>
          <w:szCs w:val="20"/>
          <w:lang w:eastAsia="it-IT"/>
        </w:rPr>
      </w:pPr>
      <w:bookmarkStart w:id="26" w:name="DOT1333595_P0086"/>
      <w:bookmarkEnd w:id="26"/>
      <w:r w:rsidRPr="003E3682">
        <w:rPr>
          <w:rFonts w:ascii="Arial" w:eastAsia="Times New Roman" w:hAnsi="Arial" w:cs="Arial"/>
          <w:color w:val="000000"/>
          <w:sz w:val="20"/>
          <w:szCs w:val="20"/>
          <w:lang w:eastAsia="it-IT"/>
        </w:rPr>
        <w:br/>
      </w:r>
      <w:r w:rsidRPr="003E3682">
        <w:rPr>
          <w:rFonts w:ascii="Verdana" w:eastAsia="Times New Roman" w:hAnsi="Verdana" w:cs="Arial"/>
          <w:b/>
          <w:bCs/>
          <w:color w:val="000000"/>
          <w:sz w:val="20"/>
          <w:szCs w:val="20"/>
          <w:u w:val="single"/>
          <w:lang w:eastAsia="it-IT"/>
        </w:rPr>
        <w:t>Strutture operative e scientifiche</w:t>
      </w:r>
    </w:p>
    <w:tbl>
      <w:tblPr>
        <w:tblW w:w="475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Dati"/>
      </w:tblPr>
      <w:tblGrid>
        <w:gridCol w:w="1609"/>
        <w:gridCol w:w="3404"/>
        <w:gridCol w:w="8544"/>
      </w:tblGrid>
      <w:tr w:rsidR="003E3682" w:rsidRPr="003E3682" w14:paraId="3A579039" w14:textId="77777777" w:rsidTr="003E3682">
        <w:trPr>
          <w:tblHeade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669B2908" w14:textId="77777777" w:rsidR="003E3682" w:rsidRPr="003E3682" w:rsidRDefault="003E3682" w:rsidP="003E3682">
            <w:pPr>
              <w:spacing w:after="0" w:line="240" w:lineRule="auto"/>
              <w:jc w:val="center"/>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Tipologia</w:t>
            </w:r>
          </w:p>
        </w:tc>
        <w:tc>
          <w:tcPr>
            <w:tcW w:w="0" w:type="auto"/>
            <w:tcBorders>
              <w:top w:val="outset" w:sz="6" w:space="0" w:color="auto"/>
              <w:left w:val="outset" w:sz="6" w:space="0" w:color="auto"/>
              <w:bottom w:val="outset" w:sz="6" w:space="0" w:color="auto"/>
              <w:right w:val="outset" w:sz="6" w:space="0" w:color="auto"/>
            </w:tcBorders>
            <w:hideMark/>
          </w:tcPr>
          <w:p w14:paraId="6981F9C3" w14:textId="77777777" w:rsidR="003E3682" w:rsidRPr="003E3682" w:rsidRDefault="003E3682" w:rsidP="003E3682">
            <w:pPr>
              <w:spacing w:after="0" w:line="240" w:lineRule="auto"/>
              <w:jc w:val="center"/>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Descrizione sintetica </w:t>
            </w:r>
            <w:r w:rsidRPr="003E3682">
              <w:rPr>
                <w:rFonts w:ascii="Verdana" w:eastAsia="Times New Roman" w:hAnsi="Verdana" w:cs="Times New Roman"/>
                <w:b/>
                <w:bCs/>
                <w:i/>
                <w:iCs/>
                <w:sz w:val="20"/>
                <w:szCs w:val="20"/>
                <w:lang w:eastAsia="it-IT"/>
              </w:rPr>
              <w:t>(max 500 caratteri per ogni descrizione)</w:t>
            </w:r>
          </w:p>
        </w:tc>
      </w:tr>
      <w:tr w:rsidR="003E3682" w:rsidRPr="003E3682" w14:paraId="5048891D" w14:textId="77777777" w:rsidTr="003E3682">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4C44A124"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b/>
                <w:bCs/>
                <w:sz w:val="20"/>
                <w:szCs w:val="20"/>
                <w:lang w:eastAsia="it-IT"/>
              </w:rPr>
              <w:t>Attrezzature e/o Laboratori</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6E859375" w14:textId="1E94F00C" w:rsidR="008B3757" w:rsidRDefault="003E3682" w:rsidP="003E3682">
            <w:pPr>
              <w:spacing w:after="0" w:line="240" w:lineRule="auto"/>
              <w:rPr>
                <w:rFonts w:ascii="Verdana" w:eastAsia="Times New Roman" w:hAnsi="Verdana" w:cs="Times New Roman"/>
                <w:i/>
                <w:iCs/>
                <w:color w:val="05004F"/>
                <w:sz w:val="20"/>
                <w:szCs w:val="20"/>
                <w:lang w:eastAsia="it-IT"/>
              </w:rPr>
            </w:pPr>
            <w:r w:rsidRPr="003E3682">
              <w:rPr>
                <w:rFonts w:ascii="Verdana" w:eastAsia="Times New Roman" w:hAnsi="Verdana" w:cs="Times New Roman"/>
                <w:i/>
                <w:iCs/>
                <w:color w:val="05004F"/>
                <w:sz w:val="20"/>
                <w:szCs w:val="20"/>
                <w:lang w:eastAsia="it-IT"/>
              </w:rPr>
              <w:t>Laboratori a disposizione dei dottorandi:</w:t>
            </w:r>
            <w:r w:rsidRPr="003E3682">
              <w:rPr>
                <w:rFonts w:ascii="Verdana" w:eastAsia="Times New Roman" w:hAnsi="Verdana" w:cs="Times New Roman"/>
                <w:i/>
                <w:iCs/>
                <w:color w:val="05004F"/>
                <w:sz w:val="20"/>
                <w:szCs w:val="20"/>
                <w:lang w:eastAsia="it-IT"/>
              </w:rPr>
              <w:br/>
            </w:r>
            <w:r w:rsidR="00512BFB">
              <w:rPr>
                <w:rFonts w:ascii="Verdana" w:eastAsia="Times New Roman" w:hAnsi="Verdana" w:cs="Times New Roman"/>
                <w:i/>
                <w:iCs/>
                <w:color w:val="05004F"/>
                <w:sz w:val="20"/>
                <w:szCs w:val="20"/>
                <w:lang w:eastAsia="it-IT"/>
              </w:rPr>
              <w:t>R</w:t>
            </w:r>
            <w:r w:rsidRPr="003E3682">
              <w:rPr>
                <w:rFonts w:ascii="Verdana" w:eastAsia="Times New Roman" w:hAnsi="Verdana" w:cs="Times New Roman"/>
                <w:i/>
                <w:iCs/>
                <w:color w:val="05004F"/>
                <w:sz w:val="20"/>
                <w:szCs w:val="20"/>
                <w:lang w:eastAsia="it-IT"/>
              </w:rPr>
              <w:t>icerca e sviluppo e test rivelatori particelle ionizzanti (Dip-INFN)</w:t>
            </w:r>
            <w:r w:rsidRPr="003E3682">
              <w:rPr>
                <w:rFonts w:ascii="Verdana" w:eastAsia="Times New Roman" w:hAnsi="Verdana" w:cs="Times New Roman"/>
                <w:i/>
                <w:iCs/>
                <w:color w:val="05004F"/>
                <w:sz w:val="20"/>
                <w:szCs w:val="20"/>
                <w:lang w:eastAsia="it-IT"/>
              </w:rPr>
              <w:br/>
            </w:r>
            <w:r w:rsidR="00512BFB">
              <w:rPr>
                <w:rFonts w:ascii="Verdana" w:eastAsia="Times New Roman" w:hAnsi="Verdana" w:cs="Times New Roman"/>
                <w:i/>
                <w:iCs/>
                <w:color w:val="05004F"/>
                <w:sz w:val="20"/>
                <w:szCs w:val="20"/>
                <w:lang w:eastAsia="it-IT"/>
              </w:rPr>
              <w:t>P</w:t>
            </w:r>
            <w:r w:rsidRPr="003E3682">
              <w:rPr>
                <w:rFonts w:ascii="Verdana" w:eastAsia="Times New Roman" w:hAnsi="Verdana" w:cs="Times New Roman"/>
                <w:i/>
                <w:iCs/>
                <w:color w:val="05004F"/>
                <w:sz w:val="20"/>
                <w:szCs w:val="20"/>
                <w:lang w:eastAsia="it-IT"/>
              </w:rPr>
              <w:t>rogettazione ed esecuzione meccanica strumenti ed attrezzature per la ricerca (</w:t>
            </w:r>
            <w:proofErr w:type="spellStart"/>
            <w:r w:rsidRPr="003E3682">
              <w:rPr>
                <w:rFonts w:ascii="Verdana" w:eastAsia="Times New Roman" w:hAnsi="Verdana" w:cs="Times New Roman"/>
                <w:i/>
                <w:iCs/>
                <w:color w:val="05004F"/>
                <w:sz w:val="20"/>
                <w:szCs w:val="20"/>
                <w:lang w:eastAsia="it-IT"/>
              </w:rPr>
              <w:t>DIp</w:t>
            </w:r>
            <w:proofErr w:type="spellEnd"/>
            <w:r w:rsidRPr="003E3682">
              <w:rPr>
                <w:rFonts w:ascii="Verdana" w:eastAsia="Times New Roman" w:hAnsi="Verdana" w:cs="Times New Roman"/>
                <w:i/>
                <w:iCs/>
                <w:color w:val="05004F"/>
                <w:sz w:val="20"/>
                <w:szCs w:val="20"/>
                <w:lang w:eastAsia="it-IT"/>
              </w:rPr>
              <w:t>-INFN)</w:t>
            </w:r>
          </w:p>
          <w:p w14:paraId="2404F28B" w14:textId="77777777" w:rsidR="00512BFB" w:rsidRDefault="008B3757" w:rsidP="003E3682">
            <w:pPr>
              <w:spacing w:after="0" w:line="240" w:lineRule="auto"/>
              <w:rPr>
                <w:rFonts w:ascii="Verdana" w:eastAsia="Times New Roman" w:hAnsi="Verdana" w:cs="Times New Roman"/>
                <w:i/>
                <w:iCs/>
                <w:color w:val="05004F"/>
                <w:sz w:val="20"/>
                <w:szCs w:val="20"/>
                <w:lang w:eastAsia="it-IT"/>
              </w:rPr>
            </w:pPr>
            <w:r w:rsidRPr="00512BFB">
              <w:rPr>
                <w:rFonts w:ascii="Verdana" w:eastAsia="Times New Roman" w:hAnsi="Verdana" w:cs="Times New Roman"/>
                <w:i/>
                <w:iCs/>
                <w:color w:val="05004F"/>
                <w:sz w:val="20"/>
                <w:szCs w:val="20"/>
                <w:lang w:eastAsia="it-IT"/>
              </w:rPr>
              <w:t>Laboratorio di elettronica e sensoristica avanzata (Dip)</w:t>
            </w:r>
            <w:r w:rsidR="003E3682" w:rsidRPr="003E3682">
              <w:rPr>
                <w:rFonts w:ascii="Verdana" w:eastAsia="Times New Roman" w:hAnsi="Verdana" w:cs="Times New Roman"/>
                <w:i/>
                <w:iCs/>
                <w:color w:val="05004F"/>
                <w:sz w:val="20"/>
                <w:szCs w:val="20"/>
                <w:lang w:eastAsia="it-IT"/>
              </w:rPr>
              <w:br/>
              <w:t>Lab. progettazione ed assemblaggio di sistemi elettronici, lab. progettazione e sviluppo di rivelatori al silicio (INFN)</w:t>
            </w:r>
            <w:r w:rsidR="003E3682" w:rsidRPr="003E3682">
              <w:rPr>
                <w:rFonts w:ascii="Verdana" w:eastAsia="Times New Roman" w:hAnsi="Verdana" w:cs="Times New Roman"/>
                <w:i/>
                <w:iCs/>
                <w:color w:val="05004F"/>
                <w:sz w:val="20"/>
                <w:szCs w:val="20"/>
                <w:lang w:eastAsia="it-IT"/>
              </w:rPr>
              <w:br/>
              <w:t>Lab. per sintesi e caratterizzazione di materiali (TASC/IOM-CNR)</w:t>
            </w:r>
            <w:r w:rsidR="003E3682" w:rsidRPr="003E3682">
              <w:rPr>
                <w:rFonts w:ascii="Verdana" w:eastAsia="Times New Roman" w:hAnsi="Verdana" w:cs="Times New Roman"/>
                <w:i/>
                <w:iCs/>
                <w:color w:val="05004F"/>
                <w:sz w:val="20"/>
                <w:szCs w:val="20"/>
                <w:lang w:eastAsia="it-IT"/>
              </w:rPr>
              <w:br/>
              <w:t>Lab. luce di Sincrotrone ELETTRA e Free Electron Laser FERMI</w:t>
            </w:r>
          </w:p>
          <w:p w14:paraId="63C9F751" w14:textId="4311FC32" w:rsid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Osservatorio Astronomico di Trieste (INAF)</w:t>
            </w:r>
            <w:r w:rsidRPr="003E3682">
              <w:rPr>
                <w:rFonts w:ascii="Verdana" w:eastAsia="Times New Roman" w:hAnsi="Verdana" w:cs="Times New Roman"/>
                <w:sz w:val="20"/>
                <w:szCs w:val="20"/>
                <w:lang w:eastAsia="it-IT"/>
              </w:rPr>
              <w:t>  </w:t>
            </w:r>
          </w:p>
          <w:p w14:paraId="3F05CA37" w14:textId="36CCA1FA" w:rsidR="00512BFB" w:rsidRPr="00512BFB" w:rsidRDefault="00512BFB" w:rsidP="003E3682">
            <w:pPr>
              <w:spacing w:after="0" w:line="240" w:lineRule="auto"/>
              <w:rPr>
                <w:rFonts w:ascii="Verdana" w:eastAsia="Times New Roman" w:hAnsi="Verdana" w:cs="Times New Roman"/>
                <w:sz w:val="20"/>
                <w:szCs w:val="20"/>
                <w:highlight w:val="green"/>
                <w:lang w:eastAsia="it-IT"/>
              </w:rPr>
            </w:pPr>
            <w:r w:rsidRPr="00512BFB">
              <w:rPr>
                <w:rFonts w:ascii="Verdana" w:eastAsia="Times New Roman" w:hAnsi="Verdana" w:cs="Times New Roman"/>
                <w:sz w:val="20"/>
                <w:szCs w:val="20"/>
                <w:highlight w:val="green"/>
                <w:lang w:eastAsia="it-IT"/>
              </w:rPr>
              <w:t>Lab. Ottica quantistica per comunicazioni quantistiche</w:t>
            </w:r>
            <w:r>
              <w:rPr>
                <w:rFonts w:ascii="Verdana" w:eastAsia="Times New Roman" w:hAnsi="Verdana" w:cs="Times New Roman"/>
                <w:sz w:val="20"/>
                <w:szCs w:val="20"/>
                <w:highlight w:val="green"/>
                <w:lang w:eastAsia="it-IT"/>
              </w:rPr>
              <w:t xml:space="preserve"> (Dip e CNR-INO)</w:t>
            </w:r>
          </w:p>
          <w:p w14:paraId="7FE6B206" w14:textId="77206201" w:rsidR="00512BFB" w:rsidRPr="003E3682" w:rsidRDefault="00512BFB" w:rsidP="003E3682">
            <w:pPr>
              <w:spacing w:after="0" w:line="240" w:lineRule="auto"/>
              <w:rPr>
                <w:rFonts w:ascii="Verdana" w:eastAsia="Times New Roman" w:hAnsi="Verdana" w:cs="Times New Roman"/>
                <w:sz w:val="20"/>
                <w:szCs w:val="20"/>
                <w:lang w:eastAsia="it-IT"/>
              </w:rPr>
            </w:pPr>
            <w:r w:rsidRPr="00512BFB">
              <w:rPr>
                <w:rFonts w:ascii="Verdana" w:eastAsia="Times New Roman" w:hAnsi="Verdana" w:cs="Times New Roman"/>
                <w:sz w:val="20"/>
                <w:szCs w:val="20"/>
                <w:highlight w:val="green"/>
                <w:lang w:eastAsia="it-IT"/>
              </w:rPr>
              <w:t>Lab. Atomi freddi per simulazioni quantistiche (Dip e CNR-INO)</w:t>
            </w:r>
          </w:p>
        </w:tc>
      </w:tr>
      <w:tr w:rsidR="003E3682" w:rsidRPr="003E3682" w14:paraId="4E90A251" w14:textId="77777777" w:rsidTr="003E368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09C0FDF9"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b/>
                <w:bCs/>
                <w:sz w:val="20"/>
                <w:szCs w:val="20"/>
                <w:lang w:eastAsia="it-IT"/>
              </w:rPr>
              <w:t>Patrimonio librario</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4BDBE42A"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consistenza in volumi e copertura delle tematiche del corso  </w:t>
            </w:r>
          </w:p>
        </w:tc>
        <w:tc>
          <w:tcPr>
            <w:tcW w:w="0" w:type="auto"/>
            <w:tcBorders>
              <w:top w:val="outset" w:sz="6" w:space="0" w:color="auto"/>
              <w:left w:val="outset" w:sz="6" w:space="0" w:color="auto"/>
              <w:bottom w:val="outset" w:sz="6" w:space="0" w:color="auto"/>
              <w:right w:val="outset" w:sz="6" w:space="0" w:color="auto"/>
            </w:tcBorders>
            <w:hideMark/>
          </w:tcPr>
          <w:p w14:paraId="31B24012" w14:textId="77777777" w:rsidR="00512BFB" w:rsidRPr="00C000CE" w:rsidRDefault="00512BFB" w:rsidP="00512BFB">
            <w:pPr>
              <w:pStyle w:val="p1"/>
              <w:rPr>
                <w:rFonts w:ascii="Verdana" w:hAnsi="Verdana"/>
                <w:sz w:val="20"/>
                <w:szCs w:val="20"/>
              </w:rPr>
            </w:pPr>
            <w:r w:rsidRPr="00C000CE">
              <w:rPr>
                <w:rFonts w:ascii="Verdana" w:hAnsi="Verdana"/>
                <w:sz w:val="20"/>
                <w:szCs w:val="20"/>
              </w:rPr>
              <w:t xml:space="preserve">Sono disponibili per i dottorandi tutte le biblioteche del Sistema Bibliotecario di Ateneo (SBA): </w:t>
            </w:r>
            <w:hyperlink r:id="rId4" w:history="1">
              <w:r w:rsidRPr="00C000CE">
                <w:rPr>
                  <w:rStyle w:val="Collegamentoipertestuale"/>
                  <w:rFonts w:ascii="Verdana" w:hAnsi="Verdana"/>
                  <w:sz w:val="20"/>
                  <w:szCs w:val="20"/>
                </w:rPr>
                <w:t>https://www.biblio.units.it/SebinaOpac/.do</w:t>
              </w:r>
            </w:hyperlink>
            <w:r w:rsidRPr="00C000CE">
              <w:rPr>
                <w:rFonts w:ascii="Verdana" w:hAnsi="Verdana"/>
                <w:sz w:val="20"/>
                <w:szCs w:val="20"/>
              </w:rPr>
              <w:t xml:space="preserve"> </w:t>
            </w:r>
          </w:p>
          <w:p w14:paraId="4DED02B1" w14:textId="18FCB4D6" w:rsidR="00512BFB" w:rsidRPr="00C000CE" w:rsidRDefault="00512BFB" w:rsidP="00512BFB">
            <w:pPr>
              <w:pStyle w:val="p1"/>
              <w:rPr>
                <w:rFonts w:ascii="Verdana" w:hAnsi="Verdana"/>
                <w:sz w:val="20"/>
                <w:szCs w:val="20"/>
              </w:rPr>
            </w:pPr>
            <w:r w:rsidRPr="00C000CE">
              <w:rPr>
                <w:rFonts w:ascii="Verdana" w:hAnsi="Verdana"/>
                <w:sz w:val="20"/>
                <w:szCs w:val="20"/>
              </w:rPr>
              <w:t>La principale biblioteca di riferimento che copre le tematiche del corso è:</w:t>
            </w:r>
          </w:p>
          <w:p w14:paraId="188D17E5" w14:textId="77777777" w:rsidR="00512BFB" w:rsidRPr="00C000CE" w:rsidRDefault="00512BFB" w:rsidP="00512BFB">
            <w:pPr>
              <w:pStyle w:val="p1"/>
              <w:rPr>
                <w:rFonts w:ascii="Verdana" w:hAnsi="Verdana"/>
                <w:sz w:val="20"/>
                <w:szCs w:val="20"/>
              </w:rPr>
            </w:pPr>
            <w:r w:rsidRPr="00C000CE">
              <w:rPr>
                <w:rFonts w:ascii="Verdana" w:hAnsi="Verdana"/>
                <w:sz w:val="20"/>
                <w:szCs w:val="20"/>
              </w:rPr>
              <w:t>-Biblioteca tecnico-scientifica: 103.614 volumi</w:t>
            </w:r>
          </w:p>
          <w:p w14:paraId="4DCD0DA0" w14:textId="7749E600" w:rsidR="003E3682" w:rsidRPr="00C000CE" w:rsidRDefault="00512BFB" w:rsidP="00512BFB">
            <w:pPr>
              <w:pStyle w:val="p1"/>
              <w:rPr>
                <w:rFonts w:ascii="Verdana" w:hAnsi="Verdana"/>
                <w:sz w:val="20"/>
                <w:szCs w:val="20"/>
              </w:rPr>
            </w:pPr>
            <w:r w:rsidRPr="00C000CE">
              <w:rPr>
                <w:rFonts w:ascii="Verdana" w:hAnsi="Verdana"/>
                <w:sz w:val="20"/>
                <w:szCs w:val="20"/>
              </w:rPr>
              <w:t>Possibilità di consultare, oltre i più rilevanti periodici elettronici, la collezione della biblioteca del Dipartimento di Fisica e quelle della sezione di Astrofisica e di Fisica teorica. Accesso alla biblioteca dell'ICTP.</w:t>
            </w:r>
          </w:p>
        </w:tc>
      </w:tr>
      <w:tr w:rsidR="003E3682" w:rsidRPr="003E3682" w14:paraId="107E8985" w14:textId="77777777" w:rsidTr="003E3682">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1DAFEC8C" w14:textId="77777777" w:rsidR="003E3682" w:rsidRPr="003E3682" w:rsidRDefault="003E3682" w:rsidP="003E3682">
            <w:pPr>
              <w:spacing w:after="0" w:line="240" w:lineRule="auto"/>
              <w:rPr>
                <w:rFonts w:ascii="Verdana" w:eastAsia="Times New Roman" w:hAnsi="Verdana" w:cs="Times New Roman"/>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hideMark/>
          </w:tcPr>
          <w:p w14:paraId="011278A7"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xml:space="preserve">abbonamenti a riviste (numero, annate possedute, copertura </w:t>
            </w:r>
            <w:proofErr w:type="gramStart"/>
            <w:r w:rsidRPr="003E3682">
              <w:rPr>
                <w:rFonts w:ascii="Verdana" w:eastAsia="Times New Roman" w:hAnsi="Verdana" w:cs="Times New Roman"/>
                <w:sz w:val="20"/>
                <w:szCs w:val="20"/>
                <w:lang w:eastAsia="it-IT"/>
              </w:rPr>
              <w:t>della tematiche</w:t>
            </w:r>
            <w:proofErr w:type="gramEnd"/>
            <w:r w:rsidRPr="003E3682">
              <w:rPr>
                <w:rFonts w:ascii="Verdana" w:eastAsia="Times New Roman" w:hAnsi="Verdana" w:cs="Times New Roman"/>
                <w:sz w:val="20"/>
                <w:szCs w:val="20"/>
                <w:lang w:eastAsia="it-IT"/>
              </w:rPr>
              <w:t xml:space="preserve"> del corso)  </w:t>
            </w:r>
          </w:p>
        </w:tc>
        <w:tc>
          <w:tcPr>
            <w:tcW w:w="0" w:type="auto"/>
            <w:tcBorders>
              <w:top w:val="outset" w:sz="6" w:space="0" w:color="auto"/>
              <w:left w:val="outset" w:sz="6" w:space="0" w:color="auto"/>
              <w:bottom w:val="outset" w:sz="6" w:space="0" w:color="auto"/>
              <w:right w:val="outset" w:sz="6" w:space="0" w:color="auto"/>
            </w:tcBorders>
            <w:hideMark/>
          </w:tcPr>
          <w:p w14:paraId="32B928DC" w14:textId="77777777" w:rsidR="00512BFB" w:rsidRPr="00C000CE" w:rsidRDefault="00512BFB" w:rsidP="00512BFB">
            <w:pPr>
              <w:pStyle w:val="p1"/>
              <w:rPr>
                <w:rFonts w:ascii="Verdana" w:hAnsi="Verdana"/>
                <w:sz w:val="20"/>
                <w:szCs w:val="20"/>
              </w:rPr>
            </w:pPr>
            <w:r w:rsidRPr="00C000CE">
              <w:rPr>
                <w:rFonts w:ascii="Verdana" w:hAnsi="Verdana"/>
                <w:sz w:val="20"/>
                <w:szCs w:val="20"/>
              </w:rPr>
              <w:t>Periodici correnti in abbonamento cartaceo:</w:t>
            </w:r>
          </w:p>
          <w:p w14:paraId="046157F7" w14:textId="77777777" w:rsidR="00512BFB" w:rsidRPr="00C000CE" w:rsidRDefault="00512BFB" w:rsidP="00512BFB">
            <w:pPr>
              <w:pStyle w:val="p1"/>
              <w:rPr>
                <w:rFonts w:ascii="Verdana" w:hAnsi="Verdana"/>
                <w:sz w:val="20"/>
                <w:szCs w:val="20"/>
              </w:rPr>
            </w:pPr>
            <w:r w:rsidRPr="00C000CE">
              <w:rPr>
                <w:rFonts w:ascii="Verdana" w:hAnsi="Verdana"/>
                <w:sz w:val="20"/>
                <w:szCs w:val="20"/>
              </w:rPr>
              <w:t>-Biblioteca tecnico-scientifica: 53</w:t>
            </w:r>
          </w:p>
          <w:p w14:paraId="3CAB3E37" w14:textId="2770F023" w:rsidR="003E3682" w:rsidRPr="00C000CE" w:rsidRDefault="003E3682" w:rsidP="003E3682">
            <w:pPr>
              <w:spacing w:after="0" w:line="240" w:lineRule="auto"/>
              <w:rPr>
                <w:rFonts w:ascii="Verdana" w:eastAsia="Times New Roman" w:hAnsi="Verdana" w:cs="Times New Roman"/>
                <w:sz w:val="20"/>
                <w:szCs w:val="20"/>
                <w:lang w:eastAsia="it-IT"/>
              </w:rPr>
            </w:pPr>
          </w:p>
        </w:tc>
      </w:tr>
      <w:tr w:rsidR="003E3682" w:rsidRPr="003E3682" w14:paraId="50CA972B" w14:textId="77777777" w:rsidTr="003E368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616E6178"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b/>
                <w:bCs/>
                <w:sz w:val="20"/>
                <w:szCs w:val="20"/>
                <w:lang w:eastAsia="it-IT"/>
              </w:rPr>
              <w:t>E-</w:t>
            </w:r>
            <w:proofErr w:type="spellStart"/>
            <w:r w:rsidRPr="003E3682">
              <w:rPr>
                <w:rFonts w:ascii="Verdana" w:eastAsia="Times New Roman" w:hAnsi="Verdana" w:cs="Times New Roman"/>
                <w:b/>
                <w:bCs/>
                <w:sz w:val="20"/>
                <w:szCs w:val="20"/>
                <w:lang w:eastAsia="it-IT"/>
              </w:rPr>
              <w:t>resources</w:t>
            </w:r>
            <w:proofErr w:type="spellEnd"/>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629E3499"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b/>
                <w:bCs/>
                <w:sz w:val="20"/>
                <w:szCs w:val="20"/>
                <w:lang w:eastAsia="it-IT"/>
              </w:rPr>
              <w:t>Banche dati</w:t>
            </w:r>
            <w:r w:rsidRPr="003E3682">
              <w:rPr>
                <w:rFonts w:ascii="Verdana" w:eastAsia="Times New Roman" w:hAnsi="Verdana" w:cs="Times New Roman"/>
                <w:sz w:val="20"/>
                <w:szCs w:val="20"/>
                <w:lang w:eastAsia="it-IT"/>
              </w:rPr>
              <w:t> (accesso al contenuto di insiemi di riviste e/o collane editoriali)  </w:t>
            </w:r>
          </w:p>
        </w:tc>
        <w:tc>
          <w:tcPr>
            <w:tcW w:w="0" w:type="auto"/>
            <w:tcBorders>
              <w:top w:val="outset" w:sz="6" w:space="0" w:color="auto"/>
              <w:left w:val="outset" w:sz="6" w:space="0" w:color="auto"/>
              <w:bottom w:val="outset" w:sz="6" w:space="0" w:color="auto"/>
              <w:right w:val="outset" w:sz="6" w:space="0" w:color="auto"/>
            </w:tcBorders>
            <w:hideMark/>
          </w:tcPr>
          <w:p w14:paraId="242A2499" w14:textId="77777777" w:rsidR="00512BFB" w:rsidRPr="00C000CE" w:rsidRDefault="00512BFB" w:rsidP="00512BFB">
            <w:pPr>
              <w:pStyle w:val="p1"/>
              <w:rPr>
                <w:rFonts w:ascii="Verdana" w:hAnsi="Verdana"/>
                <w:sz w:val="20"/>
                <w:szCs w:val="20"/>
              </w:rPr>
            </w:pPr>
            <w:r w:rsidRPr="00C000CE">
              <w:rPr>
                <w:rFonts w:ascii="Verdana" w:hAnsi="Verdana"/>
                <w:sz w:val="20"/>
                <w:szCs w:val="20"/>
              </w:rPr>
              <w:t>Presso l'Università di Trieste sono disponibili complessivamente:</w:t>
            </w:r>
          </w:p>
          <w:p w14:paraId="7FCAB820" w14:textId="77777777" w:rsidR="00512BFB" w:rsidRPr="00C000CE" w:rsidRDefault="00512BFB" w:rsidP="00512BFB">
            <w:pPr>
              <w:pStyle w:val="p1"/>
              <w:rPr>
                <w:rFonts w:ascii="Verdana" w:hAnsi="Verdana"/>
                <w:sz w:val="20"/>
                <w:szCs w:val="20"/>
              </w:rPr>
            </w:pPr>
            <w:r w:rsidRPr="00C000CE">
              <w:rPr>
                <w:rFonts w:ascii="Verdana" w:hAnsi="Verdana"/>
                <w:sz w:val="20"/>
                <w:szCs w:val="20"/>
              </w:rPr>
              <w:t>-periodici elettronici: 89.869</w:t>
            </w:r>
          </w:p>
          <w:p w14:paraId="1F06ACD2" w14:textId="77777777" w:rsidR="00512BFB" w:rsidRPr="00C000CE" w:rsidRDefault="00512BFB" w:rsidP="00512BFB">
            <w:pPr>
              <w:pStyle w:val="p1"/>
              <w:rPr>
                <w:rFonts w:ascii="Verdana" w:hAnsi="Verdana"/>
                <w:sz w:val="20"/>
                <w:szCs w:val="20"/>
              </w:rPr>
            </w:pPr>
            <w:r w:rsidRPr="00C000CE">
              <w:rPr>
                <w:rFonts w:ascii="Verdana" w:hAnsi="Verdana"/>
                <w:sz w:val="20"/>
                <w:szCs w:val="20"/>
              </w:rPr>
              <w:t>-periodici elettronici correnti: 55.996</w:t>
            </w:r>
          </w:p>
          <w:p w14:paraId="5E20BE3E" w14:textId="77777777" w:rsidR="00512BFB" w:rsidRPr="00C000CE" w:rsidRDefault="00512BFB" w:rsidP="00512BFB">
            <w:pPr>
              <w:pStyle w:val="p1"/>
              <w:rPr>
                <w:rFonts w:ascii="Verdana" w:hAnsi="Verdana"/>
                <w:sz w:val="20"/>
                <w:szCs w:val="20"/>
              </w:rPr>
            </w:pPr>
            <w:r w:rsidRPr="00C000CE">
              <w:rPr>
                <w:rFonts w:ascii="Verdana" w:hAnsi="Verdana"/>
                <w:sz w:val="20"/>
                <w:szCs w:val="20"/>
              </w:rPr>
              <w:t>-banche dati: 70</w:t>
            </w:r>
          </w:p>
          <w:p w14:paraId="292F3514" w14:textId="77777777" w:rsidR="00512BFB" w:rsidRPr="00C000CE" w:rsidRDefault="00512BFB" w:rsidP="00512BFB">
            <w:pPr>
              <w:pStyle w:val="p1"/>
              <w:rPr>
                <w:rFonts w:ascii="Verdana" w:hAnsi="Verdana"/>
                <w:sz w:val="20"/>
                <w:szCs w:val="20"/>
              </w:rPr>
            </w:pPr>
            <w:r w:rsidRPr="00C000CE">
              <w:rPr>
                <w:rFonts w:ascii="Verdana" w:hAnsi="Verdana"/>
                <w:sz w:val="20"/>
                <w:szCs w:val="20"/>
              </w:rPr>
              <w:t>-ebook: 509.477</w:t>
            </w:r>
          </w:p>
          <w:p w14:paraId="131410F7" w14:textId="77777777" w:rsidR="00512BFB" w:rsidRPr="00C000CE" w:rsidRDefault="00512BFB" w:rsidP="00512BFB">
            <w:pPr>
              <w:pStyle w:val="p1"/>
              <w:rPr>
                <w:rFonts w:ascii="Verdana" w:hAnsi="Verdana"/>
                <w:sz w:val="20"/>
                <w:szCs w:val="20"/>
              </w:rPr>
            </w:pPr>
            <w:r w:rsidRPr="00C000CE">
              <w:rPr>
                <w:rFonts w:ascii="Verdana" w:hAnsi="Verdana"/>
                <w:sz w:val="20"/>
                <w:szCs w:val="20"/>
              </w:rPr>
              <w:t>I dottorandi hanno accesso anche alle banche dati rese disponibili dagli enti</w:t>
            </w:r>
          </w:p>
          <w:p w14:paraId="03DB9F43" w14:textId="77777777" w:rsidR="00512BFB" w:rsidRPr="00C000CE" w:rsidRDefault="00512BFB" w:rsidP="00512BFB">
            <w:pPr>
              <w:pStyle w:val="p1"/>
              <w:rPr>
                <w:rFonts w:ascii="Verdana" w:hAnsi="Verdana"/>
                <w:sz w:val="20"/>
                <w:szCs w:val="20"/>
              </w:rPr>
            </w:pPr>
            <w:r w:rsidRPr="00C000CE">
              <w:rPr>
                <w:rFonts w:ascii="Verdana" w:hAnsi="Verdana"/>
                <w:sz w:val="20"/>
                <w:szCs w:val="20"/>
              </w:rPr>
              <w:lastRenderedPageBreak/>
              <w:t>finanziatori e dai centri di ricerca e laboratori presso cui lavorano o a cui</w:t>
            </w:r>
          </w:p>
          <w:p w14:paraId="6A54C305" w14:textId="1FD99D64" w:rsidR="003E3682" w:rsidRPr="00C000CE" w:rsidRDefault="00512BFB" w:rsidP="00512BFB">
            <w:pPr>
              <w:pStyle w:val="p1"/>
              <w:rPr>
                <w:rFonts w:ascii="Verdana" w:hAnsi="Verdana"/>
                <w:sz w:val="20"/>
                <w:szCs w:val="20"/>
              </w:rPr>
            </w:pPr>
            <w:r w:rsidRPr="00C000CE">
              <w:rPr>
                <w:rFonts w:ascii="Verdana" w:hAnsi="Verdana"/>
                <w:sz w:val="20"/>
                <w:szCs w:val="20"/>
              </w:rPr>
              <w:t>vengono associati.</w:t>
            </w:r>
          </w:p>
        </w:tc>
      </w:tr>
      <w:tr w:rsidR="003E3682" w:rsidRPr="003E3682" w14:paraId="00DE4BAC" w14:textId="77777777" w:rsidTr="003E3682">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07162C3C" w14:textId="77777777" w:rsidR="003E3682" w:rsidRPr="003E3682" w:rsidRDefault="003E3682" w:rsidP="003E3682">
            <w:pPr>
              <w:spacing w:after="0" w:line="240" w:lineRule="auto"/>
              <w:rPr>
                <w:rFonts w:ascii="Verdana" w:eastAsia="Times New Roman" w:hAnsi="Verdana" w:cs="Times New Roman"/>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hideMark/>
          </w:tcPr>
          <w:p w14:paraId="78ABA494"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b/>
                <w:bCs/>
                <w:sz w:val="20"/>
                <w:szCs w:val="20"/>
                <w:lang w:eastAsia="it-IT"/>
              </w:rPr>
              <w:t>Software specificatamente attinenti ai settori di ricerca previsti</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6BD5B71A" w14:textId="5D53012B" w:rsidR="003E3682" w:rsidRPr="003E3682" w:rsidRDefault="003E3682" w:rsidP="008263E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LABVIEW, MATHEMATICA</w:t>
            </w:r>
            <w:r w:rsidR="008263E2" w:rsidRPr="00AD0723">
              <w:rPr>
                <w:rFonts w:ascii="Verdana" w:eastAsia="Times New Roman" w:hAnsi="Verdana" w:cs="Times New Roman"/>
                <w:i/>
                <w:iCs/>
                <w:color w:val="05004F"/>
                <w:sz w:val="20"/>
                <w:szCs w:val="20"/>
                <w:lang w:eastAsia="it-IT"/>
              </w:rPr>
              <w:t xml:space="preserve">, </w:t>
            </w:r>
            <w:r w:rsidR="004C7764" w:rsidRPr="00AD0723">
              <w:rPr>
                <w:rFonts w:ascii="Verdana" w:eastAsia="Times New Roman" w:hAnsi="Verdana" w:cs="Times New Roman"/>
                <w:i/>
                <w:iCs/>
                <w:color w:val="05004F"/>
                <w:sz w:val="20"/>
                <w:szCs w:val="20"/>
                <w:lang w:eastAsia="it-IT"/>
              </w:rPr>
              <w:t>TCAD-</w:t>
            </w:r>
            <w:proofErr w:type="spellStart"/>
            <w:r w:rsidR="004C7764" w:rsidRPr="00AD0723">
              <w:rPr>
                <w:rFonts w:ascii="Verdana" w:eastAsia="Times New Roman" w:hAnsi="Verdana" w:cs="Times New Roman"/>
                <w:i/>
                <w:iCs/>
                <w:color w:val="05004F"/>
                <w:sz w:val="20"/>
                <w:szCs w:val="20"/>
                <w:lang w:eastAsia="it-IT"/>
              </w:rPr>
              <w:t>Sentaurus</w:t>
            </w:r>
            <w:proofErr w:type="spellEnd"/>
            <w:r w:rsidR="004C7764" w:rsidRPr="00AD0723">
              <w:rPr>
                <w:rFonts w:ascii="Verdana" w:eastAsia="Times New Roman" w:hAnsi="Verdana" w:cs="Times New Roman"/>
                <w:i/>
                <w:iCs/>
                <w:color w:val="05004F"/>
                <w:sz w:val="20"/>
                <w:szCs w:val="20"/>
                <w:lang w:eastAsia="it-IT"/>
              </w:rPr>
              <w:t>.</w:t>
            </w:r>
            <w:r w:rsidR="004C7764">
              <w:rPr>
                <w:rFonts w:ascii="Verdana" w:eastAsia="Times New Roman" w:hAnsi="Verdana" w:cs="Times New Roman"/>
                <w:i/>
                <w:iCs/>
                <w:color w:val="05004F"/>
                <w:sz w:val="20"/>
                <w:szCs w:val="20"/>
                <w:lang w:eastAsia="it-IT"/>
              </w:rPr>
              <w:t xml:space="preserve"> </w:t>
            </w:r>
          </w:p>
        </w:tc>
      </w:tr>
      <w:tr w:rsidR="003E3682" w:rsidRPr="003E3682" w14:paraId="0B9F6D44" w14:textId="77777777" w:rsidTr="003E3682">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6B09B643" w14:textId="77777777" w:rsidR="003E3682" w:rsidRPr="003E3682" w:rsidRDefault="003E3682" w:rsidP="003E3682">
            <w:pPr>
              <w:spacing w:after="0" w:line="240" w:lineRule="auto"/>
              <w:rPr>
                <w:rFonts w:ascii="Verdana" w:eastAsia="Times New Roman" w:hAnsi="Verdana" w:cs="Times New Roman"/>
                <w:sz w:val="20"/>
                <w:szCs w:val="20"/>
                <w:lang w:eastAsia="it-IT"/>
              </w:rPr>
            </w:pPr>
          </w:p>
        </w:tc>
        <w:tc>
          <w:tcPr>
            <w:tcW w:w="0" w:type="auto"/>
            <w:tcBorders>
              <w:top w:val="outset" w:sz="6" w:space="0" w:color="auto"/>
              <w:left w:val="outset" w:sz="6" w:space="0" w:color="auto"/>
              <w:bottom w:val="outset" w:sz="6" w:space="0" w:color="auto"/>
              <w:right w:val="outset" w:sz="6" w:space="0" w:color="auto"/>
            </w:tcBorders>
            <w:hideMark/>
          </w:tcPr>
          <w:p w14:paraId="6EA20BB2"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b/>
                <w:bCs/>
                <w:sz w:val="20"/>
                <w:szCs w:val="20"/>
                <w:lang w:eastAsia="it-IT"/>
              </w:rPr>
              <w:t>Spazi e risorse per i dottorandi e per il calcolo elettronico</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71FB0211" w14:textId="77777777" w:rsidR="00AD0723" w:rsidRDefault="003E3682" w:rsidP="003E3682">
            <w:pPr>
              <w:spacing w:after="0" w:line="240" w:lineRule="auto"/>
              <w:rPr>
                <w:rFonts w:ascii="Verdana" w:eastAsia="Times New Roman" w:hAnsi="Verdana" w:cs="Times New Roman"/>
                <w:i/>
                <w:iCs/>
                <w:color w:val="05004F"/>
                <w:sz w:val="20"/>
                <w:szCs w:val="20"/>
                <w:lang w:eastAsia="it-IT"/>
              </w:rPr>
            </w:pPr>
            <w:r w:rsidRPr="003E3682">
              <w:rPr>
                <w:rFonts w:ascii="Verdana" w:eastAsia="Times New Roman" w:hAnsi="Verdana" w:cs="Times New Roman"/>
                <w:i/>
                <w:iCs/>
                <w:color w:val="05004F"/>
                <w:sz w:val="20"/>
                <w:szCs w:val="20"/>
                <w:lang w:eastAsia="it-IT"/>
              </w:rPr>
              <w:t>Postazione di lavoro dotata di pc con accesso alla rete. Accesso a calcolo su</w:t>
            </w:r>
            <w:r w:rsidR="00AD0723">
              <w:rPr>
                <w:rFonts w:ascii="Verdana" w:eastAsia="Times New Roman" w:hAnsi="Verdana" w:cs="Times New Roman"/>
                <w:i/>
                <w:iCs/>
                <w:color w:val="05004F"/>
                <w:sz w:val="20"/>
                <w:szCs w:val="20"/>
                <w:lang w:eastAsia="it-IT"/>
              </w:rPr>
              <w:t>lla</w:t>
            </w:r>
            <w:r w:rsidRPr="003E3682">
              <w:rPr>
                <w:rFonts w:ascii="Verdana" w:eastAsia="Times New Roman" w:hAnsi="Verdana" w:cs="Times New Roman"/>
                <w:i/>
                <w:iCs/>
                <w:color w:val="05004F"/>
                <w:sz w:val="20"/>
                <w:szCs w:val="20"/>
                <w:lang w:eastAsia="it-IT"/>
              </w:rPr>
              <w:t xml:space="preserve"> </w:t>
            </w:r>
            <w:r w:rsidR="00AD0723">
              <w:rPr>
                <w:rFonts w:ascii="Verdana" w:eastAsia="Times New Roman" w:hAnsi="Verdana" w:cs="Times New Roman"/>
                <w:i/>
                <w:iCs/>
                <w:color w:val="05004F"/>
                <w:sz w:val="20"/>
                <w:szCs w:val="20"/>
                <w:lang w:eastAsia="it-IT"/>
              </w:rPr>
              <w:t>GRID</w:t>
            </w:r>
            <w:r w:rsidRPr="003E3682">
              <w:rPr>
                <w:rFonts w:ascii="Verdana" w:eastAsia="Times New Roman" w:hAnsi="Verdana" w:cs="Times New Roman"/>
                <w:i/>
                <w:iCs/>
                <w:color w:val="05004F"/>
                <w:sz w:val="20"/>
                <w:szCs w:val="20"/>
                <w:lang w:eastAsia="it-IT"/>
              </w:rPr>
              <w:t>, farm di calcolo sono garantiti tramite gli enti e laboratori che contribuiscono al finanziamento delle borse.</w:t>
            </w:r>
          </w:p>
          <w:p w14:paraId="59A78B7F" w14:textId="4A22F20A" w:rsidR="003E3682" w:rsidRPr="003E3682" w:rsidRDefault="00AD0723" w:rsidP="003E3682">
            <w:pPr>
              <w:spacing w:after="0" w:line="240" w:lineRule="auto"/>
              <w:rPr>
                <w:rFonts w:ascii="Verdana" w:eastAsia="Times New Roman" w:hAnsi="Verdana" w:cs="Times New Roman"/>
                <w:sz w:val="20"/>
                <w:szCs w:val="20"/>
                <w:lang w:eastAsia="it-IT"/>
              </w:rPr>
            </w:pPr>
            <w:r w:rsidRPr="00512BFB">
              <w:rPr>
                <w:rFonts w:ascii="Verdana" w:eastAsia="Times New Roman" w:hAnsi="Verdana" w:cs="Times New Roman"/>
                <w:i/>
                <w:iCs/>
                <w:color w:val="05004F"/>
                <w:sz w:val="20"/>
                <w:szCs w:val="20"/>
                <w:lang w:eastAsia="it-IT"/>
              </w:rPr>
              <w:t>Il Dipartimento ha recentemente installato un cluster di calcolo ad alte prestazi</w:t>
            </w:r>
            <w:r w:rsidR="008964FC" w:rsidRPr="00512BFB">
              <w:rPr>
                <w:rFonts w:ascii="Verdana" w:eastAsia="Times New Roman" w:hAnsi="Verdana" w:cs="Times New Roman"/>
                <w:i/>
                <w:iCs/>
                <w:color w:val="05004F"/>
                <w:sz w:val="20"/>
                <w:szCs w:val="20"/>
                <w:lang w:eastAsia="it-IT"/>
              </w:rPr>
              <w:t>on</w:t>
            </w:r>
            <w:r w:rsidRPr="00512BFB">
              <w:rPr>
                <w:rFonts w:ascii="Verdana" w:eastAsia="Times New Roman" w:hAnsi="Verdana" w:cs="Times New Roman"/>
                <w:i/>
                <w:iCs/>
                <w:color w:val="05004F"/>
                <w:sz w:val="20"/>
                <w:szCs w:val="20"/>
                <w:lang w:eastAsia="it-IT"/>
              </w:rPr>
              <w:t>i denominato BORA, cui i dottorandi hanno accesso.</w:t>
            </w:r>
            <w:r>
              <w:rPr>
                <w:rFonts w:ascii="Verdana" w:eastAsia="Times New Roman" w:hAnsi="Verdana" w:cs="Times New Roman"/>
                <w:i/>
                <w:iCs/>
                <w:color w:val="05004F"/>
                <w:sz w:val="20"/>
                <w:szCs w:val="20"/>
                <w:lang w:eastAsia="it-IT"/>
              </w:rPr>
              <w:t xml:space="preserve"> </w:t>
            </w:r>
            <w:r w:rsidR="003E3682" w:rsidRPr="003E3682">
              <w:rPr>
                <w:rFonts w:ascii="Verdana" w:eastAsia="Times New Roman" w:hAnsi="Verdana" w:cs="Times New Roman"/>
                <w:i/>
                <w:iCs/>
                <w:color w:val="05004F"/>
                <w:sz w:val="20"/>
                <w:szCs w:val="20"/>
                <w:lang w:eastAsia="it-IT"/>
              </w:rPr>
              <w:br/>
              <w:t>L'attivit</w:t>
            </w:r>
            <w:r w:rsidR="00512BFB">
              <w:rPr>
                <w:rFonts w:ascii="Verdana" w:eastAsia="Times New Roman" w:hAnsi="Verdana" w:cs="Times New Roman"/>
                <w:i/>
                <w:iCs/>
                <w:color w:val="05004F"/>
                <w:sz w:val="20"/>
                <w:szCs w:val="20"/>
                <w:lang w:eastAsia="it-IT"/>
              </w:rPr>
              <w:t>à</w:t>
            </w:r>
            <w:r w:rsidR="003E3682" w:rsidRPr="003E3682">
              <w:rPr>
                <w:rFonts w:ascii="Verdana" w:eastAsia="Times New Roman" w:hAnsi="Verdana" w:cs="Times New Roman"/>
                <w:i/>
                <w:iCs/>
                <w:color w:val="05004F"/>
                <w:sz w:val="20"/>
                <w:szCs w:val="20"/>
                <w:lang w:eastAsia="it-IT"/>
              </w:rPr>
              <w:t xml:space="preserve"> di simulazione numerica è resa possibile</w:t>
            </w:r>
            <w:r>
              <w:rPr>
                <w:rFonts w:ascii="Verdana" w:eastAsia="Times New Roman" w:hAnsi="Verdana" w:cs="Times New Roman"/>
                <w:i/>
                <w:iCs/>
                <w:color w:val="05004F"/>
                <w:sz w:val="20"/>
                <w:szCs w:val="20"/>
                <w:lang w:eastAsia="it-IT"/>
              </w:rPr>
              <w:t>, infine,</w:t>
            </w:r>
            <w:r w:rsidR="003E3682" w:rsidRPr="003E3682">
              <w:rPr>
                <w:rFonts w:ascii="Verdana" w:eastAsia="Times New Roman" w:hAnsi="Verdana" w:cs="Times New Roman"/>
                <w:i/>
                <w:iCs/>
                <w:color w:val="05004F"/>
                <w:sz w:val="20"/>
                <w:szCs w:val="20"/>
                <w:lang w:eastAsia="it-IT"/>
              </w:rPr>
              <w:t xml:space="preserve"> da risorse locali, dall'accesso a strutture di calcolo massicciamente parallele tramite </w:t>
            </w:r>
            <w:proofErr w:type="spellStart"/>
            <w:r w:rsidR="003E3682" w:rsidRPr="003E3682">
              <w:rPr>
                <w:rFonts w:ascii="Verdana" w:eastAsia="Times New Roman" w:hAnsi="Verdana" w:cs="Times New Roman"/>
                <w:i/>
                <w:iCs/>
                <w:color w:val="05004F"/>
                <w:sz w:val="20"/>
                <w:szCs w:val="20"/>
                <w:lang w:eastAsia="it-IT"/>
              </w:rPr>
              <w:t>grants</w:t>
            </w:r>
            <w:proofErr w:type="spellEnd"/>
            <w:r w:rsidR="003E3682" w:rsidRPr="003E3682">
              <w:rPr>
                <w:rFonts w:ascii="Verdana" w:eastAsia="Times New Roman" w:hAnsi="Verdana" w:cs="Times New Roman"/>
                <w:i/>
                <w:iCs/>
                <w:color w:val="05004F"/>
                <w:sz w:val="20"/>
                <w:szCs w:val="20"/>
                <w:lang w:eastAsia="it-IT"/>
              </w:rPr>
              <w:t xml:space="preserve"> presso il CINECA, a cui si concorre a progetto e in parte anche attraverso una convenzione CINECA-Ateneo.</w:t>
            </w:r>
            <w:r w:rsidR="003E3682" w:rsidRPr="003E3682">
              <w:rPr>
                <w:rFonts w:ascii="Verdana" w:eastAsia="Times New Roman" w:hAnsi="Verdana" w:cs="Times New Roman"/>
                <w:sz w:val="20"/>
                <w:szCs w:val="20"/>
                <w:lang w:eastAsia="it-IT"/>
              </w:rPr>
              <w:t>  </w:t>
            </w:r>
          </w:p>
        </w:tc>
      </w:tr>
      <w:tr w:rsidR="003E3682" w:rsidRPr="003E3682" w14:paraId="56FED1CF" w14:textId="77777777" w:rsidTr="003E3682">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7E2F9347"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b/>
                <w:bCs/>
                <w:sz w:val="20"/>
                <w:szCs w:val="20"/>
                <w:lang w:eastAsia="it-IT"/>
              </w:rPr>
              <w:t>Altro</w:t>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0232193C"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bl>
    <w:p w14:paraId="08C3E931"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r w:rsidRPr="003E3682">
        <w:rPr>
          <w:rFonts w:ascii="Arial" w:eastAsia="Times New Roman" w:hAnsi="Arial" w:cs="Arial"/>
          <w:color w:val="000000"/>
          <w:sz w:val="20"/>
          <w:szCs w:val="20"/>
          <w:lang w:eastAsia="it-IT"/>
        </w:rPr>
        <w:br w:type="textWrapping" w:clear="all"/>
      </w:r>
    </w:p>
    <w:p w14:paraId="5ED5B200" w14:textId="77777777" w:rsidR="003E3682" w:rsidRPr="003E3682" w:rsidRDefault="003E3682" w:rsidP="003E3682">
      <w:pPr>
        <w:shd w:val="clear" w:color="auto" w:fill="FFFFFF"/>
        <w:spacing w:after="240" w:line="240" w:lineRule="auto"/>
        <w:rPr>
          <w:rFonts w:ascii="Arial" w:eastAsia="Times New Roman" w:hAnsi="Arial" w:cs="Arial"/>
          <w:color w:val="000000"/>
          <w:sz w:val="20"/>
          <w:szCs w:val="20"/>
          <w:lang w:eastAsia="it-IT"/>
        </w:rPr>
      </w:pPr>
      <w:bookmarkStart w:id="27" w:name="DOT1333595_P0118"/>
      <w:bookmarkEnd w:id="27"/>
      <w:r w:rsidRPr="003E3682">
        <w:rPr>
          <w:rFonts w:ascii="Arial" w:eastAsia="Times New Roman" w:hAnsi="Arial" w:cs="Arial"/>
          <w:color w:val="000000"/>
          <w:sz w:val="20"/>
          <w:szCs w:val="20"/>
          <w:lang w:eastAsia="it-IT"/>
        </w:rPr>
        <w:br/>
      </w:r>
      <w:r w:rsidRPr="003E3682">
        <w:rPr>
          <w:rFonts w:ascii="Verdana" w:eastAsia="Times New Roman" w:hAnsi="Verdana" w:cs="Arial"/>
          <w:b/>
          <w:bCs/>
          <w:color w:val="000000"/>
          <w:sz w:val="20"/>
          <w:szCs w:val="20"/>
          <w:u w:val="single"/>
          <w:lang w:eastAsia="it-IT"/>
        </w:rPr>
        <w:t>Note</w:t>
      </w:r>
    </w:p>
    <w:p w14:paraId="471A827D"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r w:rsidRPr="003E3682">
        <w:rPr>
          <w:rFonts w:ascii="Arial" w:eastAsia="Times New Roman" w:hAnsi="Arial" w:cs="Arial"/>
          <w:color w:val="000000"/>
          <w:sz w:val="20"/>
          <w:szCs w:val="20"/>
          <w:lang w:eastAsia="it-IT"/>
        </w:rPr>
        <w:br w:type="textWrapping" w:clear="all"/>
      </w:r>
    </w:p>
    <w:p w14:paraId="5F0CE31B"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bookmarkStart w:id="28" w:name="DOT1333595_P0088"/>
      <w:bookmarkEnd w:id="28"/>
      <w:r w:rsidRPr="003E3682">
        <w:rPr>
          <w:rFonts w:ascii="Verdana" w:eastAsia="Times New Roman" w:hAnsi="Verdana" w:cs="Arial"/>
          <w:b/>
          <w:bCs/>
          <w:color w:val="000000"/>
          <w:sz w:val="20"/>
          <w:szCs w:val="20"/>
          <w:u w:val="single"/>
          <w:lang w:eastAsia="it-IT"/>
        </w:rPr>
        <w:t>7. Requisiti e modalità di ammissione</w:t>
      </w:r>
      <w:r w:rsidRPr="003E3682">
        <w:rPr>
          <w:rFonts w:ascii="Arial" w:eastAsia="Times New Roman" w:hAnsi="Arial" w:cs="Arial"/>
          <w:color w:val="000000"/>
          <w:sz w:val="20"/>
          <w:szCs w:val="20"/>
          <w:lang w:eastAsia="it-IT"/>
        </w:rPr>
        <w:br w:type="textWrapping" w:clear="all"/>
      </w:r>
    </w:p>
    <w:p w14:paraId="0C7159A7"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bookmarkStart w:id="29" w:name="DOT1333595_P0087"/>
      <w:bookmarkEnd w:id="29"/>
      <w:r w:rsidRPr="003E3682">
        <w:rPr>
          <w:rFonts w:ascii="Arial" w:eastAsia="Times New Roman" w:hAnsi="Arial" w:cs="Arial"/>
          <w:color w:val="000000"/>
          <w:sz w:val="20"/>
          <w:szCs w:val="20"/>
          <w:lang w:eastAsia="it-IT"/>
        </w:rPr>
        <w:br/>
      </w:r>
      <w:r w:rsidRPr="003E3682">
        <w:rPr>
          <w:rFonts w:ascii="Verdana" w:eastAsia="Times New Roman" w:hAnsi="Verdana" w:cs="Arial"/>
          <w:b/>
          <w:bCs/>
          <w:color w:val="000000"/>
          <w:sz w:val="20"/>
          <w:szCs w:val="20"/>
          <w:u w:val="single"/>
          <w:lang w:eastAsia="it-IT"/>
        </w:rPr>
        <w:t>Requisiti richiesti per l'ammissione</w:t>
      </w:r>
    </w:p>
    <w:tbl>
      <w:tblPr>
        <w:tblW w:w="4750" w:type="pct"/>
        <w:tblCellSpacing w:w="0" w:type="dxa"/>
        <w:tblCellMar>
          <w:top w:w="75" w:type="dxa"/>
          <w:left w:w="75" w:type="dxa"/>
          <w:bottom w:w="75" w:type="dxa"/>
          <w:right w:w="75" w:type="dxa"/>
        </w:tblCellMar>
        <w:tblLook w:val="04A0" w:firstRow="1" w:lastRow="0" w:firstColumn="1" w:lastColumn="0" w:noHBand="0" w:noVBand="1"/>
        <w:tblDescription w:val="Dati"/>
      </w:tblPr>
      <w:tblGrid>
        <w:gridCol w:w="10575"/>
        <w:gridCol w:w="2998"/>
      </w:tblGrid>
      <w:tr w:rsidR="003E3682" w:rsidRPr="003E3682" w14:paraId="45AB32CE" w14:textId="77777777" w:rsidTr="003E3682">
        <w:trPr>
          <w:tblCellSpacing w:w="0" w:type="dxa"/>
        </w:trPr>
        <w:tc>
          <w:tcPr>
            <w:tcW w:w="0" w:type="auto"/>
            <w:hideMark/>
          </w:tcPr>
          <w:p w14:paraId="73892326"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Tutte le lauree magistrali:</w:t>
            </w:r>
          </w:p>
        </w:tc>
        <w:tc>
          <w:tcPr>
            <w:tcW w:w="0" w:type="auto"/>
            <w:vAlign w:val="bottom"/>
            <w:hideMark/>
          </w:tcPr>
          <w:p w14:paraId="6F164D95"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SI, Tutte</w:t>
            </w:r>
            <w:r w:rsidRPr="003E3682">
              <w:rPr>
                <w:rFonts w:ascii="Verdana" w:eastAsia="Times New Roman" w:hAnsi="Verdana" w:cs="Times New Roman"/>
                <w:sz w:val="20"/>
                <w:szCs w:val="20"/>
                <w:lang w:eastAsia="it-IT"/>
              </w:rPr>
              <w:t>  </w:t>
            </w:r>
          </w:p>
        </w:tc>
      </w:tr>
      <w:tr w:rsidR="003E3682" w:rsidRPr="003E3682" w14:paraId="1EBEA860" w14:textId="77777777" w:rsidTr="003E3682">
        <w:trPr>
          <w:tblCellSpacing w:w="0" w:type="dxa"/>
        </w:trPr>
        <w:tc>
          <w:tcPr>
            <w:tcW w:w="0" w:type="auto"/>
            <w:hideMark/>
          </w:tcPr>
          <w:p w14:paraId="53C8F568" w14:textId="77777777" w:rsidR="003E3682" w:rsidRPr="003E3682" w:rsidRDefault="003E3682" w:rsidP="003E3682">
            <w:pPr>
              <w:spacing w:after="0" w:line="240" w:lineRule="auto"/>
              <w:jc w:val="right"/>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se non tutte, indicare quali:</w:t>
            </w:r>
          </w:p>
        </w:tc>
        <w:tc>
          <w:tcPr>
            <w:tcW w:w="0" w:type="auto"/>
            <w:vAlign w:val="bottom"/>
            <w:hideMark/>
          </w:tcPr>
          <w:p w14:paraId="5F7B7830"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274031C7" w14:textId="77777777" w:rsidTr="003E3682">
        <w:trPr>
          <w:tblCellSpacing w:w="0" w:type="dxa"/>
        </w:trPr>
        <w:tc>
          <w:tcPr>
            <w:tcW w:w="0" w:type="auto"/>
            <w:hideMark/>
          </w:tcPr>
          <w:p w14:paraId="134E23AC"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Altri requisiti per studenti stranieri:</w:t>
            </w:r>
          </w:p>
        </w:tc>
        <w:tc>
          <w:tcPr>
            <w:tcW w:w="0" w:type="auto"/>
            <w:hideMark/>
          </w:tcPr>
          <w:p w14:paraId="37BB4B30"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2A80B4AF" w14:textId="77777777" w:rsidTr="003E3682">
        <w:trPr>
          <w:tblCellSpacing w:w="0" w:type="dxa"/>
        </w:trPr>
        <w:tc>
          <w:tcPr>
            <w:tcW w:w="0" w:type="auto"/>
            <w:hideMark/>
          </w:tcPr>
          <w:p w14:paraId="64C261C1"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Eventuali note</w:t>
            </w:r>
          </w:p>
        </w:tc>
        <w:tc>
          <w:tcPr>
            <w:tcW w:w="0" w:type="auto"/>
            <w:hideMark/>
          </w:tcPr>
          <w:p w14:paraId="102D0760"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bl>
    <w:p w14:paraId="26A06A01"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r w:rsidRPr="003E3682">
        <w:rPr>
          <w:rFonts w:ascii="Arial" w:eastAsia="Times New Roman" w:hAnsi="Arial" w:cs="Arial"/>
          <w:color w:val="000000"/>
          <w:sz w:val="20"/>
          <w:szCs w:val="20"/>
          <w:lang w:eastAsia="it-IT"/>
        </w:rPr>
        <w:br w:type="textWrapping" w:clear="all"/>
      </w:r>
    </w:p>
    <w:p w14:paraId="730F6654"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bookmarkStart w:id="30" w:name="DOT1333595_P0054"/>
      <w:bookmarkEnd w:id="30"/>
      <w:r w:rsidRPr="003E3682">
        <w:rPr>
          <w:rFonts w:ascii="Arial" w:eastAsia="Times New Roman" w:hAnsi="Arial" w:cs="Arial"/>
          <w:color w:val="000000"/>
          <w:sz w:val="20"/>
          <w:szCs w:val="20"/>
          <w:lang w:eastAsia="it-IT"/>
        </w:rPr>
        <w:lastRenderedPageBreak/>
        <w:br/>
      </w:r>
      <w:r w:rsidRPr="003E3682">
        <w:rPr>
          <w:rFonts w:ascii="Verdana" w:eastAsia="Times New Roman" w:hAnsi="Verdana" w:cs="Arial"/>
          <w:b/>
          <w:bCs/>
          <w:color w:val="000000"/>
          <w:sz w:val="20"/>
          <w:szCs w:val="20"/>
          <w:u w:val="single"/>
          <w:lang w:eastAsia="it-IT"/>
        </w:rPr>
        <w:t>Modalità di ammissione</w:t>
      </w:r>
    </w:p>
    <w:tbl>
      <w:tblPr>
        <w:tblW w:w="2500" w:type="pct"/>
        <w:tblCellSpacing w:w="0" w:type="dxa"/>
        <w:tblCellMar>
          <w:top w:w="45" w:type="dxa"/>
          <w:left w:w="45" w:type="dxa"/>
          <w:bottom w:w="45" w:type="dxa"/>
          <w:right w:w="45" w:type="dxa"/>
        </w:tblCellMar>
        <w:tblLook w:val="04A0" w:firstRow="1" w:lastRow="0" w:firstColumn="1" w:lastColumn="0" w:noHBand="0" w:noVBand="1"/>
        <w:tblDescription w:val="Dati"/>
      </w:tblPr>
      <w:tblGrid>
        <w:gridCol w:w="5629"/>
        <w:gridCol w:w="1515"/>
      </w:tblGrid>
      <w:tr w:rsidR="003E3682" w:rsidRPr="003E3682" w14:paraId="29309AEE" w14:textId="77777777" w:rsidTr="003E3682">
        <w:trPr>
          <w:tblCellSpacing w:w="0" w:type="dxa"/>
        </w:trPr>
        <w:tc>
          <w:tcPr>
            <w:tcW w:w="0" w:type="auto"/>
            <w:hideMark/>
          </w:tcPr>
          <w:p w14:paraId="30D586AC"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Modalità di ammissione</w:t>
            </w:r>
          </w:p>
        </w:tc>
        <w:tc>
          <w:tcPr>
            <w:tcW w:w="0" w:type="auto"/>
            <w:hideMark/>
          </w:tcPr>
          <w:p w14:paraId="0A9C4C87"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br/>
            </w:r>
            <w:r w:rsidRPr="003E3682">
              <w:rPr>
                <w:rFonts w:ascii="Verdana" w:eastAsia="Times New Roman" w:hAnsi="Verdana" w:cs="Times New Roman"/>
                <w:i/>
                <w:iCs/>
                <w:noProof/>
                <w:color w:val="05004F"/>
                <w:sz w:val="16"/>
                <w:szCs w:val="16"/>
                <w:lang w:val="en-US"/>
              </w:rPr>
              <w:drawing>
                <wp:inline distT="0" distB="0" distL="0" distR="0" wp14:anchorId="1EEF1398" wp14:editId="54CF6032">
                  <wp:extent cx="142875" cy="142875"/>
                  <wp:effectExtent l="0" t="0" r="9525" b="9525"/>
                  <wp:docPr id="3" name="Immagine 3" descr="https://dottorati.cineca.it/images/simbad/chec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ttorati.cineca.it/images/simbad/check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E3682">
              <w:rPr>
                <w:rFonts w:ascii="Verdana" w:eastAsia="Times New Roman" w:hAnsi="Verdana" w:cs="Times New Roman"/>
                <w:i/>
                <w:iCs/>
                <w:color w:val="05004F"/>
                <w:sz w:val="16"/>
                <w:szCs w:val="16"/>
                <w:lang w:eastAsia="it-IT"/>
              </w:rPr>
              <w:t>Titoli</w:t>
            </w:r>
            <w:r w:rsidRPr="003E3682">
              <w:rPr>
                <w:rFonts w:ascii="Verdana" w:eastAsia="Times New Roman" w:hAnsi="Verdana" w:cs="Times New Roman"/>
                <w:i/>
                <w:iCs/>
                <w:color w:val="05004F"/>
                <w:sz w:val="16"/>
                <w:szCs w:val="16"/>
                <w:lang w:eastAsia="it-IT"/>
              </w:rPr>
              <w:br/>
            </w:r>
            <w:r w:rsidRPr="003E3682">
              <w:rPr>
                <w:rFonts w:ascii="Verdana" w:eastAsia="Times New Roman" w:hAnsi="Verdana" w:cs="Times New Roman"/>
                <w:i/>
                <w:iCs/>
                <w:noProof/>
                <w:color w:val="05004F"/>
                <w:sz w:val="16"/>
                <w:szCs w:val="16"/>
                <w:lang w:val="en-US"/>
              </w:rPr>
              <w:drawing>
                <wp:inline distT="0" distB="0" distL="0" distR="0" wp14:anchorId="32AA3DEC" wp14:editId="481665D1">
                  <wp:extent cx="142875" cy="142875"/>
                  <wp:effectExtent l="0" t="0" r="9525" b="9525"/>
                  <wp:docPr id="2" name="Immagine 2" descr="https://dottorati.cineca.it/images/simbad/chec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ttorati.cineca.it/images/simbad/check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E3682">
              <w:rPr>
                <w:rFonts w:ascii="Verdana" w:eastAsia="Times New Roman" w:hAnsi="Verdana" w:cs="Times New Roman"/>
                <w:i/>
                <w:iCs/>
                <w:color w:val="05004F"/>
                <w:sz w:val="16"/>
                <w:szCs w:val="16"/>
                <w:lang w:eastAsia="it-IT"/>
              </w:rPr>
              <w:t>Prova orale</w:t>
            </w:r>
            <w:r w:rsidRPr="003E3682">
              <w:rPr>
                <w:rFonts w:ascii="Verdana" w:eastAsia="Times New Roman" w:hAnsi="Verdana" w:cs="Times New Roman"/>
                <w:i/>
                <w:iCs/>
                <w:color w:val="05004F"/>
                <w:sz w:val="16"/>
                <w:szCs w:val="16"/>
                <w:lang w:eastAsia="it-IT"/>
              </w:rPr>
              <w:br/>
            </w:r>
            <w:r w:rsidRPr="003E3682">
              <w:rPr>
                <w:rFonts w:ascii="Verdana" w:eastAsia="Times New Roman" w:hAnsi="Verdana" w:cs="Times New Roman"/>
                <w:i/>
                <w:iCs/>
                <w:noProof/>
                <w:color w:val="05004F"/>
                <w:sz w:val="16"/>
                <w:szCs w:val="16"/>
                <w:lang w:val="en-US"/>
              </w:rPr>
              <w:drawing>
                <wp:inline distT="0" distB="0" distL="0" distR="0" wp14:anchorId="1E4CF006" wp14:editId="08A0DBA4">
                  <wp:extent cx="142875" cy="142875"/>
                  <wp:effectExtent l="0" t="0" r="9525" b="9525"/>
                  <wp:docPr id="1" name="Immagine 1" descr="https://dottorati.cineca.it/images/simbad/chec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ttorati.cineca.it/images/simbad/check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E3682">
              <w:rPr>
                <w:rFonts w:ascii="Verdana" w:eastAsia="Times New Roman" w:hAnsi="Verdana" w:cs="Times New Roman"/>
                <w:i/>
                <w:iCs/>
                <w:color w:val="05004F"/>
                <w:sz w:val="16"/>
                <w:szCs w:val="16"/>
                <w:lang w:eastAsia="it-IT"/>
              </w:rPr>
              <w:t>Lingua</w:t>
            </w:r>
            <w:r w:rsidRPr="003E3682">
              <w:rPr>
                <w:rFonts w:ascii="Verdana" w:eastAsia="Times New Roman" w:hAnsi="Verdana" w:cs="Times New Roman"/>
                <w:sz w:val="20"/>
                <w:szCs w:val="20"/>
                <w:lang w:eastAsia="it-IT"/>
              </w:rPr>
              <w:t>  </w:t>
            </w:r>
          </w:p>
        </w:tc>
      </w:tr>
      <w:tr w:rsidR="003E3682" w:rsidRPr="003E3682" w14:paraId="4A3F749A" w14:textId="77777777" w:rsidTr="003E3682">
        <w:trPr>
          <w:tblCellSpacing w:w="0" w:type="dxa"/>
        </w:trPr>
        <w:tc>
          <w:tcPr>
            <w:tcW w:w="0" w:type="auto"/>
            <w:hideMark/>
          </w:tcPr>
          <w:p w14:paraId="48B465AA"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Per i laureati all'estero la modalità di ammissione</w:t>
            </w:r>
            <w:r w:rsidRPr="003E3682">
              <w:rPr>
                <w:rFonts w:ascii="Verdana" w:eastAsia="Times New Roman" w:hAnsi="Verdana" w:cs="Times New Roman"/>
                <w:b/>
                <w:bCs/>
                <w:sz w:val="16"/>
                <w:szCs w:val="16"/>
                <w:lang w:eastAsia="it-IT"/>
              </w:rPr>
              <w:br/>
              <w:t>è diversa da quella dei candidati laureati in Italia?</w:t>
            </w:r>
          </w:p>
        </w:tc>
        <w:tc>
          <w:tcPr>
            <w:tcW w:w="0" w:type="auto"/>
            <w:hideMark/>
          </w:tcPr>
          <w:p w14:paraId="4BAD165B"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16"/>
                <w:szCs w:val="16"/>
                <w:lang w:eastAsia="it-IT"/>
              </w:rPr>
              <w:t>NO</w:t>
            </w:r>
            <w:r w:rsidRPr="003E3682">
              <w:rPr>
                <w:rFonts w:ascii="Verdana" w:eastAsia="Times New Roman" w:hAnsi="Verdana" w:cs="Times New Roman"/>
                <w:sz w:val="20"/>
                <w:szCs w:val="20"/>
                <w:lang w:eastAsia="it-IT"/>
              </w:rPr>
              <w:t>  </w:t>
            </w:r>
          </w:p>
        </w:tc>
      </w:tr>
      <w:tr w:rsidR="003E3682" w:rsidRPr="003E3682" w14:paraId="5FF60122" w14:textId="77777777" w:rsidTr="003E3682">
        <w:trPr>
          <w:tblCellSpacing w:w="0" w:type="dxa"/>
        </w:trPr>
        <w:tc>
          <w:tcPr>
            <w:tcW w:w="0" w:type="auto"/>
            <w:hideMark/>
          </w:tcPr>
          <w:p w14:paraId="7F692616" w14:textId="77777777" w:rsidR="003E3682" w:rsidRPr="003E3682" w:rsidRDefault="003E3682" w:rsidP="003E3682">
            <w:pPr>
              <w:spacing w:after="0" w:line="240" w:lineRule="auto"/>
              <w:jc w:val="right"/>
              <w:rPr>
                <w:rFonts w:ascii="Verdana" w:eastAsia="Times New Roman" w:hAnsi="Verdana" w:cs="Times New Roman"/>
                <w:b/>
                <w:bCs/>
                <w:sz w:val="20"/>
                <w:szCs w:val="20"/>
                <w:lang w:eastAsia="it-IT"/>
              </w:rPr>
            </w:pPr>
            <w:r w:rsidRPr="003E3682">
              <w:rPr>
                <w:rFonts w:ascii="Verdana" w:eastAsia="Times New Roman" w:hAnsi="Verdana" w:cs="Times New Roman"/>
                <w:b/>
                <w:bCs/>
                <w:sz w:val="16"/>
                <w:szCs w:val="16"/>
                <w:lang w:eastAsia="it-IT"/>
              </w:rPr>
              <w:t>se SI specificare:</w:t>
            </w:r>
          </w:p>
        </w:tc>
        <w:tc>
          <w:tcPr>
            <w:tcW w:w="0" w:type="auto"/>
            <w:hideMark/>
          </w:tcPr>
          <w:p w14:paraId="7FE71AA4"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bl>
    <w:p w14:paraId="7B96636B"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r w:rsidRPr="003E3682">
        <w:rPr>
          <w:rFonts w:ascii="Arial" w:eastAsia="Times New Roman" w:hAnsi="Arial" w:cs="Arial"/>
          <w:color w:val="000000"/>
          <w:sz w:val="20"/>
          <w:szCs w:val="20"/>
          <w:lang w:eastAsia="it-IT"/>
        </w:rPr>
        <w:br w:type="textWrapping" w:clear="all"/>
      </w:r>
    </w:p>
    <w:p w14:paraId="5370F98E" w14:textId="77777777" w:rsidR="003E3682" w:rsidRPr="003E3682" w:rsidRDefault="003E3682" w:rsidP="003E3682">
      <w:pPr>
        <w:shd w:val="clear" w:color="auto" w:fill="FFFFFF"/>
        <w:spacing w:after="240" w:line="240" w:lineRule="auto"/>
        <w:rPr>
          <w:rFonts w:ascii="Arial" w:eastAsia="Times New Roman" w:hAnsi="Arial" w:cs="Arial"/>
          <w:color w:val="000000"/>
          <w:sz w:val="20"/>
          <w:szCs w:val="20"/>
          <w:lang w:eastAsia="it-IT"/>
        </w:rPr>
      </w:pPr>
      <w:bookmarkStart w:id="31" w:name="DOT1333595_P0093"/>
      <w:bookmarkEnd w:id="31"/>
      <w:r w:rsidRPr="003E3682">
        <w:rPr>
          <w:rFonts w:ascii="Arial" w:eastAsia="Times New Roman" w:hAnsi="Arial" w:cs="Arial"/>
          <w:color w:val="000000"/>
          <w:sz w:val="20"/>
          <w:szCs w:val="20"/>
          <w:lang w:eastAsia="it-IT"/>
        </w:rPr>
        <w:br/>
      </w:r>
      <w:r w:rsidRPr="003E3682">
        <w:rPr>
          <w:rFonts w:ascii="Verdana" w:eastAsia="Times New Roman" w:hAnsi="Verdana" w:cs="Arial"/>
          <w:b/>
          <w:bCs/>
          <w:color w:val="000000"/>
          <w:sz w:val="20"/>
          <w:szCs w:val="20"/>
          <w:u w:val="single"/>
          <w:lang w:eastAsia="it-IT"/>
        </w:rPr>
        <w:t>Attività dei dottorandi</w:t>
      </w:r>
    </w:p>
    <w:tbl>
      <w:tblPr>
        <w:tblW w:w="0" w:type="auto"/>
        <w:tblCellSpacing w:w="0"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Description w:val="Dati"/>
      </w:tblPr>
      <w:tblGrid>
        <w:gridCol w:w="8706"/>
        <w:gridCol w:w="431"/>
        <w:gridCol w:w="2003"/>
      </w:tblGrid>
      <w:tr w:rsidR="003E3682" w:rsidRPr="003E3682" w14:paraId="49D3D21B"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02295D4"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È previsto che i dottorandi possano svolgere attività di tutorato</w:t>
            </w:r>
          </w:p>
        </w:tc>
        <w:tc>
          <w:tcPr>
            <w:tcW w:w="0" w:type="auto"/>
            <w:tcBorders>
              <w:top w:val="outset" w:sz="6" w:space="0" w:color="auto"/>
              <w:left w:val="outset" w:sz="6" w:space="0" w:color="auto"/>
              <w:bottom w:val="outset" w:sz="6" w:space="0" w:color="auto"/>
              <w:right w:val="outset" w:sz="6" w:space="0" w:color="auto"/>
            </w:tcBorders>
            <w:hideMark/>
          </w:tcPr>
          <w:p w14:paraId="39DAA64E"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SI</w:t>
            </w:r>
            <w:r w:rsidRPr="003E3682">
              <w:rPr>
                <w:rFonts w:ascii="Verdana" w:eastAsia="Times New Roman" w:hAnsi="Verdana" w:cs="Times New Roman"/>
                <w:i/>
                <w:iCs/>
                <w:color w:val="05004F"/>
                <w:sz w:val="20"/>
                <w:szCs w:val="20"/>
                <w:lang w:eastAsia="it-IT"/>
              </w:rPr>
              <w:br/>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142AD255"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sz w:val="20"/>
                <w:szCs w:val="20"/>
                <w:lang w:eastAsia="it-IT"/>
              </w:rPr>
              <w:t> </w:t>
            </w:r>
          </w:p>
        </w:tc>
      </w:tr>
      <w:tr w:rsidR="003E3682" w:rsidRPr="003E3682" w14:paraId="4C34C009"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E303DBC"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r w:rsidRPr="003E3682">
              <w:rPr>
                <w:rFonts w:ascii="Verdana" w:eastAsia="Times New Roman" w:hAnsi="Verdana" w:cs="Times New Roman"/>
                <w:b/>
                <w:bCs/>
                <w:sz w:val="20"/>
                <w:szCs w:val="20"/>
                <w:lang w:eastAsia="it-IT"/>
              </w:rPr>
              <w:t>È previsto che i dottorandi possano svolgere attività di didattica integrativa</w:t>
            </w:r>
          </w:p>
        </w:tc>
        <w:tc>
          <w:tcPr>
            <w:tcW w:w="0" w:type="auto"/>
            <w:tcBorders>
              <w:top w:val="outset" w:sz="6" w:space="0" w:color="auto"/>
              <w:left w:val="outset" w:sz="6" w:space="0" w:color="auto"/>
              <w:bottom w:val="outset" w:sz="6" w:space="0" w:color="auto"/>
              <w:right w:val="outset" w:sz="6" w:space="0" w:color="auto"/>
            </w:tcBorders>
            <w:hideMark/>
          </w:tcPr>
          <w:p w14:paraId="7BBD2CA9"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SI</w:t>
            </w:r>
            <w:r w:rsidRPr="003E3682">
              <w:rPr>
                <w:rFonts w:ascii="Verdana" w:eastAsia="Times New Roman" w:hAnsi="Verdana" w:cs="Times New Roman"/>
                <w:i/>
                <w:iCs/>
                <w:color w:val="05004F"/>
                <w:sz w:val="20"/>
                <w:szCs w:val="20"/>
                <w:lang w:eastAsia="it-IT"/>
              </w:rPr>
              <w:br/>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236747A8" w14:textId="7DA1FE4F" w:rsidR="003E3682" w:rsidRPr="003E3682" w:rsidRDefault="003E3682" w:rsidP="008263E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 xml:space="preserve">Ore previste: </w:t>
            </w:r>
            <w:r w:rsidR="008263E2" w:rsidRPr="00AD0723">
              <w:rPr>
                <w:rFonts w:ascii="Verdana" w:eastAsia="Times New Roman" w:hAnsi="Verdana" w:cs="Times New Roman"/>
                <w:i/>
                <w:iCs/>
                <w:color w:val="05004F"/>
                <w:sz w:val="20"/>
                <w:szCs w:val="20"/>
                <w:lang w:eastAsia="it-IT"/>
              </w:rPr>
              <w:t>5</w:t>
            </w:r>
            <w:r w:rsidRPr="00AD0723">
              <w:rPr>
                <w:rFonts w:ascii="Verdana" w:eastAsia="Times New Roman" w:hAnsi="Verdana" w:cs="Times New Roman"/>
                <w:i/>
                <w:iCs/>
                <w:color w:val="05004F"/>
                <w:sz w:val="20"/>
                <w:szCs w:val="20"/>
                <w:lang w:eastAsia="it-IT"/>
              </w:rPr>
              <w:t>0</w:t>
            </w:r>
            <w:r w:rsidRPr="003E3682">
              <w:rPr>
                <w:rFonts w:ascii="Verdana" w:eastAsia="Times New Roman" w:hAnsi="Verdana" w:cs="Times New Roman"/>
                <w:sz w:val="20"/>
                <w:szCs w:val="20"/>
                <w:lang w:eastAsia="it-IT"/>
              </w:rPr>
              <w:t>  </w:t>
            </w:r>
          </w:p>
        </w:tc>
      </w:tr>
      <w:tr w:rsidR="003E3682" w:rsidRPr="003E3682" w14:paraId="01BC24F1" w14:textId="77777777" w:rsidTr="003E368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EB80877" w14:textId="77777777" w:rsidR="003E3682" w:rsidRPr="003E3682" w:rsidRDefault="003E3682" w:rsidP="003E3682">
            <w:pPr>
              <w:spacing w:after="0" w:line="240" w:lineRule="auto"/>
              <w:rPr>
                <w:rFonts w:ascii="Verdana" w:eastAsia="Times New Roman" w:hAnsi="Verdana" w:cs="Times New Roman"/>
                <w:b/>
                <w:bCs/>
                <w:sz w:val="20"/>
                <w:szCs w:val="20"/>
                <w:lang w:eastAsia="it-IT"/>
              </w:rPr>
            </w:pPr>
            <w:proofErr w:type="gramStart"/>
            <w:r w:rsidRPr="003E3682">
              <w:rPr>
                <w:rFonts w:ascii="Verdana" w:eastAsia="Times New Roman" w:hAnsi="Verdana" w:cs="Times New Roman"/>
                <w:b/>
                <w:bCs/>
                <w:sz w:val="20"/>
                <w:szCs w:val="20"/>
                <w:lang w:eastAsia="it-IT"/>
              </w:rPr>
              <w:t>E’</w:t>
            </w:r>
            <w:proofErr w:type="gramEnd"/>
            <w:r w:rsidRPr="003E3682">
              <w:rPr>
                <w:rFonts w:ascii="Verdana" w:eastAsia="Times New Roman" w:hAnsi="Verdana" w:cs="Times New Roman"/>
                <w:b/>
                <w:bCs/>
                <w:sz w:val="20"/>
                <w:szCs w:val="20"/>
                <w:lang w:eastAsia="it-IT"/>
              </w:rPr>
              <w:t xml:space="preserve"> previsto che i dottorandi svolgano attività di terza missione?</w:t>
            </w:r>
          </w:p>
        </w:tc>
        <w:tc>
          <w:tcPr>
            <w:tcW w:w="0" w:type="auto"/>
            <w:tcBorders>
              <w:top w:val="outset" w:sz="6" w:space="0" w:color="auto"/>
              <w:left w:val="outset" w:sz="6" w:space="0" w:color="auto"/>
              <w:bottom w:val="outset" w:sz="6" w:space="0" w:color="auto"/>
              <w:right w:val="outset" w:sz="6" w:space="0" w:color="auto"/>
            </w:tcBorders>
            <w:hideMark/>
          </w:tcPr>
          <w:p w14:paraId="152985FD" w14:textId="77777777" w:rsidR="003E3682" w:rsidRPr="003E3682" w:rsidRDefault="003E3682" w:rsidP="003E3682">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SI</w:t>
            </w:r>
            <w:r w:rsidRPr="003E3682">
              <w:rPr>
                <w:rFonts w:ascii="Verdana" w:eastAsia="Times New Roman" w:hAnsi="Verdana" w:cs="Times New Roman"/>
                <w:i/>
                <w:iCs/>
                <w:color w:val="05004F"/>
                <w:sz w:val="20"/>
                <w:szCs w:val="20"/>
                <w:lang w:eastAsia="it-IT"/>
              </w:rPr>
              <w:br/>
            </w:r>
            <w:r w:rsidRPr="003E3682">
              <w:rPr>
                <w:rFonts w:ascii="Verdana" w:eastAsia="Times New Roman" w:hAnsi="Verdana" w:cs="Times New Roman"/>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hideMark/>
          </w:tcPr>
          <w:p w14:paraId="7505FCB2" w14:textId="367E67F1" w:rsidR="003E3682" w:rsidRPr="003E3682" w:rsidRDefault="003E3682" w:rsidP="00186F29">
            <w:pPr>
              <w:spacing w:after="0" w:line="240" w:lineRule="auto"/>
              <w:rPr>
                <w:rFonts w:ascii="Verdana" w:eastAsia="Times New Roman" w:hAnsi="Verdana" w:cs="Times New Roman"/>
                <w:sz w:val="20"/>
                <w:szCs w:val="20"/>
                <w:lang w:eastAsia="it-IT"/>
              </w:rPr>
            </w:pPr>
            <w:r w:rsidRPr="003E3682">
              <w:rPr>
                <w:rFonts w:ascii="Verdana" w:eastAsia="Times New Roman" w:hAnsi="Verdana" w:cs="Times New Roman"/>
                <w:i/>
                <w:iCs/>
                <w:color w:val="05004F"/>
                <w:sz w:val="20"/>
                <w:szCs w:val="20"/>
                <w:lang w:eastAsia="it-IT"/>
              </w:rPr>
              <w:t xml:space="preserve">Ore previste: </w:t>
            </w:r>
            <w:r w:rsidRPr="00AD0723">
              <w:rPr>
                <w:rFonts w:ascii="Verdana" w:eastAsia="Times New Roman" w:hAnsi="Verdana" w:cs="Times New Roman"/>
                <w:i/>
                <w:iCs/>
                <w:color w:val="05004F"/>
                <w:sz w:val="20"/>
                <w:szCs w:val="20"/>
                <w:lang w:eastAsia="it-IT"/>
              </w:rPr>
              <w:t>1</w:t>
            </w:r>
            <w:r w:rsidR="00186F29" w:rsidRPr="00AD0723">
              <w:rPr>
                <w:rFonts w:ascii="Verdana" w:eastAsia="Times New Roman" w:hAnsi="Verdana" w:cs="Times New Roman"/>
                <w:i/>
                <w:iCs/>
                <w:color w:val="05004F"/>
                <w:sz w:val="20"/>
                <w:szCs w:val="20"/>
                <w:lang w:eastAsia="it-IT"/>
              </w:rPr>
              <w:t>2</w:t>
            </w:r>
            <w:r w:rsidRPr="003E3682">
              <w:rPr>
                <w:rFonts w:ascii="Verdana" w:eastAsia="Times New Roman" w:hAnsi="Verdana" w:cs="Times New Roman"/>
                <w:sz w:val="20"/>
                <w:szCs w:val="20"/>
                <w:lang w:eastAsia="it-IT"/>
              </w:rPr>
              <w:t>  </w:t>
            </w:r>
          </w:p>
        </w:tc>
      </w:tr>
    </w:tbl>
    <w:p w14:paraId="29E1D0CC"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r w:rsidRPr="003E3682">
        <w:rPr>
          <w:rFonts w:ascii="Arial" w:eastAsia="Times New Roman" w:hAnsi="Arial" w:cs="Arial"/>
          <w:color w:val="000000"/>
          <w:sz w:val="20"/>
          <w:szCs w:val="20"/>
          <w:lang w:eastAsia="it-IT"/>
        </w:rPr>
        <w:br w:type="textWrapping" w:clear="all"/>
      </w:r>
    </w:p>
    <w:p w14:paraId="5713F222" w14:textId="0A332CC9" w:rsidR="003E3682" w:rsidRPr="003E3682" w:rsidRDefault="003E3682" w:rsidP="003E3682">
      <w:pPr>
        <w:shd w:val="clear" w:color="auto" w:fill="FFFFFF"/>
        <w:spacing w:after="240" w:line="240" w:lineRule="auto"/>
        <w:rPr>
          <w:rFonts w:ascii="Arial" w:eastAsia="Times New Roman" w:hAnsi="Arial" w:cs="Arial"/>
          <w:color w:val="000000"/>
          <w:sz w:val="20"/>
          <w:szCs w:val="20"/>
          <w:lang w:eastAsia="it-IT"/>
        </w:rPr>
      </w:pPr>
      <w:bookmarkStart w:id="32" w:name="DOT1333595_P0116"/>
      <w:bookmarkEnd w:id="32"/>
      <w:r w:rsidRPr="003E3682">
        <w:rPr>
          <w:rFonts w:ascii="Arial" w:eastAsia="Times New Roman" w:hAnsi="Arial" w:cs="Arial"/>
          <w:color w:val="000000"/>
          <w:sz w:val="20"/>
          <w:szCs w:val="20"/>
          <w:lang w:eastAsia="it-IT"/>
        </w:rPr>
        <w:br/>
      </w:r>
    </w:p>
    <w:p w14:paraId="333CF2E5" w14:textId="77777777" w:rsidR="003E3682" w:rsidRPr="003E3682" w:rsidRDefault="003E3682" w:rsidP="003E3682">
      <w:pPr>
        <w:shd w:val="clear" w:color="auto" w:fill="FFFFFF"/>
        <w:spacing w:after="0" w:line="240" w:lineRule="auto"/>
        <w:rPr>
          <w:rFonts w:ascii="Arial" w:eastAsia="Times New Roman" w:hAnsi="Arial" w:cs="Arial"/>
          <w:color w:val="000000"/>
          <w:sz w:val="20"/>
          <w:szCs w:val="20"/>
          <w:lang w:eastAsia="it-IT"/>
        </w:rPr>
      </w:pPr>
      <w:r w:rsidRPr="003E3682">
        <w:rPr>
          <w:rFonts w:ascii="Arial" w:eastAsia="Times New Roman" w:hAnsi="Arial" w:cs="Arial"/>
          <w:color w:val="000000"/>
          <w:sz w:val="20"/>
          <w:szCs w:val="20"/>
          <w:lang w:eastAsia="it-IT"/>
        </w:rPr>
        <w:br w:type="textWrapping" w:clear="all"/>
      </w:r>
    </w:p>
    <w:p w14:paraId="443F0E49" w14:textId="77777777" w:rsidR="0049739E" w:rsidRDefault="0049739E"/>
    <w:sectPr w:rsidR="0049739E" w:rsidSect="00354233">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682"/>
    <w:rsid w:val="00107D78"/>
    <w:rsid w:val="00111676"/>
    <w:rsid w:val="00154BFC"/>
    <w:rsid w:val="0018175B"/>
    <w:rsid w:val="00186F29"/>
    <w:rsid w:val="0020468F"/>
    <w:rsid w:val="002061CB"/>
    <w:rsid w:val="00211046"/>
    <w:rsid w:val="002114A1"/>
    <w:rsid w:val="002477B0"/>
    <w:rsid w:val="00266FF5"/>
    <w:rsid w:val="002B1540"/>
    <w:rsid w:val="002E0B2D"/>
    <w:rsid w:val="002E6C27"/>
    <w:rsid w:val="00303B2A"/>
    <w:rsid w:val="00354233"/>
    <w:rsid w:val="003D5811"/>
    <w:rsid w:val="003E3682"/>
    <w:rsid w:val="00423EA1"/>
    <w:rsid w:val="00432E6E"/>
    <w:rsid w:val="0049739E"/>
    <w:rsid w:val="004A604A"/>
    <w:rsid w:val="004C7764"/>
    <w:rsid w:val="004D5673"/>
    <w:rsid w:val="00511E65"/>
    <w:rsid w:val="00512BFB"/>
    <w:rsid w:val="0051582B"/>
    <w:rsid w:val="00565903"/>
    <w:rsid w:val="0057404A"/>
    <w:rsid w:val="005A4438"/>
    <w:rsid w:val="005B41ED"/>
    <w:rsid w:val="005C2F1B"/>
    <w:rsid w:val="005C31ED"/>
    <w:rsid w:val="005F55E6"/>
    <w:rsid w:val="00600C7C"/>
    <w:rsid w:val="00603886"/>
    <w:rsid w:val="006540AC"/>
    <w:rsid w:val="00675B4F"/>
    <w:rsid w:val="006D6982"/>
    <w:rsid w:val="006F5271"/>
    <w:rsid w:val="00712546"/>
    <w:rsid w:val="00726D69"/>
    <w:rsid w:val="0074178F"/>
    <w:rsid w:val="0076497D"/>
    <w:rsid w:val="00777F0C"/>
    <w:rsid w:val="007808BC"/>
    <w:rsid w:val="00786678"/>
    <w:rsid w:val="007D68EB"/>
    <w:rsid w:val="007E6C60"/>
    <w:rsid w:val="008263E2"/>
    <w:rsid w:val="00843F3C"/>
    <w:rsid w:val="00862866"/>
    <w:rsid w:val="008964FC"/>
    <w:rsid w:val="008B3757"/>
    <w:rsid w:val="008D082F"/>
    <w:rsid w:val="008F31FC"/>
    <w:rsid w:val="009649BF"/>
    <w:rsid w:val="009B1662"/>
    <w:rsid w:val="009C68AE"/>
    <w:rsid w:val="009C6DA9"/>
    <w:rsid w:val="009E282D"/>
    <w:rsid w:val="009F65B0"/>
    <w:rsid w:val="00A658DF"/>
    <w:rsid w:val="00A71224"/>
    <w:rsid w:val="00AC75A9"/>
    <w:rsid w:val="00AD0723"/>
    <w:rsid w:val="00B0402D"/>
    <w:rsid w:val="00B52888"/>
    <w:rsid w:val="00B9421C"/>
    <w:rsid w:val="00BA62F8"/>
    <w:rsid w:val="00BB1F8F"/>
    <w:rsid w:val="00C000CE"/>
    <w:rsid w:val="00C03B8D"/>
    <w:rsid w:val="00C61D2E"/>
    <w:rsid w:val="00C65694"/>
    <w:rsid w:val="00C67E50"/>
    <w:rsid w:val="00C73478"/>
    <w:rsid w:val="00C9734A"/>
    <w:rsid w:val="00CD27F6"/>
    <w:rsid w:val="00CF7617"/>
    <w:rsid w:val="00D2602B"/>
    <w:rsid w:val="00D309EE"/>
    <w:rsid w:val="00DD77E8"/>
    <w:rsid w:val="00DE0F33"/>
    <w:rsid w:val="00DE7B69"/>
    <w:rsid w:val="00E23BD7"/>
    <w:rsid w:val="00E50142"/>
    <w:rsid w:val="00E74797"/>
    <w:rsid w:val="00E927E8"/>
    <w:rsid w:val="00F350CE"/>
    <w:rsid w:val="00F82411"/>
    <w:rsid w:val="00FA1DC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4F2F89"/>
  <w15:docId w15:val="{17C64AFA-D829-4D42-B768-6F26F6F8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3E3682"/>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3E3682"/>
    <w:rPr>
      <w:rFonts w:ascii="Times New Roman" w:eastAsia="Times New Roman" w:hAnsi="Times New Roman" w:cs="Times New Roman"/>
      <w:b/>
      <w:bCs/>
      <w:sz w:val="36"/>
      <w:szCs w:val="36"/>
      <w:lang w:eastAsia="it-IT"/>
    </w:rPr>
  </w:style>
  <w:style w:type="paragraph" w:customStyle="1" w:styleId="msonormal0">
    <w:name w:val="msonormal"/>
    <w:basedOn w:val="Normale"/>
    <w:rsid w:val="003E368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3E368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t8">
    <w:name w:val="pt8"/>
    <w:basedOn w:val="Carpredefinitoparagrafo"/>
    <w:rsid w:val="003E3682"/>
  </w:style>
  <w:style w:type="character" w:customStyle="1" w:styleId="pt9">
    <w:name w:val="pt9"/>
    <w:basedOn w:val="Carpredefinitoparagrafo"/>
    <w:rsid w:val="003E3682"/>
  </w:style>
  <w:style w:type="paragraph" w:styleId="Testofumetto">
    <w:name w:val="Balloon Text"/>
    <w:basedOn w:val="Normale"/>
    <w:link w:val="TestofumettoCarattere"/>
    <w:uiPriority w:val="99"/>
    <w:semiHidden/>
    <w:unhideWhenUsed/>
    <w:rsid w:val="00E50142"/>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E50142"/>
    <w:rPr>
      <w:rFonts w:ascii="Lucida Grande" w:hAnsi="Lucida Grande" w:cs="Lucida Grande"/>
      <w:sz w:val="18"/>
      <w:szCs w:val="18"/>
    </w:rPr>
  </w:style>
  <w:style w:type="character" w:styleId="Collegamentoipertestuale">
    <w:name w:val="Hyperlink"/>
    <w:basedOn w:val="Carpredefinitoparagrafo"/>
    <w:uiPriority w:val="99"/>
    <w:unhideWhenUsed/>
    <w:rsid w:val="008964FC"/>
    <w:rPr>
      <w:color w:val="0563C1" w:themeColor="hyperlink"/>
      <w:u w:val="single"/>
    </w:rPr>
  </w:style>
  <w:style w:type="character" w:styleId="Menzionenonrisolta">
    <w:name w:val="Unresolved Mention"/>
    <w:basedOn w:val="Carpredefinitoparagrafo"/>
    <w:uiPriority w:val="99"/>
    <w:semiHidden/>
    <w:unhideWhenUsed/>
    <w:rsid w:val="008964FC"/>
    <w:rPr>
      <w:color w:val="605E5C"/>
      <w:shd w:val="clear" w:color="auto" w:fill="E1DFDD"/>
    </w:rPr>
  </w:style>
  <w:style w:type="paragraph" w:customStyle="1" w:styleId="p1">
    <w:name w:val="p1"/>
    <w:basedOn w:val="Normale"/>
    <w:rsid w:val="00B9421C"/>
    <w:pPr>
      <w:spacing w:after="0" w:line="240" w:lineRule="auto"/>
    </w:pPr>
    <w:rPr>
      <w:rFonts w:ascii="Times New Roman" w:eastAsia="Times New Roman" w:hAnsi="Times New Roman" w:cs="Times New Roman"/>
      <w:color w:val="000000"/>
      <w:sz w:val="15"/>
      <w:szCs w:val="15"/>
      <w:lang w:eastAsia="it-IT"/>
    </w:rPr>
  </w:style>
  <w:style w:type="character" w:customStyle="1" w:styleId="orcid-id">
    <w:name w:val="orcid-id"/>
    <w:rsid w:val="009649BF"/>
  </w:style>
  <w:style w:type="character" w:styleId="Rimandocommento">
    <w:name w:val="annotation reference"/>
    <w:basedOn w:val="Carpredefinitoparagrafo"/>
    <w:uiPriority w:val="99"/>
    <w:semiHidden/>
    <w:unhideWhenUsed/>
    <w:rsid w:val="0020468F"/>
    <w:rPr>
      <w:sz w:val="16"/>
      <w:szCs w:val="16"/>
    </w:rPr>
  </w:style>
  <w:style w:type="paragraph" w:styleId="Testocommento">
    <w:name w:val="annotation text"/>
    <w:basedOn w:val="Normale"/>
    <w:link w:val="TestocommentoCarattere"/>
    <w:uiPriority w:val="99"/>
    <w:unhideWhenUsed/>
    <w:rsid w:val="0020468F"/>
    <w:pPr>
      <w:spacing w:line="240" w:lineRule="auto"/>
    </w:pPr>
    <w:rPr>
      <w:sz w:val="20"/>
      <w:szCs w:val="20"/>
    </w:rPr>
  </w:style>
  <w:style w:type="character" w:customStyle="1" w:styleId="TestocommentoCarattere">
    <w:name w:val="Testo commento Carattere"/>
    <w:basedOn w:val="Carpredefinitoparagrafo"/>
    <w:link w:val="Testocommento"/>
    <w:uiPriority w:val="99"/>
    <w:rsid w:val="0020468F"/>
    <w:rPr>
      <w:sz w:val="20"/>
      <w:szCs w:val="20"/>
    </w:rPr>
  </w:style>
  <w:style w:type="paragraph" w:styleId="Soggettocommento">
    <w:name w:val="annotation subject"/>
    <w:basedOn w:val="Testocommento"/>
    <w:next w:val="Testocommento"/>
    <w:link w:val="SoggettocommentoCarattere"/>
    <w:uiPriority w:val="99"/>
    <w:semiHidden/>
    <w:unhideWhenUsed/>
    <w:rsid w:val="0020468F"/>
    <w:rPr>
      <w:b/>
      <w:bCs/>
    </w:rPr>
  </w:style>
  <w:style w:type="character" w:customStyle="1" w:styleId="SoggettocommentoCarattere">
    <w:name w:val="Soggetto commento Carattere"/>
    <w:basedOn w:val="TestocommentoCarattere"/>
    <w:link w:val="Soggettocommento"/>
    <w:uiPriority w:val="99"/>
    <w:semiHidden/>
    <w:rsid w:val="0020468F"/>
    <w:rPr>
      <w:b/>
      <w:bCs/>
      <w:sz w:val="20"/>
      <w:szCs w:val="20"/>
    </w:rPr>
  </w:style>
  <w:style w:type="paragraph" w:styleId="Revisione">
    <w:name w:val="Revision"/>
    <w:hidden/>
    <w:uiPriority w:val="99"/>
    <w:semiHidden/>
    <w:rsid w:val="001817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40695">
      <w:bodyDiv w:val="1"/>
      <w:marLeft w:val="0"/>
      <w:marRight w:val="0"/>
      <w:marTop w:val="0"/>
      <w:marBottom w:val="0"/>
      <w:divBdr>
        <w:top w:val="none" w:sz="0" w:space="0" w:color="auto"/>
        <w:left w:val="none" w:sz="0" w:space="0" w:color="auto"/>
        <w:bottom w:val="none" w:sz="0" w:space="0" w:color="auto"/>
        <w:right w:val="none" w:sz="0" w:space="0" w:color="auto"/>
      </w:divBdr>
    </w:div>
    <w:div w:id="119763983">
      <w:bodyDiv w:val="1"/>
      <w:marLeft w:val="0"/>
      <w:marRight w:val="0"/>
      <w:marTop w:val="0"/>
      <w:marBottom w:val="0"/>
      <w:divBdr>
        <w:top w:val="none" w:sz="0" w:space="0" w:color="auto"/>
        <w:left w:val="none" w:sz="0" w:space="0" w:color="auto"/>
        <w:bottom w:val="none" w:sz="0" w:space="0" w:color="auto"/>
        <w:right w:val="none" w:sz="0" w:space="0" w:color="auto"/>
      </w:divBdr>
    </w:div>
    <w:div w:id="150145710">
      <w:bodyDiv w:val="1"/>
      <w:marLeft w:val="0"/>
      <w:marRight w:val="0"/>
      <w:marTop w:val="0"/>
      <w:marBottom w:val="0"/>
      <w:divBdr>
        <w:top w:val="none" w:sz="0" w:space="0" w:color="auto"/>
        <w:left w:val="none" w:sz="0" w:space="0" w:color="auto"/>
        <w:bottom w:val="none" w:sz="0" w:space="0" w:color="auto"/>
        <w:right w:val="none" w:sz="0" w:space="0" w:color="auto"/>
      </w:divBdr>
    </w:div>
    <w:div w:id="182406000">
      <w:bodyDiv w:val="1"/>
      <w:marLeft w:val="0"/>
      <w:marRight w:val="0"/>
      <w:marTop w:val="0"/>
      <w:marBottom w:val="0"/>
      <w:divBdr>
        <w:top w:val="none" w:sz="0" w:space="0" w:color="auto"/>
        <w:left w:val="none" w:sz="0" w:space="0" w:color="auto"/>
        <w:bottom w:val="none" w:sz="0" w:space="0" w:color="auto"/>
        <w:right w:val="none" w:sz="0" w:space="0" w:color="auto"/>
      </w:divBdr>
    </w:div>
    <w:div w:id="187986092">
      <w:bodyDiv w:val="1"/>
      <w:marLeft w:val="0"/>
      <w:marRight w:val="0"/>
      <w:marTop w:val="0"/>
      <w:marBottom w:val="0"/>
      <w:divBdr>
        <w:top w:val="none" w:sz="0" w:space="0" w:color="auto"/>
        <w:left w:val="none" w:sz="0" w:space="0" w:color="auto"/>
        <w:bottom w:val="none" w:sz="0" w:space="0" w:color="auto"/>
        <w:right w:val="none" w:sz="0" w:space="0" w:color="auto"/>
      </w:divBdr>
    </w:div>
    <w:div w:id="239943551">
      <w:bodyDiv w:val="1"/>
      <w:marLeft w:val="0"/>
      <w:marRight w:val="0"/>
      <w:marTop w:val="0"/>
      <w:marBottom w:val="0"/>
      <w:divBdr>
        <w:top w:val="none" w:sz="0" w:space="0" w:color="auto"/>
        <w:left w:val="none" w:sz="0" w:space="0" w:color="auto"/>
        <w:bottom w:val="none" w:sz="0" w:space="0" w:color="auto"/>
        <w:right w:val="none" w:sz="0" w:space="0" w:color="auto"/>
      </w:divBdr>
    </w:div>
    <w:div w:id="253706400">
      <w:bodyDiv w:val="1"/>
      <w:marLeft w:val="0"/>
      <w:marRight w:val="0"/>
      <w:marTop w:val="0"/>
      <w:marBottom w:val="0"/>
      <w:divBdr>
        <w:top w:val="none" w:sz="0" w:space="0" w:color="auto"/>
        <w:left w:val="none" w:sz="0" w:space="0" w:color="auto"/>
        <w:bottom w:val="none" w:sz="0" w:space="0" w:color="auto"/>
        <w:right w:val="none" w:sz="0" w:space="0" w:color="auto"/>
      </w:divBdr>
    </w:div>
    <w:div w:id="293872249">
      <w:bodyDiv w:val="1"/>
      <w:marLeft w:val="0"/>
      <w:marRight w:val="0"/>
      <w:marTop w:val="0"/>
      <w:marBottom w:val="0"/>
      <w:divBdr>
        <w:top w:val="none" w:sz="0" w:space="0" w:color="auto"/>
        <w:left w:val="none" w:sz="0" w:space="0" w:color="auto"/>
        <w:bottom w:val="none" w:sz="0" w:space="0" w:color="auto"/>
        <w:right w:val="none" w:sz="0" w:space="0" w:color="auto"/>
      </w:divBdr>
    </w:div>
    <w:div w:id="342323055">
      <w:bodyDiv w:val="1"/>
      <w:marLeft w:val="0"/>
      <w:marRight w:val="0"/>
      <w:marTop w:val="0"/>
      <w:marBottom w:val="0"/>
      <w:divBdr>
        <w:top w:val="none" w:sz="0" w:space="0" w:color="auto"/>
        <w:left w:val="none" w:sz="0" w:space="0" w:color="auto"/>
        <w:bottom w:val="none" w:sz="0" w:space="0" w:color="auto"/>
        <w:right w:val="none" w:sz="0" w:space="0" w:color="auto"/>
      </w:divBdr>
    </w:div>
    <w:div w:id="346491729">
      <w:bodyDiv w:val="1"/>
      <w:marLeft w:val="0"/>
      <w:marRight w:val="0"/>
      <w:marTop w:val="0"/>
      <w:marBottom w:val="0"/>
      <w:divBdr>
        <w:top w:val="none" w:sz="0" w:space="0" w:color="auto"/>
        <w:left w:val="none" w:sz="0" w:space="0" w:color="auto"/>
        <w:bottom w:val="none" w:sz="0" w:space="0" w:color="auto"/>
        <w:right w:val="none" w:sz="0" w:space="0" w:color="auto"/>
      </w:divBdr>
    </w:div>
    <w:div w:id="362482441">
      <w:bodyDiv w:val="1"/>
      <w:marLeft w:val="0"/>
      <w:marRight w:val="0"/>
      <w:marTop w:val="0"/>
      <w:marBottom w:val="0"/>
      <w:divBdr>
        <w:top w:val="none" w:sz="0" w:space="0" w:color="auto"/>
        <w:left w:val="none" w:sz="0" w:space="0" w:color="auto"/>
        <w:bottom w:val="none" w:sz="0" w:space="0" w:color="auto"/>
        <w:right w:val="none" w:sz="0" w:space="0" w:color="auto"/>
      </w:divBdr>
    </w:div>
    <w:div w:id="367069805">
      <w:bodyDiv w:val="1"/>
      <w:marLeft w:val="0"/>
      <w:marRight w:val="0"/>
      <w:marTop w:val="0"/>
      <w:marBottom w:val="0"/>
      <w:divBdr>
        <w:top w:val="none" w:sz="0" w:space="0" w:color="auto"/>
        <w:left w:val="none" w:sz="0" w:space="0" w:color="auto"/>
        <w:bottom w:val="none" w:sz="0" w:space="0" w:color="auto"/>
        <w:right w:val="none" w:sz="0" w:space="0" w:color="auto"/>
      </w:divBdr>
    </w:div>
    <w:div w:id="399056104">
      <w:bodyDiv w:val="1"/>
      <w:marLeft w:val="0"/>
      <w:marRight w:val="0"/>
      <w:marTop w:val="0"/>
      <w:marBottom w:val="0"/>
      <w:divBdr>
        <w:top w:val="none" w:sz="0" w:space="0" w:color="auto"/>
        <w:left w:val="none" w:sz="0" w:space="0" w:color="auto"/>
        <w:bottom w:val="none" w:sz="0" w:space="0" w:color="auto"/>
        <w:right w:val="none" w:sz="0" w:space="0" w:color="auto"/>
      </w:divBdr>
    </w:div>
    <w:div w:id="420374627">
      <w:bodyDiv w:val="1"/>
      <w:marLeft w:val="0"/>
      <w:marRight w:val="0"/>
      <w:marTop w:val="0"/>
      <w:marBottom w:val="0"/>
      <w:divBdr>
        <w:top w:val="none" w:sz="0" w:space="0" w:color="auto"/>
        <w:left w:val="none" w:sz="0" w:space="0" w:color="auto"/>
        <w:bottom w:val="none" w:sz="0" w:space="0" w:color="auto"/>
        <w:right w:val="none" w:sz="0" w:space="0" w:color="auto"/>
      </w:divBdr>
    </w:div>
    <w:div w:id="474831708">
      <w:bodyDiv w:val="1"/>
      <w:marLeft w:val="0"/>
      <w:marRight w:val="0"/>
      <w:marTop w:val="0"/>
      <w:marBottom w:val="0"/>
      <w:divBdr>
        <w:top w:val="none" w:sz="0" w:space="0" w:color="auto"/>
        <w:left w:val="none" w:sz="0" w:space="0" w:color="auto"/>
        <w:bottom w:val="none" w:sz="0" w:space="0" w:color="auto"/>
        <w:right w:val="none" w:sz="0" w:space="0" w:color="auto"/>
      </w:divBdr>
    </w:div>
    <w:div w:id="504830965">
      <w:bodyDiv w:val="1"/>
      <w:marLeft w:val="0"/>
      <w:marRight w:val="0"/>
      <w:marTop w:val="0"/>
      <w:marBottom w:val="0"/>
      <w:divBdr>
        <w:top w:val="none" w:sz="0" w:space="0" w:color="auto"/>
        <w:left w:val="none" w:sz="0" w:space="0" w:color="auto"/>
        <w:bottom w:val="none" w:sz="0" w:space="0" w:color="auto"/>
        <w:right w:val="none" w:sz="0" w:space="0" w:color="auto"/>
      </w:divBdr>
      <w:divsChild>
        <w:div w:id="828980131">
          <w:marLeft w:val="0"/>
          <w:marRight w:val="0"/>
          <w:marTop w:val="120"/>
          <w:marBottom w:val="0"/>
          <w:divBdr>
            <w:top w:val="dashed" w:sz="6" w:space="4" w:color="E3E4D7"/>
            <w:left w:val="dashed" w:sz="6" w:space="4" w:color="E3E4D7"/>
            <w:bottom w:val="dashed" w:sz="6" w:space="4" w:color="E3E4D7"/>
            <w:right w:val="dashed" w:sz="6" w:space="4" w:color="E3E4D7"/>
          </w:divBdr>
        </w:div>
        <w:div w:id="2118021779">
          <w:marLeft w:val="0"/>
          <w:marRight w:val="0"/>
          <w:marTop w:val="120"/>
          <w:marBottom w:val="0"/>
          <w:divBdr>
            <w:top w:val="dashed" w:sz="6" w:space="4" w:color="E3E4D7"/>
            <w:left w:val="dashed" w:sz="6" w:space="4" w:color="E3E4D7"/>
            <w:bottom w:val="dashed" w:sz="6" w:space="4" w:color="E3E4D7"/>
            <w:right w:val="dashed" w:sz="6" w:space="4" w:color="E3E4D7"/>
          </w:divBdr>
        </w:div>
        <w:div w:id="2024210870">
          <w:marLeft w:val="0"/>
          <w:marRight w:val="0"/>
          <w:marTop w:val="120"/>
          <w:marBottom w:val="0"/>
          <w:divBdr>
            <w:top w:val="dashed" w:sz="6" w:space="4" w:color="E3E4D7"/>
            <w:left w:val="dashed" w:sz="6" w:space="4" w:color="E3E4D7"/>
            <w:bottom w:val="dashed" w:sz="6" w:space="4" w:color="E3E4D7"/>
            <w:right w:val="dashed" w:sz="6" w:space="4" w:color="E3E4D7"/>
          </w:divBdr>
          <w:divsChild>
            <w:div w:id="637417980">
              <w:marLeft w:val="0"/>
              <w:marRight w:val="0"/>
              <w:marTop w:val="0"/>
              <w:marBottom w:val="300"/>
              <w:divBdr>
                <w:top w:val="dashed" w:sz="12" w:space="0" w:color="DDDDDD"/>
                <w:left w:val="dashed" w:sz="12" w:space="0" w:color="DDDDDD"/>
                <w:bottom w:val="dashed" w:sz="12" w:space="0" w:color="DDDDDD"/>
                <w:right w:val="dashed" w:sz="12" w:space="0" w:color="DDDDDD"/>
              </w:divBdr>
            </w:div>
          </w:divsChild>
        </w:div>
        <w:div w:id="1184248469">
          <w:marLeft w:val="0"/>
          <w:marRight w:val="0"/>
          <w:marTop w:val="120"/>
          <w:marBottom w:val="0"/>
          <w:divBdr>
            <w:top w:val="dashed" w:sz="6" w:space="4" w:color="E3E4D7"/>
            <w:left w:val="dashed" w:sz="6" w:space="4" w:color="E3E4D7"/>
            <w:bottom w:val="dashed" w:sz="6" w:space="4" w:color="E3E4D7"/>
            <w:right w:val="dashed" w:sz="6" w:space="4" w:color="E3E4D7"/>
          </w:divBdr>
        </w:div>
        <w:div w:id="584460309">
          <w:marLeft w:val="0"/>
          <w:marRight w:val="0"/>
          <w:marTop w:val="120"/>
          <w:marBottom w:val="0"/>
          <w:divBdr>
            <w:top w:val="dashed" w:sz="6" w:space="4" w:color="E3E4D7"/>
            <w:left w:val="dashed" w:sz="6" w:space="4" w:color="E3E4D7"/>
            <w:bottom w:val="dashed" w:sz="6" w:space="4" w:color="E3E4D7"/>
            <w:right w:val="dashed" w:sz="6" w:space="4" w:color="E3E4D7"/>
          </w:divBdr>
        </w:div>
        <w:div w:id="2049719359">
          <w:marLeft w:val="0"/>
          <w:marRight w:val="0"/>
          <w:marTop w:val="120"/>
          <w:marBottom w:val="0"/>
          <w:divBdr>
            <w:top w:val="dashed" w:sz="6" w:space="4" w:color="E3E4D7"/>
            <w:left w:val="dashed" w:sz="6" w:space="4" w:color="E3E4D7"/>
            <w:bottom w:val="dashed" w:sz="6" w:space="4" w:color="E3E4D7"/>
            <w:right w:val="dashed" w:sz="6" w:space="4" w:color="E3E4D7"/>
          </w:divBdr>
        </w:div>
        <w:div w:id="1628731458">
          <w:marLeft w:val="0"/>
          <w:marRight w:val="0"/>
          <w:marTop w:val="120"/>
          <w:marBottom w:val="0"/>
          <w:divBdr>
            <w:top w:val="dashed" w:sz="6" w:space="4" w:color="E3E4D7"/>
            <w:left w:val="dashed" w:sz="6" w:space="4" w:color="E3E4D7"/>
            <w:bottom w:val="dashed" w:sz="6" w:space="4" w:color="E3E4D7"/>
            <w:right w:val="dashed" w:sz="6" w:space="4" w:color="E3E4D7"/>
          </w:divBdr>
        </w:div>
        <w:div w:id="1488283445">
          <w:marLeft w:val="0"/>
          <w:marRight w:val="0"/>
          <w:marTop w:val="120"/>
          <w:marBottom w:val="0"/>
          <w:divBdr>
            <w:top w:val="dashed" w:sz="6" w:space="4" w:color="E3E4D7"/>
            <w:left w:val="dashed" w:sz="6" w:space="4" w:color="E3E4D7"/>
            <w:bottom w:val="dashed" w:sz="6" w:space="4" w:color="E3E4D7"/>
            <w:right w:val="dashed" w:sz="6" w:space="4" w:color="E3E4D7"/>
          </w:divBdr>
        </w:div>
        <w:div w:id="526481683">
          <w:marLeft w:val="0"/>
          <w:marRight w:val="0"/>
          <w:marTop w:val="120"/>
          <w:marBottom w:val="0"/>
          <w:divBdr>
            <w:top w:val="dashed" w:sz="6" w:space="4" w:color="E3E4D7"/>
            <w:left w:val="dashed" w:sz="6" w:space="4" w:color="E3E4D7"/>
            <w:bottom w:val="dashed" w:sz="6" w:space="4" w:color="E3E4D7"/>
            <w:right w:val="dashed" w:sz="6" w:space="4" w:color="E3E4D7"/>
          </w:divBdr>
        </w:div>
        <w:div w:id="480313604">
          <w:marLeft w:val="0"/>
          <w:marRight w:val="0"/>
          <w:marTop w:val="120"/>
          <w:marBottom w:val="0"/>
          <w:divBdr>
            <w:top w:val="dashed" w:sz="6" w:space="4" w:color="E3E4D7"/>
            <w:left w:val="dashed" w:sz="6" w:space="4" w:color="E3E4D7"/>
            <w:bottom w:val="dashed" w:sz="6" w:space="4" w:color="E3E4D7"/>
            <w:right w:val="dashed" w:sz="6" w:space="4" w:color="E3E4D7"/>
          </w:divBdr>
        </w:div>
        <w:div w:id="217909070">
          <w:marLeft w:val="0"/>
          <w:marRight w:val="0"/>
          <w:marTop w:val="120"/>
          <w:marBottom w:val="0"/>
          <w:divBdr>
            <w:top w:val="dashed" w:sz="6" w:space="4" w:color="E3E4D7"/>
            <w:left w:val="dashed" w:sz="6" w:space="4" w:color="E3E4D7"/>
            <w:bottom w:val="dashed" w:sz="6" w:space="4" w:color="E3E4D7"/>
            <w:right w:val="dashed" w:sz="6" w:space="4" w:color="E3E4D7"/>
          </w:divBdr>
        </w:div>
        <w:div w:id="1055665542">
          <w:marLeft w:val="0"/>
          <w:marRight w:val="0"/>
          <w:marTop w:val="120"/>
          <w:marBottom w:val="0"/>
          <w:divBdr>
            <w:top w:val="dashed" w:sz="6" w:space="4" w:color="E3E4D7"/>
            <w:left w:val="dashed" w:sz="6" w:space="4" w:color="E3E4D7"/>
            <w:bottom w:val="dashed" w:sz="6" w:space="4" w:color="E3E4D7"/>
            <w:right w:val="dashed" w:sz="6" w:space="4" w:color="E3E4D7"/>
          </w:divBdr>
        </w:div>
        <w:div w:id="66929033">
          <w:marLeft w:val="0"/>
          <w:marRight w:val="0"/>
          <w:marTop w:val="120"/>
          <w:marBottom w:val="0"/>
          <w:divBdr>
            <w:top w:val="dashed" w:sz="6" w:space="4" w:color="E3E4D7"/>
            <w:left w:val="dashed" w:sz="6" w:space="4" w:color="E3E4D7"/>
            <w:bottom w:val="dashed" w:sz="6" w:space="4" w:color="E3E4D7"/>
            <w:right w:val="dashed" w:sz="6" w:space="4" w:color="E3E4D7"/>
          </w:divBdr>
        </w:div>
        <w:div w:id="89011953">
          <w:marLeft w:val="0"/>
          <w:marRight w:val="0"/>
          <w:marTop w:val="120"/>
          <w:marBottom w:val="0"/>
          <w:divBdr>
            <w:top w:val="dashed" w:sz="6" w:space="4" w:color="E3E4D7"/>
            <w:left w:val="dashed" w:sz="6" w:space="4" w:color="E3E4D7"/>
            <w:bottom w:val="dashed" w:sz="6" w:space="4" w:color="E3E4D7"/>
            <w:right w:val="dashed" w:sz="6" w:space="4" w:color="E3E4D7"/>
          </w:divBdr>
        </w:div>
        <w:div w:id="1086222848">
          <w:marLeft w:val="0"/>
          <w:marRight w:val="0"/>
          <w:marTop w:val="120"/>
          <w:marBottom w:val="0"/>
          <w:divBdr>
            <w:top w:val="dashed" w:sz="6" w:space="4" w:color="E3E4D7"/>
            <w:left w:val="dashed" w:sz="6" w:space="4" w:color="E3E4D7"/>
            <w:bottom w:val="dashed" w:sz="6" w:space="4" w:color="E3E4D7"/>
            <w:right w:val="dashed" w:sz="6" w:space="4" w:color="E3E4D7"/>
          </w:divBdr>
        </w:div>
        <w:div w:id="1771588615">
          <w:marLeft w:val="0"/>
          <w:marRight w:val="0"/>
          <w:marTop w:val="120"/>
          <w:marBottom w:val="0"/>
          <w:divBdr>
            <w:top w:val="dashed" w:sz="6" w:space="4" w:color="E3E4D7"/>
            <w:left w:val="dashed" w:sz="6" w:space="4" w:color="E3E4D7"/>
            <w:bottom w:val="dashed" w:sz="6" w:space="4" w:color="E3E4D7"/>
            <w:right w:val="dashed" w:sz="6" w:space="4" w:color="E3E4D7"/>
          </w:divBdr>
        </w:div>
        <w:div w:id="789013919">
          <w:marLeft w:val="0"/>
          <w:marRight w:val="0"/>
          <w:marTop w:val="120"/>
          <w:marBottom w:val="0"/>
          <w:divBdr>
            <w:top w:val="dashed" w:sz="6" w:space="4" w:color="E3E4D7"/>
            <w:left w:val="dashed" w:sz="6" w:space="4" w:color="E3E4D7"/>
            <w:bottom w:val="dashed" w:sz="6" w:space="4" w:color="E3E4D7"/>
            <w:right w:val="dashed" w:sz="6" w:space="4" w:color="E3E4D7"/>
          </w:divBdr>
        </w:div>
        <w:div w:id="1490780001">
          <w:marLeft w:val="0"/>
          <w:marRight w:val="0"/>
          <w:marTop w:val="120"/>
          <w:marBottom w:val="0"/>
          <w:divBdr>
            <w:top w:val="dashed" w:sz="6" w:space="4" w:color="E3E4D7"/>
            <w:left w:val="dashed" w:sz="6" w:space="4" w:color="E3E4D7"/>
            <w:bottom w:val="dashed" w:sz="6" w:space="4" w:color="E3E4D7"/>
            <w:right w:val="dashed" w:sz="6" w:space="4" w:color="E3E4D7"/>
          </w:divBdr>
        </w:div>
        <w:div w:id="1594588736">
          <w:marLeft w:val="0"/>
          <w:marRight w:val="0"/>
          <w:marTop w:val="120"/>
          <w:marBottom w:val="0"/>
          <w:divBdr>
            <w:top w:val="dashed" w:sz="6" w:space="4" w:color="E3E4D7"/>
            <w:left w:val="dashed" w:sz="6" w:space="4" w:color="E3E4D7"/>
            <w:bottom w:val="dashed" w:sz="6" w:space="4" w:color="E3E4D7"/>
            <w:right w:val="dashed" w:sz="6" w:space="4" w:color="E3E4D7"/>
          </w:divBdr>
        </w:div>
        <w:div w:id="111361913">
          <w:marLeft w:val="0"/>
          <w:marRight w:val="0"/>
          <w:marTop w:val="120"/>
          <w:marBottom w:val="0"/>
          <w:divBdr>
            <w:top w:val="dashed" w:sz="6" w:space="4" w:color="E3E4D7"/>
            <w:left w:val="dashed" w:sz="6" w:space="4" w:color="E3E4D7"/>
            <w:bottom w:val="dashed" w:sz="6" w:space="4" w:color="E3E4D7"/>
            <w:right w:val="dashed" w:sz="6" w:space="4" w:color="E3E4D7"/>
          </w:divBdr>
        </w:div>
        <w:div w:id="857039816">
          <w:marLeft w:val="0"/>
          <w:marRight w:val="0"/>
          <w:marTop w:val="120"/>
          <w:marBottom w:val="0"/>
          <w:divBdr>
            <w:top w:val="dashed" w:sz="6" w:space="4" w:color="E3E4D7"/>
            <w:left w:val="dashed" w:sz="6" w:space="4" w:color="E3E4D7"/>
            <w:bottom w:val="dashed" w:sz="6" w:space="4" w:color="E3E4D7"/>
            <w:right w:val="dashed" w:sz="6" w:space="4" w:color="E3E4D7"/>
          </w:divBdr>
        </w:div>
        <w:div w:id="1697385358">
          <w:marLeft w:val="0"/>
          <w:marRight w:val="0"/>
          <w:marTop w:val="120"/>
          <w:marBottom w:val="0"/>
          <w:divBdr>
            <w:top w:val="dashed" w:sz="6" w:space="4" w:color="E3E4D7"/>
            <w:left w:val="dashed" w:sz="6" w:space="4" w:color="E3E4D7"/>
            <w:bottom w:val="dashed" w:sz="6" w:space="4" w:color="E3E4D7"/>
            <w:right w:val="dashed" w:sz="6" w:space="4" w:color="E3E4D7"/>
          </w:divBdr>
        </w:div>
        <w:div w:id="1564557308">
          <w:marLeft w:val="0"/>
          <w:marRight w:val="0"/>
          <w:marTop w:val="120"/>
          <w:marBottom w:val="0"/>
          <w:divBdr>
            <w:top w:val="dashed" w:sz="6" w:space="4" w:color="E3E4D7"/>
            <w:left w:val="dashed" w:sz="6" w:space="4" w:color="E3E4D7"/>
            <w:bottom w:val="dashed" w:sz="6" w:space="4" w:color="E3E4D7"/>
            <w:right w:val="dashed" w:sz="6" w:space="4" w:color="E3E4D7"/>
          </w:divBdr>
        </w:div>
        <w:div w:id="981740024">
          <w:marLeft w:val="0"/>
          <w:marRight w:val="0"/>
          <w:marTop w:val="120"/>
          <w:marBottom w:val="0"/>
          <w:divBdr>
            <w:top w:val="dashed" w:sz="6" w:space="4" w:color="E3E4D7"/>
            <w:left w:val="dashed" w:sz="6" w:space="4" w:color="E3E4D7"/>
            <w:bottom w:val="dashed" w:sz="6" w:space="4" w:color="E3E4D7"/>
            <w:right w:val="dashed" w:sz="6" w:space="4" w:color="E3E4D7"/>
          </w:divBdr>
        </w:div>
        <w:div w:id="841819196">
          <w:marLeft w:val="0"/>
          <w:marRight w:val="0"/>
          <w:marTop w:val="120"/>
          <w:marBottom w:val="0"/>
          <w:divBdr>
            <w:top w:val="dashed" w:sz="6" w:space="4" w:color="E3E4D7"/>
            <w:left w:val="dashed" w:sz="6" w:space="4" w:color="E3E4D7"/>
            <w:bottom w:val="dashed" w:sz="6" w:space="4" w:color="E3E4D7"/>
            <w:right w:val="dashed" w:sz="6" w:space="4" w:color="E3E4D7"/>
          </w:divBdr>
        </w:div>
        <w:div w:id="355618504">
          <w:marLeft w:val="0"/>
          <w:marRight w:val="0"/>
          <w:marTop w:val="120"/>
          <w:marBottom w:val="0"/>
          <w:divBdr>
            <w:top w:val="dashed" w:sz="6" w:space="4" w:color="E3E4D7"/>
            <w:left w:val="dashed" w:sz="6" w:space="4" w:color="E3E4D7"/>
            <w:bottom w:val="dashed" w:sz="6" w:space="4" w:color="E3E4D7"/>
            <w:right w:val="dashed" w:sz="6" w:space="4" w:color="E3E4D7"/>
          </w:divBdr>
        </w:div>
        <w:div w:id="2904358">
          <w:marLeft w:val="0"/>
          <w:marRight w:val="0"/>
          <w:marTop w:val="120"/>
          <w:marBottom w:val="0"/>
          <w:divBdr>
            <w:top w:val="dashed" w:sz="6" w:space="4" w:color="E3E4D7"/>
            <w:left w:val="dashed" w:sz="6" w:space="4" w:color="E3E4D7"/>
            <w:bottom w:val="dashed" w:sz="6" w:space="4" w:color="E3E4D7"/>
            <w:right w:val="dashed" w:sz="6" w:space="4" w:color="E3E4D7"/>
          </w:divBdr>
        </w:div>
        <w:div w:id="815876961">
          <w:marLeft w:val="0"/>
          <w:marRight w:val="0"/>
          <w:marTop w:val="120"/>
          <w:marBottom w:val="0"/>
          <w:divBdr>
            <w:top w:val="dashed" w:sz="6" w:space="4" w:color="E3E4D7"/>
            <w:left w:val="dashed" w:sz="6" w:space="4" w:color="E3E4D7"/>
            <w:bottom w:val="dashed" w:sz="6" w:space="4" w:color="E3E4D7"/>
            <w:right w:val="dashed" w:sz="6" w:space="4" w:color="E3E4D7"/>
          </w:divBdr>
        </w:div>
        <w:div w:id="402995332">
          <w:marLeft w:val="0"/>
          <w:marRight w:val="0"/>
          <w:marTop w:val="120"/>
          <w:marBottom w:val="0"/>
          <w:divBdr>
            <w:top w:val="dashed" w:sz="6" w:space="4" w:color="E3E4D7"/>
            <w:left w:val="dashed" w:sz="6" w:space="4" w:color="E3E4D7"/>
            <w:bottom w:val="dashed" w:sz="6" w:space="4" w:color="E3E4D7"/>
            <w:right w:val="dashed" w:sz="6" w:space="4" w:color="E3E4D7"/>
          </w:divBdr>
        </w:div>
        <w:div w:id="1195458746">
          <w:marLeft w:val="0"/>
          <w:marRight w:val="0"/>
          <w:marTop w:val="120"/>
          <w:marBottom w:val="0"/>
          <w:divBdr>
            <w:top w:val="dashed" w:sz="6" w:space="4" w:color="E3E4D7"/>
            <w:left w:val="dashed" w:sz="6" w:space="4" w:color="E3E4D7"/>
            <w:bottom w:val="dashed" w:sz="6" w:space="4" w:color="E3E4D7"/>
            <w:right w:val="dashed" w:sz="6" w:space="4" w:color="E3E4D7"/>
          </w:divBdr>
        </w:div>
        <w:div w:id="80182023">
          <w:marLeft w:val="0"/>
          <w:marRight w:val="0"/>
          <w:marTop w:val="120"/>
          <w:marBottom w:val="0"/>
          <w:divBdr>
            <w:top w:val="dashed" w:sz="6" w:space="4" w:color="E3E4D7"/>
            <w:left w:val="dashed" w:sz="6" w:space="4" w:color="E3E4D7"/>
            <w:bottom w:val="dashed" w:sz="6" w:space="4" w:color="E3E4D7"/>
            <w:right w:val="dashed" w:sz="6" w:space="4" w:color="E3E4D7"/>
          </w:divBdr>
        </w:div>
        <w:div w:id="2052801358">
          <w:marLeft w:val="0"/>
          <w:marRight w:val="0"/>
          <w:marTop w:val="120"/>
          <w:marBottom w:val="0"/>
          <w:divBdr>
            <w:top w:val="dashed" w:sz="6" w:space="4" w:color="E3E4D7"/>
            <w:left w:val="dashed" w:sz="6" w:space="4" w:color="E3E4D7"/>
            <w:bottom w:val="dashed" w:sz="6" w:space="4" w:color="E3E4D7"/>
            <w:right w:val="dashed" w:sz="6" w:space="4" w:color="E3E4D7"/>
          </w:divBdr>
        </w:div>
        <w:div w:id="703944891">
          <w:marLeft w:val="0"/>
          <w:marRight w:val="0"/>
          <w:marTop w:val="120"/>
          <w:marBottom w:val="0"/>
          <w:divBdr>
            <w:top w:val="dashed" w:sz="6" w:space="4" w:color="E3E4D7"/>
            <w:left w:val="dashed" w:sz="6" w:space="4" w:color="E3E4D7"/>
            <w:bottom w:val="dashed" w:sz="6" w:space="4" w:color="E3E4D7"/>
            <w:right w:val="dashed" w:sz="6" w:space="4" w:color="E3E4D7"/>
          </w:divBdr>
        </w:div>
        <w:div w:id="1598908911">
          <w:marLeft w:val="0"/>
          <w:marRight w:val="0"/>
          <w:marTop w:val="120"/>
          <w:marBottom w:val="0"/>
          <w:divBdr>
            <w:top w:val="dashed" w:sz="6" w:space="4" w:color="E3E4D7"/>
            <w:left w:val="dashed" w:sz="6" w:space="4" w:color="E3E4D7"/>
            <w:bottom w:val="dashed" w:sz="6" w:space="4" w:color="E3E4D7"/>
            <w:right w:val="dashed" w:sz="6" w:space="4" w:color="E3E4D7"/>
          </w:divBdr>
        </w:div>
        <w:div w:id="235021572">
          <w:marLeft w:val="0"/>
          <w:marRight w:val="0"/>
          <w:marTop w:val="120"/>
          <w:marBottom w:val="0"/>
          <w:divBdr>
            <w:top w:val="dashed" w:sz="6" w:space="4" w:color="E3E4D7"/>
            <w:left w:val="dashed" w:sz="6" w:space="4" w:color="E3E4D7"/>
            <w:bottom w:val="dashed" w:sz="6" w:space="4" w:color="E3E4D7"/>
            <w:right w:val="dashed" w:sz="6" w:space="4" w:color="E3E4D7"/>
          </w:divBdr>
        </w:div>
        <w:div w:id="212891606">
          <w:marLeft w:val="0"/>
          <w:marRight w:val="0"/>
          <w:marTop w:val="120"/>
          <w:marBottom w:val="0"/>
          <w:divBdr>
            <w:top w:val="dashed" w:sz="6" w:space="4" w:color="E3E4D7"/>
            <w:left w:val="dashed" w:sz="6" w:space="4" w:color="E3E4D7"/>
            <w:bottom w:val="dashed" w:sz="6" w:space="4" w:color="E3E4D7"/>
            <w:right w:val="dashed" w:sz="6" w:space="4" w:color="E3E4D7"/>
          </w:divBdr>
        </w:div>
        <w:div w:id="508713265">
          <w:marLeft w:val="0"/>
          <w:marRight w:val="0"/>
          <w:marTop w:val="120"/>
          <w:marBottom w:val="0"/>
          <w:divBdr>
            <w:top w:val="dashed" w:sz="6" w:space="4" w:color="E3E4D7"/>
            <w:left w:val="dashed" w:sz="6" w:space="4" w:color="E3E4D7"/>
            <w:bottom w:val="dashed" w:sz="6" w:space="4" w:color="E3E4D7"/>
            <w:right w:val="dashed" w:sz="6" w:space="4" w:color="E3E4D7"/>
          </w:divBdr>
        </w:div>
        <w:div w:id="1550996027">
          <w:marLeft w:val="0"/>
          <w:marRight w:val="0"/>
          <w:marTop w:val="120"/>
          <w:marBottom w:val="0"/>
          <w:divBdr>
            <w:top w:val="dashed" w:sz="6" w:space="4" w:color="E3E4D7"/>
            <w:left w:val="dashed" w:sz="6" w:space="4" w:color="E3E4D7"/>
            <w:bottom w:val="dashed" w:sz="6" w:space="4" w:color="E3E4D7"/>
            <w:right w:val="dashed" w:sz="6" w:space="4" w:color="E3E4D7"/>
          </w:divBdr>
        </w:div>
        <w:div w:id="843668244">
          <w:marLeft w:val="0"/>
          <w:marRight w:val="0"/>
          <w:marTop w:val="120"/>
          <w:marBottom w:val="0"/>
          <w:divBdr>
            <w:top w:val="dashed" w:sz="6" w:space="4" w:color="E3E4D7"/>
            <w:left w:val="dashed" w:sz="6" w:space="4" w:color="E3E4D7"/>
            <w:bottom w:val="dashed" w:sz="6" w:space="4" w:color="E3E4D7"/>
            <w:right w:val="dashed" w:sz="6" w:space="4" w:color="E3E4D7"/>
          </w:divBdr>
        </w:div>
        <w:div w:id="1042052742">
          <w:marLeft w:val="0"/>
          <w:marRight w:val="0"/>
          <w:marTop w:val="120"/>
          <w:marBottom w:val="0"/>
          <w:divBdr>
            <w:top w:val="dashed" w:sz="6" w:space="4" w:color="E3E4D7"/>
            <w:left w:val="dashed" w:sz="6" w:space="4" w:color="E3E4D7"/>
            <w:bottom w:val="dashed" w:sz="6" w:space="4" w:color="E3E4D7"/>
            <w:right w:val="dashed" w:sz="6" w:space="4" w:color="E3E4D7"/>
          </w:divBdr>
        </w:div>
      </w:divsChild>
    </w:div>
    <w:div w:id="519196760">
      <w:bodyDiv w:val="1"/>
      <w:marLeft w:val="0"/>
      <w:marRight w:val="0"/>
      <w:marTop w:val="0"/>
      <w:marBottom w:val="0"/>
      <w:divBdr>
        <w:top w:val="none" w:sz="0" w:space="0" w:color="auto"/>
        <w:left w:val="none" w:sz="0" w:space="0" w:color="auto"/>
        <w:bottom w:val="none" w:sz="0" w:space="0" w:color="auto"/>
        <w:right w:val="none" w:sz="0" w:space="0" w:color="auto"/>
      </w:divBdr>
    </w:div>
    <w:div w:id="556548054">
      <w:bodyDiv w:val="1"/>
      <w:marLeft w:val="0"/>
      <w:marRight w:val="0"/>
      <w:marTop w:val="0"/>
      <w:marBottom w:val="0"/>
      <w:divBdr>
        <w:top w:val="none" w:sz="0" w:space="0" w:color="auto"/>
        <w:left w:val="none" w:sz="0" w:space="0" w:color="auto"/>
        <w:bottom w:val="none" w:sz="0" w:space="0" w:color="auto"/>
        <w:right w:val="none" w:sz="0" w:space="0" w:color="auto"/>
      </w:divBdr>
    </w:div>
    <w:div w:id="660163643">
      <w:bodyDiv w:val="1"/>
      <w:marLeft w:val="0"/>
      <w:marRight w:val="0"/>
      <w:marTop w:val="0"/>
      <w:marBottom w:val="0"/>
      <w:divBdr>
        <w:top w:val="none" w:sz="0" w:space="0" w:color="auto"/>
        <w:left w:val="none" w:sz="0" w:space="0" w:color="auto"/>
        <w:bottom w:val="none" w:sz="0" w:space="0" w:color="auto"/>
        <w:right w:val="none" w:sz="0" w:space="0" w:color="auto"/>
      </w:divBdr>
    </w:div>
    <w:div w:id="683283389">
      <w:bodyDiv w:val="1"/>
      <w:marLeft w:val="0"/>
      <w:marRight w:val="0"/>
      <w:marTop w:val="0"/>
      <w:marBottom w:val="0"/>
      <w:divBdr>
        <w:top w:val="none" w:sz="0" w:space="0" w:color="auto"/>
        <w:left w:val="none" w:sz="0" w:space="0" w:color="auto"/>
        <w:bottom w:val="none" w:sz="0" w:space="0" w:color="auto"/>
        <w:right w:val="none" w:sz="0" w:space="0" w:color="auto"/>
      </w:divBdr>
    </w:div>
    <w:div w:id="684331009">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69087675">
      <w:bodyDiv w:val="1"/>
      <w:marLeft w:val="0"/>
      <w:marRight w:val="0"/>
      <w:marTop w:val="0"/>
      <w:marBottom w:val="0"/>
      <w:divBdr>
        <w:top w:val="none" w:sz="0" w:space="0" w:color="auto"/>
        <w:left w:val="none" w:sz="0" w:space="0" w:color="auto"/>
        <w:bottom w:val="none" w:sz="0" w:space="0" w:color="auto"/>
        <w:right w:val="none" w:sz="0" w:space="0" w:color="auto"/>
      </w:divBdr>
    </w:div>
    <w:div w:id="770197724">
      <w:bodyDiv w:val="1"/>
      <w:marLeft w:val="0"/>
      <w:marRight w:val="0"/>
      <w:marTop w:val="0"/>
      <w:marBottom w:val="0"/>
      <w:divBdr>
        <w:top w:val="none" w:sz="0" w:space="0" w:color="auto"/>
        <w:left w:val="none" w:sz="0" w:space="0" w:color="auto"/>
        <w:bottom w:val="none" w:sz="0" w:space="0" w:color="auto"/>
        <w:right w:val="none" w:sz="0" w:space="0" w:color="auto"/>
      </w:divBdr>
    </w:div>
    <w:div w:id="820655428">
      <w:bodyDiv w:val="1"/>
      <w:marLeft w:val="0"/>
      <w:marRight w:val="0"/>
      <w:marTop w:val="0"/>
      <w:marBottom w:val="0"/>
      <w:divBdr>
        <w:top w:val="none" w:sz="0" w:space="0" w:color="auto"/>
        <w:left w:val="none" w:sz="0" w:space="0" w:color="auto"/>
        <w:bottom w:val="none" w:sz="0" w:space="0" w:color="auto"/>
        <w:right w:val="none" w:sz="0" w:space="0" w:color="auto"/>
      </w:divBdr>
    </w:div>
    <w:div w:id="890309938">
      <w:bodyDiv w:val="1"/>
      <w:marLeft w:val="0"/>
      <w:marRight w:val="0"/>
      <w:marTop w:val="0"/>
      <w:marBottom w:val="0"/>
      <w:divBdr>
        <w:top w:val="none" w:sz="0" w:space="0" w:color="auto"/>
        <w:left w:val="none" w:sz="0" w:space="0" w:color="auto"/>
        <w:bottom w:val="none" w:sz="0" w:space="0" w:color="auto"/>
        <w:right w:val="none" w:sz="0" w:space="0" w:color="auto"/>
      </w:divBdr>
    </w:div>
    <w:div w:id="1027868740">
      <w:bodyDiv w:val="1"/>
      <w:marLeft w:val="0"/>
      <w:marRight w:val="0"/>
      <w:marTop w:val="0"/>
      <w:marBottom w:val="0"/>
      <w:divBdr>
        <w:top w:val="none" w:sz="0" w:space="0" w:color="auto"/>
        <w:left w:val="none" w:sz="0" w:space="0" w:color="auto"/>
        <w:bottom w:val="none" w:sz="0" w:space="0" w:color="auto"/>
        <w:right w:val="none" w:sz="0" w:space="0" w:color="auto"/>
      </w:divBdr>
    </w:div>
    <w:div w:id="1064447867">
      <w:bodyDiv w:val="1"/>
      <w:marLeft w:val="0"/>
      <w:marRight w:val="0"/>
      <w:marTop w:val="0"/>
      <w:marBottom w:val="0"/>
      <w:divBdr>
        <w:top w:val="none" w:sz="0" w:space="0" w:color="auto"/>
        <w:left w:val="none" w:sz="0" w:space="0" w:color="auto"/>
        <w:bottom w:val="none" w:sz="0" w:space="0" w:color="auto"/>
        <w:right w:val="none" w:sz="0" w:space="0" w:color="auto"/>
      </w:divBdr>
    </w:div>
    <w:div w:id="1074159719">
      <w:bodyDiv w:val="1"/>
      <w:marLeft w:val="0"/>
      <w:marRight w:val="0"/>
      <w:marTop w:val="0"/>
      <w:marBottom w:val="0"/>
      <w:divBdr>
        <w:top w:val="none" w:sz="0" w:space="0" w:color="auto"/>
        <w:left w:val="none" w:sz="0" w:space="0" w:color="auto"/>
        <w:bottom w:val="none" w:sz="0" w:space="0" w:color="auto"/>
        <w:right w:val="none" w:sz="0" w:space="0" w:color="auto"/>
      </w:divBdr>
    </w:div>
    <w:div w:id="1116102606">
      <w:bodyDiv w:val="1"/>
      <w:marLeft w:val="0"/>
      <w:marRight w:val="0"/>
      <w:marTop w:val="0"/>
      <w:marBottom w:val="0"/>
      <w:divBdr>
        <w:top w:val="none" w:sz="0" w:space="0" w:color="auto"/>
        <w:left w:val="none" w:sz="0" w:space="0" w:color="auto"/>
        <w:bottom w:val="none" w:sz="0" w:space="0" w:color="auto"/>
        <w:right w:val="none" w:sz="0" w:space="0" w:color="auto"/>
      </w:divBdr>
    </w:div>
    <w:div w:id="1134912026">
      <w:bodyDiv w:val="1"/>
      <w:marLeft w:val="0"/>
      <w:marRight w:val="0"/>
      <w:marTop w:val="0"/>
      <w:marBottom w:val="0"/>
      <w:divBdr>
        <w:top w:val="none" w:sz="0" w:space="0" w:color="auto"/>
        <w:left w:val="none" w:sz="0" w:space="0" w:color="auto"/>
        <w:bottom w:val="none" w:sz="0" w:space="0" w:color="auto"/>
        <w:right w:val="none" w:sz="0" w:space="0" w:color="auto"/>
      </w:divBdr>
    </w:div>
    <w:div w:id="1158037825">
      <w:bodyDiv w:val="1"/>
      <w:marLeft w:val="0"/>
      <w:marRight w:val="0"/>
      <w:marTop w:val="0"/>
      <w:marBottom w:val="0"/>
      <w:divBdr>
        <w:top w:val="none" w:sz="0" w:space="0" w:color="auto"/>
        <w:left w:val="none" w:sz="0" w:space="0" w:color="auto"/>
        <w:bottom w:val="none" w:sz="0" w:space="0" w:color="auto"/>
        <w:right w:val="none" w:sz="0" w:space="0" w:color="auto"/>
      </w:divBdr>
    </w:div>
    <w:div w:id="1162936399">
      <w:bodyDiv w:val="1"/>
      <w:marLeft w:val="0"/>
      <w:marRight w:val="0"/>
      <w:marTop w:val="0"/>
      <w:marBottom w:val="0"/>
      <w:divBdr>
        <w:top w:val="none" w:sz="0" w:space="0" w:color="auto"/>
        <w:left w:val="none" w:sz="0" w:space="0" w:color="auto"/>
        <w:bottom w:val="none" w:sz="0" w:space="0" w:color="auto"/>
        <w:right w:val="none" w:sz="0" w:space="0" w:color="auto"/>
      </w:divBdr>
    </w:div>
    <w:div w:id="1199010416">
      <w:bodyDiv w:val="1"/>
      <w:marLeft w:val="0"/>
      <w:marRight w:val="0"/>
      <w:marTop w:val="0"/>
      <w:marBottom w:val="0"/>
      <w:divBdr>
        <w:top w:val="none" w:sz="0" w:space="0" w:color="auto"/>
        <w:left w:val="none" w:sz="0" w:space="0" w:color="auto"/>
        <w:bottom w:val="none" w:sz="0" w:space="0" w:color="auto"/>
        <w:right w:val="none" w:sz="0" w:space="0" w:color="auto"/>
      </w:divBdr>
    </w:div>
    <w:div w:id="1254433208">
      <w:bodyDiv w:val="1"/>
      <w:marLeft w:val="0"/>
      <w:marRight w:val="0"/>
      <w:marTop w:val="0"/>
      <w:marBottom w:val="0"/>
      <w:divBdr>
        <w:top w:val="none" w:sz="0" w:space="0" w:color="auto"/>
        <w:left w:val="none" w:sz="0" w:space="0" w:color="auto"/>
        <w:bottom w:val="none" w:sz="0" w:space="0" w:color="auto"/>
        <w:right w:val="none" w:sz="0" w:space="0" w:color="auto"/>
      </w:divBdr>
    </w:div>
    <w:div w:id="1363482926">
      <w:bodyDiv w:val="1"/>
      <w:marLeft w:val="0"/>
      <w:marRight w:val="0"/>
      <w:marTop w:val="0"/>
      <w:marBottom w:val="0"/>
      <w:divBdr>
        <w:top w:val="none" w:sz="0" w:space="0" w:color="auto"/>
        <w:left w:val="none" w:sz="0" w:space="0" w:color="auto"/>
        <w:bottom w:val="none" w:sz="0" w:space="0" w:color="auto"/>
        <w:right w:val="none" w:sz="0" w:space="0" w:color="auto"/>
      </w:divBdr>
    </w:div>
    <w:div w:id="1468354759">
      <w:bodyDiv w:val="1"/>
      <w:marLeft w:val="0"/>
      <w:marRight w:val="0"/>
      <w:marTop w:val="0"/>
      <w:marBottom w:val="0"/>
      <w:divBdr>
        <w:top w:val="none" w:sz="0" w:space="0" w:color="auto"/>
        <w:left w:val="none" w:sz="0" w:space="0" w:color="auto"/>
        <w:bottom w:val="none" w:sz="0" w:space="0" w:color="auto"/>
        <w:right w:val="none" w:sz="0" w:space="0" w:color="auto"/>
      </w:divBdr>
    </w:div>
    <w:div w:id="1468818025">
      <w:bodyDiv w:val="1"/>
      <w:marLeft w:val="0"/>
      <w:marRight w:val="0"/>
      <w:marTop w:val="0"/>
      <w:marBottom w:val="0"/>
      <w:divBdr>
        <w:top w:val="none" w:sz="0" w:space="0" w:color="auto"/>
        <w:left w:val="none" w:sz="0" w:space="0" w:color="auto"/>
        <w:bottom w:val="none" w:sz="0" w:space="0" w:color="auto"/>
        <w:right w:val="none" w:sz="0" w:space="0" w:color="auto"/>
      </w:divBdr>
    </w:div>
    <w:div w:id="1565990952">
      <w:bodyDiv w:val="1"/>
      <w:marLeft w:val="0"/>
      <w:marRight w:val="0"/>
      <w:marTop w:val="0"/>
      <w:marBottom w:val="0"/>
      <w:divBdr>
        <w:top w:val="none" w:sz="0" w:space="0" w:color="auto"/>
        <w:left w:val="none" w:sz="0" w:space="0" w:color="auto"/>
        <w:bottom w:val="none" w:sz="0" w:space="0" w:color="auto"/>
        <w:right w:val="none" w:sz="0" w:space="0" w:color="auto"/>
      </w:divBdr>
    </w:div>
    <w:div w:id="1570994623">
      <w:bodyDiv w:val="1"/>
      <w:marLeft w:val="0"/>
      <w:marRight w:val="0"/>
      <w:marTop w:val="0"/>
      <w:marBottom w:val="0"/>
      <w:divBdr>
        <w:top w:val="none" w:sz="0" w:space="0" w:color="auto"/>
        <w:left w:val="none" w:sz="0" w:space="0" w:color="auto"/>
        <w:bottom w:val="none" w:sz="0" w:space="0" w:color="auto"/>
        <w:right w:val="none" w:sz="0" w:space="0" w:color="auto"/>
      </w:divBdr>
    </w:div>
    <w:div w:id="1585335887">
      <w:bodyDiv w:val="1"/>
      <w:marLeft w:val="0"/>
      <w:marRight w:val="0"/>
      <w:marTop w:val="0"/>
      <w:marBottom w:val="0"/>
      <w:divBdr>
        <w:top w:val="none" w:sz="0" w:space="0" w:color="auto"/>
        <w:left w:val="none" w:sz="0" w:space="0" w:color="auto"/>
        <w:bottom w:val="none" w:sz="0" w:space="0" w:color="auto"/>
        <w:right w:val="none" w:sz="0" w:space="0" w:color="auto"/>
      </w:divBdr>
    </w:div>
    <w:div w:id="1657955006">
      <w:bodyDiv w:val="1"/>
      <w:marLeft w:val="0"/>
      <w:marRight w:val="0"/>
      <w:marTop w:val="0"/>
      <w:marBottom w:val="0"/>
      <w:divBdr>
        <w:top w:val="none" w:sz="0" w:space="0" w:color="auto"/>
        <w:left w:val="none" w:sz="0" w:space="0" w:color="auto"/>
        <w:bottom w:val="none" w:sz="0" w:space="0" w:color="auto"/>
        <w:right w:val="none" w:sz="0" w:space="0" w:color="auto"/>
      </w:divBdr>
    </w:div>
    <w:div w:id="1732074112">
      <w:bodyDiv w:val="1"/>
      <w:marLeft w:val="0"/>
      <w:marRight w:val="0"/>
      <w:marTop w:val="0"/>
      <w:marBottom w:val="0"/>
      <w:divBdr>
        <w:top w:val="none" w:sz="0" w:space="0" w:color="auto"/>
        <w:left w:val="none" w:sz="0" w:space="0" w:color="auto"/>
        <w:bottom w:val="none" w:sz="0" w:space="0" w:color="auto"/>
        <w:right w:val="none" w:sz="0" w:space="0" w:color="auto"/>
      </w:divBdr>
    </w:div>
    <w:div w:id="1765879513">
      <w:bodyDiv w:val="1"/>
      <w:marLeft w:val="0"/>
      <w:marRight w:val="0"/>
      <w:marTop w:val="0"/>
      <w:marBottom w:val="0"/>
      <w:divBdr>
        <w:top w:val="none" w:sz="0" w:space="0" w:color="auto"/>
        <w:left w:val="none" w:sz="0" w:space="0" w:color="auto"/>
        <w:bottom w:val="none" w:sz="0" w:space="0" w:color="auto"/>
        <w:right w:val="none" w:sz="0" w:space="0" w:color="auto"/>
      </w:divBdr>
    </w:div>
    <w:div w:id="1767725825">
      <w:bodyDiv w:val="1"/>
      <w:marLeft w:val="0"/>
      <w:marRight w:val="0"/>
      <w:marTop w:val="0"/>
      <w:marBottom w:val="0"/>
      <w:divBdr>
        <w:top w:val="none" w:sz="0" w:space="0" w:color="auto"/>
        <w:left w:val="none" w:sz="0" w:space="0" w:color="auto"/>
        <w:bottom w:val="none" w:sz="0" w:space="0" w:color="auto"/>
        <w:right w:val="none" w:sz="0" w:space="0" w:color="auto"/>
      </w:divBdr>
    </w:div>
    <w:div w:id="1774670677">
      <w:bodyDiv w:val="1"/>
      <w:marLeft w:val="0"/>
      <w:marRight w:val="0"/>
      <w:marTop w:val="0"/>
      <w:marBottom w:val="0"/>
      <w:divBdr>
        <w:top w:val="none" w:sz="0" w:space="0" w:color="auto"/>
        <w:left w:val="none" w:sz="0" w:space="0" w:color="auto"/>
        <w:bottom w:val="none" w:sz="0" w:space="0" w:color="auto"/>
        <w:right w:val="none" w:sz="0" w:space="0" w:color="auto"/>
      </w:divBdr>
    </w:div>
    <w:div w:id="1811751148">
      <w:bodyDiv w:val="1"/>
      <w:marLeft w:val="0"/>
      <w:marRight w:val="0"/>
      <w:marTop w:val="0"/>
      <w:marBottom w:val="0"/>
      <w:divBdr>
        <w:top w:val="none" w:sz="0" w:space="0" w:color="auto"/>
        <w:left w:val="none" w:sz="0" w:space="0" w:color="auto"/>
        <w:bottom w:val="none" w:sz="0" w:space="0" w:color="auto"/>
        <w:right w:val="none" w:sz="0" w:space="0" w:color="auto"/>
      </w:divBdr>
    </w:div>
    <w:div w:id="1840462229">
      <w:bodyDiv w:val="1"/>
      <w:marLeft w:val="0"/>
      <w:marRight w:val="0"/>
      <w:marTop w:val="0"/>
      <w:marBottom w:val="0"/>
      <w:divBdr>
        <w:top w:val="none" w:sz="0" w:space="0" w:color="auto"/>
        <w:left w:val="none" w:sz="0" w:space="0" w:color="auto"/>
        <w:bottom w:val="none" w:sz="0" w:space="0" w:color="auto"/>
        <w:right w:val="none" w:sz="0" w:space="0" w:color="auto"/>
      </w:divBdr>
    </w:div>
    <w:div w:id="1951349332">
      <w:bodyDiv w:val="1"/>
      <w:marLeft w:val="0"/>
      <w:marRight w:val="0"/>
      <w:marTop w:val="0"/>
      <w:marBottom w:val="0"/>
      <w:divBdr>
        <w:top w:val="none" w:sz="0" w:space="0" w:color="auto"/>
        <w:left w:val="none" w:sz="0" w:space="0" w:color="auto"/>
        <w:bottom w:val="none" w:sz="0" w:space="0" w:color="auto"/>
        <w:right w:val="none" w:sz="0" w:space="0" w:color="auto"/>
      </w:divBdr>
    </w:div>
    <w:div w:id="1960454822">
      <w:bodyDiv w:val="1"/>
      <w:marLeft w:val="0"/>
      <w:marRight w:val="0"/>
      <w:marTop w:val="0"/>
      <w:marBottom w:val="0"/>
      <w:divBdr>
        <w:top w:val="none" w:sz="0" w:space="0" w:color="auto"/>
        <w:left w:val="none" w:sz="0" w:space="0" w:color="auto"/>
        <w:bottom w:val="none" w:sz="0" w:space="0" w:color="auto"/>
        <w:right w:val="none" w:sz="0" w:space="0" w:color="auto"/>
      </w:divBdr>
    </w:div>
    <w:div w:id="1995179324">
      <w:bodyDiv w:val="1"/>
      <w:marLeft w:val="0"/>
      <w:marRight w:val="0"/>
      <w:marTop w:val="0"/>
      <w:marBottom w:val="0"/>
      <w:divBdr>
        <w:top w:val="none" w:sz="0" w:space="0" w:color="auto"/>
        <w:left w:val="none" w:sz="0" w:space="0" w:color="auto"/>
        <w:bottom w:val="none" w:sz="0" w:space="0" w:color="auto"/>
        <w:right w:val="none" w:sz="0" w:space="0" w:color="auto"/>
      </w:divBdr>
    </w:div>
    <w:div w:id="2001078945">
      <w:bodyDiv w:val="1"/>
      <w:marLeft w:val="0"/>
      <w:marRight w:val="0"/>
      <w:marTop w:val="0"/>
      <w:marBottom w:val="0"/>
      <w:divBdr>
        <w:top w:val="none" w:sz="0" w:space="0" w:color="auto"/>
        <w:left w:val="none" w:sz="0" w:space="0" w:color="auto"/>
        <w:bottom w:val="none" w:sz="0" w:space="0" w:color="auto"/>
        <w:right w:val="none" w:sz="0" w:space="0" w:color="auto"/>
      </w:divBdr>
    </w:div>
    <w:div w:id="2004313978">
      <w:bodyDiv w:val="1"/>
      <w:marLeft w:val="0"/>
      <w:marRight w:val="0"/>
      <w:marTop w:val="0"/>
      <w:marBottom w:val="0"/>
      <w:divBdr>
        <w:top w:val="none" w:sz="0" w:space="0" w:color="auto"/>
        <w:left w:val="none" w:sz="0" w:space="0" w:color="auto"/>
        <w:bottom w:val="none" w:sz="0" w:space="0" w:color="auto"/>
        <w:right w:val="none" w:sz="0" w:space="0" w:color="auto"/>
      </w:divBdr>
    </w:div>
    <w:div w:id="2021814377">
      <w:bodyDiv w:val="1"/>
      <w:marLeft w:val="0"/>
      <w:marRight w:val="0"/>
      <w:marTop w:val="0"/>
      <w:marBottom w:val="0"/>
      <w:divBdr>
        <w:top w:val="none" w:sz="0" w:space="0" w:color="auto"/>
        <w:left w:val="none" w:sz="0" w:space="0" w:color="auto"/>
        <w:bottom w:val="none" w:sz="0" w:space="0" w:color="auto"/>
        <w:right w:val="none" w:sz="0" w:space="0" w:color="auto"/>
      </w:divBdr>
    </w:div>
    <w:div w:id="2033797947">
      <w:bodyDiv w:val="1"/>
      <w:marLeft w:val="0"/>
      <w:marRight w:val="0"/>
      <w:marTop w:val="0"/>
      <w:marBottom w:val="0"/>
      <w:divBdr>
        <w:top w:val="none" w:sz="0" w:space="0" w:color="auto"/>
        <w:left w:val="none" w:sz="0" w:space="0" w:color="auto"/>
        <w:bottom w:val="none" w:sz="0" w:space="0" w:color="auto"/>
        <w:right w:val="none" w:sz="0" w:space="0" w:color="auto"/>
      </w:divBdr>
    </w:div>
    <w:div w:id="2082094425">
      <w:bodyDiv w:val="1"/>
      <w:marLeft w:val="0"/>
      <w:marRight w:val="0"/>
      <w:marTop w:val="0"/>
      <w:marBottom w:val="0"/>
      <w:divBdr>
        <w:top w:val="none" w:sz="0" w:space="0" w:color="auto"/>
        <w:left w:val="none" w:sz="0" w:space="0" w:color="auto"/>
        <w:bottom w:val="none" w:sz="0" w:space="0" w:color="auto"/>
        <w:right w:val="none" w:sz="0" w:space="0" w:color="auto"/>
      </w:divBdr>
    </w:div>
    <w:div w:id="213393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biblio.units.it/SebinaOpac/.d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4180</Words>
  <Characters>23826</Characters>
  <Application>Microsoft Office Word</Application>
  <DocSecurity>0</DocSecurity>
  <Lines>198</Lines>
  <Paragraphs>55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Università degli Studi di Trieste</Company>
  <LinksUpToDate>false</LinksUpToDate>
  <CharactersWithSpaces>27951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CORSO FEDERICA</dc:creator>
  <cp:keywords/>
  <dc:description/>
  <cp:lastModifiedBy>Angelo Bassi</cp:lastModifiedBy>
  <cp:revision>5</cp:revision>
  <cp:lastPrinted>2024-02-20T15:02:00Z</cp:lastPrinted>
  <dcterms:created xsi:type="dcterms:W3CDTF">2025-11-22T08:59:00Z</dcterms:created>
  <dcterms:modified xsi:type="dcterms:W3CDTF">2025-11-24T21:41:00Z</dcterms:modified>
</cp:coreProperties>
</file>