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F8FB" w14:textId="2C4154ED" w:rsidR="00B81BF8" w:rsidRDefault="00B81BF8" w:rsidP="00DF2210">
      <w:pPr>
        <w:pStyle w:val="Paragrafoelenco"/>
        <w:numPr>
          <w:ilvl w:val="0"/>
          <w:numId w:val="1"/>
        </w:numPr>
        <w:jc w:val="both"/>
      </w:pPr>
      <w:r>
        <w:t>Descrivi un materiale composito.</w:t>
      </w:r>
    </w:p>
    <w:p w14:paraId="1A78A47B" w14:textId="028A1EDB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 xml:space="preserve">Descrivi la struttura e le proprietà di alcuni compositi </w:t>
      </w:r>
      <w:proofErr w:type="spellStart"/>
      <w:r>
        <w:t>fibror</w:t>
      </w:r>
      <w:r w:rsidR="00B81BF8">
        <w:t>in</w:t>
      </w:r>
      <w:r>
        <w:t>forzati</w:t>
      </w:r>
      <w:proofErr w:type="spellEnd"/>
      <w:r>
        <w:t xml:space="preserve"> presenti in natura.</w:t>
      </w:r>
    </w:p>
    <w:p w14:paraId="214AAF91" w14:textId="54B11457" w:rsidR="007A578F" w:rsidRDefault="00B81BF8" w:rsidP="00DF2210">
      <w:pPr>
        <w:pStyle w:val="Paragrafoelenco"/>
        <w:numPr>
          <w:ilvl w:val="0"/>
          <w:numId w:val="1"/>
        </w:numPr>
        <w:jc w:val="both"/>
      </w:pPr>
      <w:r>
        <w:t>Quali sono i tre principali tipi di fibre sintetiche utilizzate per produrre PMC?</w:t>
      </w:r>
    </w:p>
    <w:p w14:paraId="286639BB" w14:textId="32781945" w:rsidR="00B81BF8" w:rsidRDefault="00B81BF8" w:rsidP="00DF2210">
      <w:pPr>
        <w:pStyle w:val="Paragrafoelenco"/>
        <w:numPr>
          <w:ilvl w:val="0"/>
          <w:numId w:val="1"/>
        </w:numPr>
        <w:jc w:val="both"/>
      </w:pPr>
      <w:r w:rsidRPr="00B81BF8">
        <w:t xml:space="preserve">Quali sono alcuni dei vantaggi </w:t>
      </w:r>
      <w:r>
        <w:t>dei PMC rinforzati</w:t>
      </w:r>
      <w:r w:rsidRPr="00B81BF8">
        <w:t xml:space="preserve"> con fibra di vetro?</w:t>
      </w:r>
    </w:p>
    <w:p w14:paraId="446E4502" w14:textId="664E3E3E" w:rsidR="00B81BF8" w:rsidRDefault="00B81BF8" w:rsidP="00DF2210">
      <w:pPr>
        <w:pStyle w:val="Paragrafoelenco"/>
        <w:numPr>
          <w:ilvl w:val="0"/>
          <w:numId w:val="1"/>
        </w:numPr>
        <w:jc w:val="both"/>
      </w:pPr>
      <w:r>
        <w:t xml:space="preserve">Quali sono le differenze nelle composizioni delle fibre di vetro E </w:t>
      </w:r>
      <w:proofErr w:type="spellStart"/>
      <w:r>
        <w:t>e</w:t>
      </w:r>
      <w:proofErr w:type="spellEnd"/>
      <w:r>
        <w:t xml:space="preserve"> S? Quali sono le più resistenti? E le più costose? Perché?</w:t>
      </w:r>
    </w:p>
    <w:p w14:paraId="62B6C230" w14:textId="7A73CA06" w:rsidR="008343BD" w:rsidRDefault="008343BD" w:rsidP="00DF2210">
      <w:pPr>
        <w:pStyle w:val="Paragrafoelenco"/>
        <w:numPr>
          <w:ilvl w:val="0"/>
          <w:numId w:val="1"/>
        </w:numPr>
        <w:jc w:val="both"/>
      </w:pPr>
      <w:r w:rsidRPr="008343BD">
        <w:t>Come vengono prodotte le fibre di vetro? Cos'è un</w:t>
      </w:r>
      <w:r>
        <w:t xml:space="preserve"> </w:t>
      </w:r>
      <w:proofErr w:type="spellStart"/>
      <w:r>
        <w:t>roving</w:t>
      </w:r>
      <w:proofErr w:type="spellEnd"/>
      <w:r w:rsidRPr="008343BD">
        <w:t xml:space="preserve"> in fibra di vetro?</w:t>
      </w:r>
    </w:p>
    <w:p w14:paraId="493E1FF2" w14:textId="2A380D8E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>Un tipo speciale di fibra di vetro viene utilizzato come mezzo per la trasmissione di segnali luminosi. Discutere i requisiti specifici per tale fibra ottica.</w:t>
      </w:r>
    </w:p>
    <w:p w14:paraId="6F5C71AF" w14:textId="184E9595" w:rsidR="007A578F" w:rsidRDefault="00B62A51" w:rsidP="00DF2210">
      <w:pPr>
        <w:pStyle w:val="Paragrafoelenco"/>
        <w:numPr>
          <w:ilvl w:val="0"/>
          <w:numId w:val="1"/>
        </w:numPr>
        <w:jc w:val="both"/>
      </w:pPr>
      <w:r w:rsidRPr="00B62A51">
        <w:t xml:space="preserve">Quali proprietà rendono le fibre di carbonio importanti per </w:t>
      </w:r>
      <w:r>
        <w:t>i PMC</w:t>
      </w:r>
      <w:r w:rsidRPr="00B62A51">
        <w:t>?</w:t>
      </w:r>
    </w:p>
    <w:p w14:paraId="19CD4335" w14:textId="56137A3C" w:rsidR="00B62A51" w:rsidRDefault="00B62A51" w:rsidP="00DF2210">
      <w:pPr>
        <w:pStyle w:val="Paragrafoelenco"/>
        <w:numPr>
          <w:ilvl w:val="0"/>
          <w:numId w:val="1"/>
        </w:numPr>
        <w:jc w:val="both"/>
      </w:pPr>
      <w:r w:rsidRPr="00B62A51">
        <w:t>Quali sono i due materiali utilizzati come precursori delle fibre di carbonio?</w:t>
      </w:r>
    </w:p>
    <w:p w14:paraId="44452870" w14:textId="6EC1AB83" w:rsidR="00B62A51" w:rsidRDefault="00B62A51" w:rsidP="00DF2210">
      <w:pPr>
        <w:pStyle w:val="Paragrafoelenco"/>
        <w:numPr>
          <w:ilvl w:val="0"/>
          <w:numId w:val="1"/>
        </w:numPr>
        <w:jc w:val="both"/>
      </w:pPr>
      <w:r>
        <w:t xml:space="preserve">Quali sono le fasi di lavorazione per la produzione di fibre di carbonio da </w:t>
      </w:r>
      <w:proofErr w:type="spellStart"/>
      <w:r>
        <w:t>poliacrilonitrile</w:t>
      </w:r>
      <w:proofErr w:type="spellEnd"/>
      <w:r>
        <w:t xml:space="preserve"> (PAN)? Quali reazioni avvengono ad ogni passaggio?</w:t>
      </w:r>
    </w:p>
    <w:p w14:paraId="1315EE85" w14:textId="77777777" w:rsidR="00CF5A14" w:rsidRDefault="00CF5A14" w:rsidP="00DF2210">
      <w:pPr>
        <w:pStyle w:val="Paragrafoelenco"/>
        <w:numPr>
          <w:ilvl w:val="0"/>
          <w:numId w:val="1"/>
        </w:numPr>
        <w:jc w:val="both"/>
      </w:pPr>
      <w:r>
        <w:t>Quali fasi di lavorazione vengono eseguite se si desidera ottenere un tipo di fibra di carbonio ad altissima resistenza? E nel caso di fibre ad altissimo modulo elastico?</w:t>
      </w:r>
    </w:p>
    <w:p w14:paraId="4882408F" w14:textId="69984EDA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 xml:space="preserve">Descrivi le differenze strutturali tra Kevlar e </w:t>
      </w:r>
      <w:proofErr w:type="spellStart"/>
      <w:r>
        <w:t>Nomex</w:t>
      </w:r>
      <w:proofErr w:type="spellEnd"/>
      <w:r>
        <w:t xml:space="preserve"> responsabili delle loro diverse caratteristiche meccaniche.</w:t>
      </w:r>
    </w:p>
    <w:p w14:paraId="47F37CB3" w14:textId="0839A6D1" w:rsidR="007A578F" w:rsidRDefault="00A57946" w:rsidP="00DF2210">
      <w:pPr>
        <w:pStyle w:val="Paragrafoelenco"/>
        <w:numPr>
          <w:ilvl w:val="0"/>
          <w:numId w:val="1"/>
        </w:numPr>
        <w:jc w:val="both"/>
      </w:pPr>
      <w:r>
        <w:t>Che tipi di legam</w:t>
      </w:r>
      <w:r w:rsidR="00E471E7">
        <w:t>i</w:t>
      </w:r>
      <w:r>
        <w:t xml:space="preserve"> sono presenti all’interno delle fibre aramidiche?</w:t>
      </w:r>
    </w:p>
    <w:p w14:paraId="3CEEB835" w14:textId="1F36C539" w:rsidR="00A57946" w:rsidRDefault="00A57946" w:rsidP="00DF2210">
      <w:pPr>
        <w:pStyle w:val="Paragrafoelenco"/>
        <w:numPr>
          <w:ilvl w:val="0"/>
          <w:numId w:val="1"/>
        </w:numPr>
        <w:jc w:val="both"/>
      </w:pPr>
      <w:r>
        <w:t>Fai un confronto tra la resistenza alla trazione, il modulo elastico, l'allungamento a rottura e la densità delle fibre di vetro, carbonio e aramidiche.</w:t>
      </w:r>
    </w:p>
    <w:p w14:paraId="6303B531" w14:textId="5BE7401C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>Descriv</w:t>
      </w:r>
      <w:r w:rsidR="00B81BF8">
        <w:t>i</w:t>
      </w:r>
      <w:r>
        <w:t xml:space="preserve"> i problemi coinvolti nelle prove meccaniche volte a determinare le caratteristiche dell'interfaccia fibre/matrice.</w:t>
      </w:r>
    </w:p>
    <w:p w14:paraId="0BB9EF95" w14:textId="25C29071" w:rsidR="00B81BF8" w:rsidRDefault="001172A8" w:rsidP="00DF2210">
      <w:pPr>
        <w:pStyle w:val="Paragrafoelenco"/>
        <w:numPr>
          <w:ilvl w:val="0"/>
          <w:numId w:val="1"/>
        </w:numPr>
        <w:jc w:val="both"/>
      </w:pPr>
      <w:r>
        <w:t>Quali sono le materie plastiche più utilizzate come matrice per la produzione di PMC? Che proprietà hanno?</w:t>
      </w:r>
    </w:p>
    <w:p w14:paraId="530BEE00" w14:textId="4181C627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>Descriv</w:t>
      </w:r>
      <w:r w:rsidR="00B81BF8">
        <w:t>i</w:t>
      </w:r>
      <w:r>
        <w:t xml:space="preserve"> alcune tecniche per misurare le energie interfacciali in diversi materiali compositi.</w:t>
      </w:r>
    </w:p>
    <w:p w14:paraId="6CE533FB" w14:textId="2A9B900D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>Discut</w:t>
      </w:r>
      <w:r w:rsidR="00B81BF8">
        <w:t>i</w:t>
      </w:r>
      <w:r>
        <w:t xml:space="preserve"> l'importanza della diffusione dell'umidità nei PMC.</w:t>
      </w:r>
    </w:p>
    <w:p w14:paraId="30081840" w14:textId="519DFFDA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 xml:space="preserve">Perché i </w:t>
      </w:r>
      <w:proofErr w:type="spellStart"/>
      <w:r>
        <w:t>preimpregnati</w:t>
      </w:r>
      <w:proofErr w:type="spellEnd"/>
      <w:r>
        <w:t xml:space="preserve"> sono così importanti nei PMC? Quali sono i loro vantaggi? Descrivi i diversi tipi di </w:t>
      </w:r>
      <w:proofErr w:type="spellStart"/>
      <w:r>
        <w:t>preimpregnati</w:t>
      </w:r>
      <w:proofErr w:type="spellEnd"/>
      <w:r>
        <w:t>.</w:t>
      </w:r>
    </w:p>
    <w:p w14:paraId="419710AA" w14:textId="342C02F0" w:rsidR="007A578F" w:rsidRDefault="002A172D" w:rsidP="00DF2210">
      <w:pPr>
        <w:pStyle w:val="Paragrafoelenco"/>
        <w:numPr>
          <w:ilvl w:val="0"/>
          <w:numId w:val="1"/>
        </w:numPr>
        <w:jc w:val="both"/>
      </w:pPr>
      <w:r>
        <w:t>Un composito unidirezionale in fibra di carbonio-resina epossidica contiene il 68% in volume di fibra di carbonio (resina epossidica 32%). La densità della fibra di carbonio è 1.79 g/cm</w:t>
      </w:r>
      <w:r w:rsidRPr="00DF2210">
        <w:rPr>
          <w:vertAlign w:val="superscript"/>
        </w:rPr>
        <w:t>3</w:t>
      </w:r>
      <w:r>
        <w:t xml:space="preserve"> e quella della resina epossidica è di 1.20 g/cm</w:t>
      </w:r>
      <w:r w:rsidRPr="00DF2210">
        <w:rPr>
          <w:vertAlign w:val="superscript"/>
        </w:rPr>
        <w:t>3</w:t>
      </w:r>
      <w:r>
        <w:t>. (a) Quali sono le percentuali in peso delle fibre di carbonio e resina epossidica nel composito? (b) Qual è la densità media del composto?</w:t>
      </w:r>
    </w:p>
    <w:p w14:paraId="17797A65" w14:textId="76A82223" w:rsidR="002A172D" w:rsidRDefault="002A172D" w:rsidP="00DF2210">
      <w:pPr>
        <w:pStyle w:val="Paragrafoelenco"/>
        <w:numPr>
          <w:ilvl w:val="0"/>
          <w:numId w:val="1"/>
        </w:numPr>
        <w:jc w:val="both"/>
      </w:pPr>
      <w:r>
        <w:t>La densità media di un composito in fibra di carbonio e matrice epossidica è 1.615 g/cm</w:t>
      </w:r>
      <w:r w:rsidRPr="00DF2210">
        <w:rPr>
          <w:vertAlign w:val="superscript"/>
        </w:rPr>
        <w:t>3</w:t>
      </w:r>
      <w:r>
        <w:t>. La densità della resina epossidica è di 1.21 g/cm</w:t>
      </w:r>
      <w:r w:rsidRPr="00DF2210">
        <w:rPr>
          <w:vertAlign w:val="superscript"/>
        </w:rPr>
        <w:t>3</w:t>
      </w:r>
      <w:r>
        <w:t xml:space="preserve"> e quella delle fibre di carbonio è di 1.74 g/cm</w:t>
      </w:r>
      <w:r w:rsidRPr="00DF2210">
        <w:rPr>
          <w:vertAlign w:val="superscript"/>
        </w:rPr>
        <w:t>3</w:t>
      </w:r>
      <w:r>
        <w:t>. (a) Qual è la percentuale in volume di fibre di carbonio nel composito? (b) Quali sono le percentuali in peso della resina epossidica e delle fibre di carbonio nel composito?</w:t>
      </w:r>
    </w:p>
    <w:p w14:paraId="2B327EB2" w14:textId="6E2C0A3C" w:rsidR="00576A4B" w:rsidRDefault="00576A4B" w:rsidP="0024441E">
      <w:pPr>
        <w:pStyle w:val="Paragrafoelenco"/>
        <w:numPr>
          <w:ilvl w:val="0"/>
          <w:numId w:val="1"/>
        </w:numPr>
        <w:jc w:val="both"/>
      </w:pPr>
      <w:r>
        <w:t xml:space="preserve">Calcolare il modulo elastico a trazione di </w:t>
      </w:r>
      <w:r w:rsidR="00683D16">
        <w:t xml:space="preserve">un </w:t>
      </w:r>
      <w:r>
        <w:t xml:space="preserve">PMC rinforzato con fibre di carbonio che contiene il 64% in volume di fibre di carbonio in condizioni di </w:t>
      </w:r>
      <w:proofErr w:type="spellStart"/>
      <w:r>
        <w:t>isostrain</w:t>
      </w:r>
      <w:proofErr w:type="spellEnd"/>
      <w:r>
        <w:t>. Le fibre di carbonio hanno un modulo elastico a trazione</w:t>
      </w:r>
      <w:r w:rsidR="0024441E">
        <w:t xml:space="preserve"> </w:t>
      </w:r>
      <w:r>
        <w:t xml:space="preserve">di 270 </w:t>
      </w:r>
      <w:proofErr w:type="spellStart"/>
      <w:r>
        <w:t>GPa</w:t>
      </w:r>
      <w:proofErr w:type="spellEnd"/>
      <w:r>
        <w:t xml:space="preserve"> e la matrice epossidica un modulo elastico a trazione di 65 </w:t>
      </w:r>
      <w:proofErr w:type="spellStart"/>
      <w:r>
        <w:t>GPa</w:t>
      </w:r>
      <w:proofErr w:type="spellEnd"/>
      <w:r>
        <w:t>.</w:t>
      </w:r>
    </w:p>
    <w:p w14:paraId="3AB3982F" w14:textId="71DD6DBE" w:rsidR="006A375E" w:rsidRDefault="006A375E" w:rsidP="00DF2210">
      <w:pPr>
        <w:pStyle w:val="Paragrafoelenco"/>
        <w:numPr>
          <w:ilvl w:val="0"/>
          <w:numId w:val="1"/>
        </w:numPr>
        <w:jc w:val="both"/>
      </w:pPr>
      <w:r>
        <w:t>Calcolare il modulo di elasticità a trazione di un PMC Kevlar 49</w:t>
      </w:r>
      <w:r w:rsidR="0024441E">
        <w:t xml:space="preserve"> (</w:t>
      </w:r>
      <w:r>
        <w:t>fibra unidirezionale</w:t>
      </w:r>
      <w:r w:rsidR="0024441E">
        <w:t>)</w:t>
      </w:r>
      <w:r>
        <w:t xml:space="preserve">-resina epossidica contenente il 63% in volume di fibre di Kevlar 49, sollecitato in condizioni di </w:t>
      </w:r>
      <w:proofErr w:type="spellStart"/>
      <w:r>
        <w:t>isostress</w:t>
      </w:r>
      <w:proofErr w:type="spellEnd"/>
      <w:r>
        <w:t xml:space="preserve">. Le fibre di Kevlar 49 hanno un modulo elastico a trazione di 180 </w:t>
      </w:r>
      <w:proofErr w:type="spellStart"/>
      <w:r>
        <w:t>GPa</w:t>
      </w:r>
      <w:proofErr w:type="spellEnd"/>
      <w:r>
        <w:t xml:space="preserve"> e la matrice epossidica ha un modulo elastico a trazione di 70 </w:t>
      </w:r>
      <w:proofErr w:type="spellStart"/>
      <w:r>
        <w:t>GPa</w:t>
      </w:r>
      <w:proofErr w:type="spellEnd"/>
      <w:r>
        <w:t>.</w:t>
      </w:r>
    </w:p>
    <w:p w14:paraId="1C57F294" w14:textId="79A29ABA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>Un oggetto in materiale composito a fibre corte stampato ad iniezione dovrebbe presentare proprietà sostanzialmente isotrope. Ma ciò generalmente non è vero.</w:t>
      </w:r>
      <w:r w:rsidR="00B81BF8">
        <w:t xml:space="preserve"> </w:t>
      </w:r>
      <w:r>
        <w:t>Come mai? Quali sono gli altri limiti del processo di stampaggio a iniezione?</w:t>
      </w:r>
    </w:p>
    <w:p w14:paraId="7501DEF2" w14:textId="0EE2B375" w:rsidR="007A578F" w:rsidRDefault="00505683" w:rsidP="00DF2210">
      <w:pPr>
        <w:pStyle w:val="Paragrafoelenco"/>
        <w:numPr>
          <w:ilvl w:val="0"/>
          <w:numId w:val="1"/>
        </w:numPr>
        <w:jc w:val="both"/>
      </w:pPr>
      <w:r>
        <w:t>Descrivi il processo di laminazione manuale per la produzione di una parte rinforzata con fibra di vetro. Quali sono i vantaggi e gli svantaggi di questo metodo?</w:t>
      </w:r>
    </w:p>
    <w:p w14:paraId="63D2D92E" w14:textId="7E0DE8C7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lastRenderedPageBreak/>
        <w:t>Descrivi le principali differenze nella lavorazione di compositi aventi a matrice termoindurente e quelli a matrice termoplastica.</w:t>
      </w:r>
    </w:p>
    <w:p w14:paraId="2AE2AFE0" w14:textId="774C72DF" w:rsidR="007A578F" w:rsidRDefault="00960024" w:rsidP="00DF2210">
      <w:pPr>
        <w:pStyle w:val="Paragrafoelenco"/>
        <w:numPr>
          <w:ilvl w:val="0"/>
          <w:numId w:val="1"/>
        </w:numPr>
        <w:jc w:val="both"/>
      </w:pPr>
      <w:r>
        <w:t>Descrivere il processo di produzione di PMC basato sull’uso del sistema sacco a vuoto-autoclave per la produzione di un componente aeronautico (fibre di carbonio + matrice epossidica).</w:t>
      </w:r>
    </w:p>
    <w:p w14:paraId="5581E902" w14:textId="65034452" w:rsidR="007A578F" w:rsidRDefault="007A578F" w:rsidP="00DF2210">
      <w:pPr>
        <w:pStyle w:val="Paragrafoelenco"/>
        <w:numPr>
          <w:ilvl w:val="0"/>
          <w:numId w:val="1"/>
        </w:numPr>
        <w:jc w:val="both"/>
      </w:pPr>
      <w:r>
        <w:t>Descrivi alcuni metodi sperimentali per misurare il contenuto di vuoti in compositi. Indica i limiti di ciascun metodo.</w:t>
      </w:r>
    </w:p>
    <w:p w14:paraId="73D4DA40" w14:textId="7F75A881" w:rsidR="007A578F" w:rsidRDefault="00960024" w:rsidP="00DF2210">
      <w:pPr>
        <w:pStyle w:val="Paragrafoelenco"/>
        <w:numPr>
          <w:ilvl w:val="0"/>
          <w:numId w:val="1"/>
        </w:numPr>
        <w:jc w:val="both"/>
      </w:pPr>
      <w:r>
        <w:t>Descrivi il processo “</w:t>
      </w:r>
      <w:proofErr w:type="spellStart"/>
      <w:r>
        <w:t>filament</w:t>
      </w:r>
      <w:proofErr w:type="spellEnd"/>
      <w:r>
        <w:t xml:space="preserve"> </w:t>
      </w:r>
      <w:proofErr w:type="spellStart"/>
      <w:r>
        <w:t>winding</w:t>
      </w:r>
      <w:proofErr w:type="spellEnd"/>
      <w:r>
        <w:t>”. Quali sono i suoi vantaggi dal punto di vista ingegneristico?</w:t>
      </w:r>
    </w:p>
    <w:p w14:paraId="5FCE624F" w14:textId="7F8FBD1D" w:rsidR="00913E55" w:rsidRDefault="00913E55" w:rsidP="00DF2210">
      <w:pPr>
        <w:pStyle w:val="Paragrafoelenco"/>
        <w:numPr>
          <w:ilvl w:val="0"/>
          <w:numId w:val="1"/>
        </w:numPr>
        <w:jc w:val="both"/>
      </w:pPr>
      <w:r>
        <w:t>Descrivere il processo denominato “</w:t>
      </w:r>
      <w:proofErr w:type="spellStart"/>
      <w:r>
        <w:t>pultrusion</w:t>
      </w:r>
      <w:proofErr w:type="spellEnd"/>
      <w:r>
        <w:t>” per la produzione di PMC. Quali sono i suoi vantaggi e svantaggi?</w:t>
      </w:r>
    </w:p>
    <w:p w14:paraId="064A8172" w14:textId="114FE79C" w:rsidR="007A578F" w:rsidRDefault="00B81BF8" w:rsidP="007A578F">
      <w:pPr>
        <w:pStyle w:val="Paragrafoelenco"/>
        <w:numPr>
          <w:ilvl w:val="0"/>
          <w:numId w:val="1"/>
        </w:numPr>
        <w:jc w:val="both"/>
      </w:pPr>
      <w:r>
        <w:t xml:space="preserve">Considera </w:t>
      </w:r>
      <w:r w:rsidR="007A578F">
        <w:t xml:space="preserve">un PMC rinforzato con fibre di </w:t>
      </w:r>
      <w:r w:rsidR="0024441E">
        <w:t>c</w:t>
      </w:r>
      <w:r w:rsidR="007A578F">
        <w:t xml:space="preserve">arbonio al 40% </w:t>
      </w:r>
      <w:proofErr w:type="spellStart"/>
      <w:r w:rsidR="007A578F">
        <w:t>Vf</w:t>
      </w:r>
      <w:proofErr w:type="spellEnd"/>
      <w:r w:rsidR="0024441E">
        <w:t>,</w:t>
      </w:r>
      <w:r w:rsidR="007A578F">
        <w:t xml:space="preserve"> </w:t>
      </w:r>
      <w:proofErr w:type="spellStart"/>
      <w:r w:rsidR="007A578F">
        <w:t>Ef</w:t>
      </w:r>
      <w:proofErr w:type="spellEnd"/>
      <w:r w:rsidR="007A578F">
        <w:t xml:space="preserve"> = 380 </w:t>
      </w:r>
      <w:proofErr w:type="spellStart"/>
      <w:r w:rsidR="007A578F">
        <w:t>GPa</w:t>
      </w:r>
      <w:proofErr w:type="spellEnd"/>
      <w:r w:rsidR="007A578F">
        <w:t xml:space="preserve">, </w:t>
      </w:r>
      <w:proofErr w:type="spellStart"/>
      <w:r w:rsidR="007A578F">
        <w:t>Em</w:t>
      </w:r>
      <w:proofErr w:type="spellEnd"/>
      <w:r w:rsidR="007A578F">
        <w:t xml:space="preserve"> = 70 </w:t>
      </w:r>
      <w:proofErr w:type="spellStart"/>
      <w:r w:rsidR="007A578F">
        <w:t>GPa</w:t>
      </w:r>
      <w:proofErr w:type="spellEnd"/>
      <w:r w:rsidR="007A578F">
        <w:t>, e (l/d) = 1</w:t>
      </w:r>
      <w:r w:rsidR="0024441E">
        <w:t>500</w:t>
      </w:r>
      <w:r w:rsidR="007A578F">
        <w:t>. Calcolare il modulo elastico longitudinale di questo compos</w:t>
      </w:r>
      <w:r w:rsidR="0054394D">
        <w:t>i</w:t>
      </w:r>
      <w:r w:rsidR="007A578F">
        <w:t xml:space="preserve">to se tutte le fibre sono allineate longitudinalmente. Usa le equazioni di </w:t>
      </w:r>
      <w:proofErr w:type="spellStart"/>
      <w:r w:rsidR="007A578F">
        <w:t>Halpin-Tsai</w:t>
      </w:r>
      <w:proofErr w:type="spellEnd"/>
      <w:r w:rsidR="0024441E">
        <w:t xml:space="preserve"> e c</w:t>
      </w:r>
      <w:r w:rsidR="007A578F">
        <w:t>onsidera x = 2(l/d).</w:t>
      </w:r>
    </w:p>
    <w:p w14:paraId="2845A3C3" w14:textId="06C21918" w:rsidR="006C713F" w:rsidRDefault="007A578F" w:rsidP="00DF2210">
      <w:pPr>
        <w:pStyle w:val="Paragrafoelenco"/>
        <w:numPr>
          <w:ilvl w:val="0"/>
          <w:numId w:val="1"/>
        </w:numPr>
        <w:jc w:val="both"/>
      </w:pPr>
      <w:r>
        <w:t xml:space="preserve">Una barretta a sezione circolare di un PMC contenente fibre di lunghezza pari a 10 mm, disposte longitudinalmente, con </w:t>
      </w:r>
      <w:proofErr w:type="spellStart"/>
      <w:r>
        <w:t>Vf</w:t>
      </w:r>
      <w:proofErr w:type="spellEnd"/>
      <w:r>
        <w:t xml:space="preserve"> = 0.4, </w:t>
      </w:r>
      <w:proofErr w:type="spellStart"/>
      <w:r>
        <w:t>Ef</w:t>
      </w:r>
      <w:proofErr w:type="spellEnd"/>
      <w:r>
        <w:t xml:space="preserve"> = 250 </w:t>
      </w:r>
      <w:proofErr w:type="spellStart"/>
      <w:r>
        <w:t>GPa</w:t>
      </w:r>
      <w:proofErr w:type="spellEnd"/>
      <w:r>
        <w:t xml:space="preserve">, D = 10 </w:t>
      </w:r>
      <w:r w:rsidR="0054394D">
        <w:rPr>
          <w:rFonts w:ascii="Symbol" w:hAnsi="Symbol"/>
        </w:rPr>
        <w:t>m</w:t>
      </w:r>
      <w:r>
        <w:t xml:space="preserve">m, </w:t>
      </w:r>
      <w:proofErr w:type="spellStart"/>
      <w:r>
        <w:t>Em</w:t>
      </w:r>
      <w:proofErr w:type="spellEnd"/>
      <w:r>
        <w:t xml:space="preserve"> = 70 </w:t>
      </w:r>
      <w:proofErr w:type="spellStart"/>
      <w:r>
        <w:t>GPa</w:t>
      </w:r>
      <w:proofErr w:type="spellEnd"/>
      <w:r>
        <w:t xml:space="preserve">, </w:t>
      </w:r>
      <w:proofErr w:type="spellStart"/>
      <w:r>
        <w:t>vm</w:t>
      </w:r>
      <w:proofErr w:type="spellEnd"/>
      <w:r>
        <w:t xml:space="preserve"> = 0.5, ha una lunghezza iniziale di 100 mm e viene sottoposta all'azione di un carico che provoca un allungamento di 5 mm. L'interfaccia fibre/matrice </w:t>
      </w:r>
      <w:proofErr w:type="spellStart"/>
      <w:r>
        <w:t>delaminerà</w:t>
      </w:r>
      <w:proofErr w:type="spellEnd"/>
      <w:r>
        <w:t xml:space="preserve">, considerando per la medesima una resistenza al taglio di 10 </w:t>
      </w:r>
      <w:proofErr w:type="spellStart"/>
      <w:r>
        <w:t>GPa</w:t>
      </w:r>
      <w:proofErr w:type="spellEnd"/>
      <w:r>
        <w:t>?</w:t>
      </w:r>
      <w:r w:rsidR="00AB408B">
        <w:t xml:space="preserve"> Si considerino le fibre disposte secondo una maglia esagonale.</w:t>
      </w:r>
    </w:p>
    <w:p w14:paraId="1536DBB3" w14:textId="3BE5DB83" w:rsidR="006261DA" w:rsidRDefault="006261DA" w:rsidP="00AB408B">
      <w:pPr>
        <w:pStyle w:val="Paragrafoelenco"/>
        <w:jc w:val="both"/>
      </w:pPr>
      <w:proofErr w:type="spellStart"/>
      <w:r>
        <w:t>Sugg</w:t>
      </w:r>
      <w:proofErr w:type="spellEnd"/>
      <w:r>
        <w:t xml:space="preserve">.: </w:t>
      </w:r>
      <w:r w:rsidR="00EC4852">
        <w:t>v</w:t>
      </w:r>
      <w:r>
        <w:t xml:space="preserve"> = </w:t>
      </w:r>
      <w:r w:rsidR="00EC4852">
        <w:t>E</w:t>
      </w:r>
      <w:r>
        <w:t>/2G - 1</w:t>
      </w:r>
    </w:p>
    <w:sectPr w:rsidR="006261DA" w:rsidSect="002126AE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83A"/>
    <w:multiLevelType w:val="hybridMultilevel"/>
    <w:tmpl w:val="506A7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8F"/>
    <w:rsid w:val="001172A8"/>
    <w:rsid w:val="002126AE"/>
    <w:rsid w:val="0024441E"/>
    <w:rsid w:val="002A172D"/>
    <w:rsid w:val="0043714D"/>
    <w:rsid w:val="00501C60"/>
    <w:rsid w:val="00505683"/>
    <w:rsid w:val="0054394D"/>
    <w:rsid w:val="00576A4B"/>
    <w:rsid w:val="006261DA"/>
    <w:rsid w:val="00683D16"/>
    <w:rsid w:val="006A375E"/>
    <w:rsid w:val="006C713F"/>
    <w:rsid w:val="007A578F"/>
    <w:rsid w:val="008343BD"/>
    <w:rsid w:val="00913E55"/>
    <w:rsid w:val="0094139D"/>
    <w:rsid w:val="00960024"/>
    <w:rsid w:val="00A57946"/>
    <w:rsid w:val="00AB408B"/>
    <w:rsid w:val="00B62A51"/>
    <w:rsid w:val="00B81BF8"/>
    <w:rsid w:val="00CF5A14"/>
    <w:rsid w:val="00DF2210"/>
    <w:rsid w:val="00E44F77"/>
    <w:rsid w:val="00E471E7"/>
    <w:rsid w:val="00E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74266"/>
  <w15:chartTrackingRefBased/>
  <w15:docId w15:val="{5A1F0A28-7CAC-47B4-BAEF-365026CC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Scuor</dc:creator>
  <cp:keywords/>
  <dc:description/>
  <cp:lastModifiedBy>Nicola Scuor</cp:lastModifiedBy>
  <cp:revision>23</cp:revision>
  <dcterms:created xsi:type="dcterms:W3CDTF">2021-10-19T10:50:00Z</dcterms:created>
  <dcterms:modified xsi:type="dcterms:W3CDTF">2021-10-19T15:38:00Z</dcterms:modified>
</cp:coreProperties>
</file>