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068" w:rsidRDefault="00A77068" w:rsidP="00A77068">
      <w:pPr>
        <w:shd w:val="clear" w:color="auto" w:fill="FFFFFF"/>
        <w:spacing w:after="0" w:line="360" w:lineRule="exact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A77068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Camino: tipologie</w:t>
      </w:r>
    </w:p>
    <w:p w:rsidR="00A77068" w:rsidRPr="00A77068" w:rsidRDefault="00A77068" w:rsidP="00A77068">
      <w:pPr>
        <w:shd w:val="clear" w:color="auto" w:fill="FFFFFF"/>
        <w:spacing w:after="0" w:line="360" w:lineRule="exact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A77068" w:rsidRPr="00A77068" w:rsidRDefault="0099115D" w:rsidP="00806196">
      <w:pPr>
        <w:shd w:val="clear" w:color="auto" w:fill="FFFFFF"/>
        <w:spacing w:after="0" w:line="36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06196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I</w:t>
      </w:r>
      <w:r w:rsidR="00A77068" w:rsidRPr="00806196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 camini</w:t>
      </w:r>
      <w:r w:rsidR="00A77068" w:rsidRPr="00A7706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possono essere </w:t>
      </w:r>
      <w:r w:rsidR="00A77068" w:rsidRPr="00A77068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a camera aperta</w:t>
      </w:r>
      <w:r w:rsidR="00A77068" w:rsidRPr="00A77068">
        <w:rPr>
          <w:rFonts w:ascii="Times New Roman" w:eastAsia="Times New Roman" w:hAnsi="Times New Roman" w:cs="Times New Roman"/>
          <w:sz w:val="24"/>
          <w:szCs w:val="24"/>
          <w:lang w:eastAsia="it-IT"/>
        </w:rPr>
        <w:t> o a</w:t>
      </w:r>
      <w:r w:rsidR="00A77068" w:rsidRPr="00A77068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 camera chiusa</w:t>
      </w:r>
      <w:r w:rsidR="00A77068" w:rsidRPr="00A7706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; questi ultimi modelli sono provvisti di un filtro in vetro dove si inserisce il combustibile. </w:t>
      </w:r>
    </w:p>
    <w:p w:rsidR="00A77068" w:rsidRPr="00A77068" w:rsidRDefault="0099115D" w:rsidP="00A77068">
      <w:pPr>
        <w:shd w:val="clear" w:color="auto" w:fill="FFFFFF"/>
        <w:spacing w:after="0" w:line="36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06196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Il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 </w:t>
      </w:r>
      <w:r w:rsidRPr="0099115D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it-IT"/>
        </w:rPr>
        <w:t>camin</w:t>
      </w:r>
      <w:r w:rsidR="00A77068" w:rsidRPr="0099115D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it-IT"/>
        </w:rPr>
        <w:t>o aperto</w:t>
      </w:r>
      <w:r w:rsidR="00A77068" w:rsidRPr="00A7706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 ha un grande impatto estetico e dona all’ambiente calore e accoglienza ma ha dei limiti. Può essere infatti alimentato esclusivamente a legna e non consente di avere un riscaldamento omogeneo in quanto il calore tende a disperdersi. Il camino aperto e ventilato è dotato di condotti di aerazione che consentono al calore di propagarsi in maniera uniforme e più funzionale. </w:t>
      </w:r>
    </w:p>
    <w:p w:rsidR="00A77068" w:rsidRPr="00A77068" w:rsidRDefault="00A77068" w:rsidP="00A77068">
      <w:pPr>
        <w:shd w:val="clear" w:color="auto" w:fill="FFFFFF"/>
        <w:spacing w:after="0" w:line="36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06196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Il </w:t>
      </w:r>
      <w:r w:rsidRPr="0099115D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it-IT"/>
        </w:rPr>
        <w:t>camino chiuso</w:t>
      </w:r>
      <w:r w:rsidR="0099115D" w:rsidRPr="0099115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A77068">
        <w:rPr>
          <w:rFonts w:ascii="Times New Roman" w:eastAsia="Times New Roman" w:hAnsi="Times New Roman" w:cs="Times New Roman"/>
          <w:sz w:val="24"/>
          <w:szCs w:val="24"/>
          <w:lang w:eastAsia="it-IT"/>
        </w:rPr>
        <w:t>garantisce una miglior propagazio</w:t>
      </w:r>
      <w:bookmarkStart w:id="0" w:name="_GoBack"/>
      <w:bookmarkEnd w:id="0"/>
      <w:r w:rsidRPr="00A77068">
        <w:rPr>
          <w:rFonts w:ascii="Times New Roman" w:eastAsia="Times New Roman" w:hAnsi="Times New Roman" w:cs="Times New Roman"/>
          <w:sz w:val="24"/>
          <w:szCs w:val="24"/>
          <w:lang w:eastAsia="it-IT"/>
        </w:rPr>
        <w:t>ne del calore. Generalmente sono realizzati in ghisa o ac</w:t>
      </w:r>
      <w:r w:rsidR="00806196">
        <w:rPr>
          <w:rFonts w:ascii="Times New Roman" w:eastAsia="Times New Roman" w:hAnsi="Times New Roman" w:cs="Times New Roman"/>
          <w:sz w:val="24"/>
          <w:szCs w:val="24"/>
          <w:lang w:eastAsia="it-IT"/>
        </w:rPr>
        <w:t>ciaio ed hanno la copertura in </w:t>
      </w:r>
      <w:r w:rsidRPr="00A77068">
        <w:rPr>
          <w:rFonts w:ascii="Times New Roman" w:eastAsia="Times New Roman" w:hAnsi="Times New Roman" w:cs="Times New Roman"/>
          <w:sz w:val="24"/>
          <w:szCs w:val="24"/>
          <w:lang w:eastAsia="it-IT"/>
        </w:rPr>
        <w:t>vetro temperato in grado di resistere a temperature molto elevate. Il camino chiuso consente </w:t>
      </w:r>
      <w:r w:rsidRPr="00806196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di sfruttare al meglio la combustione;</w:t>
      </w:r>
      <w:r w:rsidRPr="00A77068">
        <w:rPr>
          <w:rFonts w:ascii="Times New Roman" w:eastAsia="Times New Roman" w:hAnsi="Times New Roman" w:cs="Times New Roman"/>
          <w:sz w:val="24"/>
          <w:szCs w:val="24"/>
          <w:lang w:eastAsia="it-IT"/>
        </w:rPr>
        <w:t> inoltre la struttura chiusa garantisce una maggior sicurezza. La versione ventilata consente di canali</w:t>
      </w:r>
      <w:r w:rsidR="00806196">
        <w:rPr>
          <w:rFonts w:ascii="Times New Roman" w:eastAsia="Times New Roman" w:hAnsi="Times New Roman" w:cs="Times New Roman"/>
          <w:sz w:val="24"/>
          <w:szCs w:val="24"/>
          <w:lang w:eastAsia="it-IT"/>
        </w:rPr>
        <w:t>zzare l’aria e di propagare il </w:t>
      </w:r>
      <w:r w:rsidRPr="00A7706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calore anche nelle altre stanze della casa. </w:t>
      </w:r>
    </w:p>
    <w:p w:rsidR="00A77068" w:rsidRPr="00A77068" w:rsidRDefault="00A77068" w:rsidP="00A77068">
      <w:pPr>
        <w:shd w:val="clear" w:color="auto" w:fill="FFFFFF"/>
        <w:spacing w:after="0" w:line="360" w:lineRule="exact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u w:val="single"/>
          <w:lang w:eastAsia="it-IT"/>
        </w:rPr>
      </w:pPr>
      <w:r w:rsidRPr="00A77068">
        <w:rPr>
          <w:rFonts w:ascii="Times New Roman" w:eastAsia="Times New Roman" w:hAnsi="Times New Roman" w:cs="Times New Roman"/>
          <w:sz w:val="24"/>
          <w:szCs w:val="24"/>
          <w:u w:val="single"/>
          <w:lang w:eastAsia="it-IT"/>
        </w:rPr>
        <w:t>Termocamino</w:t>
      </w:r>
    </w:p>
    <w:p w:rsidR="002D6ED1" w:rsidRDefault="00A77068" w:rsidP="00A77068">
      <w:pPr>
        <w:shd w:val="clear" w:color="auto" w:fill="FFFFFF"/>
        <w:spacing w:after="0" w:line="36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77068">
        <w:rPr>
          <w:rFonts w:ascii="Times New Roman" w:eastAsia="Times New Roman" w:hAnsi="Times New Roman" w:cs="Times New Roman"/>
          <w:sz w:val="24"/>
          <w:szCs w:val="24"/>
          <w:lang w:eastAsia="it-IT"/>
        </w:rPr>
        <w:t>I </w:t>
      </w:r>
      <w:r w:rsidRPr="00806196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termocamini</w:t>
      </w:r>
      <w:r w:rsidRPr="00A7706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 permettono di avere calore e acqua calda allo stesso tempo. Ciò significa un enorme vantaggio in termini di risparmio energetico e in termini economici. Soprattutto è indicato per chi possiede abitazioni di grosse dimensioni e deve riscaldare stanze ampie. Il calore scalda l’acqua che circola nei radiatori. </w:t>
      </w:r>
    </w:p>
    <w:p w:rsidR="00646A54" w:rsidRDefault="00646A54" w:rsidP="00A77068">
      <w:pPr>
        <w:shd w:val="clear" w:color="auto" w:fill="FFFFFF"/>
        <w:spacing w:after="0" w:line="36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646A54" w:rsidRDefault="00646A54" w:rsidP="00A77068">
      <w:pPr>
        <w:shd w:val="clear" w:color="auto" w:fill="FFFFFF"/>
        <w:spacing w:after="0" w:line="36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2D6ED1" w:rsidRPr="00A77068" w:rsidRDefault="002D6ED1" w:rsidP="00A77068">
      <w:pPr>
        <w:shd w:val="clear" w:color="auto" w:fill="FFFFFF"/>
        <w:spacing w:after="0" w:line="360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2D6ED1">
        <w:rPr>
          <w:rFonts w:ascii="Times New Roman" w:eastAsia="Times New Roman" w:hAnsi="Times New Roman" w:cs="Times New Roman"/>
          <w:i/>
          <w:sz w:val="18"/>
          <w:szCs w:val="18"/>
          <w:lang w:eastAsia="it-IT"/>
        </w:rPr>
        <w:t>Fonte:</w:t>
      </w:r>
      <w:r w:rsidRPr="002D6ED1"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 https://www.totaldesign.it/scegliere-il-camino/</w:t>
      </w:r>
    </w:p>
    <w:p w:rsidR="000A370B" w:rsidRPr="00A77068" w:rsidRDefault="0099115D" w:rsidP="00A77068">
      <w:pPr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</w:p>
    <w:sectPr w:rsidR="000A370B" w:rsidRPr="00A77068" w:rsidSect="00A7706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5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86C"/>
    <w:rsid w:val="002D6ED1"/>
    <w:rsid w:val="00351A3D"/>
    <w:rsid w:val="004F3369"/>
    <w:rsid w:val="00646A54"/>
    <w:rsid w:val="007E686C"/>
    <w:rsid w:val="00806196"/>
    <w:rsid w:val="0099115D"/>
    <w:rsid w:val="00A77068"/>
    <w:rsid w:val="00D41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87598"/>
  <w15:chartTrackingRefBased/>
  <w15:docId w15:val="{6D9064F8-DA31-40E8-B259-7B1DC92EC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A7706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Titolo3">
    <w:name w:val="heading 3"/>
    <w:basedOn w:val="Normale"/>
    <w:link w:val="Titolo3Carattere"/>
    <w:uiPriority w:val="9"/>
    <w:qFormat/>
    <w:rsid w:val="00A7706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A77068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A77068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A770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A77068"/>
    <w:rPr>
      <w:b/>
      <w:bCs/>
    </w:rPr>
  </w:style>
  <w:style w:type="character" w:styleId="Enfasicorsivo">
    <w:name w:val="Emphasis"/>
    <w:basedOn w:val="Carpredefinitoparagrafo"/>
    <w:uiPriority w:val="20"/>
    <w:qFormat/>
    <w:rsid w:val="00A77068"/>
    <w:rPr>
      <w:i/>
      <w:iCs/>
    </w:rPr>
  </w:style>
  <w:style w:type="character" w:styleId="Collegamentoipertestuale">
    <w:name w:val="Hyperlink"/>
    <w:basedOn w:val="Carpredefinitoparagrafo"/>
    <w:uiPriority w:val="99"/>
    <w:semiHidden/>
    <w:unhideWhenUsed/>
    <w:rsid w:val="00A770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547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207</Words>
  <Characters>1199</Characters>
  <Application>Microsoft Office Word</Application>
  <DocSecurity>0</DocSecurity>
  <Lines>21</Lines>
  <Paragraphs>9</Paragraphs>
  <ScaleCrop>false</ScaleCrop>
  <Company>HP</Company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GASANOVA MARINA</dc:creator>
  <cp:keywords/>
  <dc:description/>
  <cp:lastModifiedBy>GASANOVA MARINA</cp:lastModifiedBy>
  <cp:revision>7</cp:revision>
  <dcterms:created xsi:type="dcterms:W3CDTF">2022-07-07T09:29:00Z</dcterms:created>
  <dcterms:modified xsi:type="dcterms:W3CDTF">2022-07-07T09:50:00Z</dcterms:modified>
</cp:coreProperties>
</file>