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89"/>
        <w:gridCol w:w="880"/>
        <w:gridCol w:w="2640"/>
        <w:gridCol w:w="929"/>
        <w:gridCol w:w="1088"/>
        <w:gridCol w:w="2017"/>
        <w:gridCol w:w="464"/>
        <w:gridCol w:w="1553"/>
        <w:gridCol w:w="2017"/>
      </w:tblGrid>
      <w:tr w:rsidR="007B42D5" w:rsidRPr="00100872" w14:paraId="43BE1F98" w14:textId="77777777" w:rsidTr="00600543">
        <w:trPr>
          <w:trHeight w:val="165"/>
        </w:trPr>
        <w:tc>
          <w:tcPr>
            <w:tcW w:w="14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A24FC9" w14:textId="77777777" w:rsidR="007B42D5" w:rsidRPr="008153C4" w:rsidRDefault="007B42D5" w:rsidP="007B42D5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b/>
                <w:bCs/>
                <w:sz w:val="22"/>
                <w:szCs w:val="22"/>
                <w:lang w:val="it-IT"/>
              </w:rPr>
              <w:t>OSSERVAZIONE SEMI STRUTTURATA</w:t>
            </w:r>
          </w:p>
          <w:p w14:paraId="17877C74" w14:textId="12B9CCCA" w:rsidR="007B42D5" w:rsidRPr="008153C4" w:rsidRDefault="007B42D5" w:rsidP="007B42D5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b/>
                <w:bCs/>
                <w:sz w:val="22"/>
                <w:szCs w:val="22"/>
                <w:lang w:val="it-IT"/>
              </w:rPr>
              <w:t>DELLE INTERAZIONI</w:t>
            </w:r>
            <w:r w:rsidR="00B45FC5" w:rsidRPr="008153C4">
              <w:rPr>
                <w:rFonts w:cstheme="minorHAnsi"/>
                <w:b/>
                <w:bCs/>
                <w:sz w:val="22"/>
                <w:szCs w:val="22"/>
                <w:lang w:val="it-IT"/>
              </w:rPr>
              <w:t xml:space="preserve"> DI SCAFFOLDING </w:t>
            </w:r>
            <w:r w:rsidRPr="008153C4">
              <w:rPr>
                <w:rFonts w:cstheme="minorHAnsi"/>
                <w:b/>
                <w:bCs/>
                <w:sz w:val="22"/>
                <w:szCs w:val="22"/>
                <w:lang w:val="it-IT"/>
              </w:rPr>
              <w:t>IN SEZIONE/CLASSE</w:t>
            </w:r>
          </w:p>
        </w:tc>
      </w:tr>
      <w:tr w:rsidR="00E1072F" w:rsidRPr="00315E6B" w14:paraId="6B136A02" w14:textId="77777777" w:rsidTr="00600543">
        <w:trPr>
          <w:trHeight w:val="1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CE23" w14:textId="501E08F1" w:rsidR="00E1072F" w:rsidRPr="00E1072F" w:rsidRDefault="00E1072F" w:rsidP="009C1690">
            <w:pPr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E1072F">
              <w:rPr>
                <w:rFonts w:cstheme="minorHAnsi"/>
                <w:b/>
                <w:bCs/>
                <w:sz w:val="24"/>
                <w:szCs w:val="24"/>
                <w:lang w:val="it-IT"/>
              </w:rPr>
              <w:t>Ordine scolastico</w:t>
            </w:r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0422" w14:textId="77777777" w:rsidR="00E1072F" w:rsidRPr="008153C4" w:rsidRDefault="00E1072F" w:rsidP="009C1690">
            <w:pPr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E1072F" w:rsidRPr="00315E6B" w14:paraId="46361EE7" w14:textId="77777777" w:rsidTr="00600543">
        <w:trPr>
          <w:trHeight w:val="1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D294" w14:textId="4E6BC5AF" w:rsidR="00E1072F" w:rsidRPr="00E1072F" w:rsidRDefault="00E1072F" w:rsidP="009C1690">
            <w:pPr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E1072F">
              <w:rPr>
                <w:rFonts w:cstheme="minorHAnsi"/>
                <w:b/>
                <w:bCs/>
                <w:sz w:val="24"/>
                <w:szCs w:val="24"/>
                <w:lang w:val="it-IT"/>
              </w:rPr>
              <w:t>Studente</w:t>
            </w:r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61A1" w14:textId="77777777" w:rsidR="00E1072F" w:rsidRPr="008153C4" w:rsidRDefault="00E1072F" w:rsidP="009C1690">
            <w:pPr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600543" w:rsidRPr="00315E6B" w14:paraId="1BA82F60" w14:textId="77777777" w:rsidTr="00600543">
        <w:trPr>
          <w:trHeight w:val="1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F856" w14:textId="77777777" w:rsidR="00600543" w:rsidRPr="00E1072F" w:rsidRDefault="00600543" w:rsidP="009C1690">
            <w:pPr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E1072F">
              <w:rPr>
                <w:rFonts w:cstheme="minorHAnsi"/>
                <w:b/>
                <w:bCs/>
                <w:sz w:val="24"/>
                <w:szCs w:val="24"/>
                <w:lang w:val="it-IT"/>
              </w:rPr>
              <w:t>Data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6CCB" w14:textId="6EDD9604" w:rsidR="00600543" w:rsidRPr="008153C4" w:rsidRDefault="00600543" w:rsidP="009C1690">
            <w:pPr>
              <w:jc w:val="left"/>
              <w:rPr>
                <w:rFonts w:cstheme="minorHAnsi"/>
                <w:sz w:val="22"/>
                <w:szCs w:val="22"/>
                <w:lang w:val="it-IT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38D35" w14:textId="77777777" w:rsidR="00600543" w:rsidRPr="008153C4" w:rsidRDefault="00600543" w:rsidP="009C1690">
            <w:pPr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b/>
                <w:bCs/>
                <w:sz w:val="22"/>
                <w:szCs w:val="22"/>
                <w:lang w:val="it-IT"/>
              </w:rPr>
              <w:t>Ora inizio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A0887" w14:textId="77777777" w:rsidR="00600543" w:rsidRPr="008153C4" w:rsidRDefault="00600543" w:rsidP="009C1690">
            <w:pPr>
              <w:rPr>
                <w:rFonts w:cstheme="minorHAnsi"/>
                <w:sz w:val="22"/>
                <w:szCs w:val="22"/>
                <w:lang w:val="it-IT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5D2FE" w14:textId="787BA2F3" w:rsidR="00600543" w:rsidRPr="008153C4" w:rsidRDefault="00600543" w:rsidP="009C1690">
            <w:pPr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b/>
                <w:bCs/>
                <w:sz w:val="22"/>
                <w:szCs w:val="22"/>
                <w:lang w:val="it-IT"/>
              </w:rPr>
              <w:t>Ora fine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27DFE" w14:textId="61B21A5B" w:rsidR="00600543" w:rsidRPr="008153C4" w:rsidRDefault="00600543" w:rsidP="009C1690">
            <w:pPr>
              <w:jc w:val="left"/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F64C93" w:rsidRPr="00315E6B" w14:paraId="0968685B" w14:textId="77777777" w:rsidTr="006005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A96" w14:textId="77777777" w:rsidR="00F64C93" w:rsidRPr="00E1072F" w:rsidRDefault="00F64C93" w:rsidP="009C1690">
            <w:pPr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E1072F">
              <w:rPr>
                <w:rFonts w:cstheme="minorHAnsi"/>
                <w:b/>
                <w:bCs/>
                <w:sz w:val="24"/>
                <w:szCs w:val="24"/>
                <w:lang w:val="it-IT"/>
              </w:rPr>
              <w:t>Classe/Sezione</w:t>
            </w:r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8970" w14:textId="711BEEEF" w:rsidR="00F64C93" w:rsidRPr="008153C4" w:rsidRDefault="00F64C93" w:rsidP="009C1690">
            <w:pPr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F64C93" w:rsidRPr="00315E6B" w14:paraId="6AFC0DAA" w14:textId="77777777" w:rsidTr="006005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A5A8" w14:textId="77777777" w:rsidR="00F64C93" w:rsidRPr="00E1072F" w:rsidRDefault="00F64C93" w:rsidP="009C1690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E1072F">
              <w:rPr>
                <w:rFonts w:cstheme="minorHAnsi"/>
                <w:b/>
                <w:bCs/>
                <w:sz w:val="24"/>
                <w:szCs w:val="24"/>
                <w:lang w:val="it-IT"/>
              </w:rPr>
              <w:t>Descrizione dell'attività</w:t>
            </w:r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64C" w14:textId="0D7FD3D1" w:rsidR="00F64C93" w:rsidRPr="008153C4" w:rsidRDefault="00F64C93" w:rsidP="009C1690">
            <w:pPr>
              <w:spacing w:line="259" w:lineRule="auto"/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E1072F" w:rsidRPr="00315E6B" w14:paraId="43EA857B" w14:textId="77777777" w:rsidTr="00600543">
        <w:tc>
          <w:tcPr>
            <w:tcW w:w="142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723F0" w14:textId="77777777" w:rsidR="00E1072F" w:rsidRPr="00E1072F" w:rsidRDefault="00E1072F" w:rsidP="009C1690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E1072F" w:rsidRPr="00315E6B" w14:paraId="65A9B4D7" w14:textId="77777777" w:rsidTr="00600543">
        <w:tc>
          <w:tcPr>
            <w:tcW w:w="14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457516" w14:textId="22DA79AB" w:rsidR="00E1072F" w:rsidRPr="008153C4" w:rsidRDefault="00E1072F" w:rsidP="00E1072F">
            <w:pPr>
              <w:spacing w:line="259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b/>
                <w:bCs/>
                <w:sz w:val="22"/>
                <w:szCs w:val="22"/>
                <w:lang w:val="it-IT"/>
              </w:rPr>
              <w:t>TEMPO 1 – 20 minuti</w:t>
            </w:r>
          </w:p>
        </w:tc>
      </w:tr>
      <w:tr w:rsidR="00FF0190" w:rsidRPr="00315E6B" w14:paraId="6D0D2C11" w14:textId="77777777" w:rsidTr="00600543">
        <w:tc>
          <w:tcPr>
            <w:tcW w:w="14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BBF78" w14:textId="7BFFFEFB" w:rsidR="00FF0190" w:rsidRPr="008153C4" w:rsidRDefault="008201AF" w:rsidP="00FF0190">
            <w:pPr>
              <w:spacing w:line="259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8153C4">
              <w:rPr>
                <w:rFonts w:cstheme="minorHAnsi"/>
                <w:b/>
                <w:bCs/>
                <w:sz w:val="22"/>
                <w:szCs w:val="22"/>
                <w:lang w:val="it-IT"/>
              </w:rPr>
              <w:t>Scaffolding</w:t>
            </w:r>
            <w:proofErr w:type="spellEnd"/>
          </w:p>
        </w:tc>
      </w:tr>
      <w:tr w:rsidR="002A722A" w:rsidRPr="00BB0CBE" w14:paraId="5F1885F9" w14:textId="77777777" w:rsidTr="00B71072"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A7C8" w14:textId="79043056" w:rsidR="002A722A" w:rsidRPr="008153C4" w:rsidRDefault="002A722A" w:rsidP="002A722A">
            <w:pPr>
              <w:spacing w:line="259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b/>
                <w:bCs/>
                <w:sz w:val="22"/>
                <w:szCs w:val="22"/>
                <w:lang w:val="it-IT"/>
              </w:rPr>
              <w:t>Procedurale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88E3" w14:textId="2FC21305" w:rsidR="002A722A" w:rsidRPr="008153C4" w:rsidRDefault="002A722A" w:rsidP="002A722A">
            <w:pPr>
              <w:spacing w:line="259" w:lineRule="auto"/>
              <w:jc w:val="center"/>
              <w:rPr>
                <w:rFonts w:cstheme="minorHAnsi"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b/>
                <w:bCs/>
                <w:sz w:val="22"/>
                <w:szCs w:val="22"/>
                <w:lang w:val="it-IT"/>
              </w:rPr>
              <w:t>Descrizione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2F26" w14:textId="331D8036" w:rsidR="002A722A" w:rsidRPr="008153C4" w:rsidRDefault="002A722A" w:rsidP="002A722A">
            <w:pPr>
              <w:spacing w:line="259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b/>
                <w:bCs/>
                <w:sz w:val="22"/>
                <w:szCs w:val="22"/>
                <w:lang w:val="it-IT"/>
              </w:rPr>
              <w:t>Riflessivo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7F9" w14:textId="436081DB" w:rsidR="002A722A" w:rsidRPr="008153C4" w:rsidRDefault="002A722A" w:rsidP="002A722A">
            <w:pPr>
              <w:spacing w:line="259" w:lineRule="auto"/>
              <w:jc w:val="center"/>
              <w:rPr>
                <w:rFonts w:cstheme="minorHAnsi"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b/>
                <w:bCs/>
                <w:sz w:val="22"/>
                <w:szCs w:val="22"/>
                <w:lang w:val="it-IT"/>
              </w:rPr>
              <w:t>Descrizione</w:t>
            </w:r>
          </w:p>
        </w:tc>
      </w:tr>
      <w:tr w:rsidR="00F64C93" w:rsidRPr="00B45FC5" w14:paraId="5AC5173F" w14:textId="77777777" w:rsidTr="00B71072"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B174" w14:textId="77777777" w:rsidR="00AF4AA5" w:rsidRPr="008153C4" w:rsidRDefault="00306814" w:rsidP="00BB0CBE">
            <w:pPr>
              <w:pStyle w:val="Paragrafoelenco"/>
              <w:numPr>
                <w:ilvl w:val="0"/>
                <w:numId w:val="8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sz w:val="22"/>
                <w:szCs w:val="22"/>
                <w:lang w:val="it-IT"/>
              </w:rPr>
              <w:t>Maggiori spiegazioni sul compito</w:t>
            </w:r>
          </w:p>
          <w:p w14:paraId="2E16D2DE" w14:textId="77777777" w:rsidR="00AF4AA5" w:rsidRPr="008153C4" w:rsidRDefault="00306814" w:rsidP="00AF4AA5">
            <w:pPr>
              <w:pStyle w:val="Paragrafoelenco"/>
              <w:numPr>
                <w:ilvl w:val="0"/>
                <w:numId w:val="8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sz w:val="22"/>
                <w:szCs w:val="22"/>
                <w:lang w:val="it-IT"/>
              </w:rPr>
              <w:t>Suggerimenti</w:t>
            </w:r>
          </w:p>
          <w:p w14:paraId="4D2ABB26" w14:textId="77777777" w:rsidR="00AF4AA5" w:rsidRPr="008153C4" w:rsidRDefault="00306814" w:rsidP="00AF4AA5">
            <w:pPr>
              <w:pStyle w:val="Paragrafoelenco"/>
              <w:numPr>
                <w:ilvl w:val="0"/>
                <w:numId w:val="8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sz w:val="22"/>
                <w:szCs w:val="22"/>
                <w:lang w:val="it-IT"/>
              </w:rPr>
              <w:t>Istruzioni sul come eseguire il compito</w:t>
            </w:r>
          </w:p>
          <w:p w14:paraId="6BDFE867" w14:textId="389BD442" w:rsidR="00306814" w:rsidRPr="008153C4" w:rsidRDefault="00306814" w:rsidP="00AF4AA5">
            <w:pPr>
              <w:pStyle w:val="Paragrafoelenco"/>
              <w:numPr>
                <w:ilvl w:val="0"/>
                <w:numId w:val="8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sz w:val="22"/>
                <w:szCs w:val="22"/>
                <w:lang w:val="it-IT"/>
              </w:rPr>
              <w:t>Modellamento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B8F9" w14:textId="7A47F9CA" w:rsidR="00427445" w:rsidRPr="008153C4" w:rsidRDefault="00B45FC5" w:rsidP="00C4165F">
            <w:pPr>
              <w:spacing w:line="259" w:lineRule="auto"/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sz w:val="22"/>
                <w:szCs w:val="22"/>
                <w:lang w:val="it-IT"/>
              </w:rPr>
              <w:t>Cosa avviene nell’interazione?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874B" w14:textId="77777777" w:rsidR="00AF4AA5" w:rsidRPr="008153C4" w:rsidRDefault="00BB0CBE" w:rsidP="00AF4AA5">
            <w:pPr>
              <w:pStyle w:val="Paragrafoelenco"/>
              <w:numPr>
                <w:ilvl w:val="0"/>
                <w:numId w:val="10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sz w:val="22"/>
                <w:szCs w:val="22"/>
                <w:lang w:val="it-IT"/>
              </w:rPr>
              <w:t>Feedback</w:t>
            </w:r>
          </w:p>
          <w:p w14:paraId="7CBAC828" w14:textId="77777777" w:rsidR="002A722A" w:rsidRPr="008153C4" w:rsidRDefault="00BB0CBE" w:rsidP="00AF4AA5">
            <w:pPr>
              <w:pStyle w:val="Paragrafoelenco"/>
              <w:numPr>
                <w:ilvl w:val="0"/>
                <w:numId w:val="10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sz w:val="22"/>
                <w:szCs w:val="22"/>
                <w:lang w:val="it-IT"/>
              </w:rPr>
              <w:t>Domande aperte per favorire l’attività cognitiva</w:t>
            </w:r>
          </w:p>
          <w:p w14:paraId="463BDE2E" w14:textId="0F885893" w:rsidR="00BB0CBE" w:rsidRPr="008153C4" w:rsidRDefault="00BB0CBE" w:rsidP="00AF4AA5">
            <w:pPr>
              <w:pStyle w:val="Paragrafoelenco"/>
              <w:numPr>
                <w:ilvl w:val="0"/>
                <w:numId w:val="10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sz w:val="22"/>
                <w:szCs w:val="22"/>
                <w:lang w:val="it-IT"/>
              </w:rPr>
              <w:t>Favorisce il pensiero costruttivo (ipotizzare, immaginare, predire)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D9F" w14:textId="70DC1280" w:rsidR="00427445" w:rsidRPr="008153C4" w:rsidRDefault="00B45FC5" w:rsidP="00C4165F">
            <w:pPr>
              <w:spacing w:line="259" w:lineRule="auto"/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sz w:val="22"/>
                <w:szCs w:val="22"/>
                <w:lang w:val="it-IT"/>
              </w:rPr>
              <w:t>Cosa avviene nell’interazione?</w:t>
            </w:r>
          </w:p>
        </w:tc>
      </w:tr>
      <w:tr w:rsidR="00B45FC5" w:rsidRPr="00B45FC5" w14:paraId="3378A188" w14:textId="77777777" w:rsidTr="00FE082C">
        <w:tc>
          <w:tcPr>
            <w:tcW w:w="14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6F6F" w14:textId="77AA93B8" w:rsidR="00B45FC5" w:rsidRPr="004235F6" w:rsidRDefault="00B45FC5" w:rsidP="00100872">
            <w:pPr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Osservazioni ulteriori</w:t>
            </w:r>
          </w:p>
        </w:tc>
      </w:tr>
    </w:tbl>
    <w:p w14:paraId="5ADE16C5" w14:textId="7CD28FD4" w:rsidR="00100872" w:rsidRDefault="00100872" w:rsidP="00E1072F">
      <w:pPr>
        <w:jc w:val="both"/>
        <w:rPr>
          <w:rFonts w:cstheme="minorHAnsi"/>
          <w:b/>
          <w:bCs/>
          <w:sz w:val="22"/>
          <w:szCs w:val="22"/>
          <w:lang w:val="it-IT"/>
        </w:rPr>
      </w:pPr>
    </w:p>
    <w:p w14:paraId="34E4B6DF" w14:textId="77777777" w:rsidR="00100872" w:rsidRDefault="00100872">
      <w:pPr>
        <w:spacing w:after="160" w:line="259" w:lineRule="auto"/>
        <w:rPr>
          <w:rFonts w:cstheme="minorHAnsi"/>
          <w:b/>
          <w:bCs/>
          <w:sz w:val="22"/>
          <w:szCs w:val="22"/>
          <w:lang w:val="it-IT"/>
        </w:rPr>
      </w:pPr>
      <w:r>
        <w:rPr>
          <w:rFonts w:cstheme="minorHAnsi"/>
          <w:b/>
          <w:bCs/>
          <w:sz w:val="22"/>
          <w:szCs w:val="22"/>
          <w:lang w:val="it-IT"/>
        </w:rPr>
        <w:br w:type="page"/>
      </w:r>
    </w:p>
    <w:p w14:paraId="0E7A170A" w14:textId="77777777" w:rsidR="008153C4" w:rsidRPr="008153C4" w:rsidRDefault="008153C4" w:rsidP="00E1072F">
      <w:pPr>
        <w:jc w:val="both"/>
        <w:rPr>
          <w:rFonts w:cstheme="minorHAnsi"/>
          <w:b/>
          <w:bCs/>
          <w:sz w:val="22"/>
          <w:szCs w:val="22"/>
          <w:lang w:val="it-IT"/>
        </w:rPr>
      </w:pPr>
    </w:p>
    <w:p w14:paraId="6DF04E48" w14:textId="36DEA2DB" w:rsidR="00B45FC5" w:rsidRDefault="00B45FC5" w:rsidP="00E1072F">
      <w:pPr>
        <w:jc w:val="both"/>
        <w:rPr>
          <w:rFonts w:cstheme="minorHAnsi"/>
          <w:b/>
          <w:bCs/>
          <w:sz w:val="24"/>
          <w:szCs w:val="24"/>
          <w:lang w:val="it-IT"/>
        </w:rPr>
      </w:pPr>
    </w:p>
    <w:p w14:paraId="089FF97A" w14:textId="4DC2E296" w:rsidR="00B57FE9" w:rsidRDefault="00B57FE9">
      <w:pPr>
        <w:spacing w:after="160" w:line="259" w:lineRule="auto"/>
        <w:rPr>
          <w:rFonts w:ascii="Calibri" w:eastAsia="MS Mincho" w:hAnsi="Calibri" w:cs="Calibri"/>
          <w:b/>
          <w:sz w:val="22"/>
          <w:szCs w:val="22"/>
          <w:lang w:val="it-IT" w:eastAsia="it-IT"/>
        </w:rPr>
      </w:pPr>
    </w:p>
    <w:tbl>
      <w:tblPr>
        <w:tblStyle w:val="Grigliatabell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89"/>
        <w:gridCol w:w="880"/>
        <w:gridCol w:w="2640"/>
        <w:gridCol w:w="929"/>
        <w:gridCol w:w="1088"/>
        <w:gridCol w:w="2017"/>
        <w:gridCol w:w="464"/>
        <w:gridCol w:w="1553"/>
        <w:gridCol w:w="2017"/>
      </w:tblGrid>
      <w:tr w:rsidR="00A7301C" w:rsidRPr="00AC3960" w14:paraId="0339BEEC" w14:textId="77777777" w:rsidTr="00A4689F">
        <w:trPr>
          <w:trHeight w:val="165"/>
        </w:trPr>
        <w:tc>
          <w:tcPr>
            <w:tcW w:w="14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C3166" w14:textId="77777777" w:rsidR="00A7301C" w:rsidRPr="00AC3960" w:rsidRDefault="00A7301C" w:rsidP="00A4689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sl-SI"/>
              </w:rPr>
            </w:pPr>
            <w:r w:rsidRPr="00AC3960">
              <w:rPr>
                <w:rFonts w:cstheme="minorHAnsi"/>
                <w:b/>
                <w:bCs/>
                <w:sz w:val="22"/>
                <w:szCs w:val="22"/>
                <w:lang w:val="sl-SI"/>
              </w:rPr>
              <w:t>POLSTRUKTURIRANO OPAZOVANJE</w:t>
            </w:r>
          </w:p>
          <w:p w14:paraId="22DFEAA7" w14:textId="77777777" w:rsidR="00A7301C" w:rsidRPr="008153C4" w:rsidRDefault="00A7301C" w:rsidP="00A4689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 w:rsidRPr="00AC3960">
              <w:rPr>
                <w:rFonts w:cstheme="minorHAnsi"/>
                <w:b/>
                <w:bCs/>
                <w:sz w:val="22"/>
                <w:szCs w:val="22"/>
                <w:lang w:val="sl-SI"/>
              </w:rPr>
              <w:t xml:space="preserve">INTERAKCIJ </w:t>
            </w:r>
            <w:r>
              <w:rPr>
                <w:rFonts w:cstheme="minorHAnsi"/>
                <w:b/>
                <w:bCs/>
                <w:sz w:val="22"/>
                <w:szCs w:val="22"/>
                <w:lang w:val="sl-SI"/>
              </w:rPr>
              <w:t>SCAFFOLDING</w:t>
            </w:r>
            <w:r w:rsidRPr="00AC3960">
              <w:rPr>
                <w:rFonts w:cstheme="minorHAnsi"/>
                <w:b/>
                <w:bCs/>
                <w:sz w:val="22"/>
                <w:szCs w:val="22"/>
                <w:lang w:val="sl-SI"/>
              </w:rPr>
              <w:t xml:space="preserve"> V ODDELKU/RAZREDU</w:t>
            </w:r>
          </w:p>
        </w:tc>
      </w:tr>
      <w:tr w:rsidR="00A7301C" w:rsidRPr="00315E6B" w14:paraId="49D17ED4" w14:textId="77777777" w:rsidTr="00A4689F">
        <w:trPr>
          <w:trHeight w:val="1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0454" w14:textId="77777777" w:rsidR="00A7301C" w:rsidRPr="00E1072F" w:rsidRDefault="00A7301C" w:rsidP="00A4689F">
            <w:pPr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Stopnja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šole</w:t>
            </w:r>
            <w:proofErr w:type="spellEnd"/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E4E3" w14:textId="77777777" w:rsidR="00A7301C" w:rsidRPr="008153C4" w:rsidRDefault="00A7301C" w:rsidP="00A4689F">
            <w:pPr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A7301C" w:rsidRPr="00315E6B" w14:paraId="5F116BD2" w14:textId="77777777" w:rsidTr="00A4689F">
        <w:trPr>
          <w:trHeight w:val="1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64DC" w14:textId="77777777" w:rsidR="00A7301C" w:rsidRPr="00E1072F" w:rsidRDefault="00A7301C" w:rsidP="00A4689F">
            <w:pPr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Študentka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/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Študent</w:t>
            </w:r>
            <w:proofErr w:type="spellEnd"/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F73B" w14:textId="77777777" w:rsidR="00A7301C" w:rsidRPr="008153C4" w:rsidRDefault="00A7301C" w:rsidP="00A4689F">
            <w:pPr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A7301C" w:rsidRPr="00315E6B" w14:paraId="1D699B9D" w14:textId="77777777" w:rsidTr="00A4689F">
        <w:trPr>
          <w:trHeight w:val="1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4BE1" w14:textId="77777777" w:rsidR="00A7301C" w:rsidRPr="00E1072F" w:rsidRDefault="00A7301C" w:rsidP="00A4689F">
            <w:pPr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Datum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C27D" w14:textId="77777777" w:rsidR="00A7301C" w:rsidRPr="008153C4" w:rsidRDefault="00A7301C" w:rsidP="00A4689F">
            <w:pPr>
              <w:jc w:val="left"/>
              <w:rPr>
                <w:rFonts w:cstheme="minorHAnsi"/>
                <w:sz w:val="22"/>
                <w:szCs w:val="22"/>
                <w:lang w:val="it-IT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27C0" w14:textId="77777777" w:rsidR="00A7301C" w:rsidRPr="008153C4" w:rsidRDefault="00A7301C" w:rsidP="00A4689F">
            <w:pPr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Začetek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8D1A2" w14:textId="77777777" w:rsidR="00A7301C" w:rsidRPr="008153C4" w:rsidRDefault="00A7301C" w:rsidP="00A4689F">
            <w:pPr>
              <w:rPr>
                <w:rFonts w:cstheme="minorHAnsi"/>
                <w:sz w:val="22"/>
                <w:szCs w:val="22"/>
                <w:lang w:val="it-IT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F085F" w14:textId="77777777" w:rsidR="00A7301C" w:rsidRPr="008153C4" w:rsidRDefault="00A7301C" w:rsidP="00A4689F">
            <w:pPr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Konec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0FA28" w14:textId="77777777" w:rsidR="00A7301C" w:rsidRPr="008153C4" w:rsidRDefault="00A7301C" w:rsidP="00A4689F">
            <w:pPr>
              <w:jc w:val="left"/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A7301C" w:rsidRPr="00315E6B" w14:paraId="4CEB0F83" w14:textId="77777777" w:rsidTr="00A4689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89A8" w14:textId="77777777" w:rsidR="00A7301C" w:rsidRPr="00E1072F" w:rsidRDefault="00A7301C" w:rsidP="00A4689F">
            <w:pPr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Razred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/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oddelek</w:t>
            </w:r>
            <w:proofErr w:type="spellEnd"/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F802" w14:textId="77777777" w:rsidR="00A7301C" w:rsidRPr="008153C4" w:rsidRDefault="00A7301C" w:rsidP="00A4689F">
            <w:pPr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A7301C" w:rsidRPr="00315E6B" w14:paraId="65F4FD2B" w14:textId="77777777" w:rsidTr="00A4689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E390" w14:textId="77777777" w:rsidR="00A7301C" w:rsidRPr="00E1072F" w:rsidRDefault="00A7301C" w:rsidP="00A4689F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Opis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dejavnosti</w:t>
            </w:r>
            <w:proofErr w:type="spellEnd"/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F662" w14:textId="77777777" w:rsidR="00A7301C" w:rsidRPr="008153C4" w:rsidRDefault="00A7301C" w:rsidP="00A4689F">
            <w:pPr>
              <w:spacing w:line="259" w:lineRule="auto"/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A7301C" w:rsidRPr="00315E6B" w14:paraId="000FA5E5" w14:textId="77777777" w:rsidTr="00A4689F">
        <w:tc>
          <w:tcPr>
            <w:tcW w:w="142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14639" w14:textId="77777777" w:rsidR="00A7301C" w:rsidRPr="00E1072F" w:rsidRDefault="00A7301C" w:rsidP="00A4689F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A7301C" w:rsidRPr="00315E6B" w14:paraId="2737C8F6" w14:textId="77777777" w:rsidTr="00A4689F">
        <w:tc>
          <w:tcPr>
            <w:tcW w:w="14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5BE39C" w14:textId="77777777" w:rsidR="00A7301C" w:rsidRPr="008153C4" w:rsidRDefault="00A7301C" w:rsidP="00A4689F">
            <w:pPr>
              <w:spacing w:line="259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TRAJANJE</w:t>
            </w:r>
            <w:r w:rsidRPr="008153C4">
              <w:rPr>
                <w:rFonts w:cstheme="minorHAnsi"/>
                <w:b/>
                <w:bCs/>
                <w:sz w:val="22"/>
                <w:szCs w:val="22"/>
                <w:lang w:val="it-IT"/>
              </w:rPr>
              <w:t xml:space="preserve"> 1 – 20 </w:t>
            </w:r>
            <w:proofErr w:type="spellStart"/>
            <w:r w:rsidRPr="008153C4">
              <w:rPr>
                <w:rFonts w:cstheme="minorHAnsi"/>
                <w:b/>
                <w:bCs/>
                <w:sz w:val="22"/>
                <w:szCs w:val="22"/>
                <w:lang w:val="it-IT"/>
              </w:rPr>
              <w:t>minut</w:t>
            </w:r>
            <w:proofErr w:type="spellEnd"/>
          </w:p>
        </w:tc>
      </w:tr>
      <w:tr w:rsidR="00A7301C" w:rsidRPr="00315E6B" w14:paraId="0A27BAF4" w14:textId="77777777" w:rsidTr="00A4689F">
        <w:tc>
          <w:tcPr>
            <w:tcW w:w="14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5407D" w14:textId="77777777" w:rsidR="00A7301C" w:rsidRPr="008153C4" w:rsidRDefault="00A7301C" w:rsidP="00A4689F">
            <w:pPr>
              <w:spacing w:line="259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8153C4">
              <w:rPr>
                <w:rFonts w:cstheme="minorHAnsi"/>
                <w:b/>
                <w:bCs/>
                <w:sz w:val="22"/>
                <w:szCs w:val="22"/>
                <w:lang w:val="it-IT"/>
              </w:rPr>
              <w:t>Scaffolding</w:t>
            </w:r>
            <w:proofErr w:type="spellEnd"/>
          </w:p>
        </w:tc>
      </w:tr>
      <w:tr w:rsidR="00A7301C" w:rsidRPr="00BB0CBE" w14:paraId="7221A517" w14:textId="77777777" w:rsidTr="00A4689F"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751" w14:textId="77777777" w:rsidR="00A7301C" w:rsidRPr="008153C4" w:rsidRDefault="00A7301C" w:rsidP="00A4689F">
            <w:pPr>
              <w:spacing w:line="259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Proceduralni</w:t>
            </w:r>
            <w:proofErr w:type="spellEnd"/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0C80" w14:textId="77777777" w:rsidR="00A7301C" w:rsidRPr="008153C4" w:rsidRDefault="00A7301C" w:rsidP="00A4689F">
            <w:pPr>
              <w:spacing w:line="259" w:lineRule="auto"/>
              <w:jc w:val="center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Opis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EAD" w14:textId="77777777" w:rsidR="00A7301C" w:rsidRPr="008153C4" w:rsidRDefault="00A7301C" w:rsidP="00A4689F">
            <w:pPr>
              <w:spacing w:line="259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Refleksivni</w:t>
            </w:r>
            <w:proofErr w:type="spellEnd"/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DD6F" w14:textId="77777777" w:rsidR="00A7301C" w:rsidRPr="008153C4" w:rsidRDefault="00A7301C" w:rsidP="00A4689F">
            <w:pPr>
              <w:spacing w:line="259" w:lineRule="auto"/>
              <w:jc w:val="center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Opis</w:t>
            </w:r>
          </w:p>
        </w:tc>
      </w:tr>
      <w:tr w:rsidR="00A7301C" w:rsidRPr="00AC3960" w14:paraId="71EAD48A" w14:textId="77777777" w:rsidTr="00A4689F"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6549" w14:textId="77777777" w:rsidR="00A7301C" w:rsidRPr="008153C4" w:rsidRDefault="00A7301C" w:rsidP="00A7301C">
            <w:pPr>
              <w:pStyle w:val="Paragrafoelenco"/>
              <w:numPr>
                <w:ilvl w:val="0"/>
                <w:numId w:val="8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Poglobljena</w:t>
            </w:r>
            <w:proofErr w:type="spellEnd"/>
            <w:r>
              <w:rPr>
                <w:rFonts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razlaga</w:t>
            </w:r>
            <w:proofErr w:type="spellEnd"/>
            <w:r>
              <w:rPr>
                <w:rFonts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naloge</w:t>
            </w:r>
            <w:proofErr w:type="spellEnd"/>
          </w:p>
          <w:p w14:paraId="6F8553CB" w14:textId="77777777" w:rsidR="00A7301C" w:rsidRPr="008153C4" w:rsidRDefault="00A7301C" w:rsidP="00A7301C">
            <w:pPr>
              <w:pStyle w:val="Paragrafoelenco"/>
              <w:numPr>
                <w:ilvl w:val="0"/>
                <w:numId w:val="8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nasveti</w:t>
            </w:r>
            <w:proofErr w:type="spellEnd"/>
          </w:p>
          <w:p w14:paraId="68EC8E60" w14:textId="77777777" w:rsidR="00A7301C" w:rsidRPr="008153C4" w:rsidRDefault="00A7301C" w:rsidP="00A7301C">
            <w:pPr>
              <w:pStyle w:val="Paragrafoelenco"/>
              <w:numPr>
                <w:ilvl w:val="0"/>
                <w:numId w:val="8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navodila</w:t>
            </w:r>
            <w:proofErr w:type="spellEnd"/>
            <w:r>
              <w:rPr>
                <w:rFonts w:cstheme="minorHAnsi"/>
                <w:sz w:val="22"/>
                <w:szCs w:val="22"/>
                <w:lang w:val="it-IT"/>
              </w:rPr>
              <w:t xml:space="preserve"> za </w:t>
            </w: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izvedbo</w:t>
            </w:r>
            <w:proofErr w:type="spellEnd"/>
            <w:r>
              <w:rPr>
                <w:rFonts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naloge</w:t>
            </w:r>
            <w:proofErr w:type="spellEnd"/>
          </w:p>
          <w:p w14:paraId="561EEDFD" w14:textId="77777777" w:rsidR="00A7301C" w:rsidRPr="008153C4" w:rsidRDefault="00A7301C" w:rsidP="00A7301C">
            <w:pPr>
              <w:pStyle w:val="Paragrafoelenco"/>
              <w:numPr>
                <w:ilvl w:val="0"/>
                <w:numId w:val="8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modeliranje</w:t>
            </w:r>
            <w:proofErr w:type="spellEnd"/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D913" w14:textId="77777777" w:rsidR="00A7301C" w:rsidRPr="008153C4" w:rsidRDefault="00A7301C" w:rsidP="00A4689F">
            <w:pPr>
              <w:spacing w:line="259" w:lineRule="auto"/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Kaj</w:t>
            </w:r>
            <w:proofErr w:type="spellEnd"/>
            <w:r>
              <w:rPr>
                <w:rFonts w:cstheme="minorHAnsi"/>
                <w:sz w:val="22"/>
                <w:szCs w:val="22"/>
                <w:lang w:val="it-IT"/>
              </w:rPr>
              <w:t xml:space="preserve"> se </w:t>
            </w: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dogaja</w:t>
            </w:r>
            <w:proofErr w:type="spellEnd"/>
            <w:r>
              <w:rPr>
                <w:rFonts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med</w:t>
            </w:r>
            <w:proofErr w:type="spellEnd"/>
            <w:r>
              <w:rPr>
                <w:rFonts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interakcijo</w:t>
            </w:r>
            <w:proofErr w:type="spellEnd"/>
            <w:r>
              <w:rPr>
                <w:rFonts w:cstheme="minorHAnsi"/>
                <w:sz w:val="22"/>
                <w:szCs w:val="22"/>
                <w:lang w:val="it-IT"/>
              </w:rPr>
              <w:t>?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A9C2" w14:textId="77777777" w:rsidR="00A7301C" w:rsidRPr="008153C4" w:rsidRDefault="00A7301C" w:rsidP="00A7301C">
            <w:pPr>
              <w:pStyle w:val="Paragrafoelenco"/>
              <w:numPr>
                <w:ilvl w:val="0"/>
                <w:numId w:val="10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 w:rsidRPr="008153C4">
              <w:rPr>
                <w:rFonts w:cstheme="minorHAnsi"/>
                <w:sz w:val="22"/>
                <w:szCs w:val="22"/>
                <w:lang w:val="it-IT"/>
              </w:rPr>
              <w:t>Feedback</w:t>
            </w:r>
            <w:r>
              <w:rPr>
                <w:rFonts w:cstheme="minorHAnsi"/>
                <w:sz w:val="22"/>
                <w:szCs w:val="22"/>
                <w:lang w:val="it-IT"/>
              </w:rPr>
              <w:t xml:space="preserve"> (</w:t>
            </w: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povratne</w:t>
            </w:r>
            <w:proofErr w:type="spellEnd"/>
            <w:r>
              <w:rPr>
                <w:rFonts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informacije</w:t>
            </w:r>
            <w:proofErr w:type="spellEnd"/>
            <w:r>
              <w:rPr>
                <w:rFonts w:cstheme="minorHAnsi"/>
                <w:sz w:val="22"/>
                <w:szCs w:val="22"/>
                <w:lang w:val="it-IT"/>
              </w:rPr>
              <w:t>)</w:t>
            </w:r>
          </w:p>
          <w:p w14:paraId="0ABD5B0F" w14:textId="77777777" w:rsidR="00A7301C" w:rsidRDefault="00A7301C" w:rsidP="00A7301C">
            <w:pPr>
              <w:pStyle w:val="Paragrafoelenco"/>
              <w:numPr>
                <w:ilvl w:val="0"/>
                <w:numId w:val="10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proofErr w:type="spellStart"/>
            <w:r w:rsidRPr="00AC3960">
              <w:rPr>
                <w:rFonts w:cstheme="minorHAnsi"/>
                <w:sz w:val="22"/>
                <w:szCs w:val="22"/>
                <w:lang w:val="it-IT"/>
              </w:rPr>
              <w:t>Odprta</w:t>
            </w:r>
            <w:proofErr w:type="spellEnd"/>
            <w:r w:rsidRPr="00AC3960">
              <w:rPr>
                <w:rFonts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C3960">
              <w:rPr>
                <w:rFonts w:cstheme="minorHAnsi"/>
                <w:sz w:val="22"/>
                <w:szCs w:val="22"/>
                <w:lang w:val="it-IT"/>
              </w:rPr>
              <w:t>vprašanja</w:t>
            </w:r>
            <w:proofErr w:type="spellEnd"/>
            <w:r w:rsidRPr="00AC3960">
              <w:rPr>
                <w:rFonts w:cstheme="minorHAnsi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AC3960">
              <w:rPr>
                <w:rFonts w:cstheme="minorHAnsi"/>
                <w:sz w:val="22"/>
                <w:szCs w:val="22"/>
                <w:lang w:val="it-IT"/>
              </w:rPr>
              <w:t>spodbujanje</w:t>
            </w:r>
            <w:proofErr w:type="spellEnd"/>
            <w:r w:rsidRPr="00AC3960">
              <w:rPr>
                <w:rFonts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C3960">
              <w:rPr>
                <w:rFonts w:cstheme="minorHAnsi"/>
                <w:sz w:val="22"/>
                <w:szCs w:val="22"/>
                <w:lang w:val="it-IT"/>
              </w:rPr>
              <w:t>kognitivne</w:t>
            </w:r>
            <w:proofErr w:type="spellEnd"/>
            <w:r w:rsidRPr="00AC3960">
              <w:rPr>
                <w:rFonts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C3960">
              <w:rPr>
                <w:rFonts w:cstheme="minorHAnsi"/>
                <w:sz w:val="22"/>
                <w:szCs w:val="22"/>
                <w:lang w:val="it-IT"/>
              </w:rPr>
              <w:t>dejavnosti</w:t>
            </w:r>
            <w:proofErr w:type="spellEnd"/>
          </w:p>
          <w:p w14:paraId="1D5B114A" w14:textId="77777777" w:rsidR="00A7301C" w:rsidRPr="008153C4" w:rsidRDefault="00A7301C" w:rsidP="00A7301C">
            <w:pPr>
              <w:pStyle w:val="Paragrafoelenco"/>
              <w:numPr>
                <w:ilvl w:val="0"/>
                <w:numId w:val="10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proofErr w:type="spellStart"/>
            <w:r w:rsidRPr="00AC3960">
              <w:rPr>
                <w:rFonts w:cstheme="minorHAnsi"/>
                <w:sz w:val="22"/>
                <w:szCs w:val="22"/>
                <w:lang w:val="it-IT"/>
              </w:rPr>
              <w:t>Spodbuja</w:t>
            </w:r>
            <w:proofErr w:type="spellEnd"/>
            <w:r w:rsidRPr="00AC3960">
              <w:rPr>
                <w:rFonts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C3960">
              <w:rPr>
                <w:rFonts w:cstheme="minorHAnsi"/>
                <w:sz w:val="22"/>
                <w:szCs w:val="22"/>
                <w:lang w:val="it-IT"/>
              </w:rPr>
              <w:t>konstruktivno</w:t>
            </w:r>
            <w:proofErr w:type="spellEnd"/>
            <w:r w:rsidRPr="00AC3960">
              <w:rPr>
                <w:rFonts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C3960">
              <w:rPr>
                <w:rFonts w:cstheme="minorHAnsi"/>
                <w:sz w:val="22"/>
                <w:szCs w:val="22"/>
                <w:lang w:val="it-IT"/>
              </w:rPr>
              <w:t>razmišljanje</w:t>
            </w:r>
            <w:proofErr w:type="spellEnd"/>
            <w:r w:rsidRPr="00AC3960">
              <w:rPr>
                <w:rFonts w:cstheme="minorHAnsi"/>
                <w:sz w:val="22"/>
                <w:szCs w:val="22"/>
                <w:lang w:val="it-IT"/>
              </w:rPr>
              <w:t xml:space="preserve"> (</w:t>
            </w:r>
            <w:proofErr w:type="spellStart"/>
            <w:r w:rsidRPr="00AC3960">
              <w:rPr>
                <w:rFonts w:cstheme="minorHAnsi"/>
                <w:sz w:val="22"/>
                <w:szCs w:val="22"/>
                <w:lang w:val="it-IT"/>
              </w:rPr>
              <w:t>postavljanje</w:t>
            </w:r>
            <w:proofErr w:type="spellEnd"/>
            <w:r w:rsidRPr="00AC3960">
              <w:rPr>
                <w:rFonts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C3960">
              <w:rPr>
                <w:rFonts w:cstheme="minorHAnsi"/>
                <w:sz w:val="22"/>
                <w:szCs w:val="22"/>
                <w:lang w:val="it-IT"/>
              </w:rPr>
              <w:t>hipotez</w:t>
            </w:r>
            <w:proofErr w:type="spellEnd"/>
            <w:r w:rsidRPr="00AC3960">
              <w:rPr>
                <w:rFonts w:cstheme="minorHAns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AC3960">
              <w:rPr>
                <w:rFonts w:cstheme="minorHAnsi"/>
                <w:sz w:val="22"/>
                <w:szCs w:val="22"/>
                <w:lang w:val="it-IT"/>
              </w:rPr>
              <w:t>predstavljanje</w:t>
            </w:r>
            <w:proofErr w:type="spellEnd"/>
            <w:r w:rsidRPr="00AC3960">
              <w:rPr>
                <w:rFonts w:cstheme="minorHAns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AC3960">
              <w:rPr>
                <w:rFonts w:cstheme="minorHAnsi"/>
                <w:sz w:val="22"/>
                <w:szCs w:val="22"/>
                <w:lang w:val="it-IT"/>
              </w:rPr>
              <w:t>napovedovanje</w:t>
            </w:r>
            <w:proofErr w:type="spellEnd"/>
            <w:r w:rsidRPr="00AC3960">
              <w:rPr>
                <w:rFonts w:cstheme="minorHAnsi"/>
                <w:sz w:val="22"/>
                <w:szCs w:val="22"/>
                <w:lang w:val="it-IT"/>
              </w:rPr>
              <w:t>)</w:t>
            </w:r>
            <w:r w:rsidRPr="008153C4">
              <w:rPr>
                <w:rFonts w:cstheme="minorHAnsi"/>
                <w:sz w:val="22"/>
                <w:szCs w:val="22"/>
                <w:lang w:val="it-IT"/>
              </w:rPr>
              <w:t>)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F842" w14:textId="77777777" w:rsidR="00A7301C" w:rsidRPr="008153C4" w:rsidRDefault="00A7301C" w:rsidP="00A4689F">
            <w:pPr>
              <w:spacing w:line="259" w:lineRule="auto"/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Kaj</w:t>
            </w:r>
            <w:proofErr w:type="spellEnd"/>
            <w:r>
              <w:rPr>
                <w:rFonts w:cstheme="minorHAnsi"/>
                <w:sz w:val="22"/>
                <w:szCs w:val="22"/>
                <w:lang w:val="it-IT"/>
              </w:rPr>
              <w:t xml:space="preserve"> se </w:t>
            </w: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dogaja</w:t>
            </w:r>
            <w:proofErr w:type="spellEnd"/>
            <w:r>
              <w:rPr>
                <w:rFonts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med</w:t>
            </w:r>
            <w:proofErr w:type="spellEnd"/>
            <w:r>
              <w:rPr>
                <w:rFonts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it-IT"/>
              </w:rPr>
              <w:t>interakcijo</w:t>
            </w:r>
            <w:proofErr w:type="spellEnd"/>
            <w:r>
              <w:rPr>
                <w:rFonts w:cstheme="minorHAnsi"/>
                <w:sz w:val="22"/>
                <w:szCs w:val="22"/>
                <w:lang w:val="it-IT"/>
              </w:rPr>
              <w:t>?</w:t>
            </w:r>
          </w:p>
        </w:tc>
      </w:tr>
      <w:tr w:rsidR="00A7301C" w:rsidRPr="00B45FC5" w14:paraId="7053B2E7" w14:textId="77777777" w:rsidTr="00A4689F">
        <w:tc>
          <w:tcPr>
            <w:tcW w:w="14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6CC" w14:textId="77777777" w:rsidR="00A7301C" w:rsidRPr="004235F6" w:rsidRDefault="00A7301C" w:rsidP="00A4689F">
            <w:pPr>
              <w:rPr>
                <w:rFonts w:cstheme="minorHAnsi"/>
                <w:sz w:val="24"/>
                <w:szCs w:val="24"/>
                <w:lang w:val="it-IT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it-IT"/>
              </w:rPr>
              <w:t>Morebitne</w:t>
            </w:r>
            <w:proofErr w:type="spellEnd"/>
            <w:r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it-IT"/>
              </w:rPr>
              <w:t>dodatne</w:t>
            </w:r>
            <w:proofErr w:type="spellEnd"/>
            <w:r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it-IT"/>
              </w:rPr>
              <w:t>opazke</w:t>
            </w:r>
            <w:proofErr w:type="spellEnd"/>
          </w:p>
        </w:tc>
      </w:tr>
    </w:tbl>
    <w:p w14:paraId="2337AB90" w14:textId="77777777" w:rsidR="00A7301C" w:rsidRDefault="00A7301C" w:rsidP="2028A862">
      <w:pPr>
        <w:spacing w:line="360" w:lineRule="auto"/>
        <w:jc w:val="both"/>
        <w:rPr>
          <w:rFonts w:ascii="Calibri" w:eastAsia="MS Mincho" w:hAnsi="Calibri" w:cs="Calibri"/>
          <w:b/>
          <w:bCs/>
          <w:sz w:val="28"/>
          <w:szCs w:val="28"/>
          <w:lang w:val="it-IT" w:eastAsia="it-IT"/>
        </w:rPr>
      </w:pPr>
    </w:p>
    <w:p w14:paraId="00FF9536" w14:textId="53B337C0" w:rsidR="2028A862" w:rsidRPr="00A7301C" w:rsidRDefault="0071371F" w:rsidP="2028A862">
      <w:pPr>
        <w:spacing w:line="360" w:lineRule="auto"/>
        <w:jc w:val="both"/>
        <w:rPr>
          <w:rFonts w:ascii="Calibri" w:eastAsia="MS Mincho" w:hAnsi="Calibri" w:cs="Calibri"/>
          <w:b/>
          <w:bCs/>
          <w:sz w:val="28"/>
          <w:szCs w:val="28"/>
          <w:lang w:val="it-IT" w:eastAsia="it-IT"/>
        </w:rPr>
      </w:pPr>
      <w:r w:rsidRPr="2028A862">
        <w:rPr>
          <w:rFonts w:ascii="Calibri" w:eastAsia="MS Mincho" w:hAnsi="Calibri" w:cs="Calibri"/>
          <w:b/>
          <w:bCs/>
          <w:sz w:val="28"/>
          <w:szCs w:val="28"/>
          <w:lang w:val="it-IT" w:eastAsia="it-IT"/>
        </w:rPr>
        <w:t>L’osservazione semi-</w:t>
      </w:r>
      <w:r w:rsidRPr="2028A862">
        <w:rPr>
          <w:b/>
          <w:bCs/>
          <w:sz w:val="28"/>
          <w:szCs w:val="28"/>
          <w:lang w:val="it-IT" w:eastAsia="it-IT"/>
        </w:rPr>
        <w:t xml:space="preserve">strutturata </w:t>
      </w:r>
      <w:r w:rsidR="786EBCB4" w:rsidRPr="2028A862">
        <w:rPr>
          <w:b/>
          <w:bCs/>
          <w:sz w:val="28"/>
          <w:szCs w:val="28"/>
          <w:lang w:val="it-IT" w:eastAsia="it-IT"/>
        </w:rPr>
        <w:t xml:space="preserve">proposta </w:t>
      </w:r>
      <w:r w:rsidRPr="2028A862">
        <w:rPr>
          <w:b/>
          <w:bCs/>
          <w:sz w:val="28"/>
          <w:szCs w:val="28"/>
          <w:lang w:val="it-IT" w:eastAsia="it-IT"/>
        </w:rPr>
        <w:t>si focalizz</w:t>
      </w:r>
      <w:r w:rsidRPr="2028A862">
        <w:rPr>
          <w:rFonts w:ascii="Calibri" w:eastAsia="MS Mincho" w:hAnsi="Calibri" w:cs="Calibri"/>
          <w:b/>
          <w:bCs/>
          <w:sz w:val="28"/>
          <w:szCs w:val="28"/>
          <w:lang w:val="it-IT" w:eastAsia="it-IT"/>
        </w:rPr>
        <w:t xml:space="preserve">a sullo </w:t>
      </w:r>
      <w:proofErr w:type="spellStart"/>
      <w:r w:rsidRPr="2028A862">
        <w:rPr>
          <w:rFonts w:ascii="Calibri" w:eastAsia="MS Mincho" w:hAnsi="Calibri" w:cs="Calibri"/>
          <w:b/>
          <w:bCs/>
          <w:i/>
          <w:iCs/>
          <w:sz w:val="28"/>
          <w:szCs w:val="28"/>
          <w:lang w:val="it-IT" w:eastAsia="it-IT"/>
        </w:rPr>
        <w:t>scaffolding</w:t>
      </w:r>
      <w:proofErr w:type="spellEnd"/>
    </w:p>
    <w:p w14:paraId="7C0F68E6" w14:textId="1841BD44" w:rsidR="0071371F" w:rsidRPr="0071371F" w:rsidRDefault="0071371F" w:rsidP="2028A862">
      <w:pPr>
        <w:spacing w:line="360" w:lineRule="auto"/>
        <w:jc w:val="both"/>
        <w:rPr>
          <w:rFonts w:ascii="Calibri" w:eastAsia="MS Mincho" w:hAnsi="Calibri" w:cs="Calibri"/>
          <w:sz w:val="24"/>
          <w:szCs w:val="24"/>
          <w:lang w:val="it-IT" w:eastAsia="it-IT"/>
        </w:rPr>
      </w:pPr>
      <w:r w:rsidRPr="2028A862">
        <w:rPr>
          <w:rFonts w:ascii="Calibri" w:eastAsia="MS Mincho" w:hAnsi="Calibri" w:cs="Calibri"/>
          <w:sz w:val="24"/>
          <w:szCs w:val="24"/>
          <w:lang w:val="it-IT" w:eastAsia="it-IT"/>
        </w:rPr>
        <w:t xml:space="preserve">Il concetto di </w:t>
      </w:r>
      <w:proofErr w:type="spellStart"/>
      <w:r w:rsidRPr="2028A862">
        <w:rPr>
          <w:rFonts w:ascii="Calibri" w:eastAsia="MS Mincho" w:hAnsi="Calibri" w:cs="Calibri"/>
          <w:i/>
          <w:iCs/>
          <w:sz w:val="24"/>
          <w:szCs w:val="24"/>
          <w:lang w:val="it-IT" w:eastAsia="it-IT"/>
        </w:rPr>
        <w:t>scaffolding</w:t>
      </w:r>
      <w:proofErr w:type="spellEnd"/>
      <w:r w:rsidRPr="2028A862">
        <w:rPr>
          <w:rFonts w:ascii="Calibri" w:eastAsia="MS Mincho" w:hAnsi="Calibri" w:cs="Calibri"/>
          <w:sz w:val="24"/>
          <w:szCs w:val="24"/>
          <w:lang w:val="it-IT" w:eastAsia="it-IT"/>
        </w:rPr>
        <w:t xml:space="preserve"> è fondamentale per spiegare il processo di apprendimento personale.</w:t>
      </w:r>
    </w:p>
    <w:p w14:paraId="76383A36" w14:textId="1FCE2520" w:rsidR="0071371F" w:rsidRPr="0071371F" w:rsidRDefault="0071371F" w:rsidP="2028A862">
      <w:pPr>
        <w:spacing w:line="360" w:lineRule="auto"/>
        <w:jc w:val="both"/>
        <w:rPr>
          <w:rFonts w:ascii="Calibri" w:eastAsia="MS Mincho" w:hAnsi="Calibri" w:cs="Calibri"/>
          <w:sz w:val="24"/>
          <w:szCs w:val="24"/>
          <w:lang w:val="it-IT" w:eastAsia="it-IT"/>
        </w:rPr>
      </w:pPr>
      <w:r w:rsidRPr="2028A862">
        <w:rPr>
          <w:rFonts w:ascii="Calibri" w:eastAsia="MS Mincho" w:hAnsi="Calibri" w:cs="Calibri"/>
          <w:sz w:val="24"/>
          <w:szCs w:val="24"/>
          <w:lang w:val="it-IT" w:eastAsia="it-IT"/>
        </w:rPr>
        <w:t xml:space="preserve">Nella prospettiva socio-costruttivista, l’apprendimento avviene dapprima sul piano interpersonale nelle attività organizzate, come forma di regolazione del pensiero tra un adulto e un bambino o tra bambini e successivamente viene interiorizzato a far parte delle competenze personali. Bruner (1978) ha identificato il tipo di interazione orientato allo sviluppo delle competenze come </w:t>
      </w:r>
      <w:proofErr w:type="spellStart"/>
      <w:r w:rsidRPr="2028A862">
        <w:rPr>
          <w:rFonts w:ascii="Calibri" w:eastAsia="MS Mincho" w:hAnsi="Calibri" w:cs="Calibri"/>
          <w:i/>
          <w:iCs/>
          <w:sz w:val="24"/>
          <w:szCs w:val="24"/>
          <w:lang w:val="it-IT" w:eastAsia="it-IT"/>
        </w:rPr>
        <w:t>scaffolding</w:t>
      </w:r>
      <w:proofErr w:type="spellEnd"/>
      <w:r w:rsidRPr="2028A862">
        <w:rPr>
          <w:rFonts w:ascii="Calibri" w:eastAsia="MS Mincho" w:hAnsi="Calibri" w:cs="Calibri"/>
          <w:sz w:val="24"/>
          <w:szCs w:val="24"/>
          <w:lang w:val="it-IT" w:eastAsia="it-IT"/>
        </w:rPr>
        <w:t>, quell'impalcatura di sostegno esterna e di natura comunicativa, che consente la costruzione di competenze non ancora presenti e che diventano personali.</w:t>
      </w:r>
    </w:p>
    <w:p w14:paraId="661E10CB" w14:textId="1FE5FF6E" w:rsidR="0071371F" w:rsidRPr="0071371F" w:rsidRDefault="0071371F" w:rsidP="2028A862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 xml:space="preserve">L'insegnante e i pari hanno una funzione molto importante nell’apprendimento individuale, perché permettono di condividere su un </w:t>
      </w:r>
      <w:r w:rsidR="7E6DD8D2" w:rsidRPr="2028A862">
        <w:rPr>
          <w:rFonts w:ascii="Calibri" w:eastAsia="Calibri" w:hAnsi="Calibri" w:cs="Calibri"/>
          <w:sz w:val="24"/>
          <w:szCs w:val="24"/>
          <w:lang w:val="it-IT" w:eastAsia="en-US"/>
        </w:rPr>
        <w:t>piano interpersonali modi appropriati</w:t>
      </w:r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 xml:space="preserve"> per affrontare un'attività, che diventeranno successivamente forme di autoregolazione personale.</w:t>
      </w:r>
    </w:p>
    <w:p w14:paraId="36362526" w14:textId="77777777" w:rsidR="0071371F" w:rsidRPr="0071371F" w:rsidRDefault="0071371F" w:rsidP="2028A862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 xml:space="preserve">La metafora dello </w:t>
      </w:r>
      <w:proofErr w:type="spellStart"/>
      <w:r w:rsidRPr="2028A862">
        <w:rPr>
          <w:rFonts w:ascii="Calibri" w:eastAsia="Calibri" w:hAnsi="Calibri" w:cs="Calibri"/>
          <w:i/>
          <w:iCs/>
          <w:sz w:val="24"/>
          <w:szCs w:val="24"/>
          <w:lang w:val="it-IT" w:eastAsia="en-US"/>
        </w:rPr>
        <w:t>scaffolding</w:t>
      </w:r>
      <w:proofErr w:type="spellEnd"/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 xml:space="preserve"> può essere inquadrata in due teorie differenti:</w:t>
      </w:r>
    </w:p>
    <w:p w14:paraId="563BE2DE" w14:textId="6B5A4E43" w:rsidR="0071371F" w:rsidRPr="0071371F" w:rsidRDefault="0071371F" w:rsidP="2028A86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>il cognitivismo assume una relazione lineare tra compito, strategie e interazione tra il più competente e colui che apprende: il compito ha una risposta attesa, l'adulto fornisce al bambino le informazioni necessarie per il suo corretto svolgimento. Tali strategie avvengono a diversi livelli, in relazione alle competenze già acquisite dal bambino: si tratta quindi di istruire, suggerire, indicare o invitare il bambino a riflettere sulle proprie strategie. (Bruner e collaboratori</w:t>
      </w:r>
      <w:r w:rsidR="6EF8AF87" w:rsidRPr="2028A862">
        <w:rPr>
          <w:rFonts w:ascii="Calibri" w:eastAsia="Calibri" w:hAnsi="Calibri" w:cs="Calibri"/>
          <w:sz w:val="24"/>
          <w:szCs w:val="24"/>
          <w:lang w:val="it-IT" w:eastAsia="en-US"/>
        </w:rPr>
        <w:t>,</w:t>
      </w:r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>1976).</w:t>
      </w:r>
    </w:p>
    <w:p w14:paraId="527B441A" w14:textId="77777777" w:rsidR="0071371F" w:rsidRPr="0071371F" w:rsidRDefault="0071371F" w:rsidP="2028A862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proofErr w:type="spellStart"/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>Palincsar</w:t>
      </w:r>
      <w:proofErr w:type="spellEnd"/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 xml:space="preserve"> (1998) dà alla metafora nuovi significati. Infatti, si mette a fuoco la dimensione intersoggettiva, perché si sottolinea che lo </w:t>
      </w:r>
      <w:proofErr w:type="spellStart"/>
      <w:r w:rsidRPr="2028A862">
        <w:rPr>
          <w:rFonts w:ascii="Calibri" w:eastAsia="Calibri" w:hAnsi="Calibri" w:cs="Calibri"/>
          <w:i/>
          <w:iCs/>
          <w:sz w:val="24"/>
          <w:szCs w:val="24"/>
          <w:lang w:val="it-IT" w:eastAsia="en-US"/>
        </w:rPr>
        <w:t>scaffolding</w:t>
      </w:r>
      <w:proofErr w:type="spellEnd"/>
      <w:r w:rsidRPr="2028A862">
        <w:rPr>
          <w:rFonts w:ascii="Calibri" w:eastAsia="Calibri" w:hAnsi="Calibri" w:cs="Calibri"/>
          <w:i/>
          <w:iCs/>
          <w:sz w:val="24"/>
          <w:szCs w:val="24"/>
          <w:lang w:val="it-IT" w:eastAsia="en-US"/>
        </w:rPr>
        <w:t xml:space="preserve"> </w:t>
      </w:r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 xml:space="preserve">non è un processo unidirezionale dal più competente al principiante, ma consiste nello scambio e nella riflessione condivisa tra i soggetti implicati nello svolgimento di un'attività. Di conseguenza, non soltanto l'adulto sostiene il bambino, ma anche i pari si supportano a vicenda quando sono impegnati in un'attività che li stimola. Inoltre, non si considera un solo punto di arrivo corretto, ma l'attività in cui sono impegnati i bambini può evolvere, </w:t>
      </w:r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lastRenderedPageBreak/>
        <w:t xml:space="preserve">modificando i suoi obiettivi, strategie e strumenti. Lo </w:t>
      </w:r>
      <w:proofErr w:type="spellStart"/>
      <w:r w:rsidRPr="2028A862">
        <w:rPr>
          <w:rFonts w:ascii="Calibri" w:eastAsia="Calibri" w:hAnsi="Calibri" w:cs="Calibri"/>
          <w:i/>
          <w:iCs/>
          <w:sz w:val="24"/>
          <w:szCs w:val="24"/>
          <w:lang w:val="it-IT" w:eastAsia="en-US"/>
        </w:rPr>
        <w:t>scaffolding</w:t>
      </w:r>
      <w:proofErr w:type="spellEnd"/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 xml:space="preserve"> va applicato a una varietà di attività espressive e simboliche, linguistiche, matematiche, esplorative del mondo fisico, nella drammatizzazione e nel disegno.</w:t>
      </w:r>
    </w:p>
    <w:p w14:paraId="5DF07109" w14:textId="77777777" w:rsidR="0071371F" w:rsidRPr="0071371F" w:rsidRDefault="0071371F" w:rsidP="2028A862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>Nelle note di rilancio, l'insegnante può valutare se l'attività è stata realizzata ed eventualmente come può essere riproposta, per avanzare la zona di sviluppo del bambino.</w:t>
      </w:r>
    </w:p>
    <w:p w14:paraId="6C2D4D12" w14:textId="77777777" w:rsidR="0071371F" w:rsidRPr="0071371F" w:rsidRDefault="0071371F" w:rsidP="2028A862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 xml:space="preserve">Lo </w:t>
      </w:r>
      <w:proofErr w:type="spellStart"/>
      <w:r w:rsidRPr="2028A862">
        <w:rPr>
          <w:rFonts w:ascii="Calibri" w:eastAsia="Calibri" w:hAnsi="Calibri" w:cs="Calibri"/>
          <w:i/>
          <w:iCs/>
          <w:sz w:val="24"/>
          <w:szCs w:val="24"/>
          <w:lang w:val="it-IT" w:eastAsia="en-US"/>
        </w:rPr>
        <w:t>scaffolding</w:t>
      </w:r>
      <w:proofErr w:type="spellEnd"/>
      <w:r w:rsidRPr="2028A862">
        <w:rPr>
          <w:rFonts w:ascii="Calibri" w:eastAsia="Calibri" w:hAnsi="Calibri" w:cs="Calibri"/>
          <w:i/>
          <w:iCs/>
          <w:sz w:val="24"/>
          <w:szCs w:val="24"/>
          <w:lang w:val="it-IT" w:eastAsia="en-US"/>
        </w:rPr>
        <w:t xml:space="preserve"> procedurale</w:t>
      </w:r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 xml:space="preserve"> indica le strategie per svolgere un’attività (cosa possiamo fare; quali obiettivi?); la scelta e l’uso degli strumenti; l’esecuzione (come si fa?) che sono fornite dall’insegnante o da un pari</w:t>
      </w:r>
    </w:p>
    <w:p w14:paraId="050631BF" w14:textId="6983A195" w:rsidR="0071371F" w:rsidRPr="0071371F" w:rsidRDefault="0071371F" w:rsidP="2028A862">
      <w:pPr>
        <w:spacing w:line="360" w:lineRule="auto"/>
        <w:jc w:val="both"/>
        <w:rPr>
          <w:rFonts w:ascii="Calibri" w:eastAsia="MS Mincho" w:hAnsi="Calibri" w:cs="Calibri"/>
          <w:sz w:val="24"/>
          <w:szCs w:val="24"/>
          <w:lang w:val="it-IT" w:eastAsia="it-IT"/>
        </w:rPr>
      </w:pPr>
      <w:r w:rsidRPr="2028A862">
        <w:rPr>
          <w:rFonts w:ascii="Calibri" w:eastAsia="MS Mincho" w:hAnsi="Calibri" w:cs="Calibri"/>
          <w:sz w:val="24"/>
          <w:szCs w:val="24"/>
          <w:lang w:val="it-IT" w:eastAsia="it-IT"/>
        </w:rPr>
        <w:t xml:space="preserve">Lo </w:t>
      </w:r>
      <w:proofErr w:type="spellStart"/>
      <w:r w:rsidRPr="2028A862">
        <w:rPr>
          <w:rFonts w:ascii="Calibri" w:eastAsia="MS Mincho" w:hAnsi="Calibri" w:cs="Calibri"/>
          <w:i/>
          <w:iCs/>
          <w:sz w:val="24"/>
          <w:szCs w:val="24"/>
          <w:lang w:val="it-IT" w:eastAsia="it-IT"/>
        </w:rPr>
        <w:t>scaffolding</w:t>
      </w:r>
      <w:proofErr w:type="spellEnd"/>
      <w:r w:rsidRPr="2028A862">
        <w:rPr>
          <w:rFonts w:ascii="Calibri" w:eastAsia="MS Mincho" w:hAnsi="Calibri" w:cs="Calibri"/>
          <w:i/>
          <w:iCs/>
          <w:sz w:val="24"/>
          <w:szCs w:val="24"/>
          <w:lang w:val="it-IT" w:eastAsia="it-IT"/>
        </w:rPr>
        <w:t xml:space="preserve"> riflessivo</w:t>
      </w:r>
      <w:r w:rsidRPr="2028A862">
        <w:rPr>
          <w:rFonts w:ascii="Calibri" w:eastAsia="MS Mincho" w:hAnsi="Calibri" w:cs="Calibri"/>
          <w:sz w:val="24"/>
          <w:szCs w:val="24"/>
          <w:lang w:val="it-IT" w:eastAsia="it-IT"/>
        </w:rPr>
        <w:t xml:space="preserve"> indica l’aiuto fornito dall’insegnante o da un pari rispetto alla conoscenza che un bambino ha elaborato riguardo i suoi stessi processi di pensiero e apprendimento: ciò che sa e come potrebbe imparare (</w:t>
      </w:r>
      <w:proofErr w:type="spellStart"/>
      <w:r w:rsidRPr="2028A862">
        <w:rPr>
          <w:rFonts w:ascii="Calibri" w:eastAsia="MS Mincho" w:hAnsi="Calibri" w:cs="Calibri"/>
          <w:sz w:val="24"/>
          <w:szCs w:val="24"/>
          <w:lang w:val="it-IT" w:eastAsia="it-IT"/>
        </w:rPr>
        <w:t>Flavell</w:t>
      </w:r>
      <w:proofErr w:type="spellEnd"/>
      <w:r w:rsidRPr="2028A862">
        <w:rPr>
          <w:rFonts w:ascii="Calibri" w:eastAsia="MS Mincho" w:hAnsi="Calibri" w:cs="Calibri"/>
          <w:sz w:val="24"/>
          <w:szCs w:val="24"/>
          <w:lang w:val="it-IT" w:eastAsia="it-IT"/>
        </w:rPr>
        <w:t>, 1979)</w:t>
      </w:r>
      <w:r w:rsidR="334A78DE" w:rsidRPr="2028A862">
        <w:rPr>
          <w:rFonts w:ascii="Calibri" w:eastAsia="MS Mincho" w:hAnsi="Calibri" w:cs="Calibri"/>
          <w:sz w:val="24"/>
          <w:szCs w:val="24"/>
          <w:lang w:val="it-IT" w:eastAsia="it-IT"/>
        </w:rPr>
        <w:t>.</w:t>
      </w:r>
    </w:p>
    <w:p w14:paraId="20F28D79" w14:textId="284BEC2B" w:rsidR="0071371F" w:rsidRPr="0071371F" w:rsidRDefault="334A78DE" w:rsidP="2028A862">
      <w:pPr>
        <w:spacing w:line="360" w:lineRule="auto"/>
        <w:jc w:val="both"/>
        <w:rPr>
          <w:rFonts w:ascii="Calibri" w:eastAsia="MS Mincho" w:hAnsi="Calibri" w:cs="Calibri"/>
          <w:sz w:val="24"/>
          <w:szCs w:val="24"/>
          <w:lang w:val="it-IT" w:eastAsia="it-IT"/>
        </w:rPr>
      </w:pPr>
      <w:r w:rsidRPr="2028A862">
        <w:rPr>
          <w:rFonts w:ascii="Calibri" w:eastAsia="MS Mincho" w:hAnsi="Calibri" w:cs="Calibri"/>
          <w:sz w:val="24"/>
          <w:szCs w:val="24"/>
          <w:lang w:val="it-IT" w:eastAsia="it-IT"/>
        </w:rPr>
        <w:t>G</w:t>
      </w:r>
      <w:r w:rsidR="0071371F" w:rsidRPr="2028A862">
        <w:rPr>
          <w:rFonts w:ascii="Calibri" w:eastAsia="MS Mincho" w:hAnsi="Calibri" w:cs="Calibri"/>
          <w:sz w:val="24"/>
          <w:szCs w:val="24"/>
          <w:lang w:val="it-IT" w:eastAsia="it-IT"/>
        </w:rPr>
        <w:t xml:space="preserve">li elementi che riguardano lo </w:t>
      </w:r>
      <w:proofErr w:type="spellStart"/>
      <w:r w:rsidR="0071371F" w:rsidRPr="2028A862">
        <w:rPr>
          <w:rFonts w:ascii="Calibri" w:eastAsia="MS Mincho" w:hAnsi="Calibri" w:cs="Calibri"/>
          <w:sz w:val="24"/>
          <w:szCs w:val="24"/>
          <w:lang w:val="it-IT" w:eastAsia="it-IT"/>
        </w:rPr>
        <w:t>scaffolding</w:t>
      </w:r>
      <w:proofErr w:type="spellEnd"/>
      <w:r w:rsidR="0071371F" w:rsidRPr="2028A862">
        <w:rPr>
          <w:rFonts w:ascii="Calibri" w:eastAsia="MS Mincho" w:hAnsi="Calibri" w:cs="Calibri"/>
          <w:sz w:val="24"/>
          <w:szCs w:val="24"/>
          <w:lang w:val="it-IT" w:eastAsia="it-IT"/>
        </w:rPr>
        <w:t xml:space="preserve"> riflessivo sono:</w:t>
      </w:r>
    </w:p>
    <w:p w14:paraId="142A1E05" w14:textId="75A023CA" w:rsidR="0071371F" w:rsidRPr="00100872" w:rsidRDefault="0071371F" w:rsidP="2028A862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>pianificazione dell’attività (</w:t>
      </w:r>
      <w:r w:rsidR="35B92CD4" w:rsidRPr="2028A862">
        <w:rPr>
          <w:rFonts w:ascii="Calibri" w:eastAsia="Calibri" w:hAnsi="Calibri" w:cs="Calibri"/>
          <w:sz w:val="24"/>
          <w:szCs w:val="24"/>
          <w:lang w:val="it-IT" w:eastAsia="en-US"/>
        </w:rPr>
        <w:t>p</w:t>
      </w:r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>erché facciamo così?),</w:t>
      </w:r>
    </w:p>
    <w:p w14:paraId="2ECE6F19" w14:textId="461F3F04" w:rsidR="0071371F" w:rsidRPr="00100872" w:rsidRDefault="0071371F" w:rsidP="2028A862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>documentazione (questo è importante),</w:t>
      </w:r>
    </w:p>
    <w:p w14:paraId="4088DE49" w14:textId="7725AECA" w:rsidR="0071371F" w:rsidRPr="00100872" w:rsidRDefault="0071371F" w:rsidP="2028A862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 xml:space="preserve">connessione di idee e formulazione delle ipotesi (questo è un …; questo è perché ……; </w:t>
      </w:r>
      <w:r w:rsidR="4AA22A68" w:rsidRPr="2028A862">
        <w:rPr>
          <w:rFonts w:ascii="Calibri" w:eastAsia="Calibri" w:hAnsi="Calibri" w:cs="Calibri"/>
          <w:sz w:val="24"/>
          <w:szCs w:val="24"/>
          <w:lang w:val="it-IT" w:eastAsia="en-US"/>
        </w:rPr>
        <w:t>s</w:t>
      </w:r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 xml:space="preserve">e facciamo questo, allora avviene quello), </w:t>
      </w:r>
    </w:p>
    <w:p w14:paraId="5DC465F1" w14:textId="387E5E35" w:rsidR="0071371F" w:rsidRPr="00100872" w:rsidRDefault="0071371F" w:rsidP="2028A862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 w:rsidRPr="2028A862">
        <w:rPr>
          <w:rFonts w:ascii="Calibri" w:eastAsia="Calibri" w:hAnsi="Calibri" w:cs="Calibri"/>
          <w:sz w:val="24"/>
          <w:szCs w:val="24"/>
          <w:lang w:val="it-IT" w:eastAsia="en-US"/>
        </w:rPr>
        <w:t>formulazione di ipotesi o domande: “perché”, “se … allora”, “questo è un esempio di …”, “questo è collegato a quello”.</w:t>
      </w:r>
    </w:p>
    <w:p w14:paraId="161A6D59" w14:textId="77777777" w:rsidR="0071371F" w:rsidRPr="00E1072F" w:rsidRDefault="0071371F" w:rsidP="2028A862">
      <w:pPr>
        <w:jc w:val="both"/>
        <w:rPr>
          <w:b/>
          <w:bCs/>
          <w:sz w:val="28"/>
          <w:szCs w:val="28"/>
          <w:lang w:val="it-IT"/>
        </w:rPr>
      </w:pPr>
    </w:p>
    <w:sectPr w:rsidR="0071371F" w:rsidRPr="00E1072F" w:rsidSect="009A0B6A">
      <w:headerReference w:type="default" r:id="rId11"/>
      <w:pgSz w:w="16838" w:h="11906" w:orient="landscape"/>
      <w:pgMar w:top="1134" w:right="1417" w:bottom="1134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214C" w14:textId="77777777" w:rsidR="00932B0D" w:rsidRDefault="00932B0D" w:rsidP="00E1072F">
      <w:r>
        <w:separator/>
      </w:r>
    </w:p>
  </w:endnote>
  <w:endnote w:type="continuationSeparator" w:id="0">
    <w:p w14:paraId="30908D4A" w14:textId="77777777" w:rsidR="00932B0D" w:rsidRDefault="00932B0D" w:rsidP="00E1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39A7" w14:textId="77777777" w:rsidR="00932B0D" w:rsidRDefault="00932B0D" w:rsidP="00E1072F">
      <w:r>
        <w:separator/>
      </w:r>
    </w:p>
  </w:footnote>
  <w:footnote w:type="continuationSeparator" w:id="0">
    <w:p w14:paraId="15F23D38" w14:textId="77777777" w:rsidR="00932B0D" w:rsidRDefault="00932B0D" w:rsidP="00E1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45CD" w14:textId="77777777" w:rsidR="00E1072F" w:rsidRDefault="00E1072F" w:rsidP="00E1072F">
    <w:pPr>
      <w:pStyle w:val="Intestazione"/>
      <w:rPr>
        <w:b/>
        <w:sz w:val="18"/>
        <w:szCs w:val="18"/>
      </w:rPr>
    </w:pPr>
    <w:r>
      <w:rPr>
        <w:noProof/>
        <w:lang w:val="en-US"/>
      </w:rPr>
      <w:drawing>
        <wp:inline distT="0" distB="0" distL="114300" distR="114300" wp14:anchorId="4A42CC5E" wp14:editId="7FA6FEA6">
          <wp:extent cx="2828290" cy="542925"/>
          <wp:effectExtent l="0" t="0" r="6350" b="5715"/>
          <wp:docPr id="1" name="Immagine 1" descr="nuovo logo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nuovo logo b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82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E74EE" w14:textId="77777777" w:rsidR="00E1072F" w:rsidRPr="00972D2D" w:rsidRDefault="00E1072F" w:rsidP="00E1072F">
    <w:pPr>
      <w:pStyle w:val="Intestazione"/>
      <w:jc w:val="both"/>
      <w:rPr>
        <w:b/>
        <w:sz w:val="18"/>
        <w:szCs w:val="18"/>
      </w:rPr>
    </w:pPr>
    <w:r w:rsidRPr="00972D2D">
      <w:rPr>
        <w:b/>
        <w:sz w:val="18"/>
        <w:szCs w:val="18"/>
      </w:rPr>
      <w:t>Dipartimento di Studi Umanistici</w:t>
    </w:r>
  </w:p>
  <w:p w14:paraId="3458B5CA" w14:textId="77777777" w:rsidR="00E1072F" w:rsidRDefault="00E1072F" w:rsidP="00E1072F">
    <w:pPr>
      <w:pStyle w:val="Intestazione"/>
      <w:rPr>
        <w:b/>
        <w:sz w:val="18"/>
        <w:szCs w:val="18"/>
      </w:rPr>
    </w:pPr>
    <w:r w:rsidRPr="00972D2D">
      <w:rPr>
        <w:b/>
        <w:sz w:val="18"/>
        <w:szCs w:val="18"/>
      </w:rPr>
      <w:t>Corso di Studio in Scienze della Formazione Primaria</w:t>
    </w:r>
  </w:p>
  <w:p w14:paraId="5FFEA8F2" w14:textId="77777777" w:rsidR="00E1072F" w:rsidRDefault="00E107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1651F2"/>
    <w:multiLevelType w:val="singleLevel"/>
    <w:tmpl w:val="9A1651F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8AC217C"/>
    <w:multiLevelType w:val="hybridMultilevel"/>
    <w:tmpl w:val="4E069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EC6404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027E2"/>
    <w:multiLevelType w:val="hybridMultilevel"/>
    <w:tmpl w:val="82A6B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56A2"/>
    <w:multiLevelType w:val="hybridMultilevel"/>
    <w:tmpl w:val="A6FA4F3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124A8A"/>
    <w:multiLevelType w:val="hybridMultilevel"/>
    <w:tmpl w:val="290E80F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BEC6404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E8504"/>
    <w:multiLevelType w:val="singleLevel"/>
    <w:tmpl w:val="6D723B02"/>
    <w:lvl w:ilvl="0">
      <w:start w:val="3"/>
      <w:numFmt w:val="decimal"/>
      <w:suff w:val="space"/>
      <w:lvlText w:val="%1."/>
      <w:lvlJc w:val="left"/>
      <w:rPr>
        <w:b w:val="0"/>
        <w:bCs w:val="0"/>
      </w:rPr>
    </w:lvl>
  </w:abstractNum>
  <w:abstractNum w:abstractNumId="6" w15:restartNumberingAfterBreak="0">
    <w:nsid w:val="43A71996"/>
    <w:multiLevelType w:val="hybridMultilevel"/>
    <w:tmpl w:val="90C69B2A"/>
    <w:lvl w:ilvl="0" w:tplc="A38CA1E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68106D"/>
    <w:multiLevelType w:val="hybridMultilevel"/>
    <w:tmpl w:val="96A838BE"/>
    <w:lvl w:ilvl="0" w:tplc="A38CA1E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351FBB"/>
    <w:multiLevelType w:val="hybridMultilevel"/>
    <w:tmpl w:val="369A10EA"/>
    <w:lvl w:ilvl="0" w:tplc="A38CA1E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52888F1E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56822B"/>
    <w:multiLevelType w:val="singleLevel"/>
    <w:tmpl w:val="5356822B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8685623"/>
    <w:multiLevelType w:val="hybridMultilevel"/>
    <w:tmpl w:val="65700A6E"/>
    <w:lvl w:ilvl="0" w:tplc="BEC640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36CF5"/>
    <w:multiLevelType w:val="hybridMultilevel"/>
    <w:tmpl w:val="C8F4ACAE"/>
    <w:lvl w:ilvl="0" w:tplc="BEC640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570836">
    <w:abstractNumId w:val="5"/>
  </w:num>
  <w:num w:numId="2" w16cid:durableId="2091658339">
    <w:abstractNumId w:val="9"/>
  </w:num>
  <w:num w:numId="3" w16cid:durableId="987587499">
    <w:abstractNumId w:val="0"/>
  </w:num>
  <w:num w:numId="4" w16cid:durableId="1226842071">
    <w:abstractNumId w:val="1"/>
  </w:num>
  <w:num w:numId="5" w16cid:durableId="1988436405">
    <w:abstractNumId w:val="3"/>
  </w:num>
  <w:num w:numId="6" w16cid:durableId="1720857294">
    <w:abstractNumId w:val="2"/>
  </w:num>
  <w:num w:numId="7" w16cid:durableId="1215576860">
    <w:abstractNumId w:val="11"/>
  </w:num>
  <w:num w:numId="8" w16cid:durableId="771631553">
    <w:abstractNumId w:val="8"/>
  </w:num>
  <w:num w:numId="9" w16cid:durableId="1888223566">
    <w:abstractNumId w:val="7"/>
  </w:num>
  <w:num w:numId="10" w16cid:durableId="1092361838">
    <w:abstractNumId w:val="6"/>
  </w:num>
  <w:num w:numId="11" w16cid:durableId="163326079">
    <w:abstractNumId w:val="10"/>
  </w:num>
  <w:num w:numId="12" w16cid:durableId="1458450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72F"/>
    <w:rsid w:val="00100872"/>
    <w:rsid w:val="001467F3"/>
    <w:rsid w:val="00150004"/>
    <w:rsid w:val="00150E6B"/>
    <w:rsid w:val="001617DC"/>
    <w:rsid w:val="001857C8"/>
    <w:rsid w:val="00226377"/>
    <w:rsid w:val="00261125"/>
    <w:rsid w:val="00271CE4"/>
    <w:rsid w:val="00297C05"/>
    <w:rsid w:val="002A348B"/>
    <w:rsid w:val="002A722A"/>
    <w:rsid w:val="002D440C"/>
    <w:rsid w:val="002D5096"/>
    <w:rsid w:val="00306814"/>
    <w:rsid w:val="003168D4"/>
    <w:rsid w:val="00371EE5"/>
    <w:rsid w:val="003C55E7"/>
    <w:rsid w:val="004213D4"/>
    <w:rsid w:val="004235F6"/>
    <w:rsid w:val="00427445"/>
    <w:rsid w:val="005A716A"/>
    <w:rsid w:val="005E0F35"/>
    <w:rsid w:val="005E3E18"/>
    <w:rsid w:val="00600543"/>
    <w:rsid w:val="00611641"/>
    <w:rsid w:val="00671B3B"/>
    <w:rsid w:val="0071371F"/>
    <w:rsid w:val="00744D52"/>
    <w:rsid w:val="007B42D5"/>
    <w:rsid w:val="008111E2"/>
    <w:rsid w:val="0081126B"/>
    <w:rsid w:val="008153C4"/>
    <w:rsid w:val="00815FD4"/>
    <w:rsid w:val="008201AF"/>
    <w:rsid w:val="0091107F"/>
    <w:rsid w:val="00932B0D"/>
    <w:rsid w:val="00955BCF"/>
    <w:rsid w:val="009A0B6A"/>
    <w:rsid w:val="00A4486F"/>
    <w:rsid w:val="00A6401B"/>
    <w:rsid w:val="00A66ADD"/>
    <w:rsid w:val="00A7301C"/>
    <w:rsid w:val="00AA44F2"/>
    <w:rsid w:val="00AE3C32"/>
    <w:rsid w:val="00AF4AA5"/>
    <w:rsid w:val="00B45FC5"/>
    <w:rsid w:val="00B57FE9"/>
    <w:rsid w:val="00B71072"/>
    <w:rsid w:val="00B770A3"/>
    <w:rsid w:val="00BB0CBE"/>
    <w:rsid w:val="00BC4AD3"/>
    <w:rsid w:val="00BE57A8"/>
    <w:rsid w:val="00C4165F"/>
    <w:rsid w:val="00C53E52"/>
    <w:rsid w:val="00C95466"/>
    <w:rsid w:val="00CD0988"/>
    <w:rsid w:val="00CE5E63"/>
    <w:rsid w:val="00DE1773"/>
    <w:rsid w:val="00E1072F"/>
    <w:rsid w:val="00E727B3"/>
    <w:rsid w:val="00ED55A3"/>
    <w:rsid w:val="00F64C93"/>
    <w:rsid w:val="00F74936"/>
    <w:rsid w:val="00FB3764"/>
    <w:rsid w:val="00FB590E"/>
    <w:rsid w:val="00FC264B"/>
    <w:rsid w:val="00FF0190"/>
    <w:rsid w:val="0B1473D3"/>
    <w:rsid w:val="19B966DE"/>
    <w:rsid w:val="2028A862"/>
    <w:rsid w:val="334A78DE"/>
    <w:rsid w:val="35B92CD4"/>
    <w:rsid w:val="3B7043FC"/>
    <w:rsid w:val="4AA22A68"/>
    <w:rsid w:val="4D582754"/>
    <w:rsid w:val="5A4C70B4"/>
    <w:rsid w:val="6EF8AF87"/>
    <w:rsid w:val="786EBCB4"/>
    <w:rsid w:val="7E6DD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51BB"/>
  <w15:chartTrackingRefBased/>
  <w15:docId w15:val="{0F34DB20-138C-413D-B20C-A09DA321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072F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qFormat/>
    <w:rsid w:val="00E1072F"/>
    <w:pPr>
      <w:tabs>
        <w:tab w:val="center" w:pos="4819"/>
        <w:tab w:val="right" w:pos="9638"/>
      </w:tabs>
    </w:pPr>
    <w:rPr>
      <w:rFonts w:eastAsiaTheme="minorHAnsi"/>
      <w:kern w:val="2"/>
      <w:sz w:val="22"/>
      <w:szCs w:val="22"/>
      <w:lang w:val="it-IT"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1072F"/>
  </w:style>
  <w:style w:type="paragraph" w:styleId="Pidipagina">
    <w:name w:val="footer"/>
    <w:basedOn w:val="Normale"/>
    <w:link w:val="PidipaginaCarattere"/>
    <w:uiPriority w:val="99"/>
    <w:unhideWhenUsed/>
    <w:rsid w:val="00E1072F"/>
    <w:pPr>
      <w:tabs>
        <w:tab w:val="center" w:pos="4819"/>
        <w:tab w:val="right" w:pos="9638"/>
      </w:tabs>
    </w:pPr>
    <w:rPr>
      <w:rFonts w:eastAsiaTheme="minorHAnsi"/>
      <w:kern w:val="2"/>
      <w:sz w:val="22"/>
      <w:szCs w:val="22"/>
      <w:lang w:val="it-IT"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72F"/>
  </w:style>
  <w:style w:type="table" w:styleId="Grigliatabella">
    <w:name w:val="Table Grid"/>
    <w:basedOn w:val="Tabellanormale"/>
    <w:rsid w:val="00E1072F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5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170F4BB8EE474F8F36172834D2F585" ma:contentTypeVersion="14" ma:contentTypeDescription="Creare un nuovo documento." ma:contentTypeScope="" ma:versionID="f8f4a1c4e83424b21c3fe8d533e37092">
  <xsd:schema xmlns:xsd="http://www.w3.org/2001/XMLSchema" xmlns:xs="http://www.w3.org/2001/XMLSchema" xmlns:p="http://schemas.microsoft.com/office/2006/metadata/properties" xmlns:ns3="87b04993-c4e4-42db-9eba-8fcebf33fc72" xmlns:ns4="00057aa8-c207-4e6f-b49c-696f43ba9f2b" targetNamespace="http://schemas.microsoft.com/office/2006/metadata/properties" ma:root="true" ma:fieldsID="2aff4cb52338afada667182a6c3cbb32" ns3:_="" ns4:_="">
    <xsd:import namespace="87b04993-c4e4-42db-9eba-8fcebf33fc72"/>
    <xsd:import namespace="00057aa8-c207-4e6f-b49c-696f43ba9f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04993-c4e4-42db-9eba-8fcebf33f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57aa8-c207-4e6f-b49c-696f43ba9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b04993-c4e4-42db-9eba-8fcebf33fc72" xsi:nil="true"/>
  </documentManagement>
</p:properties>
</file>

<file path=customXml/itemProps1.xml><?xml version="1.0" encoding="utf-8"?>
<ds:datastoreItem xmlns:ds="http://schemas.openxmlformats.org/officeDocument/2006/customXml" ds:itemID="{2085BA5D-3C98-40E6-A876-CA25A0C68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09D51-49C0-4604-939B-F193F118A8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FFA6A8-34E5-417E-AB78-2760220AA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04993-c4e4-42db-9eba-8fcebf33fc72"/>
    <ds:schemaRef ds:uri="00057aa8-c207-4e6f-b49c-696f43ba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6FC8D-1C57-4477-800F-4567E4CE0337}">
  <ds:schemaRefs>
    <ds:schemaRef ds:uri="http://schemas.microsoft.com/office/2006/metadata/properties"/>
    <ds:schemaRef ds:uri="http://schemas.microsoft.com/office/infopath/2007/PartnerControls"/>
    <ds:schemaRef ds:uri="87b04993-c4e4-42db-9eba-8fcebf33fc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BENSI FRANCESCA</dc:creator>
  <cp:keywords/>
  <dc:description/>
  <cp:lastModifiedBy>SUBER VALENTINA</cp:lastModifiedBy>
  <cp:revision>4</cp:revision>
  <dcterms:created xsi:type="dcterms:W3CDTF">2025-12-19T11:05:00Z</dcterms:created>
  <dcterms:modified xsi:type="dcterms:W3CDTF">2025-12-19T12:34:00Z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0x0101007E170F4BB8EE474F8F36172834D2F585</vt:lpwstr>
  </property>
</Properties>
</file>