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707B5" w14:textId="77777777" w:rsidR="00004B51" w:rsidRPr="00004B51" w:rsidRDefault="00004B51" w:rsidP="00004B51">
      <w:pPr>
        <w:rPr>
          <w:sz w:val="28"/>
          <w:szCs w:val="28"/>
          <w:lang w:val="de-DE"/>
        </w:rPr>
      </w:pPr>
      <w:r w:rsidRPr="00004B51">
        <w:rPr>
          <w:b/>
          <w:bCs/>
          <w:sz w:val="28"/>
          <w:szCs w:val="28"/>
          <w:lang w:val="de-DE"/>
        </w:rPr>
        <w:t>Sehr geehrte Damen und Herren!</w:t>
      </w:r>
      <w:r w:rsidRPr="00004B51">
        <w:rPr>
          <w:sz w:val="28"/>
          <w:szCs w:val="28"/>
          <w:lang w:val="de-DE"/>
        </w:rPr>
        <w:br/>
        <w:t>Vielen Dank für die Einladung zu diesem Abend!</w:t>
      </w:r>
    </w:p>
    <w:p w14:paraId="100F9EE5" w14:textId="77777777" w:rsidR="00004B51" w:rsidRPr="00004B51" w:rsidRDefault="00004B51" w:rsidP="00004B51">
      <w:pPr>
        <w:rPr>
          <w:sz w:val="28"/>
          <w:szCs w:val="28"/>
          <w:lang w:val="de-DE"/>
        </w:rPr>
      </w:pPr>
      <w:r w:rsidRPr="00004B51">
        <w:rPr>
          <w:sz w:val="28"/>
          <w:szCs w:val="28"/>
          <w:lang w:val="de-DE"/>
        </w:rPr>
        <w:t>„Frauen und Bauen“ ist mein Thema.</w:t>
      </w:r>
      <w:r w:rsidRPr="00004B51">
        <w:rPr>
          <w:sz w:val="28"/>
          <w:szCs w:val="28"/>
          <w:lang w:val="de-DE"/>
        </w:rPr>
        <w:br/>
        <w:t>Ich beginne mit einer Anekdote und komme dann zu den harten Fakten:</w:t>
      </w:r>
    </w:p>
    <w:p w14:paraId="424F7FA6" w14:textId="2D9E3241" w:rsidR="00004B51" w:rsidRPr="00004B51" w:rsidRDefault="00004B51" w:rsidP="00004B51">
      <w:pPr>
        <w:rPr>
          <w:sz w:val="28"/>
          <w:szCs w:val="28"/>
          <w:lang w:val="de-DE"/>
        </w:rPr>
      </w:pPr>
      <w:r w:rsidRPr="00004B51">
        <w:rPr>
          <w:sz w:val="28"/>
          <w:szCs w:val="28"/>
          <w:lang w:val="de-DE"/>
        </w:rPr>
        <w:t>I</w:t>
      </w:r>
      <w:r w:rsidRPr="00004B51">
        <w:rPr>
          <w:sz w:val="28"/>
          <w:szCs w:val="28"/>
          <w:lang w:val="de-DE"/>
        </w:rPr>
        <w:t xml:space="preserve">m Laufe meiner Karriere </w:t>
      </w:r>
      <w:r w:rsidRPr="00004B51">
        <w:rPr>
          <w:sz w:val="28"/>
          <w:szCs w:val="28"/>
          <w:lang w:val="de-DE"/>
        </w:rPr>
        <w:t>habe ich die Bau- und Immobilienbranche gut kennengelernt. Dabei habe ich viele Frauen getroffen – von der Zimmerfrau bis zur Maklerin. Ich habe gesehen: Diese Frauen leisten auf ihrem Gebiet großartige Arbeit. Das war sehr ermutigend.</w:t>
      </w:r>
    </w:p>
    <w:p w14:paraId="7EE0CF94" w14:textId="75119071" w:rsidR="00004B51" w:rsidRPr="00004B51" w:rsidRDefault="00004B51" w:rsidP="00004B51">
      <w:pPr>
        <w:rPr>
          <w:sz w:val="28"/>
          <w:szCs w:val="28"/>
          <w:lang w:val="de-DE"/>
        </w:rPr>
      </w:pPr>
      <w:r w:rsidRPr="00004B51">
        <w:rPr>
          <w:sz w:val="28"/>
          <w:szCs w:val="28"/>
          <w:lang w:val="de-DE"/>
        </w:rPr>
        <w:t>Natürlich habe ich auch erlebt, wie männlich geprägt die Baubranche immer noch ist. Als ich zum Beispiel eine große Messe im Bereich Heizung und Sanitär eröffnete</w:t>
      </w:r>
      <w:r w:rsidRPr="00004B51">
        <w:rPr>
          <w:sz w:val="28"/>
          <w:szCs w:val="28"/>
          <w:lang w:val="de-DE"/>
        </w:rPr>
        <w:t xml:space="preserve"> (eine </w:t>
      </w:r>
      <w:r w:rsidRPr="00004B51">
        <w:rPr>
          <w:sz w:val="28"/>
          <w:szCs w:val="28"/>
          <w:lang w:val="de-DE"/>
        </w:rPr>
        <w:t>Branche</w:t>
      </w:r>
      <w:r w:rsidRPr="00004B51">
        <w:rPr>
          <w:sz w:val="28"/>
          <w:szCs w:val="28"/>
          <w:lang w:val="de-DE"/>
        </w:rPr>
        <w:t>, die</w:t>
      </w:r>
      <w:r w:rsidRPr="00004B51">
        <w:rPr>
          <w:sz w:val="28"/>
          <w:szCs w:val="28"/>
          <w:lang w:val="de-DE"/>
        </w:rPr>
        <w:t xml:space="preserve"> hochinnovativ</w:t>
      </w:r>
      <w:r w:rsidRPr="00004B51">
        <w:rPr>
          <w:sz w:val="28"/>
          <w:szCs w:val="28"/>
          <w:lang w:val="de-DE"/>
        </w:rPr>
        <w:t xml:space="preserve"> ist</w:t>
      </w:r>
      <w:r w:rsidRPr="00004B51">
        <w:rPr>
          <w:sz w:val="28"/>
          <w:szCs w:val="28"/>
          <w:lang w:val="de-DE"/>
        </w:rPr>
        <w:t>, was technische Fragen angeht</w:t>
      </w:r>
      <w:r w:rsidRPr="00004B51">
        <w:rPr>
          <w:sz w:val="28"/>
          <w:szCs w:val="28"/>
          <w:lang w:val="de-DE"/>
        </w:rPr>
        <w:t xml:space="preserve">) standen bei </w:t>
      </w:r>
      <w:r w:rsidRPr="00004B51">
        <w:rPr>
          <w:sz w:val="28"/>
          <w:szCs w:val="28"/>
          <w:lang w:val="de-DE"/>
        </w:rPr>
        <w:t xml:space="preserve">der Eröffnung sieben wichtige Männer und genau eine Frau </w:t>
      </w:r>
      <w:r w:rsidRPr="00004B51">
        <w:rPr>
          <w:sz w:val="28"/>
          <w:szCs w:val="28"/>
          <w:lang w:val="de-DE"/>
        </w:rPr>
        <w:t xml:space="preserve">– nämlich ich - </w:t>
      </w:r>
      <w:r w:rsidRPr="00004B51">
        <w:rPr>
          <w:sz w:val="28"/>
          <w:szCs w:val="28"/>
          <w:lang w:val="de-DE"/>
        </w:rPr>
        <w:t>auf der Bühne. Ein Bild wie aus den 1960er-Jahren. Immerhin durfte ich in der Mitte stehen.</w:t>
      </w:r>
    </w:p>
    <w:p w14:paraId="11885D86" w14:textId="4EBF57EB" w:rsidR="00004B51" w:rsidRPr="00004B51" w:rsidRDefault="00004B51" w:rsidP="00004B51">
      <w:pPr>
        <w:rPr>
          <w:sz w:val="28"/>
          <w:szCs w:val="28"/>
          <w:lang w:val="de-DE"/>
        </w:rPr>
      </w:pPr>
      <w:r w:rsidRPr="00004B51">
        <w:rPr>
          <w:sz w:val="28"/>
          <w:szCs w:val="28"/>
          <w:lang w:val="de-DE"/>
        </w:rPr>
        <w:t>Und nun zu den harten Fakten: Fangen wir ganz oben an, in den Vorstandsetagen einiger der größten börsennotierten deutschen Baukonzerne – Gesamtumsatz: 30 Milliarden Euro</w:t>
      </w:r>
      <w:r w:rsidRPr="00004B51">
        <w:rPr>
          <w:sz w:val="28"/>
          <w:szCs w:val="28"/>
          <w:lang w:val="de-DE"/>
        </w:rPr>
        <w:t>:</w:t>
      </w:r>
    </w:p>
    <w:p w14:paraId="2C0A3374" w14:textId="72C4F263" w:rsidR="00004B51" w:rsidRPr="00004B51" w:rsidRDefault="00004B51" w:rsidP="00004B51">
      <w:pPr>
        <w:rPr>
          <w:sz w:val="28"/>
          <w:szCs w:val="28"/>
          <w:lang w:val="de-DE"/>
        </w:rPr>
      </w:pPr>
      <w:r w:rsidRPr="00004B51">
        <w:rPr>
          <w:b/>
          <w:bCs/>
          <w:sz w:val="28"/>
          <w:szCs w:val="28"/>
          <w:lang w:val="de-DE"/>
        </w:rPr>
        <w:t>• Bauer AG</w:t>
      </w:r>
      <w:r w:rsidRPr="00004B51">
        <w:rPr>
          <w:b/>
          <w:bCs/>
          <w:sz w:val="28"/>
          <w:szCs w:val="28"/>
          <w:lang w:val="de-DE"/>
        </w:rPr>
        <w:t xml:space="preserve">: </w:t>
      </w:r>
      <w:r w:rsidRPr="00004B51">
        <w:rPr>
          <w:b/>
          <w:bCs/>
          <w:sz w:val="28"/>
          <w:szCs w:val="28"/>
          <w:lang w:val="de-DE"/>
        </w:rPr>
        <w:t>100 % Männer im Vorstand</w:t>
      </w:r>
      <w:r w:rsidRPr="00004B51">
        <w:rPr>
          <w:b/>
          <w:bCs/>
          <w:sz w:val="28"/>
          <w:szCs w:val="28"/>
          <w:lang w:val="de-DE"/>
        </w:rPr>
        <w:br/>
        <w:t>• Strabag: 100 % Männer im Vorstand</w:t>
      </w:r>
      <w:r w:rsidRPr="00004B51">
        <w:rPr>
          <w:b/>
          <w:bCs/>
          <w:sz w:val="28"/>
          <w:szCs w:val="28"/>
          <w:lang w:val="de-DE"/>
        </w:rPr>
        <w:br/>
        <w:t>• Hochtief</w:t>
      </w:r>
      <w:r w:rsidRPr="00004B51">
        <w:rPr>
          <w:b/>
          <w:bCs/>
          <w:sz w:val="28"/>
          <w:szCs w:val="28"/>
          <w:lang w:val="de-DE"/>
        </w:rPr>
        <w:t>: 80</w:t>
      </w:r>
      <w:r w:rsidRPr="00004B51">
        <w:rPr>
          <w:b/>
          <w:bCs/>
          <w:sz w:val="28"/>
          <w:szCs w:val="28"/>
          <w:lang w:val="de-DE"/>
        </w:rPr>
        <w:t xml:space="preserve"> % Männer im Vorstand</w:t>
      </w:r>
      <w:r w:rsidRPr="00004B51">
        <w:rPr>
          <w:b/>
          <w:bCs/>
          <w:sz w:val="28"/>
          <w:szCs w:val="28"/>
          <w:lang w:val="de-DE"/>
        </w:rPr>
        <w:t xml:space="preserve"> (4 Männer / 1 Fau)</w:t>
      </w:r>
    </w:p>
    <w:p w14:paraId="1E64AFE0" w14:textId="77777777" w:rsidR="00004B51" w:rsidRPr="00004B51" w:rsidRDefault="00004B51" w:rsidP="00004B51">
      <w:pPr>
        <w:rPr>
          <w:sz w:val="28"/>
          <w:szCs w:val="28"/>
          <w:lang w:val="de-DE"/>
        </w:rPr>
      </w:pPr>
      <w:r w:rsidRPr="00004B51">
        <w:rPr>
          <w:sz w:val="28"/>
          <w:szCs w:val="28"/>
          <w:lang w:val="de-DE"/>
        </w:rPr>
        <w:t>An der Spitze sieht es also schlecht bis sehr schlecht mit der Gleichberechtigung aus.</w:t>
      </w:r>
      <w:r w:rsidRPr="00004B51">
        <w:rPr>
          <w:sz w:val="28"/>
          <w:szCs w:val="28"/>
          <w:lang w:val="de-DE"/>
        </w:rPr>
        <w:br/>
        <w:t>Aber darunter wird es auch nicht wirklich besser: In keinem anderen Wirtschaftszweig sind so wenige Frauen beschäftigt wie am Bau – es sind gerade einmal 11 %. Der Bau ist bis heute eine Männerdomäne.</w:t>
      </w:r>
    </w:p>
    <w:p w14:paraId="17BBE9D6" w14:textId="77777777" w:rsidR="00004B51" w:rsidRPr="00004B51" w:rsidRDefault="00004B51" w:rsidP="00004B51">
      <w:pPr>
        <w:rPr>
          <w:sz w:val="28"/>
          <w:szCs w:val="28"/>
          <w:lang w:val="de-DE"/>
        </w:rPr>
      </w:pPr>
      <w:r w:rsidRPr="00004B51">
        <w:rPr>
          <w:sz w:val="28"/>
          <w:szCs w:val="28"/>
          <w:lang w:val="de-DE"/>
        </w:rPr>
        <w:t>Das hat auch historische Gründe: In Westdeutschland dürfen Frauen erst seit 1994 auf dem Bau arbeiten. Man glaubt es kaum, aber vorher war das verboten.</w:t>
      </w:r>
    </w:p>
    <w:p w14:paraId="1F0678D5" w14:textId="77777777" w:rsidR="00004B51" w:rsidRPr="00004B51" w:rsidRDefault="00004B51" w:rsidP="00004B51">
      <w:pPr>
        <w:rPr>
          <w:sz w:val="28"/>
          <w:szCs w:val="28"/>
          <w:lang w:val="de-DE"/>
        </w:rPr>
      </w:pPr>
      <w:r w:rsidRPr="00004B51">
        <w:rPr>
          <w:sz w:val="28"/>
          <w:szCs w:val="28"/>
          <w:lang w:val="de-DE"/>
        </w:rPr>
        <w:t>Bei den Architekten und Stadtplanern sieht es etwas besser aus: Bundesweit sind „nur“ 63 % der Architekten und Stadtplaner männlich und immerhin 37 % weiblich – was aber immer noch unter ihrem Bevölkerungsanteil liegt.</w:t>
      </w:r>
    </w:p>
    <w:p w14:paraId="56563ECC" w14:textId="77777777" w:rsidR="00004B51" w:rsidRPr="00004B51" w:rsidRDefault="00004B51" w:rsidP="00004B51">
      <w:pPr>
        <w:rPr>
          <w:sz w:val="28"/>
          <w:szCs w:val="28"/>
          <w:lang w:val="de-DE"/>
        </w:rPr>
      </w:pPr>
      <w:r w:rsidRPr="00004B51">
        <w:rPr>
          <w:sz w:val="28"/>
          <w:szCs w:val="28"/>
          <w:lang w:val="de-DE"/>
        </w:rPr>
        <w:t>Hinter diesen Zahlen verbergen sich mehrere Probleme. Ganz fundamental:</w:t>
      </w:r>
      <w:r w:rsidRPr="00004B51">
        <w:rPr>
          <w:sz w:val="28"/>
          <w:szCs w:val="28"/>
          <w:lang w:val="de-DE"/>
        </w:rPr>
        <w:br/>
        <w:t xml:space="preserve">Der Gedanke der Gleichstellung ist auf dem Bau bisher nur unvollständig angekommen. Und das hat etwas mit den Strukturen der Bauwirtschaft und den </w:t>
      </w:r>
      <w:r w:rsidRPr="00004B51">
        <w:rPr>
          <w:sz w:val="28"/>
          <w:szCs w:val="28"/>
          <w:lang w:val="de-DE"/>
        </w:rPr>
        <w:lastRenderedPageBreak/>
        <w:t>verwandten Berufsfeldern zu tun – und letztlich mit den Strukturen unserer Gesellschaft.</w:t>
      </w:r>
    </w:p>
    <w:p w14:paraId="61D48232" w14:textId="77777777" w:rsidR="00004B51" w:rsidRPr="00004B51" w:rsidRDefault="00004B51" w:rsidP="00004B51">
      <w:pPr>
        <w:rPr>
          <w:sz w:val="28"/>
          <w:szCs w:val="28"/>
          <w:lang w:val="de-DE"/>
        </w:rPr>
      </w:pPr>
      <w:r w:rsidRPr="00004B51">
        <w:rPr>
          <w:sz w:val="28"/>
          <w:szCs w:val="28"/>
          <w:lang w:val="de-DE"/>
        </w:rPr>
        <w:t>Das ist ein Problem für Frauen, die als Dachdeckerin oder Architektin arbeiten oder es gerne würden, aber angesichts der Umstände zurückschrecken. Und es ist auch ein ganz handfestes Problem für die Branche selbst – Stichwort Fachkräftemangel.</w:t>
      </w:r>
    </w:p>
    <w:p w14:paraId="3093B05A" w14:textId="77777777" w:rsidR="00004B51" w:rsidRPr="00004B51" w:rsidRDefault="00004B51" w:rsidP="00004B51">
      <w:pPr>
        <w:rPr>
          <w:sz w:val="28"/>
          <w:szCs w:val="28"/>
          <w:lang w:val="de-DE"/>
        </w:rPr>
      </w:pPr>
      <w:r w:rsidRPr="00004B51">
        <w:rPr>
          <w:sz w:val="28"/>
          <w:szCs w:val="28"/>
          <w:lang w:val="de-DE"/>
        </w:rPr>
        <w:t>Dachdeckerinnen, Tischlerinnen und Bauingenieurinnen werden dringend gebraucht. Aber es gibt sie nicht.</w:t>
      </w:r>
      <w:r w:rsidRPr="00004B51">
        <w:rPr>
          <w:sz w:val="28"/>
          <w:szCs w:val="28"/>
          <w:lang w:val="de-DE"/>
        </w:rPr>
        <w:br/>
        <w:t>Das wird auch nicht so schnell besser werden. Denn der Nachwuchs fehlt: Aktuell sind nur 2,8 % der Azubis im Bauhauptgewerbe weiblich. Bei den Studierenden des Bauingenieurwesens beträgt der Frauenanteil im Bundesdurchschnitt immerhin 30 %. Bei den Studierenden der Architektur und Immobilienwirtschaft ist der Frauenanteil mit 59 % bzw. 45 % dagegen recht ordentlich.</w:t>
      </w:r>
    </w:p>
    <w:p w14:paraId="2CE12DA9" w14:textId="77777777" w:rsidR="00004B51" w:rsidRPr="00004B51" w:rsidRDefault="00004B51" w:rsidP="00004B51">
      <w:pPr>
        <w:rPr>
          <w:sz w:val="28"/>
          <w:szCs w:val="28"/>
          <w:lang w:val="de-DE"/>
        </w:rPr>
      </w:pPr>
      <w:r w:rsidRPr="00004B51">
        <w:rPr>
          <w:sz w:val="28"/>
          <w:szCs w:val="28"/>
          <w:lang w:val="de-DE"/>
        </w:rPr>
        <w:t>Dass Frauen im Bauwesen insgesamt unterrepräsentiert sind, hat noch eine andere Konsequenz: Frauen machen zwar mehr als die Hälfte der Bevölkerung aus. Häuser, Städte und Gemeinden werden aber oft aus einer traditionell männlichen Perspektive geplant. Frauen kommen in dieser Perspektive nur am Rande vor.</w:t>
      </w:r>
    </w:p>
    <w:p w14:paraId="55A17260" w14:textId="39368E91" w:rsidR="00004B51" w:rsidRPr="00004B51" w:rsidRDefault="00004B51" w:rsidP="00004B51">
      <w:pPr>
        <w:rPr>
          <w:sz w:val="28"/>
          <w:szCs w:val="28"/>
          <w:lang w:val="de-DE"/>
        </w:rPr>
      </w:pPr>
      <w:r w:rsidRPr="00004B51">
        <w:rPr>
          <w:sz w:val="28"/>
          <w:szCs w:val="28"/>
          <w:lang w:val="de-DE"/>
        </w:rPr>
        <w:t>Die argentinische Architektin Zaida Martinez hat dieses weltweite Phänomen so zusammengefasst:</w:t>
      </w:r>
      <w:r w:rsidRPr="00004B51">
        <w:rPr>
          <w:sz w:val="28"/>
          <w:szCs w:val="28"/>
          <w:lang w:val="de-DE"/>
        </w:rPr>
        <w:t xml:space="preserve"> </w:t>
      </w:r>
      <w:r w:rsidRPr="00004B51">
        <w:rPr>
          <w:sz w:val="28"/>
          <w:szCs w:val="28"/>
          <w:lang w:val="de-DE"/>
        </w:rPr>
        <w:t>„Städte wurden überwiegend von Männern und für die Bedürfnisse von weißen Männern der Oberschicht im besten Alter und körperlicher Verfassung geplant.“</w:t>
      </w:r>
    </w:p>
    <w:p w14:paraId="2DADBFBE" w14:textId="77777777" w:rsidR="00004B51" w:rsidRPr="00004B51" w:rsidRDefault="00004B51" w:rsidP="00004B51">
      <w:pPr>
        <w:rPr>
          <w:sz w:val="28"/>
          <w:szCs w:val="28"/>
          <w:lang w:val="de-DE"/>
        </w:rPr>
      </w:pPr>
      <w:r w:rsidRPr="00004B51">
        <w:rPr>
          <w:sz w:val="28"/>
          <w:szCs w:val="28"/>
          <w:lang w:val="de-DE"/>
        </w:rPr>
        <w:t>Die Nachkriegs-Idee der autogerechten Stadt beispielsweise war – zumindest in Westdeutschland – am traditionellen Ideal der bürgerlichen Kleinfamilie ausgerichtet: Der männliche Ernährer bewegte sich mit dem Auto zur Erwerbsarbeit. Die „Hausfrau“ leistete unbezahlte Reproduktionsarbeit und blieb – eben: zu Hause.</w:t>
      </w:r>
    </w:p>
    <w:p w14:paraId="7DA1A0F4" w14:textId="37F21970" w:rsidR="00004B51" w:rsidRPr="00004B51" w:rsidRDefault="00004B51" w:rsidP="00004B51">
      <w:pPr>
        <w:rPr>
          <w:sz w:val="28"/>
          <w:szCs w:val="28"/>
          <w:lang w:val="de-DE"/>
        </w:rPr>
      </w:pPr>
      <w:r w:rsidRPr="00004B51">
        <w:rPr>
          <w:sz w:val="28"/>
          <w:szCs w:val="28"/>
          <w:lang w:val="de-DE"/>
        </w:rPr>
        <w:t xml:space="preserve">Die 50er-Jahre sind nun schon lange vorbei und kommen zum Glück auch nicht wieder. Aber noch heute leben Millionen Menschen in autogerechten und tendenziell geschlechterungerechten Städten. Davon profitieren Männer deutlich mehr als Frauen. Noch heute sind </w:t>
      </w:r>
      <w:r w:rsidRPr="00004B51">
        <w:rPr>
          <w:sz w:val="28"/>
          <w:szCs w:val="28"/>
          <w:lang w:val="de-DE"/>
        </w:rPr>
        <w:t>6</w:t>
      </w:r>
      <w:r w:rsidRPr="00004B51">
        <w:rPr>
          <w:sz w:val="28"/>
          <w:szCs w:val="28"/>
          <w:lang w:val="de-DE"/>
        </w:rPr>
        <w:t>2 % der Kfz in Deutschland auf Männer zugelassen</w:t>
      </w:r>
      <w:r w:rsidRPr="00004B51">
        <w:rPr>
          <w:sz w:val="28"/>
          <w:szCs w:val="28"/>
          <w:lang w:val="de-DE"/>
        </w:rPr>
        <w:t xml:space="preserve"> und nur 38 % auf Frauen.</w:t>
      </w:r>
    </w:p>
    <w:p w14:paraId="61352659" w14:textId="23C4A674" w:rsidR="004737F7" w:rsidRPr="00004B51" w:rsidRDefault="00004B51">
      <w:pPr>
        <w:rPr>
          <w:sz w:val="28"/>
          <w:szCs w:val="28"/>
          <w:lang w:val="de-DE"/>
        </w:rPr>
      </w:pPr>
      <w:r w:rsidRPr="00004B51">
        <w:rPr>
          <w:sz w:val="28"/>
          <w:szCs w:val="28"/>
          <w:lang w:val="de-DE"/>
        </w:rPr>
        <w:t>Das Verhältnis von Frauen und Bauen ist als kein unproblematisches – wobei der Bau mehr Probleme mit den Frauen zu haben scheint als umgekehrt.</w:t>
      </w:r>
    </w:p>
    <w:sectPr w:rsidR="004737F7" w:rsidRPr="00004B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51"/>
    <w:rsid w:val="00004B51"/>
    <w:rsid w:val="004737F7"/>
    <w:rsid w:val="00950F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73C0"/>
  <w15:chartTrackingRefBased/>
  <w15:docId w15:val="{F4257A4C-9952-4283-BC5F-FC9E39DF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04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4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4B5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4B5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4B5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4B5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4B5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4B5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4B5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4B5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4B5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4B5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4B5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4B5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4B5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4B5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4B5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4B5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4B5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4B5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4B5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4B5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4B51"/>
    <w:rPr>
      <w:i/>
      <w:iCs/>
      <w:color w:val="404040" w:themeColor="text1" w:themeTint="BF"/>
    </w:rPr>
  </w:style>
  <w:style w:type="paragraph" w:styleId="Paragrafoelenco">
    <w:name w:val="List Paragraph"/>
    <w:basedOn w:val="Normale"/>
    <w:uiPriority w:val="34"/>
    <w:qFormat/>
    <w:rsid w:val="00004B51"/>
    <w:pPr>
      <w:ind w:left="720"/>
      <w:contextualSpacing/>
    </w:pPr>
  </w:style>
  <w:style w:type="character" w:styleId="Enfasiintensa">
    <w:name w:val="Intense Emphasis"/>
    <w:basedOn w:val="Carpredefinitoparagrafo"/>
    <w:uiPriority w:val="21"/>
    <w:qFormat/>
    <w:rsid w:val="00004B51"/>
    <w:rPr>
      <w:i/>
      <w:iCs/>
      <w:color w:val="0F4761" w:themeColor="accent1" w:themeShade="BF"/>
    </w:rPr>
  </w:style>
  <w:style w:type="paragraph" w:styleId="Citazioneintensa">
    <w:name w:val="Intense Quote"/>
    <w:basedOn w:val="Normale"/>
    <w:next w:val="Normale"/>
    <w:link w:val="CitazioneintensaCarattere"/>
    <w:uiPriority w:val="30"/>
    <w:qFormat/>
    <w:rsid w:val="00004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4B51"/>
    <w:rPr>
      <w:i/>
      <w:iCs/>
      <w:color w:val="0F4761" w:themeColor="accent1" w:themeShade="BF"/>
    </w:rPr>
  </w:style>
  <w:style w:type="character" w:styleId="Riferimentointenso">
    <w:name w:val="Intense Reference"/>
    <w:basedOn w:val="Carpredefinitoparagrafo"/>
    <w:uiPriority w:val="32"/>
    <w:qFormat/>
    <w:rsid w:val="00004B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649</Words>
  <Characters>3530</Characters>
  <Application>Microsoft Office Word</Application>
  <DocSecurity>0</DocSecurity>
  <Lines>72</Lines>
  <Paragraphs>24</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Pio</dc:creator>
  <cp:keywords/>
  <dc:description/>
  <cp:lastModifiedBy>Sonia Pio</cp:lastModifiedBy>
  <cp:revision>1</cp:revision>
  <dcterms:created xsi:type="dcterms:W3CDTF">2026-01-16T08:59:00Z</dcterms:created>
  <dcterms:modified xsi:type="dcterms:W3CDTF">2026-01-16T09:09:00Z</dcterms:modified>
</cp:coreProperties>
</file>