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26E1" w14:textId="50ED7F70" w:rsidR="00AA5F45" w:rsidRPr="00C16372" w:rsidRDefault="00FD0167" w:rsidP="009C75E5">
      <w:pPr>
        <w:pStyle w:val="Titolo1"/>
        <w:rPr>
          <w:sz w:val="36"/>
        </w:rPr>
      </w:pPr>
      <w:r>
        <w:rPr>
          <w:sz w:val="36"/>
        </w:rPr>
        <w:t>Decomposizione di funzioni</w:t>
      </w:r>
    </w:p>
    <w:p w14:paraId="6D35421F" w14:textId="77777777" w:rsidR="00703AAF" w:rsidRPr="00703AAF" w:rsidRDefault="00703AAF" w:rsidP="00703AAF"/>
    <w:p w14:paraId="4D0D1C65" w14:textId="23588247" w:rsidR="00703AAF" w:rsidRPr="00C16372" w:rsidRDefault="00FD0167" w:rsidP="00703AAF">
      <w:pPr>
        <w:rPr>
          <w:rStyle w:val="Riferimentointenso"/>
          <w:sz w:val="28"/>
        </w:rPr>
      </w:pPr>
      <w:r>
        <w:rPr>
          <w:rStyle w:val="Riferimentointenso"/>
          <w:sz w:val="28"/>
        </w:rPr>
        <w:t>Decomposizione semplice a 4 variabili</w:t>
      </w:r>
      <w:r w:rsidR="00002365">
        <w:rPr>
          <w:rStyle w:val="Riferimentointenso"/>
          <w:sz w:val="28"/>
        </w:rPr>
        <w:t xml:space="preserve"> di cui 3 al contorno ed 1 indipendente</w:t>
      </w:r>
      <w:r w:rsidR="00703AAF" w:rsidRPr="00C16372">
        <w:rPr>
          <w:rStyle w:val="Riferimentointenso"/>
          <w:sz w:val="28"/>
        </w:rPr>
        <w:t>:</w:t>
      </w:r>
    </w:p>
    <w:p w14:paraId="59746D32" w14:textId="6341613B" w:rsidR="002E6E84" w:rsidRDefault="002E6E84" w:rsidP="002E6E84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  <w:r w:rsidRPr="002E6E84">
        <w:rPr>
          <w:rStyle w:val="Riferimentointenso"/>
          <w:bCs w:val="0"/>
          <w:smallCaps w:val="0"/>
          <w:color w:val="auto"/>
          <w:spacing w:val="0"/>
        </w:rPr>
        <w:t>Si costruisca una funzione che sia “</w:t>
      </w:r>
      <w:proofErr w:type="gramStart"/>
      <w:r w:rsidRPr="002E6E84">
        <w:rPr>
          <w:rStyle w:val="Riferimentointenso"/>
          <w:bCs w:val="0"/>
          <w:smallCaps w:val="0"/>
          <w:color w:val="auto"/>
          <w:spacing w:val="0"/>
        </w:rPr>
        <w:t>sicuramente”  decomponibile</w:t>
      </w:r>
      <w:proofErr w:type="gramEnd"/>
      <w:r w:rsidRPr="002E6E84">
        <w:rPr>
          <w:rStyle w:val="Riferimentointenso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Cs w:val="0"/>
          <w:smallCaps w:val="0"/>
          <w:color w:val="auto"/>
          <w:spacing w:val="0"/>
        </w:rPr>
        <w:t>nella forma scelta</w:t>
      </w:r>
      <w:r w:rsidR="00211DB1">
        <w:rPr>
          <w:rStyle w:val="Riferimentointenso"/>
          <w:bCs w:val="0"/>
          <w:smallCaps w:val="0"/>
          <w:color w:val="auto"/>
          <w:spacing w:val="0"/>
        </w:rPr>
        <w:t>, si calcolino i termini minimi che la compongono.</w:t>
      </w:r>
      <w:r>
        <w:rPr>
          <w:rStyle w:val="Riferimentointenso"/>
          <w:bCs w:val="0"/>
          <w:smallCaps w:val="0"/>
          <w:color w:val="auto"/>
          <w:spacing w:val="0"/>
        </w:rPr>
        <w:t xml:space="preserve"> e successivamente se ne verifichi </w:t>
      </w:r>
      <w:r w:rsidR="00916084">
        <w:rPr>
          <w:rStyle w:val="Riferimentointenso"/>
          <w:bCs w:val="0"/>
          <w:smallCaps w:val="0"/>
          <w:color w:val="auto"/>
          <w:spacing w:val="0"/>
        </w:rPr>
        <w:t>la corretta decomposizione</w:t>
      </w:r>
      <w:r w:rsidR="00211DB1">
        <w:rPr>
          <w:rStyle w:val="Riferimentointenso"/>
          <w:bCs w:val="0"/>
          <w:smallCaps w:val="0"/>
          <w:color w:val="auto"/>
          <w:spacing w:val="0"/>
        </w:rPr>
        <w:t xml:space="preserve"> attraverso le mappe di decomposizione.</w:t>
      </w:r>
    </w:p>
    <w:p w14:paraId="48CBF406" w14:textId="0F546498" w:rsidR="00002365" w:rsidRDefault="00002365" w:rsidP="002E6E84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</w:p>
    <w:p w14:paraId="0426E560" w14:textId="384D9950" w:rsidR="00002365" w:rsidRPr="00121ADF" w:rsidRDefault="00002365" w:rsidP="00002365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  <w:r w:rsidRPr="00121ADF">
        <w:rPr>
          <w:rStyle w:val="Riferimentointenso"/>
          <w:bCs w:val="0"/>
          <w:smallCaps w:val="0"/>
          <w:color w:val="auto"/>
          <w:spacing w:val="0"/>
        </w:rPr>
        <w:t xml:space="preserve">Partiamo dalla funzione </w:t>
      </w:r>
    </w:p>
    <w:p w14:paraId="13FF653C" w14:textId="47DB7A1A" w:rsidR="00002365" w:rsidRDefault="00002365" w:rsidP="0000236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1F0B3EA" w14:textId="0237BC16" w:rsidR="00002365" w:rsidRPr="00211DB1" w:rsidRDefault="00002365" w:rsidP="000023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16"/>
        </w:rPr>
      </w:pPr>
      <m:oMath>
        <m:r>
          <w:rPr>
            <w:rFonts w:ascii="Cambria Math" w:hAnsi="Cambria Math" w:cs="MS Shell Dlg 2"/>
            <w:sz w:val="32"/>
            <w:szCs w:val="16"/>
          </w:rPr>
          <m:t xml:space="preserve">y=f </m:t>
        </m:r>
        <m:d>
          <m:dPr>
            <m:ctrlPr>
              <w:rPr>
                <w:rFonts w:ascii="Cambria Math" w:hAnsi="Cambria Math" w:cs="MS Shell Dlg 2"/>
                <w:i/>
                <w:sz w:val="32"/>
                <w:szCs w:val="16"/>
              </w:rPr>
            </m:ctrlPr>
          </m:dPr>
          <m:e>
            <m:r>
              <w:rPr>
                <w:rFonts w:ascii="Cambria Math" w:hAnsi="Cambria Math" w:cs="MS Shell Dlg 2"/>
                <w:sz w:val="32"/>
                <w:szCs w:val="16"/>
              </w:rPr>
              <m:t xml:space="preserve"> a,b,c</m:t>
            </m:r>
          </m:e>
        </m:d>
      </m:oMath>
      <w:r w:rsidRPr="00211DB1">
        <w:rPr>
          <w:rFonts w:ascii="Symbol" w:hAnsi="Symbol" w:cs="Symbol"/>
          <w:sz w:val="32"/>
          <w:szCs w:val="23"/>
        </w:rPr>
        <w:t></w:t>
      </w:r>
      <w:r w:rsidRPr="00211DB1">
        <w:rPr>
          <w:rFonts w:cstheme="minorHAnsi"/>
          <w:i/>
          <w:sz w:val="32"/>
          <w:szCs w:val="23"/>
        </w:rPr>
        <w:t>d</w:t>
      </w:r>
    </w:p>
    <w:p w14:paraId="4DE293DB" w14:textId="2F373990" w:rsidR="00002365" w:rsidRDefault="00002365" w:rsidP="00002365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ascii="MS Shell Dlg 2" w:hAnsi="MS Shell Dlg 2" w:cs="MS Shell Dlg 2"/>
          <w:sz w:val="16"/>
          <w:szCs w:val="16"/>
        </w:rPr>
        <w:t xml:space="preserve"> </w:t>
      </w:r>
    </w:p>
    <w:p w14:paraId="65271A15" w14:textId="77777777" w:rsidR="00002365" w:rsidRDefault="00002365" w:rsidP="00002365">
      <w:pPr>
        <w:pStyle w:val="Nessunaspaziatura"/>
      </w:pPr>
    </w:p>
    <w:p w14:paraId="74A80B2D" w14:textId="05BE7733" w:rsidR="00002365" w:rsidRDefault="00002365" w:rsidP="00002365">
      <w:pPr>
        <w:pStyle w:val="Nessunaspaziatura"/>
        <w:jc w:val="both"/>
      </w:pPr>
      <w:r>
        <w:t xml:space="preserve">Che evidentemente è decomponibile nella forma desiderata e successivamente si sostituisca a f una funzione CHE non sia a sua volta decomponibile (altrimenti alla fine </w:t>
      </w:r>
      <w:r w:rsidR="00211DB1">
        <w:t xml:space="preserve">si andrebbe </w:t>
      </w:r>
      <w:r>
        <w:t xml:space="preserve">incontro ad una forma di decomposizione iterativa. Si noti che tutte le funzioni elementari sono a loro volta decomponibili quali </w:t>
      </w:r>
      <w:r w:rsidR="00211DB1">
        <w:t>:</w:t>
      </w:r>
      <w:r w:rsidR="00211DB1">
        <w:br/>
      </w:r>
    </w:p>
    <w:p w14:paraId="7CCAD54D" w14:textId="4C257A83" w:rsidR="00211DB1" w:rsidRDefault="00211DB1" w:rsidP="00211DB1">
      <w:pPr>
        <w:pStyle w:val="Nessunaspaziatura"/>
        <w:numPr>
          <w:ilvl w:val="0"/>
          <w:numId w:val="13"/>
        </w:numPr>
        <w:jc w:val="both"/>
      </w:pPr>
      <w:r>
        <w:t>AND (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>)</w:t>
      </w:r>
    </w:p>
    <w:p w14:paraId="54D9DCCA" w14:textId="549C5468" w:rsidR="00211DB1" w:rsidRDefault="00211DB1" w:rsidP="00211DB1">
      <w:pPr>
        <w:pStyle w:val="Nessunaspaziatura"/>
        <w:numPr>
          <w:ilvl w:val="0"/>
          <w:numId w:val="13"/>
        </w:numPr>
        <w:jc w:val="both"/>
      </w:pPr>
      <w:r>
        <w:t>OR (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>)</w:t>
      </w:r>
    </w:p>
    <w:p w14:paraId="3244A5F8" w14:textId="64A83CF4" w:rsidR="00211DB1" w:rsidRDefault="00211DB1" w:rsidP="00211DB1">
      <w:pPr>
        <w:pStyle w:val="Nessunaspaziatura"/>
        <w:numPr>
          <w:ilvl w:val="0"/>
          <w:numId w:val="13"/>
        </w:numPr>
        <w:jc w:val="both"/>
      </w:pPr>
      <w:r>
        <w:t>XOR (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>)</w:t>
      </w:r>
    </w:p>
    <w:p w14:paraId="0E9FE640" w14:textId="25375487" w:rsidR="00211DB1" w:rsidRDefault="00211DB1" w:rsidP="00211DB1">
      <w:pPr>
        <w:pStyle w:val="Nessunaspaziatura"/>
        <w:numPr>
          <w:ilvl w:val="0"/>
          <w:numId w:val="13"/>
        </w:numPr>
        <w:jc w:val="both"/>
      </w:pPr>
      <w:r>
        <w:t>NOR (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>)</w:t>
      </w:r>
    </w:p>
    <w:p w14:paraId="2750DFD9" w14:textId="0844865D" w:rsidR="00211DB1" w:rsidRDefault="00211DB1" w:rsidP="00211DB1">
      <w:pPr>
        <w:pStyle w:val="Nessunaspaziatura"/>
        <w:numPr>
          <w:ilvl w:val="0"/>
          <w:numId w:val="13"/>
        </w:numPr>
        <w:jc w:val="both"/>
      </w:pPr>
      <w:r>
        <w:t>NAND (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>)</w:t>
      </w:r>
    </w:p>
    <w:p w14:paraId="0C5EF75F" w14:textId="263558A5" w:rsidR="00211DB1" w:rsidRDefault="00211DB1" w:rsidP="00211DB1">
      <w:pPr>
        <w:pStyle w:val="Nessunaspaziatura"/>
        <w:numPr>
          <w:ilvl w:val="0"/>
          <w:numId w:val="13"/>
        </w:numPr>
        <w:jc w:val="both"/>
      </w:pPr>
      <w:r>
        <w:t>AOI (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>)</w:t>
      </w:r>
    </w:p>
    <w:p w14:paraId="67967B12" w14:textId="51343639" w:rsidR="00211DB1" w:rsidRDefault="00211DB1" w:rsidP="00211DB1">
      <w:pPr>
        <w:pStyle w:val="Nessunaspaziatura"/>
        <w:numPr>
          <w:ilvl w:val="0"/>
          <w:numId w:val="13"/>
        </w:numPr>
        <w:jc w:val="both"/>
      </w:pPr>
      <w:r>
        <w:t>…</w:t>
      </w:r>
    </w:p>
    <w:p w14:paraId="5B110B29" w14:textId="37E617A9" w:rsidR="00211DB1" w:rsidRDefault="00211DB1" w:rsidP="00211DB1">
      <w:pPr>
        <w:pStyle w:val="Nessunaspaziatura"/>
        <w:ind w:left="360"/>
        <w:jc w:val="both"/>
      </w:pPr>
    </w:p>
    <w:p w14:paraId="11267A3A" w14:textId="6AF3C3CD" w:rsidR="00211DB1" w:rsidRDefault="00211DB1" w:rsidP="00211DB1">
      <w:pPr>
        <w:pStyle w:val="Nessunaspaziatura"/>
      </w:pPr>
      <w:r>
        <w:t>Si deve quindi ricorrere a una funzione a 3 variabili più complessa, quale ad esempio:</w:t>
      </w:r>
    </w:p>
    <w:p w14:paraId="24AB7527" w14:textId="77777777" w:rsidR="00211DB1" w:rsidRDefault="00211DB1" w:rsidP="00211DB1">
      <w:pPr>
        <w:pStyle w:val="Nessunaspaziatura"/>
      </w:pPr>
    </w:p>
    <w:p w14:paraId="32B46C4D" w14:textId="26B6FBE2" w:rsidR="00211DB1" w:rsidRPr="00211DB1" w:rsidRDefault="00211DB1" w:rsidP="00211DB1">
      <w:pPr>
        <w:pStyle w:val="Nessunaspaziatura"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a,b,c</m:t>
              </m:r>
            </m:e>
          </m:d>
          <m:r>
            <w:rPr>
              <w:rFonts w:ascii="Cambria Math" w:hAnsi="Cambria Math"/>
              <w:sz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</w:rPr>
            <m:t>b+a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c</m:t>
              </m:r>
            </m:e>
          </m:acc>
        </m:oMath>
      </m:oMathPara>
    </w:p>
    <w:p w14:paraId="54E9E5F7" w14:textId="77777777" w:rsidR="00211DB1" w:rsidRPr="00211DB1" w:rsidRDefault="00211DB1" w:rsidP="00211DB1">
      <w:pPr>
        <w:pStyle w:val="Nessunaspaziatura"/>
        <w:rPr>
          <w:rFonts w:eastAsiaTheme="minorEastAsia"/>
          <w:sz w:val="28"/>
        </w:rPr>
      </w:pPr>
    </w:p>
    <w:p w14:paraId="66ECE291" w14:textId="32867959" w:rsidR="00211DB1" w:rsidRDefault="00211DB1" w:rsidP="00211DB1">
      <w:pPr>
        <w:pStyle w:val="Nessunaspaziatura"/>
      </w:pPr>
      <w:r w:rsidRPr="00211DB1">
        <w:t>Sostituendola nell’equazione di cui sopra</w:t>
      </w:r>
    </w:p>
    <w:p w14:paraId="6BEA0E04" w14:textId="0D28A29F" w:rsidR="00211DB1" w:rsidRDefault="00211DB1" w:rsidP="00211DB1">
      <w:pPr>
        <w:pStyle w:val="Nessunaspaziatura"/>
      </w:pPr>
    </w:p>
    <w:p w14:paraId="6AF36847" w14:textId="20BEBF9F" w:rsidR="00211DB1" w:rsidRPr="00AB4CA5" w:rsidRDefault="00211DB1" w:rsidP="00211DB1">
      <w:pPr>
        <w:pStyle w:val="Nessunaspaziatura"/>
        <w:rPr>
          <w:rFonts w:eastAsiaTheme="minorEastAsia"/>
          <w:sz w:val="28"/>
        </w:rPr>
      </w:pPr>
      <m:oMathPara>
        <m:oMath>
          <m:r>
            <w:rPr>
              <w:rFonts w:ascii="Cambria Math" w:hAnsi="Cambria Math"/>
            </w:rPr>
            <m:t xml:space="preserve">y= 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</w:rPr>
                <m:t>b+a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c</m:t>
                  </m:r>
                </m:e>
              </m:acc>
            </m:e>
          </m:d>
          <m:acc>
            <m:accPr>
              <m:chr m:val="̅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d</m:t>
              </m:r>
            </m:e>
          </m:acc>
          <m:r>
            <w:rPr>
              <w:rFonts w:ascii="Cambria Math" w:hAnsi="Cambria Math"/>
              <w:sz w:val="28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</w:rPr>
                    <m:t>b+a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c</m:t>
                      </m:r>
                    </m:e>
                  </m:acc>
                </m:e>
              </m:d>
            </m:e>
          </m:acc>
          <m:r>
            <w:rPr>
              <w:rFonts w:ascii="Cambria Math" w:hAnsi="Cambria Math"/>
              <w:sz w:val="28"/>
            </w:rPr>
            <m:t>d</m:t>
          </m:r>
        </m:oMath>
      </m:oMathPara>
    </w:p>
    <w:p w14:paraId="50C9E90A" w14:textId="77777777" w:rsidR="00AB4CA5" w:rsidRPr="00211DB1" w:rsidRDefault="00AB4CA5" w:rsidP="00211DB1">
      <w:pPr>
        <w:pStyle w:val="Nessunaspaziatura"/>
        <w:rPr>
          <w:rFonts w:eastAsiaTheme="minorEastAsia"/>
          <w:sz w:val="28"/>
        </w:rPr>
      </w:pPr>
    </w:p>
    <w:p w14:paraId="3A2E0532" w14:textId="306F9EDB" w:rsidR="00211DB1" w:rsidRPr="00211DB1" w:rsidRDefault="00211DB1" w:rsidP="00211DB1">
      <w:pPr>
        <w:pStyle w:val="Nessunaspaziatura"/>
      </w:pPr>
      <w:r w:rsidRPr="00211DB1">
        <w:t>Che può essere sviluppata in</w:t>
      </w:r>
    </w:p>
    <w:p w14:paraId="452DFE97" w14:textId="108CC831" w:rsidR="00211DB1" w:rsidRDefault="00211DB1" w:rsidP="00211DB1">
      <w:pPr>
        <w:pStyle w:val="Nessunaspaziatura"/>
        <w:rPr>
          <w:rFonts w:eastAsiaTheme="minorEastAsia"/>
          <w:sz w:val="28"/>
        </w:rPr>
      </w:pPr>
    </w:p>
    <w:p w14:paraId="03E8B168" w14:textId="360BD814" w:rsidR="00211DB1" w:rsidRPr="00AB4CA5" w:rsidRDefault="00211DB1" w:rsidP="00211DB1">
      <w:pPr>
        <w:pStyle w:val="Nessunaspaziatura"/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y=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a</m:t>
              </m:r>
            </m:e>
          </m:acc>
          <m:r>
            <w:rPr>
              <w:rFonts w:ascii="Cambria Math" w:eastAsiaTheme="minorEastAsia" w:hAnsi="Cambria Math"/>
              <w:sz w:val="28"/>
            </w:rPr>
            <m:t>b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d</m:t>
              </m:r>
            </m:e>
          </m:acc>
          <m:r>
            <w:rPr>
              <w:rFonts w:ascii="Cambria Math" w:eastAsiaTheme="minorEastAsia" w:hAnsi="Cambria Math"/>
              <w:sz w:val="28"/>
            </w:rPr>
            <m:t>+a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</m:acc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d</m:t>
              </m:r>
            </m:e>
          </m:acc>
          <m:r>
            <w:rPr>
              <w:rFonts w:ascii="Cambria Math" w:eastAsiaTheme="minorEastAsia" w:hAnsi="Cambria Math"/>
              <w:sz w:val="28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b</m:t>
                  </m:r>
                </m:e>
              </m:acc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</w:rPr>
                <m:t>+c</m:t>
              </m:r>
            </m:e>
          </m:d>
          <m:r>
            <w:rPr>
              <w:rFonts w:ascii="Cambria Math" w:eastAsiaTheme="minorEastAsia" w:hAnsi="Cambria Math"/>
              <w:sz w:val="28"/>
            </w:rPr>
            <m:t>d</m:t>
          </m:r>
        </m:oMath>
      </m:oMathPara>
    </w:p>
    <w:p w14:paraId="7F6D5765" w14:textId="77777777" w:rsidR="00AB4CA5" w:rsidRPr="00AB4CA5" w:rsidRDefault="00AB4CA5" w:rsidP="00211DB1">
      <w:pPr>
        <w:pStyle w:val="Nessunaspaziatura"/>
        <w:rPr>
          <w:rFonts w:eastAsiaTheme="minorEastAsia"/>
          <w:sz w:val="28"/>
        </w:rPr>
      </w:pPr>
    </w:p>
    <w:p w14:paraId="11E5157D" w14:textId="34BF9D8C" w:rsidR="00AB4CA5" w:rsidRPr="00AB4CA5" w:rsidRDefault="00AB4CA5" w:rsidP="00AB4CA5">
      <w:pPr>
        <w:pStyle w:val="Nessunaspaziatura"/>
      </w:pPr>
      <w:r w:rsidRPr="00AB4CA5">
        <w:t xml:space="preserve">Che nella prima forma canonica è </w:t>
      </w:r>
    </w:p>
    <w:p w14:paraId="0ED5E4EB" w14:textId="3EBBD34D" w:rsidR="00211DB1" w:rsidRDefault="00211DB1" w:rsidP="00211DB1">
      <w:pPr>
        <w:pStyle w:val="Nessunaspaziatura"/>
        <w:rPr>
          <w:rFonts w:eastAsiaTheme="minorEastAsia"/>
          <w:sz w:val="28"/>
        </w:rPr>
      </w:pPr>
    </w:p>
    <w:p w14:paraId="60A0739F" w14:textId="09EF8C63" w:rsidR="00AB4CA5" w:rsidRPr="00AB4CA5" w:rsidRDefault="00AB4CA5" w:rsidP="00AB4CA5">
      <w:pPr>
        <w:pStyle w:val="Nessunaspaziatura"/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y=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a</m:t>
              </m:r>
            </m:e>
          </m:acc>
          <m:r>
            <w:rPr>
              <w:rFonts w:ascii="Cambria Math" w:eastAsiaTheme="minorEastAsia" w:hAnsi="Cambria Math"/>
              <w:sz w:val="28"/>
            </w:rPr>
            <m:t>b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d</m:t>
              </m:r>
            </m:e>
          </m:acc>
          <m:r>
            <w:rPr>
              <w:rFonts w:ascii="Cambria Math" w:eastAsiaTheme="minorEastAsia" w:hAnsi="Cambria Math"/>
              <w:sz w:val="28"/>
            </w:rPr>
            <m:t>+a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c</m:t>
              </m:r>
            </m:e>
          </m:acc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d</m:t>
              </m:r>
            </m:e>
          </m:acc>
          <m:r>
            <w:rPr>
              <w:rFonts w:ascii="Cambria Math" w:eastAsiaTheme="minorEastAsia" w:hAnsi="Cambria Math"/>
              <w:sz w:val="28"/>
            </w:rPr>
            <m:t>+acd+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a</m:t>
              </m:r>
            </m:e>
          </m:acc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b</m:t>
              </m:r>
            </m:e>
          </m:acc>
          <m:r>
            <w:rPr>
              <w:rFonts w:ascii="Cambria Math" w:eastAsiaTheme="minorEastAsia" w:hAnsi="Cambria Math"/>
              <w:sz w:val="28"/>
            </w:rPr>
            <m:t>d+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b</m:t>
              </m:r>
            </m:e>
          </m:acc>
          <m:r>
            <w:rPr>
              <w:rFonts w:ascii="Cambria Math" w:eastAsiaTheme="minorEastAsia" w:hAnsi="Cambria Math"/>
              <w:sz w:val="28"/>
            </w:rPr>
            <m:t xml:space="preserve">cd </m:t>
          </m:r>
        </m:oMath>
      </m:oMathPara>
    </w:p>
    <w:p w14:paraId="46A61933" w14:textId="77777777" w:rsidR="00211DB1" w:rsidRDefault="00211DB1" w:rsidP="00211DB1">
      <w:pPr>
        <w:pStyle w:val="Nessunaspaziatura"/>
      </w:pPr>
    </w:p>
    <w:p w14:paraId="61E70803" w14:textId="01891284" w:rsidR="00211DB1" w:rsidRDefault="00AB4CA5" w:rsidP="00211DB1">
      <w:pPr>
        <w:pStyle w:val="Nessunaspaziatura"/>
      </w:pPr>
      <w:r>
        <w:t xml:space="preserve">Organizzando gli implicanti, ordinando i </w:t>
      </w:r>
      <w:proofErr w:type="spellStart"/>
      <w:r>
        <w:t>litterali</w:t>
      </w:r>
      <w:proofErr w:type="spellEnd"/>
      <w:r>
        <w:t xml:space="preserve"> in base alla numerazione binaria ed assumendo ‘a’ come MSB e ‘d’ come LSB essi sono composti rispettivamente dai seguenti termini minimi:</w:t>
      </w:r>
    </w:p>
    <w:p w14:paraId="0298141E" w14:textId="1F48854A" w:rsidR="00AB4CA5" w:rsidRDefault="00AB4CA5" w:rsidP="00211DB1">
      <w:pPr>
        <w:pStyle w:val="Nessunaspaziatura"/>
      </w:pPr>
    </w:p>
    <w:p w14:paraId="3C2E2450" w14:textId="77777777" w:rsidR="00AB4CA5" w:rsidRDefault="00AB4CA5" w:rsidP="00211DB1">
      <w:pPr>
        <w:pStyle w:val="Nessunaspaziatura"/>
      </w:pPr>
    </w:p>
    <w:p w14:paraId="5496A6B6" w14:textId="77777777" w:rsidR="00211DB1" w:rsidRPr="00211DB1" w:rsidRDefault="00211DB1" w:rsidP="00211DB1">
      <w:pPr>
        <w:pStyle w:val="Nessunaspaziatura"/>
      </w:pPr>
    </w:p>
    <w:p w14:paraId="0F32E1B1" w14:textId="1BE6F6F7" w:rsidR="00211DB1" w:rsidRDefault="00211DB1" w:rsidP="00211DB1">
      <w:pPr>
        <w:pStyle w:val="Nessunaspaziatura"/>
        <w:ind w:left="720"/>
        <w:jc w:val="both"/>
      </w:pPr>
    </w:p>
    <w:p w14:paraId="49E7FFFA" w14:textId="6038DD0A" w:rsidR="00002365" w:rsidRPr="00AB4CA5" w:rsidRDefault="007467EA" w:rsidP="00002365">
      <w:pPr>
        <w:pStyle w:val="Nessunaspaziatura"/>
        <w:rPr>
          <w:rFonts w:eastAsiaTheme="minorEastAsia"/>
          <w:sz w:val="2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mPr>
            <m:m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28"/>
                  </w:rPr>
                  <m:t>b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d:</m:t>
                    </m:r>
                  </m:e>
                </m:acc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0 1-0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m4+m6</m:t>
                </m:r>
              </m:e>
            </m:mr>
          </m:m>
          <m:r>
            <w:rPr>
              <w:rFonts w:ascii="Cambria Math" w:eastAsiaTheme="minorEastAsia" w:hAnsi="Cambria Math"/>
              <w:sz w:val="28"/>
            </w:rPr>
            <m:t>:</m:t>
          </m:r>
        </m:oMath>
      </m:oMathPara>
    </w:p>
    <w:p w14:paraId="184897D2" w14:textId="20015FC3" w:rsidR="00AB4CA5" w:rsidRPr="00AB4CA5" w:rsidRDefault="007467EA" w:rsidP="00AB4CA5">
      <w:pPr>
        <w:pStyle w:val="Nessunaspaziatura"/>
        <w:jc w:val="center"/>
        <w:rPr>
          <w:rFonts w:eastAsiaTheme="minorEastAsia"/>
          <w:sz w:val="28"/>
        </w:rPr>
      </w:pP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sz w:val="28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8"/>
                </w:rPr>
                <m:t>a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c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d</m:t>
                  </m:r>
                </m:e>
              </m:acc>
              <m:r>
                <w:rPr>
                  <w:rFonts w:ascii="Cambria Math" w:eastAsiaTheme="minorEastAsia" w:hAnsi="Cambria Math"/>
                  <w:sz w:val="28"/>
                </w:rPr>
                <m:t>:</m:t>
              </m:r>
            </m:e>
            <m:e>
              <m:r>
                <w:rPr>
                  <w:rFonts w:ascii="Cambria Math" w:eastAsiaTheme="minorEastAsia" w:hAnsi="Cambria Math"/>
                  <w:sz w:val="28"/>
                </w:rPr>
                <m:t xml:space="preserve">1-0 0 </m:t>
              </m:r>
            </m:e>
            <m:e>
              <m:r>
                <w:rPr>
                  <w:rFonts w:ascii="Cambria Math" w:eastAsiaTheme="minorEastAsia" w:hAnsi="Cambria Math"/>
                  <w:sz w:val="28"/>
                </w:rPr>
                <m:t>m8+m12</m:t>
              </m:r>
            </m:e>
          </m:mr>
        </m:m>
      </m:oMath>
      <w:r w:rsidR="00AB4CA5">
        <w:rPr>
          <w:rFonts w:eastAsiaTheme="minorEastAsia"/>
          <w:sz w:val="28"/>
        </w:rPr>
        <w:t xml:space="preserve">: </w:t>
      </w:r>
    </w:p>
    <w:p w14:paraId="3A6721E5" w14:textId="067BC5F7" w:rsidR="00AB4CA5" w:rsidRPr="00AB4CA5" w:rsidRDefault="007467EA" w:rsidP="00002365">
      <w:pPr>
        <w:pStyle w:val="Nessunaspaziatura"/>
        <w:rPr>
          <w:rFonts w:eastAsiaTheme="minorEastAsia"/>
          <w:sz w:val="2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28"/>
                  </w:rPr>
                  <m:t>acd: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1-1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m11+m15</m:t>
                </m:r>
              </m:e>
            </m:mr>
          </m:m>
        </m:oMath>
      </m:oMathPara>
    </w:p>
    <w:p w14:paraId="2DA64DA9" w14:textId="68C892A9" w:rsidR="00AB4CA5" w:rsidRPr="00AB4CA5" w:rsidRDefault="007467EA" w:rsidP="00002365">
      <w:pPr>
        <w:pStyle w:val="Nessunaspaziatura"/>
        <w:rPr>
          <w:rFonts w:eastAsiaTheme="minorEastAsia"/>
          <w:sz w:val="2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mPr>
            <m:m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/>
                    <w:sz w:val="28"/>
                  </w:rPr>
                  <m:t>d: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0 0-1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m1+m3</m:t>
                </m:r>
              </m:e>
            </m:mr>
          </m:m>
        </m:oMath>
      </m:oMathPara>
    </w:p>
    <w:p w14:paraId="1D413E98" w14:textId="69E44979" w:rsidR="00AB4CA5" w:rsidRPr="00AB4CA5" w:rsidRDefault="007467EA" w:rsidP="00002365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mPr>
            <m:m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/>
                    <w:sz w:val="28"/>
                  </w:rPr>
                  <m:t>cd: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- 0 1 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>m3+m11</m:t>
                </m:r>
              </m:e>
            </m:mr>
          </m:m>
        </m:oMath>
      </m:oMathPara>
    </w:p>
    <w:p w14:paraId="45CBCC14" w14:textId="1082678E" w:rsidR="00002365" w:rsidRDefault="00002365" w:rsidP="0000236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5CB5D11" w14:textId="3E391535" w:rsidR="00002365" w:rsidRDefault="00121ADF" w:rsidP="0000236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Quindi la funzione è composta dai seguenti termini minimi:</w:t>
      </w:r>
    </w:p>
    <w:p w14:paraId="2EEF6055" w14:textId="4E007EDB" w:rsidR="00121ADF" w:rsidRDefault="00121ADF" w:rsidP="0000236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40F881B" w14:textId="61817A00" w:rsidR="00121ADF" w:rsidRDefault="00121ADF" w:rsidP="00121AD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  <w:r w:rsidRPr="00121ADF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{1,3,4,6,8,11,12,15}</w:t>
      </w:r>
    </w:p>
    <w:p w14:paraId="3F32476A" w14:textId="06EA7930" w:rsidR="00E81905" w:rsidRDefault="00E81905" w:rsidP="00121AD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</w:p>
    <w:p w14:paraId="6C37EB72" w14:textId="4BC04BA5" w:rsidR="00E81905" w:rsidRDefault="00E81905" w:rsidP="00E8190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A questo punto si ipotizzi di NON sapere nulla dell’origine della funzione e di come essa sia stata generata e la si utilizzi come punto di partenza per verificare se vi si possa </w:t>
      </w:r>
      <w:r w:rsidR="00140880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riconoscere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una qualche forma di decomposizione.</w:t>
      </w:r>
    </w:p>
    <w:p w14:paraId="335387DF" w14:textId="1C9D9720" w:rsidR="00121ADF" w:rsidRDefault="00121ADF" w:rsidP="00121AD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</w:p>
    <w:p w14:paraId="64BB687C" w14:textId="77E06E24" w:rsidR="00121ADF" w:rsidRPr="00E81905" w:rsidRDefault="00121ADF" w:rsidP="00121ADF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  <w:r w:rsidRPr="00E81905">
        <w:rPr>
          <w:rStyle w:val="Riferimentointenso"/>
          <w:bCs w:val="0"/>
          <w:smallCaps w:val="0"/>
          <w:color w:val="auto"/>
          <w:spacing w:val="0"/>
        </w:rPr>
        <w:t xml:space="preserve">Si verifichi ora </w:t>
      </w:r>
      <w:r w:rsidR="00492223" w:rsidRPr="00E81905">
        <w:rPr>
          <w:rStyle w:val="Riferimentointenso"/>
          <w:bCs w:val="0"/>
          <w:smallCaps w:val="0"/>
          <w:color w:val="auto"/>
          <w:spacing w:val="0"/>
        </w:rPr>
        <w:t>quali siano le sue possibili decomposizioni.</w:t>
      </w:r>
    </w:p>
    <w:p w14:paraId="0DE64387" w14:textId="3E4459E8" w:rsidR="00492223" w:rsidRDefault="00492223" w:rsidP="00121ADF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F39F4C4" w14:textId="4E79F5D2" w:rsidR="00492223" w:rsidRDefault="00492223" w:rsidP="00121ADF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Si riportino i termini </w:t>
      </w:r>
      <w:r w:rsidR="00140880">
        <w:rPr>
          <w:rStyle w:val="Riferimentointenso"/>
          <w:b w:val="0"/>
          <w:bCs w:val="0"/>
          <w:smallCaps w:val="0"/>
          <w:color w:val="auto"/>
          <w:spacing w:val="0"/>
        </w:rPr>
        <w:t xml:space="preserve">minimi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sulle opportune mappe di decomposizione</w:t>
      </w:r>
    </w:p>
    <w:p w14:paraId="2A2E5FC8" w14:textId="43121CE8" w:rsidR="00492223" w:rsidRDefault="00492223" w:rsidP="00121ADF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8EBC3E7" w14:textId="0B8BFA41" w:rsidR="00492223" w:rsidRDefault="00492223" w:rsidP="00121ADF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A719DCA" w14:textId="3A4B1014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 xml:space="preserve">variabile </w:t>
      </w:r>
      <w:proofErr w:type="spellStart"/>
      <w:proofErr w:type="gramStart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indip</w:t>
      </w:r>
      <w:proofErr w:type="spell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.(</w:t>
      </w:r>
      <w:proofErr w:type="gram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verticale) x1</w:t>
      </w:r>
    </w:p>
    <w:p w14:paraId="43BEF5DF" w14:textId="6CB49C5D" w:rsidR="00492223" w:rsidRPr="00492223" w:rsidRDefault="00492223" w:rsidP="00C8659F">
      <w:pPr>
        <w:pStyle w:val="Nessunaspaziatura"/>
        <w:ind w:left="2410" w:firstLine="422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'100'</w:t>
      </w:r>
    </w:p>
    <w:p w14:paraId="0FEB3B4A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4E4E401A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 xml:space="preserve"> 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2AFE0475" w14:textId="67DF98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DFDBC44" w14:textId="0E655EA9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 xml:space="preserve">variabile </w:t>
      </w:r>
      <w:proofErr w:type="spellStart"/>
      <w:proofErr w:type="gramStart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indip</w:t>
      </w:r>
      <w:proofErr w:type="spell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.(</w:t>
      </w:r>
      <w:proofErr w:type="gram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verticale) x2</w:t>
      </w:r>
    </w:p>
    <w:p w14:paraId="3A2C6CA6" w14:textId="61ED3603" w:rsidR="00492223" w:rsidRPr="00492223" w:rsidRDefault="00492223" w:rsidP="00C8659F">
      <w:pPr>
        <w:pStyle w:val="Nessunaspaziatura"/>
        <w:ind w:left="2410" w:firstLine="422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'100'</w:t>
      </w:r>
    </w:p>
    <w:p w14:paraId="5550DE2A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1A67E480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 xml:space="preserve"> 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1EB5C3EA" w14:textId="643DE8E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E29B170" w14:textId="0D088CB2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 xml:space="preserve">variabile </w:t>
      </w:r>
      <w:proofErr w:type="spellStart"/>
      <w:proofErr w:type="gramStart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indip</w:t>
      </w:r>
      <w:proofErr w:type="spell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.(</w:t>
      </w:r>
      <w:proofErr w:type="gram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verticale) x3</w:t>
      </w:r>
    </w:p>
    <w:p w14:paraId="6088EFD3" w14:textId="1C0A4CC7" w:rsidR="00492223" w:rsidRPr="00492223" w:rsidRDefault="00492223" w:rsidP="00C8659F">
      <w:pPr>
        <w:pStyle w:val="Nessunaspaziatura"/>
        <w:ind w:left="2410" w:firstLine="422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'100'</w:t>
      </w:r>
    </w:p>
    <w:p w14:paraId="00655F34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4C01F06F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 xml:space="preserve"> 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</w:p>
    <w:p w14:paraId="0171A20E" w14:textId="5230260A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F6298C5" w14:textId="7F361550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FF0000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 xml:space="preserve">variabile </w:t>
      </w:r>
      <w:proofErr w:type="spellStart"/>
      <w:proofErr w:type="gramStart"/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>indip</w:t>
      </w:r>
      <w:proofErr w:type="spellEnd"/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>.(</w:t>
      </w:r>
      <w:proofErr w:type="gramEnd"/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>verticale) x4</w:t>
      </w:r>
    </w:p>
    <w:p w14:paraId="048BCBC9" w14:textId="58DCA801" w:rsidR="00492223" w:rsidRPr="00492223" w:rsidRDefault="00492223" w:rsidP="00C8659F">
      <w:pPr>
        <w:pStyle w:val="Nessunaspaziatura"/>
        <w:ind w:left="2410" w:firstLine="422"/>
        <w:rPr>
          <w:rStyle w:val="Riferimentointenso"/>
          <w:b w:val="0"/>
          <w:bCs w:val="0"/>
          <w:smallCaps w:val="0"/>
          <w:color w:val="FF0000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>'000'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'001'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'011'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'010'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'110'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'111'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'101'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'100'</w:t>
      </w:r>
    </w:p>
    <w:p w14:paraId="02159399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FF0000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>'0'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 xml:space="preserve"> 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</w:p>
    <w:p w14:paraId="10CC0331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FF0000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>'1'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FF0000"/>
          <w:spacing w:val="0"/>
        </w:rPr>
        <w:tab/>
        <w:t>.</w:t>
      </w:r>
    </w:p>
    <w:p w14:paraId="7DA32187" w14:textId="242617A4" w:rsid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C154D73" w14:textId="2848DD9D" w:rsid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E6AA9A7" w14:textId="77777777" w:rsidR="00492223" w:rsidRP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64A27C2" w14:textId="2B34972E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 xml:space="preserve">variabili </w:t>
      </w:r>
      <w:proofErr w:type="spellStart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indip</w:t>
      </w:r>
      <w:proofErr w:type="spell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. (verticali) x1 e x2</w:t>
      </w:r>
    </w:p>
    <w:p w14:paraId="15E43717" w14:textId="469B3B2A" w:rsidR="00492223" w:rsidRPr="00492223" w:rsidRDefault="00492223" w:rsidP="00C8659F">
      <w:pPr>
        <w:pStyle w:val="Nessunaspaziatura"/>
        <w:ind w:left="4677" w:firstLine="27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'10'</w:t>
      </w:r>
    </w:p>
    <w:p w14:paraId="6F221956" w14:textId="4C3993DF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</w:p>
    <w:p w14:paraId="0A32E9FD" w14:textId="57EAB524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5E473832" w14:textId="62340BD4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6D43B339" w14:textId="01B6B77C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</w:p>
    <w:p w14:paraId="593F8279" w14:textId="59A9C000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47D4408" w14:textId="5185A53A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 xml:space="preserve">variabili </w:t>
      </w:r>
      <w:proofErr w:type="spellStart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indip</w:t>
      </w:r>
      <w:proofErr w:type="spell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. (verticali) x1 e x3</w:t>
      </w:r>
    </w:p>
    <w:p w14:paraId="04A7CC37" w14:textId="6C414B2F" w:rsidR="00492223" w:rsidRPr="00492223" w:rsidRDefault="00492223" w:rsidP="00C8659F">
      <w:pPr>
        <w:pStyle w:val="Nessunaspaziatura"/>
        <w:ind w:left="4677" w:firstLine="27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'10'</w:t>
      </w:r>
    </w:p>
    <w:p w14:paraId="3451FD46" w14:textId="1FEE45B5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486E2F1C" w14:textId="12F4FF82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4612265B" w14:textId="5BFACE08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41563B17" w14:textId="3FBEDE66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2425A684" w14:textId="1866D290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371E287" w14:textId="4E2FB592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 xml:space="preserve">variabili </w:t>
      </w:r>
      <w:proofErr w:type="spellStart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indip</w:t>
      </w:r>
      <w:proofErr w:type="spellEnd"/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. (verticali) x1 e x4</w:t>
      </w:r>
    </w:p>
    <w:p w14:paraId="530C474F" w14:textId="453EFB41" w:rsidR="00492223" w:rsidRPr="00492223" w:rsidRDefault="00492223" w:rsidP="00C8659F">
      <w:pPr>
        <w:pStyle w:val="Nessunaspaziatura"/>
        <w:ind w:left="4677" w:firstLine="27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'10'</w:t>
      </w:r>
    </w:p>
    <w:p w14:paraId="19187B9E" w14:textId="1C39D3F1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</w:p>
    <w:p w14:paraId="5B4B0EAD" w14:textId="71848A88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'01'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</w:p>
    <w:p w14:paraId="697ED81D" w14:textId="04C37646" w:rsidR="00492223" w:rsidRP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'11'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</w:p>
    <w:p w14:paraId="79DFB218" w14:textId="77777777" w:rsidR="00492223" w:rsidRDefault="00492223" w:rsidP="00C8659F">
      <w:pPr>
        <w:pStyle w:val="Nessunaspaziatura"/>
        <w:ind w:left="3969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>'10'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.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 xml:space="preserve"> 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  <w:t>1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</w:r>
    </w:p>
    <w:p w14:paraId="08B7ED62" w14:textId="77777777" w:rsidR="00492223" w:rsidRDefault="00492223" w:rsidP="00C8659F">
      <w:pPr>
        <w:pStyle w:val="Nessunaspaziatura"/>
        <w:ind w:left="2410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AB4F5D2" w14:textId="77777777" w:rsidR="00492223" w:rsidRDefault="00492223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876E660" w14:textId="5AEA6AD4" w:rsidR="00492223" w:rsidRDefault="00492223" w:rsidP="00492223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Una attenta analisi porta a concludere che la sola mappa che suggerisca la presenza di una decomposizione è quella marcata in rosso dove la prima riga equivale alla seconda negata,</w:t>
      </w: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che vede “d” come variabile indipendente e “</w:t>
      </w:r>
      <w:proofErr w:type="spellStart"/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a,b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,c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”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ab/>
        <w:t>come variabili al contorno.</w:t>
      </w:r>
    </w:p>
    <w:p w14:paraId="6E112426" w14:textId="22A4BD8B" w:rsidR="00C8659F" w:rsidRDefault="00C8659F" w:rsidP="00492223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5083B2A" w14:textId="22DCA5B6" w:rsidR="00C8659F" w:rsidRDefault="00C8659F" w:rsidP="00492223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La decomposizione </w:t>
      </w:r>
      <w:r w:rsidR="00E81905">
        <w:rPr>
          <w:rStyle w:val="Riferimentointenso"/>
          <w:b w:val="0"/>
          <w:bCs w:val="0"/>
          <w:smallCaps w:val="0"/>
          <w:color w:val="auto"/>
          <w:spacing w:val="0"/>
        </w:rPr>
        <w:t>seguirà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pertanto del tipo qui sotto riportato:</w:t>
      </w:r>
    </w:p>
    <w:p w14:paraId="30A7C5CB" w14:textId="77EE54FC" w:rsidR="00C8659F" w:rsidRDefault="00C8659F" w:rsidP="00C8659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  <w:lang w:eastAsia="it-IT"/>
        </w:rPr>
        <w:drawing>
          <wp:inline distT="0" distB="0" distL="0" distR="0" wp14:anchorId="404783F1" wp14:editId="4A1FF5B6">
            <wp:extent cx="3772595" cy="14986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composizioni.draw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978" cy="15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F35C5" w14:textId="77777777" w:rsidR="00E81905" w:rsidRDefault="00E81905" w:rsidP="00C8659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931A96E" w14:textId="538193B3" w:rsidR="00E81905" w:rsidRDefault="00E81905" w:rsidP="00E8190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Per individuare le funzioni F e G Coinvolte si prenda in esame la mappa di decomposizione che vede la 4^a variabile (“d”) come variabile indipendente:</w:t>
      </w:r>
      <w:r w:rsidR="003210F8">
        <w:rPr>
          <w:rStyle w:val="Riferimentointenso"/>
          <w:b w:val="0"/>
          <w:bCs w:val="0"/>
          <w:smallCaps w:val="0"/>
          <w:color w:val="auto"/>
          <w:spacing w:val="0"/>
        </w:rPr>
        <w:t xml:space="preserve"> la funzione che lega y alle variabili di ingresso può essere descritta da questa mappa:</w:t>
      </w:r>
    </w:p>
    <w:p w14:paraId="02B099BD" w14:textId="4C06AA0C" w:rsidR="00E81905" w:rsidRDefault="00E81905" w:rsidP="00E81905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6B665A7" w14:textId="6ED33058" w:rsidR="00E81905" w:rsidRDefault="00E81905" w:rsidP="00E81905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E81905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005FC7A3" wp14:editId="10DC4F19">
            <wp:extent cx="3883025" cy="473075"/>
            <wp:effectExtent l="0" t="0" r="3175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E6D8B" w14:textId="77777777" w:rsidR="00492223" w:rsidRDefault="00492223" w:rsidP="00492223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4A51119" w14:textId="48404D22" w:rsidR="00492223" w:rsidRDefault="00E81905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Supponendo ad esempio di definire come F=F(</w:t>
      </w:r>
      <w:proofErr w:type="spellStart"/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a,b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,c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)  la funzione rappresentata dalla seconda riga, giocoforza la prima riga è rappresentativa della stessa funzione negata (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(F)).</w:t>
      </w:r>
    </w:p>
    <w:p w14:paraId="65DBFC7F" w14:textId="6862539A" w:rsidR="00E81905" w:rsidRDefault="00E81905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Si può pertanto sostituire </w:t>
      </w:r>
      <w:r w:rsidR="003210F8">
        <w:rPr>
          <w:rStyle w:val="Riferimentointenso"/>
          <w:b w:val="0"/>
          <w:bCs w:val="0"/>
          <w:smallCaps w:val="0"/>
          <w:color w:val="auto"/>
          <w:spacing w:val="0"/>
        </w:rPr>
        <w:t xml:space="preserve">nella definizione della funzione y,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alle tre variabili al contorno </w:t>
      </w:r>
      <w:r w:rsidR="003210F8">
        <w:rPr>
          <w:rStyle w:val="Riferimentointenso"/>
          <w:b w:val="0"/>
          <w:bCs w:val="0"/>
          <w:smallCaps w:val="0"/>
          <w:color w:val="auto"/>
          <w:spacing w:val="0"/>
        </w:rPr>
        <w:t>(</w:t>
      </w:r>
      <w:proofErr w:type="spellStart"/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a,b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,c</w:t>
      </w:r>
      <w:proofErr w:type="spellEnd"/>
      <w:r w:rsidR="003210F8">
        <w:rPr>
          <w:rStyle w:val="Riferimentointenso"/>
          <w:b w:val="0"/>
          <w:bCs w:val="0"/>
          <w:smallCaps w:val="0"/>
          <w:color w:val="auto"/>
          <w:spacing w:val="0"/>
        </w:rPr>
        <w:t>)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la funzione che le combina F(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a,b,c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)</w:t>
      </w:r>
      <w:r w:rsidR="003210F8">
        <w:rPr>
          <w:rStyle w:val="Riferimentointenso"/>
          <w:b w:val="0"/>
          <w:bCs w:val="0"/>
          <w:smallCaps w:val="0"/>
          <w:color w:val="auto"/>
          <w:spacing w:val="0"/>
        </w:rPr>
        <w:t>.</w:t>
      </w:r>
    </w:p>
    <w:p w14:paraId="22FE0D05" w14:textId="07462B66" w:rsidR="003210F8" w:rsidRDefault="003210F8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9FB8C79" w14:textId="2D36283C" w:rsidR="003210F8" w:rsidRDefault="003210F8" w:rsidP="003210F8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3210F8">
        <w:rPr>
          <w:rStyle w:val="Riferimentointenso"/>
          <w:b w:val="0"/>
          <w:bCs w:val="0"/>
          <w:smallCaps w:val="0"/>
          <w:noProof/>
          <w:color w:val="auto"/>
          <w:spacing w:val="0"/>
          <w:lang w:eastAsia="it-IT"/>
        </w:rPr>
        <w:drawing>
          <wp:inline distT="0" distB="0" distL="0" distR="0" wp14:anchorId="0AF4A805" wp14:editId="39D4A120">
            <wp:extent cx="1520825" cy="473075"/>
            <wp:effectExtent l="0" t="0" r="3175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12984" w14:textId="77777777" w:rsidR="003210F8" w:rsidRDefault="003210F8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</w:p>
    <w:p w14:paraId="167FAD71" w14:textId="6B68D234" w:rsidR="003210F8" w:rsidRDefault="003210F8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Si noti che come sopra la seconda riga rappresenta F e la prima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(F). </w:t>
      </w:r>
    </w:p>
    <w:p w14:paraId="2F550E80" w14:textId="1E2B4E13" w:rsidR="003210F8" w:rsidRDefault="003210F8" w:rsidP="00492223">
      <w:pPr>
        <w:pStyle w:val="Nessunaspaziatura"/>
        <w:rPr>
          <w:rStyle w:val="Riferimentointenso"/>
          <w:b w:val="0"/>
          <w:bCs w:val="0"/>
          <w:i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In forma discorsiva si potrebbe esprimere il funzionamento del sistema attraverso la seguente affermazione: </w:t>
      </w:r>
      <w:r w:rsidRPr="003210F8">
        <w:rPr>
          <w:rStyle w:val="Riferimentointenso"/>
          <w:b w:val="0"/>
          <w:bCs w:val="0"/>
          <w:i/>
          <w:smallCaps w:val="0"/>
          <w:color w:val="auto"/>
          <w:spacing w:val="0"/>
        </w:rPr>
        <w:t>“quando d == 1 l’uscita</w:t>
      </w:r>
      <w:r>
        <w:rPr>
          <w:rStyle w:val="Riferimentointenso"/>
          <w:b w:val="0"/>
          <w:bCs w:val="0"/>
          <w:i/>
          <w:smallCaps w:val="0"/>
          <w:color w:val="auto"/>
          <w:spacing w:val="0"/>
        </w:rPr>
        <w:t xml:space="preserve"> </w:t>
      </w:r>
      <w:proofErr w:type="gramStart"/>
      <w:r>
        <w:rPr>
          <w:rStyle w:val="Riferimentointenso"/>
          <w:b w:val="0"/>
          <w:bCs w:val="0"/>
          <w:i/>
          <w:smallCaps w:val="0"/>
          <w:color w:val="auto"/>
          <w:spacing w:val="0"/>
        </w:rPr>
        <w:t xml:space="preserve">y </w:t>
      </w:r>
      <w:r w:rsidRPr="003210F8">
        <w:rPr>
          <w:rStyle w:val="Riferimentointenso"/>
          <w:b w:val="0"/>
          <w:bCs w:val="0"/>
          <w:i/>
          <w:smallCaps w:val="0"/>
          <w:color w:val="auto"/>
          <w:spacing w:val="0"/>
        </w:rPr>
        <w:t xml:space="preserve"> coincide</w:t>
      </w:r>
      <w:proofErr w:type="gramEnd"/>
      <w:r w:rsidRPr="003210F8">
        <w:rPr>
          <w:rStyle w:val="Riferimentointenso"/>
          <w:b w:val="0"/>
          <w:bCs w:val="0"/>
          <w:i/>
          <w:smallCaps w:val="0"/>
          <w:color w:val="auto"/>
          <w:spacing w:val="0"/>
        </w:rPr>
        <w:t xml:space="preserve"> con la funzione F, mentre se d==0 l’uscita </w:t>
      </w:r>
      <w:r>
        <w:rPr>
          <w:rStyle w:val="Riferimentointenso"/>
          <w:b w:val="0"/>
          <w:bCs w:val="0"/>
          <w:i/>
          <w:smallCaps w:val="0"/>
          <w:color w:val="auto"/>
          <w:spacing w:val="0"/>
        </w:rPr>
        <w:t xml:space="preserve">y </w:t>
      </w:r>
      <w:r w:rsidRPr="003210F8">
        <w:rPr>
          <w:rStyle w:val="Riferimentointenso"/>
          <w:b w:val="0"/>
          <w:bCs w:val="0"/>
          <w:i/>
          <w:smallCaps w:val="0"/>
          <w:color w:val="auto"/>
          <w:spacing w:val="0"/>
        </w:rPr>
        <w:t xml:space="preserve">sarà rappresentata dalla funzione </w:t>
      </w:r>
      <w:proofErr w:type="spellStart"/>
      <w:r w:rsidRPr="003210F8">
        <w:rPr>
          <w:rStyle w:val="Riferimentointenso"/>
          <w:b w:val="0"/>
          <w:bCs w:val="0"/>
          <w:i/>
          <w:smallCaps w:val="0"/>
          <w:color w:val="auto"/>
          <w:spacing w:val="0"/>
        </w:rPr>
        <w:t>not</w:t>
      </w:r>
      <w:proofErr w:type="spellEnd"/>
      <w:r w:rsidRPr="003210F8">
        <w:rPr>
          <w:rStyle w:val="Riferimentointenso"/>
          <w:b w:val="0"/>
          <w:bCs w:val="0"/>
          <w:i/>
          <w:smallCaps w:val="0"/>
          <w:color w:val="auto"/>
          <w:spacing w:val="0"/>
        </w:rPr>
        <w:t>(F)”</w:t>
      </w:r>
    </w:p>
    <w:p w14:paraId="7E5EDFD4" w14:textId="18BDB94F" w:rsidR="003210F8" w:rsidRDefault="003210F8" w:rsidP="00492223">
      <w:pPr>
        <w:pStyle w:val="Nessunaspaziatura"/>
        <w:rPr>
          <w:rStyle w:val="Riferimentointenso"/>
          <w:b w:val="0"/>
          <w:bCs w:val="0"/>
          <w:i/>
          <w:smallCaps w:val="0"/>
          <w:color w:val="auto"/>
          <w:spacing w:val="0"/>
        </w:rPr>
      </w:pPr>
    </w:p>
    <w:p w14:paraId="741FC575" w14:textId="77777777" w:rsidR="003210F8" w:rsidRDefault="003210F8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7AFDF13" w14:textId="77777777" w:rsidR="003210F8" w:rsidRDefault="003210F8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17AD7C0" w14:textId="510DA5A2" w:rsidR="003210F8" w:rsidRDefault="003210F8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3210F8">
        <w:rPr>
          <w:rStyle w:val="Riferimentointenso"/>
          <w:b w:val="0"/>
          <w:bCs w:val="0"/>
          <w:smallCaps w:val="0"/>
          <w:color w:val="auto"/>
          <w:spacing w:val="0"/>
        </w:rPr>
        <w:t>In forma logica la funzione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può pertanto essere espressa come:</w:t>
      </w:r>
    </w:p>
    <w:p w14:paraId="13981E82" w14:textId="4DD70EDB" w:rsidR="003210F8" w:rsidRDefault="003210F8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E61D926" w14:textId="64AC7495" w:rsidR="003210F8" w:rsidRPr="00ED0C82" w:rsidRDefault="003210F8" w:rsidP="003210F8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y=G</m:t>
          </m:r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d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d,F</m:t>
              </m:r>
            </m:e>
          </m:d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 xml:space="preserve"> 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F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+d F= XNOR</m:t>
          </m:r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d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d,F</m:t>
              </m:r>
            </m:e>
          </m:d>
        </m:oMath>
      </m:oMathPara>
    </w:p>
    <w:p w14:paraId="38E46AA9" w14:textId="77777777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8DD437E" w14:textId="47015FD4" w:rsidR="003210F8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Ecco quindi completamente identificata la funzione G ovvero il blocco che la realizza.</w:t>
      </w:r>
    </w:p>
    <w:p w14:paraId="1AC630D8" w14:textId="404C865E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2CB8AF4" w14:textId="35699D6A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Per quanto riguarda la funzione F, di essa conosciamo la tavola di verità (espressa come già affermato, nella seconda riga della mappa di decomposizione).</w:t>
      </w:r>
    </w:p>
    <w:p w14:paraId="2FC8C785" w14:textId="449B1541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1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60"/>
      </w:tblGrid>
      <w:tr w:rsidR="00ED0C82" w:rsidRPr="00ED0C82" w14:paraId="07FF601C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D6C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 b c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F734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</w:p>
        </w:tc>
      </w:tr>
      <w:tr w:rsidR="00ED0C82" w:rsidRPr="00ED0C82" w14:paraId="3C92C36B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9F5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D726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ED0C82" w:rsidRPr="00ED0C82" w14:paraId="1FB2B2B0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A7F3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0B71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ED0C82" w:rsidRPr="00ED0C82" w14:paraId="6C6499AB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C1A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C3D4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ED0C82" w:rsidRPr="00ED0C82" w14:paraId="003561CE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2669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7C90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ED0C82" w:rsidRPr="00ED0C82" w14:paraId="70EA52D9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5E0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D207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ED0C82" w:rsidRPr="00ED0C82" w14:paraId="66789A87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35C8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29AD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ED0C82" w:rsidRPr="00ED0C82" w14:paraId="6B76579A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0E3A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9119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ED0C82" w:rsidRPr="00ED0C82" w14:paraId="1200A8CF" w14:textId="77777777" w:rsidTr="00ED0C82">
        <w:trPr>
          <w:trHeight w:val="246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1E3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4D84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</w:tbl>
    <w:p w14:paraId="0C8B3396" w14:textId="77777777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F901669" w14:textId="60FF70CB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Che per comodità rappresentativa può essere organizzata in una mappa di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Karnaught</w:t>
      </w:r>
      <w:proofErr w:type="spellEnd"/>
    </w:p>
    <w:p w14:paraId="2ABABB1D" w14:textId="58A9227F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1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560"/>
      </w:tblGrid>
      <w:tr w:rsidR="00ED0C82" w:rsidRPr="00ED0C82" w14:paraId="0478BCB0" w14:textId="77777777" w:rsidTr="00ED0C82">
        <w:trPr>
          <w:trHeight w:val="246"/>
          <w:jc w:val="center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FDE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</w:t>
            </w:r>
            <w:proofErr w:type="spellEnd"/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\a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E81F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CA3F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ED0C82" w:rsidRPr="00ED0C82" w14:paraId="3C6B5A25" w14:textId="77777777" w:rsidTr="00ED0C82">
        <w:trPr>
          <w:trHeight w:val="246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1B3" w14:textId="6EFFA2FA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17597A0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66D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ED0C82" w:rsidRPr="00ED0C82" w14:paraId="67A74814" w14:textId="77777777" w:rsidTr="00ED0C82">
        <w:trPr>
          <w:trHeight w:val="246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045" w14:textId="352FD509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4D8E750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2E9F70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ED0C82" w:rsidRPr="00ED0C82" w14:paraId="094CE2E7" w14:textId="77777777" w:rsidTr="00ED0C82">
        <w:trPr>
          <w:trHeight w:val="246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108B" w14:textId="095B5F2F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FD6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5E18F8D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ED0C82" w:rsidRPr="00ED0C82" w14:paraId="1A4DBFC8" w14:textId="77777777" w:rsidTr="00ED0C82">
        <w:trPr>
          <w:trHeight w:val="246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60C0" w14:textId="0D2EFDBC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A5BB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B3B4" w14:textId="77777777" w:rsidR="00ED0C82" w:rsidRPr="00ED0C82" w:rsidRDefault="00ED0C82" w:rsidP="00ED0C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D0C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</w:tbl>
    <w:p w14:paraId="0EF23FDB" w14:textId="77777777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B9D4F9B" w14:textId="1C37247B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Che attraverso gli implicanti evidenziati suggerisce </w:t>
      </w:r>
      <w:r w:rsidR="001C2D19">
        <w:rPr>
          <w:rStyle w:val="Riferimentointenso"/>
          <w:b w:val="0"/>
          <w:bCs w:val="0"/>
          <w:smallCaps w:val="0"/>
          <w:color w:val="auto"/>
          <w:spacing w:val="0"/>
        </w:rPr>
        <w:t>una rappresentazione nella prima forma canonica come</w:t>
      </w:r>
    </w:p>
    <w:p w14:paraId="5A9125A8" w14:textId="0D5E8955" w:rsidR="001C2D19" w:rsidRDefault="001C2D19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EC7398C" w14:textId="0A7F417A" w:rsidR="001C2D19" w:rsidRPr="001C2D19" w:rsidRDefault="001C2D19" w:rsidP="003210F8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F=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+ac</m:t>
          </m:r>
        </m:oMath>
      </m:oMathPara>
    </w:p>
    <w:p w14:paraId="4EFFA10A" w14:textId="3FD1CD8E" w:rsidR="001C2D19" w:rsidRDefault="001C2D19" w:rsidP="003210F8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</w:p>
    <w:p w14:paraId="6EC7A104" w14:textId="566D282F" w:rsidR="001C2D19" w:rsidRDefault="001C2D19" w:rsidP="001C2D1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1C2D19">
        <w:rPr>
          <w:rStyle w:val="Riferimentointenso"/>
          <w:b w:val="0"/>
          <w:bCs w:val="0"/>
          <w:smallCaps w:val="0"/>
          <w:color w:val="auto"/>
          <w:spacing w:val="0"/>
        </w:rPr>
        <w:t xml:space="preserve">Confrontando il risultato ottenuto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col punto di partenza si potrebbe obiettare che essi sembrano essere diversi, originariamente infatti </w:t>
      </w:r>
      <w:r w:rsidR="00DD0F92">
        <w:rPr>
          <w:rStyle w:val="Riferimentointenso"/>
          <w:b w:val="0"/>
          <w:bCs w:val="0"/>
          <w:smallCaps w:val="0"/>
          <w:color w:val="auto"/>
          <w:spacing w:val="0"/>
        </w:rPr>
        <w:t xml:space="preserve">le </w:t>
      </w:r>
      <w:proofErr w:type="gramStart"/>
      <w:r w:rsidR="00DD0F92">
        <w:rPr>
          <w:rStyle w:val="Riferimentointenso"/>
          <w:b w:val="0"/>
          <w:bCs w:val="0"/>
          <w:smallCaps w:val="0"/>
          <w:color w:val="auto"/>
          <w:spacing w:val="0"/>
        </w:rPr>
        <w:t xml:space="preserve">funzioni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DD0F92">
        <w:rPr>
          <w:rStyle w:val="Riferimentointenso"/>
          <w:b w:val="0"/>
          <w:bCs w:val="0"/>
          <w:smallCaps w:val="0"/>
          <w:color w:val="auto"/>
          <w:spacing w:val="0"/>
        </w:rPr>
        <w:t>coinvolte</w:t>
      </w:r>
      <w:proofErr w:type="gramEnd"/>
      <w:r w:rsidR="00DD0F92">
        <w:rPr>
          <w:rStyle w:val="Riferimentointenso"/>
          <w:b w:val="0"/>
          <w:bCs w:val="0"/>
          <w:smallCaps w:val="0"/>
          <w:color w:val="auto"/>
          <w:spacing w:val="0"/>
        </w:rPr>
        <w:t xml:space="preserve"> erano </w:t>
      </w:r>
    </w:p>
    <w:p w14:paraId="63605717" w14:textId="77777777" w:rsidR="001C2D19" w:rsidRDefault="001C2D19" w:rsidP="001C2D1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ABD60AC" w14:textId="34AB712F" w:rsidR="001C2D19" w:rsidRPr="00DD0F92" w:rsidRDefault="001C2D19" w:rsidP="001C2D19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F'=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b+a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c</m:t>
              </m:r>
            </m:e>
          </m:acc>
        </m:oMath>
      </m:oMathPara>
    </w:p>
    <w:p w14:paraId="3021F74F" w14:textId="7D0F5BF2" w:rsidR="00DD0F92" w:rsidRPr="00DD0F92" w:rsidRDefault="007467EA" w:rsidP="001C2D19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>
          <m:sSup>
            <m:sSupPr>
              <m:ctrlPr>
                <w:rPr>
                  <w:rStyle w:val="Riferimentointenso"/>
                  <w:rFonts w:ascii="Cambria Math" w:eastAsiaTheme="minorEastAsia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sSupPr>
            <m:e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32"/>
                </w:rPr>
                <m:t>G</m:t>
              </m:r>
            </m:e>
            <m:sup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32"/>
                </w:rPr>
                <m:t>'</m:t>
              </m:r>
            </m:sup>
          </m:sSup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32"/>
            </w:rPr>
            <m:t>=XOR(</m:t>
          </m:r>
          <m:sSup>
            <m:sSupPr>
              <m:ctrlPr>
                <w:rPr>
                  <w:rStyle w:val="Riferimentointenso"/>
                  <w:rFonts w:ascii="Cambria Math" w:eastAsiaTheme="minorEastAsia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sSupPr>
            <m:e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32"/>
                </w:rPr>
                <m:t>F</m:t>
              </m:r>
            </m:e>
            <m:sup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32"/>
                </w:rPr>
                <m:t>'</m:t>
              </m:r>
            </m:sup>
          </m:sSup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32"/>
            </w:rPr>
            <m:t>,d)</m:t>
          </m:r>
        </m:oMath>
      </m:oMathPara>
    </w:p>
    <w:p w14:paraId="4B9303EA" w14:textId="28730EB0" w:rsidR="00DD0F92" w:rsidRDefault="00DD0F92" w:rsidP="00DD0F9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1072B36" w14:textId="6510FBD5" w:rsidR="00DD0F92" w:rsidRDefault="00DD0F92" w:rsidP="00DD0F9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Ma si può facilmente constare che F’ =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(F) e che G’ =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(G):</w:t>
      </w:r>
    </w:p>
    <w:p w14:paraId="376F4204" w14:textId="42447456" w:rsidR="00DD0F92" w:rsidRDefault="00DD0F92" w:rsidP="00DD0F9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07EC8A4" w14:textId="1D089431" w:rsidR="00DD0F92" w:rsidRPr="00DD0F92" w:rsidRDefault="007467EA" w:rsidP="00DD0F92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>
          <m:sSup>
            <m:sSup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sSup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F</m:t>
              </m:r>
            </m:e>
            <m:sup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'</m:t>
              </m:r>
            </m:sup>
          </m:sSup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F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  <w:sz w:val="32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  <w:sz w:val="32"/>
                    </w:rPr>
                    <m:t>a</m:t>
                  </m:r>
                </m:e>
              </m:acc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  <w:sz w:val="32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  <w:sz w:val="32"/>
                    </w:rPr>
                    <m:t>b</m:t>
                  </m:r>
                </m:e>
              </m:acc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+ac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=</m:t>
          </m:r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d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a+b</m:t>
              </m:r>
            </m:e>
          </m:d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dPr>
            <m:e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  <w:sz w:val="32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  <w:sz w:val="32"/>
                    </w:rPr>
                    <m:t>a</m:t>
                  </m:r>
                </m:e>
              </m:acc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+</m:t>
              </m:r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  <w:sz w:val="32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  <w:sz w:val="32"/>
                    </w:rPr>
                    <m:t>c</m:t>
                  </m:r>
                </m:e>
              </m:acc>
            </m:e>
          </m:d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b+a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+</m:t>
          </m:r>
          <m:r>
            <w:rPr>
              <w:rStyle w:val="Riferimentointenso"/>
              <w:rFonts w:ascii="Cambria Math" w:hAnsi="Cambria Math"/>
              <w:smallCaps w:val="0"/>
              <w:color w:val="FF0000"/>
              <w:spacing w:val="0"/>
              <w:sz w:val="32"/>
            </w:rPr>
            <m:t>b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FF0000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FF0000"/>
                  <w:spacing w:val="0"/>
                  <w:sz w:val="32"/>
                </w:rPr>
                <m:t>c</m:t>
              </m:r>
            </m:e>
          </m:acc>
        </m:oMath>
      </m:oMathPara>
    </w:p>
    <w:p w14:paraId="572FDBC3" w14:textId="77777777" w:rsidR="00DD0F92" w:rsidRPr="00DD0F92" w:rsidRDefault="00DD0F92" w:rsidP="00DD0F9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8009E15" w14:textId="753F421D" w:rsidR="001C2D19" w:rsidRDefault="00DD0F92" w:rsidP="001C2D1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Dove il termine evidenziato è ridondante per il teorema dell’assorbimento</w:t>
      </w:r>
    </w:p>
    <w:p w14:paraId="033209D3" w14:textId="31AF8A8B" w:rsidR="001C2D19" w:rsidRDefault="001C2D19" w:rsidP="001C2D1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662B464" w14:textId="77777777" w:rsidR="001C2D19" w:rsidRPr="001C2D19" w:rsidRDefault="001C2D19" w:rsidP="001C2D1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15DB6B9" w14:textId="43379D6A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79ECCEA" w14:textId="77777777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D5AD65E" w14:textId="77777777" w:rsidR="00ED0C82" w:rsidRDefault="00ED0C82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1CA3156" w14:textId="77777777" w:rsidR="003210F8" w:rsidRPr="003210F8" w:rsidRDefault="003210F8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96D7101" w14:textId="4694E4E4" w:rsidR="003210F8" w:rsidRDefault="003210F8" w:rsidP="00492223">
      <w:pPr>
        <w:pStyle w:val="Nessunaspaziatura"/>
        <w:rPr>
          <w:rStyle w:val="Riferimentointenso"/>
          <w:b w:val="0"/>
          <w:bCs w:val="0"/>
          <w:i/>
          <w:smallCaps w:val="0"/>
          <w:color w:val="auto"/>
          <w:spacing w:val="0"/>
        </w:rPr>
      </w:pPr>
    </w:p>
    <w:p w14:paraId="591DDB23" w14:textId="311A8386" w:rsidR="003210F8" w:rsidRPr="003210F8" w:rsidRDefault="003210F8" w:rsidP="003210F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1BE50E5" w14:textId="465157BA" w:rsidR="003210F8" w:rsidRDefault="003210F8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99F5BF1" w14:textId="445A8350" w:rsidR="00300D8F" w:rsidRDefault="00300D8F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Anche da un punto di vista prettamente grafico si nota la perfetta equivalenza dei due circuiti</w:t>
      </w:r>
    </w:p>
    <w:p w14:paraId="5F6C7C83" w14:textId="5FF1A65F" w:rsidR="00300D8F" w:rsidRDefault="00300D8F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4888338" w14:textId="529E470A" w:rsidR="00300D8F" w:rsidRDefault="008920DC" w:rsidP="00300D8F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</w:rPr>
        <w:drawing>
          <wp:inline distT="0" distB="0" distL="0" distR="0" wp14:anchorId="1D183449" wp14:editId="09F7BC37">
            <wp:extent cx="3700868" cy="3401337"/>
            <wp:effectExtent l="0" t="0" r="0" b="889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ecomposizioni-Page-2.drawi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816" cy="343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C60F" w14:textId="77777777" w:rsidR="003210F8" w:rsidRDefault="003210F8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40C48F0" w14:textId="41A12BB0" w:rsidR="00492223" w:rsidRDefault="00492223" w:rsidP="0049222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92223">
        <w:rPr>
          <w:rStyle w:val="Riferimentointenso"/>
          <w:b w:val="0"/>
          <w:bCs w:val="0"/>
          <w:smallCaps w:val="0"/>
          <w:color w:val="auto"/>
          <w:spacing w:val="0"/>
        </w:rPr>
        <w:tab/>
      </w:r>
      <w:r w:rsidR="00C8659F">
        <w:rPr>
          <w:rStyle w:val="Riferimentointenso"/>
          <w:b w:val="0"/>
          <w:bCs w:val="0"/>
          <w:smallCaps w:val="0"/>
          <w:color w:val="auto"/>
          <w:spacing w:val="0"/>
        </w:rPr>
        <w:tab/>
      </w:r>
      <w:r w:rsidR="00C8659F">
        <w:rPr>
          <w:rStyle w:val="Riferimentointenso"/>
          <w:b w:val="0"/>
          <w:bCs w:val="0"/>
          <w:smallCaps w:val="0"/>
          <w:color w:val="auto"/>
          <w:spacing w:val="0"/>
        </w:rPr>
        <w:tab/>
      </w:r>
    </w:p>
    <w:p w14:paraId="01C6BD1A" w14:textId="77777777" w:rsidR="00CE05AC" w:rsidRDefault="00CE05AC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 w:type="page"/>
      </w:r>
    </w:p>
    <w:p w14:paraId="3E93A5AC" w14:textId="4B978BD1" w:rsidR="00CE05AC" w:rsidRPr="00C16372" w:rsidRDefault="00CE05AC" w:rsidP="00CE05AC">
      <w:pPr>
        <w:rPr>
          <w:rStyle w:val="Riferimentointenso"/>
          <w:sz w:val="28"/>
        </w:rPr>
      </w:pPr>
      <w:r>
        <w:rPr>
          <w:rStyle w:val="Riferimentointenso"/>
          <w:sz w:val="28"/>
        </w:rPr>
        <w:lastRenderedPageBreak/>
        <w:t>Decomposizione Multipla a 4 variabili</w:t>
      </w:r>
      <w:r w:rsidRPr="00C16372">
        <w:rPr>
          <w:rStyle w:val="Riferimentointenso"/>
          <w:sz w:val="28"/>
        </w:rPr>
        <w:t>:</w:t>
      </w:r>
    </w:p>
    <w:p w14:paraId="0FDBAEF7" w14:textId="77777777" w:rsidR="00CE05AC" w:rsidRDefault="00CE05AC" w:rsidP="00CE05AC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  <w:r w:rsidRPr="002E6E84">
        <w:rPr>
          <w:rStyle w:val="Riferimentointenso"/>
          <w:bCs w:val="0"/>
          <w:smallCaps w:val="0"/>
          <w:color w:val="auto"/>
          <w:spacing w:val="0"/>
        </w:rPr>
        <w:t>Si costruisca una funzione che sia “</w:t>
      </w:r>
      <w:proofErr w:type="gramStart"/>
      <w:r w:rsidRPr="002E6E84">
        <w:rPr>
          <w:rStyle w:val="Riferimentointenso"/>
          <w:bCs w:val="0"/>
          <w:smallCaps w:val="0"/>
          <w:color w:val="auto"/>
          <w:spacing w:val="0"/>
        </w:rPr>
        <w:t>sicuramente”  decomponibile</w:t>
      </w:r>
      <w:proofErr w:type="gramEnd"/>
      <w:r w:rsidRPr="002E6E84">
        <w:rPr>
          <w:rStyle w:val="Riferimentointenso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Cs w:val="0"/>
          <w:smallCaps w:val="0"/>
          <w:color w:val="auto"/>
          <w:spacing w:val="0"/>
        </w:rPr>
        <w:t>nella forma scelta, si calcolino i termini minimi che la compongono. e successivamente se ne verifichi la corretta decomposizione attraverso le mappe di decomposizione.</w:t>
      </w:r>
    </w:p>
    <w:p w14:paraId="79D3EBA1" w14:textId="77777777" w:rsidR="00CE05AC" w:rsidRDefault="00CE05AC" w:rsidP="00CE05AC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</w:p>
    <w:p w14:paraId="52037EA4" w14:textId="658DCFA1" w:rsidR="00CE05AC" w:rsidRDefault="00CE05AC" w:rsidP="006921A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921A3">
        <w:rPr>
          <w:rStyle w:val="Riferimentointenso"/>
          <w:b w:val="0"/>
          <w:bCs w:val="0"/>
          <w:smallCaps w:val="0"/>
          <w:color w:val="auto"/>
          <w:spacing w:val="0"/>
        </w:rPr>
        <w:t xml:space="preserve">Partiamo </w:t>
      </w:r>
      <w:r w:rsidR="006921A3" w:rsidRPr="006921A3">
        <w:rPr>
          <w:rStyle w:val="Riferimentointenso"/>
          <w:b w:val="0"/>
          <w:bCs w:val="0"/>
          <w:smallCaps w:val="0"/>
          <w:color w:val="auto"/>
          <w:spacing w:val="0"/>
        </w:rPr>
        <w:t xml:space="preserve">ad esempio </w:t>
      </w:r>
      <w:r w:rsidRPr="006921A3">
        <w:rPr>
          <w:rStyle w:val="Riferimentointenso"/>
          <w:b w:val="0"/>
          <w:bCs w:val="0"/>
          <w:smallCaps w:val="0"/>
          <w:color w:val="auto"/>
          <w:spacing w:val="0"/>
        </w:rPr>
        <w:t>dalla funzione</w:t>
      </w:r>
      <w:r w:rsidR="006921A3" w:rsidRPr="006921A3">
        <w:rPr>
          <w:rStyle w:val="Riferimentointenso"/>
          <w:b w:val="0"/>
          <w:bCs w:val="0"/>
          <w:smallCaps w:val="0"/>
          <w:color w:val="auto"/>
          <w:spacing w:val="0"/>
        </w:rPr>
        <w:t xml:space="preserve"> rappresentata graficamente qui sotto che </w:t>
      </w:r>
      <w:r w:rsidR="006921A3">
        <w:rPr>
          <w:rStyle w:val="Riferimentointenso"/>
          <w:b w:val="0"/>
          <w:bCs w:val="0"/>
          <w:smallCaps w:val="0"/>
          <w:color w:val="auto"/>
          <w:spacing w:val="0"/>
        </w:rPr>
        <w:t>evidentemente rispetta le specifiche richieste:</w:t>
      </w:r>
    </w:p>
    <w:p w14:paraId="0C634083" w14:textId="56AEA014" w:rsidR="006921A3" w:rsidRDefault="006921A3" w:rsidP="006921A3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4400BD7" w14:textId="79E07ABC" w:rsidR="006921A3" w:rsidRPr="006921A3" w:rsidRDefault="006921A3" w:rsidP="006921A3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  <w:lang w:eastAsia="it-IT"/>
        </w:rPr>
        <w:drawing>
          <wp:inline distT="0" distB="0" distL="0" distR="0" wp14:anchorId="33D183D2" wp14:editId="0E4FC648">
            <wp:extent cx="3343275" cy="2009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omposizioni-Page-3.drawi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CF7C" w14:textId="257670CE" w:rsidR="00C8659F" w:rsidRDefault="00C8659F" w:rsidP="00CE05AC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BD24E99" w14:textId="20955DB9" w:rsidR="006921A3" w:rsidRDefault="006921A3" w:rsidP="00CE05AC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Esprimibile come</w:t>
      </w:r>
    </w:p>
    <w:p w14:paraId="1D39414D" w14:textId="388AD834" w:rsidR="006921A3" w:rsidRDefault="006921A3" w:rsidP="00CE05AC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D10FF40" w14:textId="77777777" w:rsidR="00253E4A" w:rsidRPr="00253E4A" w:rsidRDefault="00253E4A" w:rsidP="00253E4A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28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Y=</m:t>
          </m:r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d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a+c</m:t>
              </m:r>
            </m:e>
          </m:d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bd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d>
                <m:dPr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  <w:sz w:val="32"/>
                    </w:rPr>
                  </m:ctrlPr>
                </m:d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  <w:sz w:val="32"/>
                    </w:rPr>
                    <m:t>a+c</m:t>
                  </m:r>
                </m:e>
              </m:d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bd</m:t>
          </m:r>
        </m:oMath>
      </m:oMathPara>
    </w:p>
    <w:p w14:paraId="1FEADE6B" w14:textId="006F0CAC" w:rsidR="00253E4A" w:rsidRPr="00253E4A" w:rsidRDefault="00253E4A" w:rsidP="00253E4A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Y=</m:t>
          </m:r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d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a+c</m:t>
              </m:r>
            </m:e>
          </m:d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(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)+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bd</m:t>
          </m:r>
        </m:oMath>
      </m:oMathPara>
    </w:p>
    <w:p w14:paraId="3F45CE2B" w14:textId="77777777" w:rsidR="00253E4A" w:rsidRPr="00253E4A" w:rsidRDefault="00253E4A" w:rsidP="00253E4A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</w:p>
    <w:p w14:paraId="436DC01A" w14:textId="74031D7D" w:rsidR="00253E4A" w:rsidRPr="00253E4A" w:rsidRDefault="00253E4A" w:rsidP="00253E4A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253E4A">
        <w:rPr>
          <w:rStyle w:val="Riferimentointenso"/>
          <w:b w:val="0"/>
          <w:bCs w:val="0"/>
          <w:smallCaps w:val="0"/>
          <w:color w:val="auto"/>
          <w:spacing w:val="0"/>
        </w:rPr>
        <w:t>Che con qualche passaggio ci porta ad evidenziare i seguenti implicanti</w:t>
      </w:r>
    </w:p>
    <w:p w14:paraId="368F2FDC" w14:textId="77777777" w:rsidR="00253E4A" w:rsidRPr="00253E4A" w:rsidRDefault="00253E4A" w:rsidP="00253E4A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28"/>
        </w:rPr>
      </w:pPr>
    </w:p>
    <w:p w14:paraId="10638352" w14:textId="22BBA2B4" w:rsidR="00253E4A" w:rsidRPr="00253E4A" w:rsidRDefault="00253E4A" w:rsidP="00253E4A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Y=a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c+c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+a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b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d</m:t>
          </m:r>
        </m:oMath>
      </m:oMathPara>
    </w:p>
    <w:p w14:paraId="135D9D33" w14:textId="77777777" w:rsidR="00253E4A" w:rsidRPr="00253E4A" w:rsidRDefault="00253E4A" w:rsidP="00253E4A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28"/>
        </w:rPr>
      </w:pPr>
    </w:p>
    <w:p w14:paraId="3B90A5E5" w14:textId="5FFF03BB" w:rsidR="00253E4A" w:rsidRDefault="00253E4A" w:rsidP="00253E4A">
      <w:pPr>
        <w:pStyle w:val="Nessunaspaziatura"/>
      </w:pPr>
      <w:r>
        <w:t xml:space="preserve">Organizzando i termini minimi, ordinando i </w:t>
      </w:r>
      <w:proofErr w:type="spellStart"/>
      <w:r>
        <w:t>litterali</w:t>
      </w:r>
      <w:proofErr w:type="spellEnd"/>
      <w:r>
        <w:t xml:space="preserve"> in base alla numerazione binaria ed assumendo ‘a’ come MSB e ‘d’ come LSB, i vari implicati sono composti rispettivamente dai seguenti termini minimi:</w:t>
      </w:r>
    </w:p>
    <w:p w14:paraId="553EFDE4" w14:textId="6C9EEF50" w:rsidR="00253E4A" w:rsidRDefault="00253E4A" w:rsidP="00253E4A">
      <w:pPr>
        <w:pStyle w:val="Nessunaspaziatura"/>
      </w:pPr>
    </w:p>
    <w:p w14:paraId="284FC7F3" w14:textId="77777777" w:rsidR="00253E4A" w:rsidRDefault="00253E4A" w:rsidP="00C5025E">
      <w:pPr>
        <w:pStyle w:val="Nessunaspaziatura"/>
        <w:jc w:val="both"/>
      </w:pPr>
    </w:p>
    <w:p w14:paraId="4F755C66" w14:textId="7AD01937" w:rsidR="00253E4A" w:rsidRPr="00C5025E" w:rsidRDefault="00253E4A" w:rsidP="00C5025E">
      <w:pPr>
        <w:pStyle w:val="Nessunaspaziatura"/>
        <w:ind w:left="2127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ParaPr>
          <m:jc m:val="left"/>
        </m:oMathParaPr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a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:</m:t>
          </m:r>
          <m:r>
            <w:rPr>
              <w:rStyle w:val="Riferimentointenso"/>
              <w:rFonts w:ascii="Cambria Math" w:hAnsi="Cambria Math"/>
              <w:smallCaps w:val="0"/>
              <w:color w:val="FF0000"/>
              <w:spacing w:val="0"/>
              <w:sz w:val="32"/>
            </w:rPr>
            <m:t>1 0- -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:m8+m9+m11+m12</m:t>
          </m:r>
        </m:oMath>
      </m:oMathPara>
    </w:p>
    <w:p w14:paraId="6466A66B" w14:textId="6A9AAE89" w:rsidR="00253E4A" w:rsidRPr="00C5025E" w:rsidRDefault="007467EA" w:rsidP="00C5025E">
      <w:pPr>
        <w:pStyle w:val="Nessunaspaziatura"/>
        <w:ind w:left="2127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 xml:space="preserve">c: </m:t>
          </m:r>
          <m:r>
            <w:rPr>
              <w:rStyle w:val="Riferimentointenso"/>
              <w:rFonts w:ascii="Cambria Math" w:hAnsi="Cambria Math"/>
              <w:smallCaps w:val="0"/>
              <w:color w:val="FF0000"/>
              <w:spacing w:val="0"/>
              <w:sz w:val="32"/>
            </w:rPr>
            <m:t>-0 1-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 xml:space="preserve"> :m2+m3+m10+m11</m:t>
          </m:r>
        </m:oMath>
      </m:oMathPara>
    </w:p>
    <w:p w14:paraId="510B5041" w14:textId="289D87C5" w:rsidR="00253E4A" w:rsidRPr="00C5025E" w:rsidRDefault="00253E4A" w:rsidP="00C5025E">
      <w:pPr>
        <w:pStyle w:val="Nessunaspaziatura"/>
        <w:ind w:left="2127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ParaPr>
          <m:jc m:val="left"/>
        </m:oMathParaPr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c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 xml:space="preserve">: </m:t>
          </m:r>
          <m:r>
            <w:rPr>
              <w:rStyle w:val="Riferimentointenso"/>
              <w:rFonts w:ascii="Cambria Math" w:hAnsi="Cambria Math"/>
              <w:smallCaps w:val="0"/>
              <w:color w:val="FF0000"/>
              <w:spacing w:val="0"/>
              <w:sz w:val="32"/>
            </w:rPr>
            <m:t>--1 0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 xml:space="preserve"> :m2+m6+m10+m14</m:t>
          </m:r>
        </m:oMath>
      </m:oMathPara>
    </w:p>
    <w:p w14:paraId="3A12B158" w14:textId="28549EBD" w:rsidR="00253E4A" w:rsidRPr="00C5025E" w:rsidRDefault="00253E4A" w:rsidP="00C5025E">
      <w:pPr>
        <w:pStyle w:val="Nessunaspaziatura"/>
        <w:ind w:left="2127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ParaPr>
          <m:jc m:val="left"/>
        </m:oMathParaPr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a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:</m:t>
          </m:r>
          <m:r>
            <w:rPr>
              <w:rStyle w:val="Riferimentointenso"/>
              <w:rFonts w:ascii="Cambria Math" w:hAnsi="Cambria Math"/>
              <w:smallCaps w:val="0"/>
              <w:color w:val="FF0000"/>
              <w:spacing w:val="0"/>
              <w:sz w:val="32"/>
            </w:rPr>
            <m:t>1--0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 xml:space="preserve"> :m8+m10+m12+m14</m:t>
          </m:r>
        </m:oMath>
      </m:oMathPara>
    </w:p>
    <w:p w14:paraId="7A2A4DBD" w14:textId="3A9A40BB" w:rsidR="00253E4A" w:rsidRPr="00C5025E" w:rsidRDefault="007467EA" w:rsidP="00C5025E">
      <w:pPr>
        <w:pStyle w:val="Nessunaspaziatura"/>
        <w:ind w:left="2127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32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a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>b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32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  <w:sz w:val="32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 xml:space="preserve">d </m:t>
          </m:r>
          <m:r>
            <w:rPr>
              <w:rStyle w:val="Riferimentointenso"/>
              <w:rFonts w:ascii="Cambria Math" w:hAnsi="Cambria Math"/>
              <w:smallCaps w:val="0"/>
              <w:color w:val="FF0000"/>
              <w:spacing w:val="0"/>
              <w:sz w:val="32"/>
            </w:rPr>
            <m:t>:0 1 0 1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  <w:sz w:val="32"/>
            </w:rPr>
            <m:t xml:space="preserve"> :m5</m:t>
          </m:r>
        </m:oMath>
      </m:oMathPara>
    </w:p>
    <w:p w14:paraId="6C447E0C" w14:textId="7B896DCC" w:rsidR="00253E4A" w:rsidRDefault="00253E4A" w:rsidP="00CE05AC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39854766" w14:textId="7BD7BEAB" w:rsidR="00C5025E" w:rsidRDefault="00C5025E" w:rsidP="00C5025E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Quindi,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riassumendo  la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funzione è composta dai seguenti termini minimi:</w:t>
      </w:r>
    </w:p>
    <w:p w14:paraId="4910E354" w14:textId="77777777" w:rsidR="00C5025E" w:rsidRDefault="00C5025E" w:rsidP="00C5025E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7EDEE1A" w14:textId="3154683C" w:rsidR="00C5025E" w:rsidRDefault="00C5025E" w:rsidP="00C5025E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  <w:r w:rsidRPr="00121ADF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{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2,3,5,6,8,9,10,11,12,14</w:t>
      </w:r>
      <w:r w:rsidRPr="00121ADF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}</w:t>
      </w:r>
    </w:p>
    <w:p w14:paraId="0E2F9F90" w14:textId="77777777" w:rsidR="0043434C" w:rsidRDefault="0043434C" w:rsidP="00C5025E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</w:p>
    <w:p w14:paraId="62462EFB" w14:textId="1EBAA520" w:rsidR="00C5025E" w:rsidRDefault="00C5025E" w:rsidP="00CE05AC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75ADBA04" w14:textId="64401106" w:rsidR="00C5025E" w:rsidRDefault="0043434C" w:rsidP="00CE05AC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lastRenderedPageBreak/>
        <w:t xml:space="preserve">Partendo dai termini minimi rappresentativi della funzione si vada ora a verificare per esercizio quale tipo di decomposizione vi si riconosce: </w:t>
      </w:r>
      <w:r w:rsid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Inserendo questi termini minimi nelle mappe di decomposizione:</w:t>
      </w:r>
    </w:p>
    <w:p w14:paraId="6AE586E4" w14:textId="0274B7B1" w:rsidR="00C5025E" w:rsidRDefault="00C5025E" w:rsidP="00CE05AC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3FE40B7A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 xml:space="preserve"> variabile </w:t>
      </w:r>
      <w:proofErr w:type="spellStart"/>
      <w:proofErr w:type="gramStart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indip</w:t>
      </w:r>
      <w:proofErr w:type="spell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.(</w:t>
      </w:r>
      <w:proofErr w:type="gram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verticale) x1 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2A991BEA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'100'</w:t>
      </w:r>
    </w:p>
    <w:p w14:paraId="4ED0BC9E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</w:p>
    <w:p w14:paraId="38E0E6B8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</w:p>
    <w:p w14:paraId="26FFFB36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4554FC57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 xml:space="preserve"> variabile </w:t>
      </w:r>
      <w:proofErr w:type="spellStart"/>
      <w:proofErr w:type="gramStart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indip</w:t>
      </w:r>
      <w:proofErr w:type="spell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.(</w:t>
      </w:r>
      <w:proofErr w:type="gram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verticale) x2 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68617882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'100'</w:t>
      </w:r>
    </w:p>
    <w:p w14:paraId="7E590A6F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</w:p>
    <w:p w14:paraId="38F24427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</w:p>
    <w:p w14:paraId="412D6183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0502B429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 xml:space="preserve"> variabile </w:t>
      </w:r>
      <w:proofErr w:type="spellStart"/>
      <w:proofErr w:type="gramStart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indip</w:t>
      </w:r>
      <w:proofErr w:type="spell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.(</w:t>
      </w:r>
      <w:proofErr w:type="gram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verticale) x3 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53C64D01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'100'</w:t>
      </w:r>
    </w:p>
    <w:p w14:paraId="7984FD78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</w:p>
    <w:p w14:paraId="7DFCEA30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</w:p>
    <w:p w14:paraId="6AB12E8B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2A53751F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 xml:space="preserve"> variabile </w:t>
      </w:r>
      <w:proofErr w:type="spellStart"/>
      <w:proofErr w:type="gramStart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indip</w:t>
      </w:r>
      <w:proofErr w:type="spell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.(</w:t>
      </w:r>
      <w:proofErr w:type="gram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verticale) x4 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5EC0EBF2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'100'</w:t>
      </w:r>
    </w:p>
    <w:p w14:paraId="2A2879E8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</w:p>
    <w:p w14:paraId="6DD98EB2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</w:p>
    <w:p w14:paraId="4E444590" w14:textId="77777777" w:rsidR="00C5025E" w:rsidRP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2C2D8BBE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 xml:space="preserve"> variabili </w:t>
      </w:r>
      <w:proofErr w:type="spellStart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indip</w:t>
      </w:r>
      <w:proofErr w:type="spell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. (verticali) x1 e x2 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6A56B71C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1BBBAB21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09A0D16E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798F2487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03793865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5C753D27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18B7DF6E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 xml:space="preserve"> variabili </w:t>
      </w:r>
      <w:proofErr w:type="spellStart"/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>indip</w:t>
      </w:r>
      <w:proofErr w:type="spellEnd"/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 xml:space="preserve">. (verticali) x1 e x3 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610345C4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'00'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'01'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'11'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'10'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559862FE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>'00'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521A8E9A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>'01'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5FDD8C1A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>'11'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51549956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>'10'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358B548E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3D379D09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 xml:space="preserve"> variabili </w:t>
      </w:r>
      <w:proofErr w:type="spellStart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indip</w:t>
      </w:r>
      <w:proofErr w:type="spellEnd"/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. (verticali) x1 e x4 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199026C2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'10'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4A2B94B4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04F48806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'01'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3412FE5C" w14:textId="77777777" w:rsidR="00C5025E" w:rsidRP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'11'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.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6031BAF5" w14:textId="77777777" w:rsidR="00C5025E" w:rsidRDefault="00C5025E" w:rsidP="00C50D7F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'10'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  <w:t>1</w:t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</w:p>
    <w:p w14:paraId="5EC85DA7" w14:textId="77777777" w:rsid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5945B3DD" w14:textId="25A2F4E4" w:rsidR="00C50D7F" w:rsidRDefault="00C5025E" w:rsidP="00C50D7F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Si evince che l’unica mappa in cui vi sia molteplicità di riga (o di colonna) inferiore a 2 è quella per la quale si sono utilizzate q</w:t>
      </w:r>
      <w:r w:rsidR="00C50D7F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u</w:t>
      </w: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ali variabili indipendenti la 1^a e la 3^a</w:t>
      </w:r>
      <w:r w:rsidR="00C50D7F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. Inoltre si può notare che per questa specifica mappa sia la molteplicità di riga che quella di colonna risulta inferiore a due. Indice certo che siamo in presenza di due differenti decomposizioni semplici di cui una con variabili indipendenti (la 1 e la 3) e l’altra quella relativa alla mappa trasposta che avrebbe variabili indipendenti la (2 e la 4).</w:t>
      </w:r>
      <w:r w:rsidR="00C50D7F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br/>
      </w:r>
      <w:r w:rsidR="00C50D7F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br/>
      </w:r>
      <w:r w:rsidR="00C50D7F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lastRenderedPageBreak/>
        <w:t>La presenza di entrambe le decomposizioni per il ben noto teorema suggerisce che ci si trova di fronte ad una decomposizione multipla del tipo riportato in figura:</w:t>
      </w:r>
    </w:p>
    <w:p w14:paraId="52B7B347" w14:textId="73E17724" w:rsidR="00C5025E" w:rsidRDefault="00C5025E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ab/>
      </w:r>
      <w:r w:rsidR="0043434C">
        <w:rPr>
          <w:rFonts w:eastAsiaTheme="minorEastAsia"/>
          <w:noProof/>
          <w:lang w:eastAsia="it-IT"/>
        </w:rPr>
        <w:drawing>
          <wp:inline distT="0" distB="0" distL="0" distR="0" wp14:anchorId="3D59D335" wp14:editId="01B6A499">
            <wp:extent cx="3875567" cy="1714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composizioni-Page-4.drawi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333" cy="171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859C" w14:textId="61A669F1" w:rsidR="0043434C" w:rsidRDefault="0043434C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483B2C33" w14:textId="37D84CFC" w:rsidR="0043434C" w:rsidRDefault="0043434C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Le varie sotto</w:t>
      </w:r>
      <w:r w:rsidR="00140880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-</w:t>
      </w: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funzioni che compongono lo schema appena visto possono essere ricavate direttamente dalla tavola di decomposizione:</w:t>
      </w:r>
    </w:p>
    <w:p w14:paraId="1D16B089" w14:textId="0A7F3477" w:rsidR="0043434C" w:rsidRDefault="0043434C" w:rsidP="00C5025E">
      <w:pPr>
        <w:pStyle w:val="Nessunaspaziatura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7170E4E3" w14:textId="77777777" w:rsidR="0043434C" w:rsidRPr="00C5025E" w:rsidRDefault="0043434C" w:rsidP="0043434C">
      <w:pPr>
        <w:pStyle w:val="Nessunaspaziatura"/>
        <w:ind w:left="2835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  <w:r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1309D4C6" w14:textId="7A1144A4" w:rsidR="0043434C" w:rsidRPr="0042277C" w:rsidRDefault="0042277C" w:rsidP="0043434C">
      <w:pPr>
        <w:pStyle w:val="Nessunaspaziatura"/>
        <w:ind w:left="2835"/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</w:pPr>
      <w:r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>ac\bd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  <w:t>'00'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  <w:t>'01'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  <w:t>'11'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  <w:t>'10'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  <w:lang w:val="en-US"/>
        </w:rPr>
        <w:tab/>
      </w:r>
    </w:p>
    <w:p w14:paraId="7B347097" w14:textId="696E4CB7" w:rsidR="0043434C" w:rsidRPr="0042277C" w:rsidRDefault="0042277C" w:rsidP="0043434C">
      <w:pPr>
        <w:pStyle w:val="Nessunaspaziatura"/>
        <w:ind w:left="2835"/>
        <w:rPr>
          <w:rStyle w:val="Riferimentointenso"/>
          <w:rFonts w:eastAsiaTheme="minorEastAsia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>'00'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0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0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0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</w:p>
    <w:p w14:paraId="25D047B2" w14:textId="0273D96F" w:rsidR="0043434C" w:rsidRPr="0042277C" w:rsidRDefault="0042277C" w:rsidP="0043434C">
      <w:pPr>
        <w:pStyle w:val="Nessunaspaziatura"/>
        <w:ind w:left="2835"/>
        <w:rPr>
          <w:rStyle w:val="Riferimentointenso"/>
          <w:rFonts w:eastAsiaTheme="minorEastAsia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>'01'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0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</w:p>
    <w:p w14:paraId="425B2E70" w14:textId="25E2AB94" w:rsidR="0043434C" w:rsidRPr="0042277C" w:rsidRDefault="0042277C" w:rsidP="0043434C">
      <w:pPr>
        <w:pStyle w:val="Nessunaspaziatura"/>
        <w:ind w:left="2835"/>
        <w:rPr>
          <w:rStyle w:val="Riferimentointenso"/>
          <w:rFonts w:eastAsiaTheme="minorEastAsia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>'11'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0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</w:r>
    </w:p>
    <w:p w14:paraId="4D0C71A7" w14:textId="2AB6F46B" w:rsidR="0043434C" w:rsidRDefault="0042277C" w:rsidP="0042277C">
      <w:pPr>
        <w:pStyle w:val="Nessunaspaziatura"/>
        <w:ind w:left="2127" w:firstLine="708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>'10'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0</w:t>
      </w:r>
      <w:r w:rsidR="0043434C" w:rsidRPr="0042277C">
        <w:rPr>
          <w:rStyle w:val="Riferimentointenso"/>
          <w:rFonts w:eastAsiaTheme="minorEastAsia"/>
          <w:bCs w:val="0"/>
          <w:smallCaps w:val="0"/>
          <w:color w:val="auto"/>
          <w:spacing w:val="0"/>
        </w:rPr>
        <w:tab/>
        <w:t>1</w:t>
      </w:r>
      <w:r w:rsidR="0043434C" w:rsidRPr="00C5025E"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  <w:tab/>
      </w:r>
    </w:p>
    <w:p w14:paraId="2FF9A67E" w14:textId="17750DD0" w:rsidR="0042277C" w:rsidRDefault="0042277C" w:rsidP="0042277C">
      <w:pPr>
        <w:pStyle w:val="Nessunaspaziatura"/>
        <w:ind w:left="2127" w:firstLine="708"/>
        <w:rPr>
          <w:rStyle w:val="Riferimentointenso"/>
          <w:rFonts w:eastAsiaTheme="minorEastAsia"/>
          <w:b w:val="0"/>
          <w:bCs w:val="0"/>
          <w:smallCaps w:val="0"/>
          <w:color w:val="FF0000"/>
          <w:spacing w:val="0"/>
        </w:rPr>
      </w:pPr>
    </w:p>
    <w:p w14:paraId="009F9678" w14:textId="09EB8007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Le righe della tabella rappresentano G e </w:t>
      </w:r>
      <w:proofErr w:type="spellStart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(G) mentre le righe rappresentano F e </w:t>
      </w:r>
      <w:proofErr w:type="spellStart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(F). Poi è assolutamente arbitrario scegliere se G sia rappresentata dalla prima riga e </w:t>
      </w:r>
      <w:proofErr w:type="spellStart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(G) dalle altre tre o viceversa. (Analogo discorso per quanto riguarda F.</w:t>
      </w:r>
    </w:p>
    <w:p w14:paraId="2A9B3934" w14:textId="1FEE3D42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11B0DDC1" w14:textId="6121FDA8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Supponiamo ad esempio di scegliere come G(</w:t>
      </w:r>
      <w:proofErr w:type="spellStart"/>
      <w:proofErr w:type="gramStart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bd</w:t>
      </w:r>
      <w:proofErr w:type="spell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)  la</w:t>
      </w:r>
      <w:proofErr w:type="gram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 funzione con la tabella di verità esplicitata nelle righe 2,3 e 4.</w:t>
      </w:r>
    </w:p>
    <w:tbl>
      <w:tblPr>
        <w:tblW w:w="2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00"/>
      </w:tblGrid>
      <w:tr w:rsidR="0042277C" w:rsidRPr="0042277C" w14:paraId="2B6A5677" w14:textId="77777777" w:rsidTr="0042277C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73F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47E34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G</w:t>
            </w:r>
          </w:p>
        </w:tc>
      </w:tr>
      <w:tr w:rsidR="0042277C" w:rsidRPr="0042277C" w14:paraId="52A1AA67" w14:textId="77777777" w:rsidTr="0042277C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CC97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8546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42277C" w:rsidRPr="0042277C" w14:paraId="128625C9" w14:textId="77777777" w:rsidTr="0042277C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1D04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F600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42277C" w:rsidRPr="0042277C" w14:paraId="0DC9C9F0" w14:textId="77777777" w:rsidTr="0042277C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3F2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7009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42277C" w:rsidRPr="0042277C" w14:paraId="00774706" w14:textId="77777777" w:rsidTr="0042277C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A64D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8E98" w14:textId="77777777" w:rsidR="0042277C" w:rsidRPr="0042277C" w:rsidRDefault="0042277C" w:rsidP="00422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2277C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700CFF01" w14:textId="7AEC5092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56DBF55D" w14:textId="433C3527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Risulta evidente che questa funzione può essere espressa come</w:t>
      </w:r>
    </w:p>
    <w:p w14:paraId="77CFF34E" w14:textId="7FB5E4E1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001A7B29" w14:textId="0B98F6A0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28"/>
            </w:rPr>
            <m:t>G=</m:t>
          </m:r>
          <m:acc>
            <m:accPr>
              <m:chr m:val="̅"/>
              <m:ctrlPr>
                <w:rPr>
                  <w:rStyle w:val="Riferimentointenso"/>
                  <w:rFonts w:ascii="Cambria Math" w:eastAsiaTheme="minorEastAsia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28"/>
                </w:rPr>
              </m:ctrlPr>
            </m:accPr>
            <m:e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28"/>
                </w:rPr>
                <m:t>b</m:t>
              </m:r>
            </m:e>
          </m:acc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28"/>
            </w:rPr>
            <m:t>+</m:t>
          </m:r>
          <m:acc>
            <m:accPr>
              <m:chr m:val="̅"/>
              <m:ctrlPr>
                <w:rPr>
                  <w:rStyle w:val="Riferimentointenso"/>
                  <w:rFonts w:ascii="Cambria Math" w:eastAsiaTheme="minorEastAsia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28"/>
                </w:rPr>
              </m:ctrlPr>
            </m:accPr>
            <m:e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28"/>
                </w:rPr>
                <m:t>d</m:t>
              </m:r>
            </m:e>
          </m:acc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28"/>
            </w:rPr>
            <m:t xml:space="preserve"> </m:t>
          </m:r>
        </m:oMath>
      </m:oMathPara>
    </w:p>
    <w:p w14:paraId="53FA53FC" w14:textId="4574C549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2BC15A16" w14:textId="77777777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322458E2" w14:textId="39A3C42E" w:rsidR="0042277C" w:rsidRDefault="0042277C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Si può quindi sviluppare la prima decomposizione semplice che vede il risultato y ottenibile come una funzione </w:t>
      </w:r>
      <w:r w:rsidR="00407C81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esclusivamente delle </w:t>
      </w:r>
      <w:proofErr w:type="gramStart"/>
      <w:r w:rsidR="00407C81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variabili </w:t>
      </w: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 </w:t>
      </w:r>
      <w:proofErr w:type="spellStart"/>
      <w:r w:rsidR="00407C81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a</w:t>
      </w:r>
      <w:proofErr w:type="gramEnd"/>
      <w:r w:rsidR="00407C81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,c,G</w:t>
      </w:r>
      <w:proofErr w:type="spellEnd"/>
      <w:r w:rsidR="00407C81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  (y = y (</w:t>
      </w:r>
      <w:proofErr w:type="spellStart"/>
      <w:r w:rsidR="00407C81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a,c,G</w:t>
      </w:r>
      <w:proofErr w:type="spellEnd"/>
      <w:r w:rsidR="00407C81"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) )  esprimibile secondo la seguente mappa (estratta direttamente dalla mappa di decomposizione)</w:t>
      </w:r>
    </w:p>
    <w:p w14:paraId="5AA9EE21" w14:textId="44214486" w:rsid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tbl>
      <w:tblPr>
        <w:tblW w:w="3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</w:tblGrid>
      <w:tr w:rsidR="00407C81" w:rsidRPr="00407C81" w14:paraId="26174F13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E051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ac</w:t>
            </w:r>
            <w:proofErr w:type="spellEnd"/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\G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F552D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35957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407C81" w:rsidRPr="00407C81" w14:paraId="5D49A368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581A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D33B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6CF3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407C81" w:rsidRPr="00407C81" w14:paraId="708E37FC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B3A8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1CEE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BBB1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407C81" w:rsidRPr="00407C81" w14:paraId="0AFCDBF7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B1B7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3FF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F885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407C81" w:rsidRPr="00407C81" w14:paraId="3CC84AB1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3773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EA68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5108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4B4EAF08" w14:textId="77777777" w:rsid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42706947" w14:textId="66920823" w:rsidR="0042277C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Però per quanto visto sopra questa funzione deve risultare a sua volta decomponibile. Infatti le colonne della tabella possono essere esplicitate nelle funzioni F e </w:t>
      </w:r>
      <w:proofErr w:type="spellStart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(F)</w:t>
      </w:r>
    </w:p>
    <w:p w14:paraId="0B4F0CB2" w14:textId="7A5FBDD2" w:rsid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lastRenderedPageBreak/>
        <w:t xml:space="preserve">Supponendo di scegliere come F la prima colonna e come </w:t>
      </w:r>
      <w:proofErr w:type="spellStart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(F) la seconda la funzione in esame avrà la seguente tavola di verità:</w:t>
      </w:r>
    </w:p>
    <w:p w14:paraId="46020F22" w14:textId="580B7047" w:rsid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tbl>
      <w:tblPr>
        <w:tblW w:w="2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00"/>
      </w:tblGrid>
      <w:tr w:rsidR="00407C81" w:rsidRPr="00407C81" w14:paraId="5C198694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BE03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ac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77CC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F</w:t>
            </w:r>
          </w:p>
        </w:tc>
      </w:tr>
      <w:tr w:rsidR="00407C81" w:rsidRPr="00407C81" w14:paraId="1A9CFEC1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C1D1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57E6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407C81" w:rsidRPr="00407C81" w14:paraId="2F348340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F0AE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1062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407C81" w:rsidRPr="00407C81" w14:paraId="4AD37DD7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0DA3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E275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407C81" w:rsidRPr="00407C81" w14:paraId="63F1AD5F" w14:textId="77777777" w:rsidTr="00407C81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8B0E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6BC8" w14:textId="77777777" w:rsidR="00407C81" w:rsidRPr="00407C81" w:rsidRDefault="00407C81" w:rsidP="00407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7C81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</w:tbl>
    <w:p w14:paraId="49DF4755" w14:textId="49950DEC" w:rsid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</w:p>
    <w:p w14:paraId="7643EC99" w14:textId="2E6BED8F" w:rsid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Ovvero:</w:t>
      </w:r>
    </w:p>
    <w:p w14:paraId="03593909" w14:textId="7D85632F" w:rsidR="00407C81" w:rsidRP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28"/>
        </w:rPr>
      </w:pPr>
      <m:oMathPara>
        <m:oMath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28"/>
            </w:rPr>
            <m:t>F=</m:t>
          </m:r>
          <m:acc>
            <m:accPr>
              <m:chr m:val="̅"/>
              <m:ctrlPr>
                <w:rPr>
                  <w:rStyle w:val="Riferimentointenso"/>
                  <w:rFonts w:ascii="Cambria Math" w:eastAsiaTheme="minorEastAsia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28"/>
                </w:rPr>
              </m:ctrlPr>
            </m:accPr>
            <m:e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28"/>
                </w:rPr>
                <m:t>a</m:t>
              </m:r>
            </m:e>
          </m:acc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28"/>
            </w:rPr>
            <m:t xml:space="preserve"> </m:t>
          </m:r>
          <m:acc>
            <m:accPr>
              <m:chr m:val="̅"/>
              <m:ctrlPr>
                <w:rPr>
                  <w:rStyle w:val="Riferimentointenso"/>
                  <w:rFonts w:ascii="Cambria Math" w:eastAsiaTheme="minorEastAsia" w:hAnsi="Cambria Math"/>
                  <w:b w:val="0"/>
                  <w:bCs w:val="0"/>
                  <w:i/>
                  <w:smallCaps w:val="0"/>
                  <w:color w:val="auto"/>
                  <w:spacing w:val="0"/>
                  <w:sz w:val="28"/>
                </w:rPr>
              </m:ctrlPr>
            </m:accPr>
            <m:e>
              <m:r>
                <w:rPr>
                  <w:rStyle w:val="Riferimentointenso"/>
                  <w:rFonts w:ascii="Cambria Math" w:eastAsiaTheme="minorEastAsia" w:hAnsi="Cambria Math"/>
                  <w:smallCaps w:val="0"/>
                  <w:color w:val="auto"/>
                  <w:spacing w:val="0"/>
                  <w:sz w:val="28"/>
                </w:rPr>
                <m:t>c</m:t>
              </m:r>
            </m:e>
          </m:acc>
          <m:r>
            <w:rPr>
              <w:rStyle w:val="Riferimentointenso"/>
              <w:rFonts w:ascii="Cambria Math" w:eastAsiaTheme="minorEastAsia" w:hAnsi="Cambria Math"/>
              <w:smallCaps w:val="0"/>
              <w:color w:val="auto"/>
              <w:spacing w:val="0"/>
              <w:sz w:val="28"/>
            </w:rPr>
            <m:t xml:space="preserve"> </m:t>
          </m:r>
        </m:oMath>
      </m:oMathPara>
    </w:p>
    <w:p w14:paraId="013AF2EC" w14:textId="4D85EA20" w:rsidR="00407C81" w:rsidRDefault="00407C81" w:rsidP="0042277C">
      <w:pPr>
        <w:pStyle w:val="Nessunaspaziatura"/>
        <w:jc w:val="both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  <w:sz w:val="28"/>
        </w:rPr>
      </w:pPr>
    </w:p>
    <w:p w14:paraId="2573B5C7" w14:textId="3C1E43C0" w:rsidR="00407C81" w:rsidRDefault="00407C81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07C81">
        <w:rPr>
          <w:rStyle w:val="Riferimentointenso"/>
          <w:b w:val="0"/>
          <w:bCs w:val="0"/>
          <w:smallCaps w:val="0"/>
          <w:color w:val="auto"/>
          <w:spacing w:val="0"/>
        </w:rPr>
        <w:t xml:space="preserve">Attuando quindi questa ulteriore sostituzione (di F all’interno della tabella </w:t>
      </w:r>
      <w:r w:rsidR="00B4381E">
        <w:rPr>
          <w:rStyle w:val="Riferimentointenso"/>
          <w:b w:val="0"/>
          <w:bCs w:val="0"/>
          <w:smallCaps w:val="0"/>
          <w:color w:val="auto"/>
          <w:spacing w:val="0"/>
        </w:rPr>
        <w:t>di y=y(</w:t>
      </w:r>
      <w:proofErr w:type="spellStart"/>
      <w:proofErr w:type="gramStart"/>
      <w:r w:rsidR="00B4381E">
        <w:rPr>
          <w:rStyle w:val="Riferimentointenso"/>
          <w:b w:val="0"/>
          <w:bCs w:val="0"/>
          <w:smallCaps w:val="0"/>
          <w:color w:val="auto"/>
          <w:spacing w:val="0"/>
        </w:rPr>
        <w:t>a</w:t>
      </w:r>
      <w:r w:rsidR="00140880">
        <w:rPr>
          <w:rStyle w:val="Riferimentointenso"/>
          <w:b w:val="0"/>
          <w:bCs w:val="0"/>
          <w:smallCaps w:val="0"/>
          <w:color w:val="auto"/>
          <w:spacing w:val="0"/>
        </w:rPr>
        <w:t>,</w:t>
      </w:r>
      <w:r w:rsidR="00B4381E">
        <w:rPr>
          <w:rStyle w:val="Riferimentointenso"/>
          <w:b w:val="0"/>
          <w:bCs w:val="0"/>
          <w:smallCaps w:val="0"/>
          <w:color w:val="auto"/>
          <w:spacing w:val="0"/>
        </w:rPr>
        <w:t>c</w:t>
      </w:r>
      <w:proofErr w:type="gramEnd"/>
      <w:r w:rsidR="00B4381E">
        <w:rPr>
          <w:rStyle w:val="Riferimentointenso"/>
          <w:b w:val="0"/>
          <w:bCs w:val="0"/>
          <w:smallCaps w:val="0"/>
          <w:color w:val="auto"/>
          <w:spacing w:val="0"/>
        </w:rPr>
        <w:t>,G</w:t>
      </w:r>
      <w:proofErr w:type="spellEnd"/>
      <w:r w:rsidR="00B4381E">
        <w:rPr>
          <w:rStyle w:val="Riferimentointenso"/>
          <w:b w:val="0"/>
          <w:bCs w:val="0"/>
          <w:smallCaps w:val="0"/>
          <w:color w:val="auto"/>
          <w:spacing w:val="0"/>
        </w:rPr>
        <w:t>) ) si riesce ad evidenziare y = H (F,G)</w:t>
      </w:r>
    </w:p>
    <w:p w14:paraId="52E83046" w14:textId="3090C09B" w:rsidR="00B4381E" w:rsidRDefault="00B4381E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3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</w:tblGrid>
      <w:tr w:rsidR="00B4381E" w:rsidRPr="00B4381E" w14:paraId="6A79B453" w14:textId="77777777" w:rsidTr="00B4381E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8CC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F\G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BD18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CF32C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B4381E" w:rsidRPr="00B4381E" w14:paraId="453E9DD2" w14:textId="77777777" w:rsidTr="00B4381E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D015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A019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E38D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B4381E" w:rsidRPr="00B4381E" w14:paraId="346B7D75" w14:textId="77777777" w:rsidTr="00B4381E">
        <w:trPr>
          <w:trHeight w:val="288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609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5B74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5638" w14:textId="77777777" w:rsidR="00B4381E" w:rsidRPr="00B4381E" w:rsidRDefault="00B4381E" w:rsidP="00B43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381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</w:tbl>
    <w:p w14:paraId="3C39B640" w14:textId="1AB8C68D" w:rsidR="00B4381E" w:rsidRDefault="00B4381E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DA5C8EB" w14:textId="2A77FC9E" w:rsidR="00B4381E" w:rsidRDefault="00B4381E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Da cui risulta evidente che la funzione H è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uquale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a XOR(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F,G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)</w:t>
      </w:r>
      <w:r w:rsidR="00472C94">
        <w:rPr>
          <w:rStyle w:val="Riferimentointenso"/>
          <w:b w:val="0"/>
          <w:bCs w:val="0"/>
          <w:smallCaps w:val="0"/>
          <w:color w:val="auto"/>
          <w:spacing w:val="0"/>
        </w:rPr>
        <w:t xml:space="preserve"> e quindi lo schema finale ricavato è il seguente</w:t>
      </w:r>
    </w:p>
    <w:p w14:paraId="6B9ED5A2" w14:textId="30E7954C" w:rsidR="00B4381E" w:rsidRDefault="00C040B9" w:rsidP="00472C94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  <w:lang w:eastAsia="it-IT"/>
        </w:rPr>
        <w:drawing>
          <wp:inline distT="0" distB="0" distL="0" distR="0" wp14:anchorId="3F5760B2" wp14:editId="7587150A">
            <wp:extent cx="2794000" cy="1900777"/>
            <wp:effectExtent l="0" t="0" r="6350" b="444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composizioni-Page-5.drawi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836" cy="190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4F5C" w14:textId="5823066C" w:rsidR="00B4381E" w:rsidRDefault="00B4381E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2BA52F2" w14:textId="202517CB" w:rsidR="00472C94" w:rsidRDefault="00472C94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Si potrebbe obiettare </w:t>
      </w:r>
      <w:r w:rsidR="00140880">
        <w:rPr>
          <w:rStyle w:val="Riferimentointenso"/>
          <w:b w:val="0"/>
          <w:bCs w:val="0"/>
          <w:smallCaps w:val="0"/>
          <w:color w:val="auto"/>
          <w:spacing w:val="0"/>
        </w:rPr>
        <w:t xml:space="preserve">come nell’esercizio precedente,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che esso non sia esattamente uguale alla funzione dalla quale si è partiti, ma sfr</w:t>
      </w:r>
      <w:r w:rsidR="00182E5B">
        <w:rPr>
          <w:rStyle w:val="Riferimentointenso"/>
          <w:b w:val="0"/>
          <w:bCs w:val="0"/>
          <w:smallCaps w:val="0"/>
          <w:color w:val="auto"/>
          <w:spacing w:val="0"/>
        </w:rPr>
        <w:t>uttando il teorema di De Morgan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e “spingendo in avanti le bolle” si possono ottenere le seguenti modifiche al circuito:</w:t>
      </w:r>
    </w:p>
    <w:p w14:paraId="528AF0C9" w14:textId="77777777" w:rsidR="00472C94" w:rsidRDefault="00472C94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4F0BBB1" w14:textId="6BB11230" w:rsidR="00B4381E" w:rsidRDefault="00C040B9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  <w:lang w:eastAsia="it-IT"/>
        </w:rPr>
        <w:drawing>
          <wp:inline distT="0" distB="0" distL="0" distR="0" wp14:anchorId="0313A132" wp14:editId="20B19B0A">
            <wp:extent cx="6120130" cy="8915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composizioni-Page-6.drawi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7964" w14:textId="7E1CF01A" w:rsidR="00182E5B" w:rsidRDefault="00182E5B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7342289" w14:textId="5B705D54" w:rsidR="00182E5B" w:rsidRDefault="00182E5B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Che dimostrano come il circuito ottenuto abbia la medesima funzione di trasferimento del circuito di partenza</w:t>
      </w:r>
      <w:r w:rsidR="00140880">
        <w:rPr>
          <w:rStyle w:val="Riferimentointenso"/>
          <w:b w:val="0"/>
          <w:bCs w:val="0"/>
          <w:smallCaps w:val="0"/>
          <w:color w:val="auto"/>
          <w:spacing w:val="0"/>
        </w:rPr>
        <w:t>, sebbene realizzato con porte logiche diverse.</w:t>
      </w:r>
    </w:p>
    <w:p w14:paraId="3F7DABAD" w14:textId="532FEDEE" w:rsidR="00B16014" w:rsidRDefault="00B16014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0C79461" w14:textId="33945409" w:rsidR="00B16014" w:rsidRDefault="00B16014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C68AE6A" w14:textId="36F80DD9" w:rsidR="00B16014" w:rsidRDefault="00B16014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538028A" w14:textId="30C657A1" w:rsidR="00B16014" w:rsidRDefault="00B16014" w:rsidP="00407C8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41C79C1" w14:textId="1377B8C8" w:rsidR="00B16014" w:rsidRDefault="00B16014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 w:type="page"/>
      </w:r>
    </w:p>
    <w:p w14:paraId="45EE7B9F" w14:textId="55E4960D" w:rsidR="00B16014" w:rsidRPr="00C16372" w:rsidRDefault="00B16014" w:rsidP="00B16014">
      <w:pPr>
        <w:rPr>
          <w:rStyle w:val="Riferimentointenso"/>
          <w:sz w:val="28"/>
        </w:rPr>
      </w:pPr>
      <w:r>
        <w:rPr>
          <w:rStyle w:val="Riferimentointenso"/>
          <w:sz w:val="28"/>
        </w:rPr>
        <w:lastRenderedPageBreak/>
        <w:t>Decomposizione Iterativa a 4 variabili</w:t>
      </w:r>
      <w:r w:rsidRPr="00C16372">
        <w:rPr>
          <w:rStyle w:val="Riferimentointenso"/>
          <w:sz w:val="28"/>
        </w:rPr>
        <w:t>:</w:t>
      </w:r>
    </w:p>
    <w:p w14:paraId="69096C7C" w14:textId="77777777" w:rsidR="00B16014" w:rsidRDefault="00B16014" w:rsidP="00B16014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  <w:r w:rsidRPr="002E6E84">
        <w:rPr>
          <w:rStyle w:val="Riferimentointenso"/>
          <w:bCs w:val="0"/>
          <w:smallCaps w:val="0"/>
          <w:color w:val="auto"/>
          <w:spacing w:val="0"/>
        </w:rPr>
        <w:t>Si costruisca una funzione che sia “</w:t>
      </w:r>
      <w:proofErr w:type="gramStart"/>
      <w:r w:rsidRPr="002E6E84">
        <w:rPr>
          <w:rStyle w:val="Riferimentointenso"/>
          <w:bCs w:val="0"/>
          <w:smallCaps w:val="0"/>
          <w:color w:val="auto"/>
          <w:spacing w:val="0"/>
        </w:rPr>
        <w:t>sicuramente”  decomponibile</w:t>
      </w:r>
      <w:proofErr w:type="gramEnd"/>
      <w:r w:rsidRPr="002E6E84">
        <w:rPr>
          <w:rStyle w:val="Riferimentointenso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Cs w:val="0"/>
          <w:smallCaps w:val="0"/>
          <w:color w:val="auto"/>
          <w:spacing w:val="0"/>
        </w:rPr>
        <w:t>nella forma scelta, si calcolino i termini minimi che la compongono. e successivamente se ne verifichi la corretta decomposizione attraverso le mappe di decomposizione.</w:t>
      </w:r>
    </w:p>
    <w:p w14:paraId="2993B634" w14:textId="77777777" w:rsidR="00B16014" w:rsidRDefault="00B16014" w:rsidP="00B16014">
      <w:pPr>
        <w:pStyle w:val="Nessunaspaziatura"/>
        <w:rPr>
          <w:rStyle w:val="Riferimentointenso"/>
          <w:bCs w:val="0"/>
          <w:smallCaps w:val="0"/>
          <w:color w:val="auto"/>
          <w:spacing w:val="0"/>
        </w:rPr>
      </w:pPr>
    </w:p>
    <w:p w14:paraId="22C1A49C" w14:textId="77777777" w:rsidR="00B16014" w:rsidRDefault="00B16014" w:rsidP="00B1601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921A3">
        <w:rPr>
          <w:rStyle w:val="Riferimentointenso"/>
          <w:b w:val="0"/>
          <w:bCs w:val="0"/>
          <w:smallCaps w:val="0"/>
          <w:color w:val="auto"/>
          <w:spacing w:val="0"/>
        </w:rPr>
        <w:t xml:space="preserve">Partiamo ad esempio dalla funzione rappresentata graficamente qui sotto che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evidentemente rispetta le specifiche richieste:</w:t>
      </w:r>
    </w:p>
    <w:p w14:paraId="72F8980F" w14:textId="46425207" w:rsidR="00B16014" w:rsidRDefault="00B16014" w:rsidP="00B16014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</w:rPr>
        <w:drawing>
          <wp:inline distT="0" distB="0" distL="0" distR="0" wp14:anchorId="321D3BB8" wp14:editId="7FC867C8">
            <wp:extent cx="4148316" cy="1375927"/>
            <wp:effectExtent l="0" t="0" r="508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composizioni-Page-7.drawi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316" cy="13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19F72" w14:textId="1D3E9B51" w:rsidR="00B16014" w:rsidRDefault="00B16014" w:rsidP="00B16014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5D926E1" w14:textId="1ABAC8F9" w:rsidR="00B16014" w:rsidRDefault="00B16014" w:rsidP="00B16014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Il cui funzionamento può essere espresso dalla seguente equazione:</w:t>
      </w:r>
    </w:p>
    <w:p w14:paraId="638FDCDB" w14:textId="77777777" w:rsidR="007467EA" w:rsidRPr="00407C81" w:rsidRDefault="007467EA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y=</m:t>
          </m:r>
          <m:d>
            <m:dPr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dPr>
            <m:e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</w:rPr>
                    <m:t>c</m:t>
                  </m:r>
                </m:e>
              </m:acc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d+</m:t>
              </m:r>
              <m:acc>
                <m:accPr>
                  <m:chr m:val="̅"/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</w:rPr>
                  </m:ctrlPr>
                </m:accPr>
                <m:e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</w:rPr>
                    <m:t>a</m:t>
                  </m:r>
                </m:e>
              </m:acc>
            </m:e>
          </m:d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d>
                <m:dPr>
                  <m:ctrlPr>
                    <w:rPr>
                      <w:rStyle w:val="Riferimentointenso"/>
                      <w:rFonts w:ascii="Cambria Math" w:hAnsi="Cambria Math"/>
                      <w:b w:val="0"/>
                      <w:bCs w:val="0"/>
                      <w:i/>
                      <w:smallCaps w:val="0"/>
                      <w:color w:val="auto"/>
                      <w:spacing w:val="0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Style w:val="Riferimentointenso"/>
                          <w:rFonts w:ascii="Cambria Math" w:hAnsi="Cambria Math"/>
                          <w:b w:val="0"/>
                          <w:bCs w:val="0"/>
                          <w:i/>
                          <w:smallCaps w:val="0"/>
                          <w:color w:val="auto"/>
                          <w:spacing w:val="0"/>
                        </w:rPr>
                      </m:ctrlPr>
                    </m:accPr>
                    <m:e>
                      <m:r>
                        <w:rPr>
                          <w:rStyle w:val="Riferimentointenso"/>
                          <w:rFonts w:ascii="Cambria Math" w:hAnsi="Cambria Math"/>
                          <w:smallCaps w:val="0"/>
                          <w:color w:val="auto"/>
                          <w:spacing w:val="0"/>
                        </w:rPr>
                        <m:t>c</m:t>
                      </m:r>
                    </m:e>
                  </m:acc>
                  <m:r>
                    <w:rPr>
                      <w:rStyle w:val="Riferimentointenso"/>
                      <w:rFonts w:ascii="Cambria Math" w:hAnsi="Cambria Math"/>
                      <w:smallCaps w:val="0"/>
                      <w:color w:val="auto"/>
                      <w:spacing w:val="0"/>
                    </w:rPr>
                    <m:t>d+</m:t>
                  </m:r>
                  <m:acc>
                    <m:accPr>
                      <m:chr m:val="̅"/>
                      <m:ctrlPr>
                        <w:rPr>
                          <w:rStyle w:val="Riferimentointenso"/>
                          <w:rFonts w:ascii="Cambria Math" w:hAnsi="Cambria Math"/>
                          <w:b w:val="0"/>
                          <w:bCs w:val="0"/>
                          <w:i/>
                          <w:smallCaps w:val="0"/>
                          <w:color w:val="auto"/>
                          <w:spacing w:val="0"/>
                        </w:rPr>
                      </m:ctrlPr>
                    </m:accPr>
                    <m:e>
                      <m:r>
                        <w:rPr>
                          <w:rStyle w:val="Riferimentointenso"/>
                          <w:rFonts w:ascii="Cambria Math" w:hAnsi="Cambria Math"/>
                          <w:smallCaps w:val="0"/>
                          <w:color w:val="auto"/>
                          <w:spacing w:val="0"/>
                        </w:rPr>
                        <m:t>a</m:t>
                      </m:r>
                    </m:e>
                  </m:acc>
                </m:e>
              </m:d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b</m:t>
          </m:r>
        </m:oMath>
      </m:oMathPara>
    </w:p>
    <w:p w14:paraId="3317410C" w14:textId="3EC70A71" w:rsidR="007467EA" w:rsidRPr="007467EA" w:rsidRDefault="007467EA" w:rsidP="007467EA">
      <w:pP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y=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b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d+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b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a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+(c+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)ab</m:t>
          </m:r>
        </m:oMath>
      </m:oMathPara>
    </w:p>
    <w:p w14:paraId="74E86531" w14:textId="48630CAE" w:rsidR="007467EA" w:rsidRPr="007467EA" w:rsidRDefault="007467EA" w:rsidP="007467EA">
      <w:pP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E quindi dai seguenti implicanti</w:t>
      </w:r>
    </w:p>
    <w:p w14:paraId="53E38E82" w14:textId="22E93B88" w:rsidR="007467EA" w:rsidRPr="00407C81" w:rsidRDefault="007467EA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y=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b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d+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a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+abc+ab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</m:t>
              </m:r>
            </m:e>
          </m:acc>
        </m:oMath>
      </m:oMathPara>
    </w:p>
    <w:p w14:paraId="6B19B28C" w14:textId="07204BB0" w:rsidR="007467EA" w:rsidRDefault="007467EA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Ora organizzando i termini minimi in forma numerica secondo la numerazione binaria organizzando le variabili in maniera ordinata dove “a” rappresenta il bit più significativo e “d” il meno significativo si trovano i seguenti termini minimi:</w:t>
      </w:r>
    </w:p>
    <w:p w14:paraId="24D25DD0" w14:textId="3D534B4A" w:rsidR="007467EA" w:rsidRPr="00407C81" w:rsidRDefault="007467EA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m:oMathPara>
        <m:oMath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b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d: -0 0 1 :m1+m9</m:t>
          </m:r>
        </m:oMath>
      </m:oMathPara>
    </w:p>
    <w:p w14:paraId="3565BA8C" w14:textId="5D9F7823" w:rsidR="007467EA" w:rsidRPr="00407C81" w:rsidRDefault="007467EA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m:oMathPara>
        <m:oMath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a</m:t>
              </m:r>
            </m:e>
          </m:acc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b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:0 0- - :m0+m1+m2+m3</m:t>
          </m:r>
        </m:oMath>
      </m:oMathPara>
    </w:p>
    <w:p w14:paraId="1AB2595D" w14:textId="6FD5D0E8" w:rsidR="007467EA" w:rsidRPr="00407C81" w:rsidRDefault="007467EA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abc:1 1 1- :m14+m15</m:t>
          </m:r>
        </m:oMath>
      </m:oMathPara>
    </w:p>
    <w:p w14:paraId="471B09B8" w14:textId="42C0396C" w:rsidR="007467EA" w:rsidRPr="003706EE" w:rsidRDefault="007467EA" w:rsidP="007467EA">
      <w:pP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ab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: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1 1-0:m12+m14</m:t>
          </m:r>
        </m:oMath>
      </m:oMathPara>
    </w:p>
    <w:p w14:paraId="04F94D42" w14:textId="4E985D2A" w:rsidR="003706EE" w:rsidRDefault="003706EE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63AE687" w14:textId="360D94F3" w:rsidR="003706EE" w:rsidRDefault="003706EE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Quindi concludendo la prima parte la funzione in esame è composta dai seguenti termini minimi:</w:t>
      </w:r>
    </w:p>
    <w:p w14:paraId="4217FAA1" w14:textId="77777777" w:rsidR="003706EE" w:rsidRDefault="003706EE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CFCA26D" w14:textId="51F8EF31" w:rsidR="003706EE" w:rsidRPr="003706EE" w:rsidRDefault="003706EE" w:rsidP="003706EE">
      <w:pPr>
        <w:jc w:val="center"/>
        <w:rPr>
          <w:rStyle w:val="Riferimentointenso"/>
          <w:b w:val="0"/>
          <w:bCs w:val="0"/>
          <w:smallCaps w:val="0"/>
          <w:color w:val="auto"/>
          <w:spacing w:val="0"/>
          <w:sz w:val="28"/>
        </w:rPr>
      </w:pPr>
      <w:r w:rsidRPr="003706EE">
        <w:rPr>
          <w:rStyle w:val="Riferimentointenso"/>
          <w:b w:val="0"/>
          <w:bCs w:val="0"/>
          <w:smallCaps w:val="0"/>
          <w:color w:val="auto"/>
          <w:spacing w:val="0"/>
          <w:sz w:val="28"/>
        </w:rPr>
        <w:t>{0,1,2,3,9,12,14,15}</w:t>
      </w:r>
    </w:p>
    <w:p w14:paraId="0ABCCAA9" w14:textId="219020C0" w:rsidR="00B16014" w:rsidRDefault="00B16014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1451841" w14:textId="79E089A6" w:rsidR="003706EE" w:rsidRDefault="003706EE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Vediamo adesso, partendo direttamente dai termini minimi e supponendo di dimenticarci di come essi siano stati ricavati, come le mappe di decomposizione ci possono aiutare a riconoscere la presenza e la tipologia di decomposizione.</w:t>
      </w:r>
    </w:p>
    <w:p w14:paraId="6303DF03" w14:textId="105C112F" w:rsidR="003706EE" w:rsidRDefault="003706EE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70BFC43" w14:textId="1AFEFCA2" w:rsidR="003706EE" w:rsidRDefault="003706EE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3706EE">
        <w:rPr>
          <w:rStyle w:val="Riferimentointenso"/>
          <w:b w:val="0"/>
          <w:bCs w:val="0"/>
          <w:smallCaps w:val="0"/>
          <w:color w:val="auto"/>
          <w:spacing w:val="0"/>
        </w:rPr>
        <w:lastRenderedPageBreak/>
        <w:drawing>
          <wp:inline distT="0" distB="0" distL="0" distR="0" wp14:anchorId="4519D70D" wp14:editId="036653FC">
            <wp:extent cx="3239135" cy="6357620"/>
            <wp:effectExtent l="0" t="0" r="0" b="508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635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9B9B" w14:textId="604D91F1" w:rsidR="003706EE" w:rsidRDefault="003706EE" w:rsidP="007467EA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AE4A418" w14:textId="479ABE21" w:rsidR="003706EE" w:rsidRDefault="003706EE" w:rsidP="00097591">
      <w:pPr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Dall’analisi delle mappe si potrà riconoscere </w:t>
      </w:r>
      <w:r w:rsidR="00097591">
        <w:rPr>
          <w:rStyle w:val="Riferimentointenso"/>
          <w:b w:val="0"/>
          <w:bCs w:val="0"/>
          <w:smallCaps w:val="0"/>
          <w:color w:val="auto"/>
          <w:spacing w:val="0"/>
        </w:rPr>
        <w:t>che quella che utilizza come variabile indipendente la seconda (x2) presenta una molteplicità di colonna pari a 2. Infatti la prima riga è la negata della seconda.</w:t>
      </w:r>
      <w:r w:rsidR="00097591">
        <w:rPr>
          <w:rStyle w:val="Riferimentointenso"/>
          <w:b w:val="0"/>
          <w:bCs w:val="0"/>
          <w:smallCaps w:val="0"/>
          <w:color w:val="auto"/>
          <w:spacing w:val="0"/>
        </w:rPr>
        <w:br/>
        <w:t>Inoltre anche la mappa che adotta come variabili indipendenti la prima e la seconda (x1 e X2) presenta molteplicità di colonna pari a due (vi sono solo 2 colonne distinte 1010 e 1001). Tutte le altre mappe non evidenziano alcunché di particolare.</w:t>
      </w:r>
    </w:p>
    <w:p w14:paraId="01008F15" w14:textId="77777777" w:rsidR="003D6AB9" w:rsidRDefault="00097591" w:rsidP="00097591">
      <w:pPr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Già da questa semplice analisi si può intuire che la funzione è decomponibile in due forme semplici qui di seguito riportate:</w:t>
      </w:r>
    </w:p>
    <w:p w14:paraId="167CCB03" w14:textId="3B5E5B39" w:rsidR="00097591" w:rsidRDefault="003D6AB9" w:rsidP="003D6AB9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</w:rPr>
        <w:lastRenderedPageBreak/>
        <w:drawing>
          <wp:inline distT="0" distB="0" distL="0" distR="0" wp14:anchorId="396ECC1E" wp14:editId="357D929C">
            <wp:extent cx="3415298" cy="2059707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composizioni-Page-9.drawi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358" cy="21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63D0" w14:textId="0E6455D9" w:rsidR="003D6AB9" w:rsidRDefault="003D6AB9" w:rsidP="00BB75FC">
      <w:pPr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Inoltre il fatto che </w:t>
      </w:r>
      <w:r w:rsidR="00BB75FC">
        <w:rPr>
          <w:rStyle w:val="Riferimentointenso"/>
          <w:b w:val="0"/>
          <w:bCs w:val="0"/>
          <w:smallCaps w:val="0"/>
          <w:color w:val="auto"/>
          <w:spacing w:val="0"/>
        </w:rPr>
        <w:t>tali decomposizioni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debbano sussistere contemporaneamente nello stesso circuito ci fa intuire che le funzioni F ed I debbano giocoforza essere a loro volta nuovamente decomponibili suggerendoci quindi la struttura qui sotto rappresentata:</w:t>
      </w:r>
    </w:p>
    <w:p w14:paraId="3A3E19C2" w14:textId="7B6EFC98" w:rsidR="00BB75FC" w:rsidRDefault="00BB75FC" w:rsidP="00BB75FC">
      <w:pPr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BDD3A3E" w14:textId="3D3D9B03" w:rsidR="00BB75FC" w:rsidRDefault="00BB75FC" w:rsidP="00BB75FC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</w:rPr>
        <w:drawing>
          <wp:inline distT="0" distB="0" distL="0" distR="0" wp14:anchorId="46D04257" wp14:editId="0AE98FC8">
            <wp:extent cx="3922978" cy="1226389"/>
            <wp:effectExtent l="0" t="0" r="190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composizioni-Page-10.drawio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752" cy="124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09422" w14:textId="69F5B368" w:rsidR="00BB75FC" w:rsidRDefault="00BB75FC" w:rsidP="00BB75FC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1F08A7B" w14:textId="2426EEC3" w:rsidR="00BB75FC" w:rsidRDefault="00BB75FC" w:rsidP="00BB75FC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Da cui si evince che il blocco H deve essere contenuto all’interno del blocco F ed al contempo il blocco G deve essere parte integrante del blocco I. Contemporaneamente si evince la presenza del blocco L che in realtà è condiviso tra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il blocchi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F ed I ottenuti nelle decomposizioni semplici.</w:t>
      </w:r>
    </w:p>
    <w:p w14:paraId="04A2676A" w14:textId="32EDDA7F" w:rsidR="00BB75FC" w:rsidRDefault="00BB75FC" w:rsidP="00BB75FC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Lo scopo finale della semplificazione è quello di trovare i tre blocchi L, G,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H  che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dovrebbero rappresentare la realizzazione più economica in termini di area occupata dal circuito.</w:t>
      </w:r>
    </w:p>
    <w:p w14:paraId="52913EF1" w14:textId="3F232C1A" w:rsidR="001D5B48" w:rsidRDefault="004F47BF" w:rsidP="00BB75FC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Mentre</w:t>
      </w:r>
      <w:r w:rsidR="00457D7F">
        <w:rPr>
          <w:rStyle w:val="Riferimentointenso"/>
          <w:b w:val="0"/>
          <w:bCs w:val="0"/>
          <w:smallCaps w:val="0"/>
          <w:color w:val="auto"/>
          <w:spacing w:val="0"/>
        </w:rPr>
        <w:t xml:space="preserve"> i blocchi H e G possono essere dedotti facilmente dalle due decomposizioni semplici </w:t>
      </w:r>
      <w:r w:rsidR="001D5B48">
        <w:rPr>
          <w:rStyle w:val="Riferimentointenso"/>
          <w:b w:val="0"/>
          <w:bCs w:val="0"/>
          <w:smallCaps w:val="0"/>
          <w:color w:val="auto"/>
          <w:spacing w:val="0"/>
        </w:rPr>
        <w:t xml:space="preserve">rilevate precedentemente, il riconoscimento del blocco H può essere fatto secondo due strade distinte: ovvero </w:t>
      </w:r>
    </w:p>
    <w:p w14:paraId="69E411E0" w14:textId="45CBC47C" w:rsidR="00457D7F" w:rsidRDefault="001D5B48" w:rsidP="001D5B48">
      <w:pPr>
        <w:pStyle w:val="Paragrafoelenco"/>
        <w:numPr>
          <w:ilvl w:val="0"/>
          <w:numId w:val="14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1D5B48">
        <w:rPr>
          <w:rStyle w:val="Riferimentointenso"/>
          <w:b w:val="0"/>
          <w:bCs w:val="0"/>
          <w:smallCaps w:val="0"/>
          <w:color w:val="auto"/>
          <w:spacing w:val="0"/>
        </w:rPr>
        <w:t xml:space="preserve"> o evidenziando una decomposizione ulteriore all’interno del blocco F</w:t>
      </w:r>
    </w:p>
    <w:p w14:paraId="353DB3E5" w14:textId="7701C8EA" w:rsidR="00571A58" w:rsidRDefault="00571A58" w:rsidP="001D5B48">
      <w:pPr>
        <w:pStyle w:val="Paragrafoelenco"/>
        <w:numPr>
          <w:ilvl w:val="0"/>
          <w:numId w:val="14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1D5B48">
        <w:rPr>
          <w:rStyle w:val="Riferimentointenso"/>
          <w:b w:val="0"/>
          <w:bCs w:val="0"/>
          <w:smallCaps w:val="0"/>
          <w:color w:val="auto"/>
          <w:spacing w:val="0"/>
        </w:rPr>
        <w:t xml:space="preserve">o evidenziando una decomposizione ulteriore all’interno del blocco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I</w:t>
      </w:r>
    </w:p>
    <w:p w14:paraId="1A85C37A" w14:textId="18A8EC93" w:rsidR="00571A58" w:rsidRDefault="00571A58" w:rsidP="00571A58">
      <w:pPr>
        <w:pStyle w:val="Paragrafoelenco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388814C" w14:textId="49D6672B" w:rsidR="00571A58" w:rsidRDefault="00571A58" w:rsidP="00571A5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In questo esercizio seguiremo entrambe le strade e vedremo che conducono al medesimo risultato ma è evidente che per uno svolgimento corretto basta seguirne una sola.</w:t>
      </w:r>
    </w:p>
    <w:p w14:paraId="4140BF74" w14:textId="6BFD8F04" w:rsidR="00571A58" w:rsidRDefault="00571A58" w:rsidP="00571A5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C52DE52" w14:textId="77777777" w:rsidR="00571A58" w:rsidRDefault="00571A58">
      <w:pPr>
        <w:rPr>
          <w:rStyle w:val="Enfasiintensa"/>
        </w:rPr>
      </w:pPr>
      <w:r>
        <w:rPr>
          <w:rStyle w:val="Enfasiintensa"/>
        </w:rPr>
        <w:br w:type="page"/>
      </w:r>
    </w:p>
    <w:p w14:paraId="79649066" w14:textId="5B46B8F8" w:rsidR="00571A58" w:rsidRDefault="00571A58" w:rsidP="00571A58">
      <w:pPr>
        <w:pStyle w:val="Nessunaspaziatura"/>
        <w:rPr>
          <w:rStyle w:val="Enfasiintensa"/>
        </w:rPr>
      </w:pPr>
      <w:r w:rsidRPr="00571A58">
        <w:rPr>
          <w:rStyle w:val="Enfasiintensa"/>
        </w:rPr>
        <w:lastRenderedPageBreak/>
        <w:t>Decomposizione con 1 variabile indipendente (Blocchi F e G)</w:t>
      </w:r>
    </w:p>
    <w:p w14:paraId="4332EED1" w14:textId="140090E9" w:rsidR="00571A58" w:rsidRDefault="00571A58" w:rsidP="00571A58">
      <w:pPr>
        <w:pStyle w:val="Nessunaspaziatura"/>
        <w:rPr>
          <w:rStyle w:val="Enfasiintensa"/>
        </w:rPr>
      </w:pPr>
    </w:p>
    <w:p w14:paraId="74C3EAF8" w14:textId="55023770" w:rsidR="00571A58" w:rsidRDefault="00571A58" w:rsidP="00571A58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Si prenda in considerazione la seconda tavola di decomposizione:</w:t>
      </w:r>
    </w:p>
    <w:p w14:paraId="142A0182" w14:textId="5115B175" w:rsidR="00571A58" w:rsidRDefault="00571A58" w:rsidP="00571A58">
      <w:pPr>
        <w:pStyle w:val="Nessunaspaziatura"/>
        <w:rPr>
          <w:rStyle w:val="Enfasiintensa"/>
          <w:i w:val="0"/>
          <w:iCs w:val="0"/>
          <w:color w:val="auto"/>
        </w:rPr>
      </w:pPr>
    </w:p>
    <w:p w14:paraId="4845B350" w14:textId="58014F22" w:rsidR="00571A58" w:rsidRDefault="00571A58" w:rsidP="00571A58">
      <w:pPr>
        <w:pStyle w:val="Nessunaspaziatura"/>
        <w:jc w:val="center"/>
        <w:rPr>
          <w:rStyle w:val="Enfasiintensa"/>
          <w:i w:val="0"/>
          <w:iCs w:val="0"/>
          <w:color w:val="auto"/>
        </w:rPr>
      </w:pPr>
      <w:r w:rsidRPr="00571A58">
        <w:rPr>
          <w:rStyle w:val="Enfasiintensa"/>
          <w:i w:val="0"/>
          <w:iCs w:val="0"/>
          <w:color w:val="auto"/>
        </w:rPr>
        <w:drawing>
          <wp:inline distT="0" distB="0" distL="0" distR="0" wp14:anchorId="1148E7D2" wp14:editId="298CA08E">
            <wp:extent cx="3848100" cy="640080"/>
            <wp:effectExtent l="0" t="0" r="0" b="762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A5A4" w14:textId="320BEF11" w:rsidR="00571A58" w:rsidRDefault="00571A58" w:rsidP="00571A58">
      <w:pPr>
        <w:pStyle w:val="Nessunaspaziatura"/>
        <w:jc w:val="center"/>
        <w:rPr>
          <w:rStyle w:val="Enfasiintensa"/>
          <w:i w:val="0"/>
          <w:iCs w:val="0"/>
          <w:color w:val="auto"/>
        </w:rPr>
      </w:pPr>
    </w:p>
    <w:p w14:paraId="0EDF308D" w14:textId="653965C3" w:rsidR="00571A58" w:rsidRDefault="00571A58" w:rsidP="00571A58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Si può notare che le due righe sono una il complemento dell’altra. Ogni riga rappresenta una funzione di tre variabili (rispettivamente 1,3,4 – ovvero per la nomenclatura usata </w:t>
      </w:r>
      <w:proofErr w:type="spellStart"/>
      <w:proofErr w:type="gramStart"/>
      <w:r>
        <w:rPr>
          <w:rStyle w:val="Enfasiintensa"/>
          <w:i w:val="0"/>
          <w:iCs w:val="0"/>
          <w:color w:val="auto"/>
        </w:rPr>
        <w:t>a,c</w:t>
      </w:r>
      <w:proofErr w:type="gramEnd"/>
      <w:r>
        <w:rPr>
          <w:rStyle w:val="Enfasiintensa"/>
          <w:i w:val="0"/>
          <w:iCs w:val="0"/>
          <w:color w:val="auto"/>
        </w:rPr>
        <w:t>,d</w:t>
      </w:r>
      <w:proofErr w:type="spellEnd"/>
      <w:r>
        <w:rPr>
          <w:rStyle w:val="Enfasiintensa"/>
          <w:i w:val="0"/>
          <w:iCs w:val="0"/>
          <w:color w:val="auto"/>
        </w:rPr>
        <w:t>) mentre sull’asse verticale vi è la variabile b.</w:t>
      </w:r>
    </w:p>
    <w:p w14:paraId="6601DB0E" w14:textId="703D9388" w:rsidR="00571A58" w:rsidRDefault="00571A58" w:rsidP="00571A58">
      <w:pPr>
        <w:pStyle w:val="Nessunaspaziatura"/>
        <w:rPr>
          <w:rStyle w:val="Enfasiintensa"/>
          <w:i w:val="0"/>
          <w:iCs w:val="0"/>
          <w:color w:val="auto"/>
        </w:rPr>
      </w:pPr>
    </w:p>
    <w:p w14:paraId="0551B462" w14:textId="123B6B63" w:rsidR="00571A58" w:rsidRDefault="00571A58" w:rsidP="00571A58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Se si sostituisce alle 3 variabili al contorno </w:t>
      </w:r>
      <w:proofErr w:type="spellStart"/>
      <w:proofErr w:type="gramStart"/>
      <w:r>
        <w:rPr>
          <w:rStyle w:val="Enfasiintensa"/>
          <w:i w:val="0"/>
          <w:iCs w:val="0"/>
          <w:color w:val="auto"/>
        </w:rPr>
        <w:t>a,c</w:t>
      </w:r>
      <w:proofErr w:type="gramEnd"/>
      <w:r>
        <w:rPr>
          <w:rStyle w:val="Enfasiintensa"/>
          <w:i w:val="0"/>
          <w:iCs w:val="0"/>
          <w:color w:val="auto"/>
        </w:rPr>
        <w:t>,d</w:t>
      </w:r>
      <w:proofErr w:type="spellEnd"/>
      <w:r>
        <w:rPr>
          <w:rStyle w:val="Enfasiintensa"/>
          <w:i w:val="0"/>
          <w:iCs w:val="0"/>
          <w:color w:val="auto"/>
        </w:rPr>
        <w:t xml:space="preserve"> la funzione F stessa che le “racchiude” si può riscrivere la tabella di cui sopra nella forma:</w:t>
      </w:r>
    </w:p>
    <w:p w14:paraId="0C936DD7" w14:textId="0EE97F6A" w:rsidR="00571A58" w:rsidRDefault="00571A58" w:rsidP="00571A58">
      <w:pPr>
        <w:pStyle w:val="Nessunaspaziatura"/>
        <w:rPr>
          <w:rStyle w:val="Enfasiintensa"/>
          <w:i w:val="0"/>
          <w:iCs w:val="0"/>
          <w:color w:val="auto"/>
        </w:rPr>
      </w:pPr>
    </w:p>
    <w:p w14:paraId="2EC9C2BA" w14:textId="70F3FB5B" w:rsidR="00571A58" w:rsidRDefault="00AF0C9D" w:rsidP="00AF0C9D">
      <w:pPr>
        <w:pStyle w:val="Nessunaspaziatura"/>
        <w:jc w:val="center"/>
        <w:rPr>
          <w:rStyle w:val="Enfasiintensa"/>
          <w:i w:val="0"/>
          <w:iCs w:val="0"/>
          <w:color w:val="auto"/>
        </w:rPr>
      </w:pPr>
      <w:r w:rsidRPr="00AF0C9D">
        <w:rPr>
          <w:rStyle w:val="Enfasiintensa"/>
          <w:i w:val="0"/>
          <w:iCs w:val="0"/>
          <w:color w:val="auto"/>
        </w:rPr>
        <w:drawing>
          <wp:inline distT="0" distB="0" distL="0" distR="0" wp14:anchorId="41F9BBC0" wp14:editId="12F23550">
            <wp:extent cx="2416810" cy="457200"/>
            <wp:effectExtent l="0" t="0" r="254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8A1FF" w14:textId="77777777" w:rsidR="00571A58" w:rsidRPr="00571A58" w:rsidRDefault="00571A58" w:rsidP="00571A58">
      <w:pPr>
        <w:pStyle w:val="Nessunaspaziatura"/>
        <w:rPr>
          <w:rStyle w:val="Enfasiintensa"/>
          <w:i w:val="0"/>
          <w:iCs w:val="0"/>
          <w:color w:val="auto"/>
        </w:rPr>
      </w:pPr>
    </w:p>
    <w:p w14:paraId="6045047F" w14:textId="6A886A4B" w:rsidR="00571A58" w:rsidRDefault="00AF0C9D" w:rsidP="00AF0C9D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Si può evidenziare che il blocco G = G(</w:t>
      </w:r>
      <w:proofErr w:type="spellStart"/>
      <w:proofErr w:type="gramStart"/>
      <w:r>
        <w:rPr>
          <w:rStyle w:val="Enfasiintensa"/>
          <w:i w:val="0"/>
          <w:iCs w:val="0"/>
          <w:color w:val="auto"/>
        </w:rPr>
        <w:t>b,F</w:t>
      </w:r>
      <w:proofErr w:type="spellEnd"/>
      <w:proofErr w:type="gramEnd"/>
      <w:r>
        <w:rPr>
          <w:rStyle w:val="Enfasiintensa"/>
          <w:i w:val="0"/>
          <w:iCs w:val="0"/>
          <w:color w:val="auto"/>
        </w:rPr>
        <w:t>) è realizzabile attraverso una funzione XNOR</w:t>
      </w:r>
    </w:p>
    <w:p w14:paraId="7B91491F" w14:textId="11E53DA8" w:rsidR="00AF0C9D" w:rsidRDefault="00AF0C9D" w:rsidP="00AF0C9D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L’analisi della funzione F e della sua ulteriore decomposizione la lasciamo a dopo, ma si volendo si </w:t>
      </w:r>
      <w:proofErr w:type="gramStart"/>
      <w:r>
        <w:rPr>
          <w:rStyle w:val="Enfasiintensa"/>
          <w:i w:val="0"/>
          <w:iCs w:val="0"/>
          <w:color w:val="auto"/>
        </w:rPr>
        <w:t>potrebbe  già</w:t>
      </w:r>
      <w:proofErr w:type="gramEnd"/>
      <w:r>
        <w:rPr>
          <w:rStyle w:val="Enfasiintensa"/>
          <w:i w:val="0"/>
          <w:iCs w:val="0"/>
          <w:color w:val="auto"/>
        </w:rPr>
        <w:t xml:space="preserve"> anticipare che secondo la tavola di verità espressa dalla seconda riga della tavola di decomposizione </w:t>
      </w:r>
    </w:p>
    <w:p w14:paraId="227B0743" w14:textId="77777777" w:rsidR="00AF0C9D" w:rsidRDefault="00AF0C9D" w:rsidP="00AF0C9D">
      <w:pPr>
        <w:pStyle w:val="Nessunaspaziatura"/>
        <w:rPr>
          <w:rStyle w:val="Enfasiintensa"/>
          <w:i w:val="0"/>
          <w:iCs w:val="0"/>
          <w:color w:val="auto"/>
        </w:rPr>
      </w:pPr>
    </w:p>
    <w:p w14:paraId="0E629D6F" w14:textId="7968E2B7" w:rsidR="00AF0C9D" w:rsidRPr="00AF0C9D" w:rsidRDefault="00AF0C9D" w:rsidP="00AF0C9D">
      <w:pPr>
        <w:pStyle w:val="Nessunaspaziatura"/>
        <w:jc w:val="center"/>
        <w:rPr>
          <w:rStyle w:val="Enfasiintensa"/>
          <w:rFonts w:eastAsiaTheme="minorEastAsia"/>
          <w:i w:val="0"/>
          <w:iCs w:val="0"/>
          <w:color w:val="auto"/>
        </w:rPr>
      </w:pPr>
      <m:oMathPara>
        <m:oMath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F=ac</m:t>
          </m:r>
          <m:acc>
            <m:accPr>
              <m:chr m:val="̅"/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d</m:t>
              </m:r>
            </m:e>
          </m:acc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+acd+a</m:t>
          </m:r>
          <m:acc>
            <m:accPr>
              <m:chr m:val="̅"/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c</m:t>
              </m:r>
            </m:e>
          </m:acc>
          <m:acc>
            <m:accPr>
              <m:chr m:val="̅"/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d</m:t>
              </m:r>
            </m:e>
          </m:acc>
        </m:oMath>
      </m:oMathPara>
    </w:p>
    <w:p w14:paraId="47CE815D" w14:textId="77777777" w:rsidR="00AF0C9D" w:rsidRDefault="00AF0C9D" w:rsidP="00AF0C9D">
      <w:pPr>
        <w:pStyle w:val="Nessunaspaziatura"/>
        <w:jc w:val="center"/>
        <w:rPr>
          <w:rStyle w:val="Enfasiintensa"/>
          <w:i w:val="0"/>
          <w:iCs w:val="0"/>
          <w:color w:val="auto"/>
        </w:rPr>
      </w:pPr>
    </w:p>
    <w:p w14:paraId="0DA1FACF" w14:textId="17B39F0E" w:rsidR="00AF0C9D" w:rsidRPr="00AF0C9D" w:rsidRDefault="00AF0C9D" w:rsidP="00AF0C9D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Dove risulta evidente che la variabile ‘</w:t>
      </w:r>
      <w:r w:rsidRPr="00AF0C9D">
        <w:rPr>
          <w:rStyle w:val="Enfasiintensa"/>
          <w:i w:val="0"/>
          <w:iCs w:val="0"/>
          <w:color w:val="auto"/>
        </w:rPr>
        <w:t>a</w:t>
      </w:r>
      <w:r>
        <w:rPr>
          <w:rStyle w:val="Enfasiintensa"/>
          <w:i w:val="0"/>
          <w:iCs w:val="0"/>
          <w:color w:val="auto"/>
        </w:rPr>
        <w:t xml:space="preserve">’ potrebbe essere raccolta a fattore comune evidenziando quindi </w:t>
      </w:r>
      <w:r w:rsidR="0086535B">
        <w:rPr>
          <w:rStyle w:val="Enfasiintensa"/>
          <w:i w:val="0"/>
          <w:iCs w:val="0"/>
          <w:color w:val="auto"/>
        </w:rPr>
        <w:t>una possibile</w:t>
      </w:r>
      <w:r>
        <w:rPr>
          <w:rStyle w:val="Enfasiintensa"/>
          <w:i w:val="0"/>
          <w:iCs w:val="0"/>
          <w:color w:val="auto"/>
        </w:rPr>
        <w:t xml:space="preserve"> decomposizione completando di conseguenza l’esercizio.</w:t>
      </w:r>
    </w:p>
    <w:p w14:paraId="3B7E7962" w14:textId="77777777" w:rsidR="00571A58" w:rsidRPr="00571A58" w:rsidRDefault="00571A58" w:rsidP="00571A58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AF7B8C7" w14:textId="41DE94FD" w:rsidR="00AF0C9D" w:rsidRDefault="00AF0C9D" w:rsidP="00AF0C9D">
      <w:pPr>
        <w:pStyle w:val="Nessunaspaziatura"/>
        <w:rPr>
          <w:rStyle w:val="Enfasiintensa"/>
        </w:rPr>
      </w:pPr>
      <w:r w:rsidRPr="00571A58">
        <w:rPr>
          <w:rStyle w:val="Enfasiintensa"/>
        </w:rPr>
        <w:t xml:space="preserve">Decomposizione con </w:t>
      </w:r>
      <w:r>
        <w:rPr>
          <w:rStyle w:val="Enfasiintensa"/>
        </w:rPr>
        <w:t>2</w:t>
      </w:r>
      <w:r w:rsidRPr="00571A58">
        <w:rPr>
          <w:rStyle w:val="Enfasiintensa"/>
        </w:rPr>
        <w:t xml:space="preserve"> variabile indipendente (Blocchi </w:t>
      </w:r>
      <w:r>
        <w:rPr>
          <w:rStyle w:val="Enfasiintensa"/>
        </w:rPr>
        <w:t>H</w:t>
      </w:r>
      <w:r w:rsidRPr="00571A58">
        <w:rPr>
          <w:rStyle w:val="Enfasiintensa"/>
        </w:rPr>
        <w:t xml:space="preserve"> e </w:t>
      </w:r>
      <w:r>
        <w:rPr>
          <w:rStyle w:val="Enfasiintensa"/>
        </w:rPr>
        <w:t>I</w:t>
      </w:r>
      <w:r w:rsidRPr="00571A58">
        <w:rPr>
          <w:rStyle w:val="Enfasiintensa"/>
        </w:rPr>
        <w:t>)</w:t>
      </w:r>
    </w:p>
    <w:p w14:paraId="130675EB" w14:textId="79E68133" w:rsidR="00AF0C9D" w:rsidRDefault="00AF0C9D" w:rsidP="00AF0C9D">
      <w:pPr>
        <w:pStyle w:val="Nessunaspaziatura"/>
        <w:rPr>
          <w:rStyle w:val="Enfasiintensa"/>
        </w:rPr>
      </w:pPr>
    </w:p>
    <w:p w14:paraId="1AF770A6" w14:textId="23A4B1BC" w:rsidR="00AF0C9D" w:rsidRDefault="00AF0C9D" w:rsidP="00AF0C9D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Si prenda in considerazione la tabella che vede come variabili indipendenti la 1 e la 2 (</w:t>
      </w:r>
      <w:r w:rsidR="0086535B">
        <w:rPr>
          <w:rStyle w:val="Enfasiintensa"/>
          <w:i w:val="0"/>
          <w:iCs w:val="0"/>
          <w:color w:val="auto"/>
        </w:rPr>
        <w:t>per noi ‘a’ e ‘b')</w:t>
      </w:r>
    </w:p>
    <w:p w14:paraId="00434893" w14:textId="03347585" w:rsidR="0086535B" w:rsidRPr="00AF0C9D" w:rsidRDefault="0086535B" w:rsidP="00AF0C9D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E come variabili al contorno ‘c’ e ‘d’</w:t>
      </w:r>
    </w:p>
    <w:p w14:paraId="33F8BF43" w14:textId="655CF100" w:rsidR="001D5B48" w:rsidRDefault="001D5B48" w:rsidP="00BB75FC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9966D82" w14:textId="0E8D1B3A" w:rsidR="00AF0C9D" w:rsidRDefault="00AF0C9D" w:rsidP="00AF0C9D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AF0C9D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50673013" wp14:editId="45E3B45F">
            <wp:extent cx="2172335" cy="95758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447B" w14:textId="4D571840" w:rsidR="0086535B" w:rsidRDefault="0086535B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Si può notare come la molteplicità di colonna sia pari a 2 ovvero, letta per righe:</w:t>
      </w:r>
    </w:p>
    <w:p w14:paraId="214A2B1D" w14:textId="0846969C" w:rsidR="0086535B" w:rsidRDefault="0086535B" w:rsidP="0086535B">
      <w:pPr>
        <w:pStyle w:val="Paragrafoelenco"/>
        <w:numPr>
          <w:ilvl w:val="0"/>
          <w:numId w:val="16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la prima riga rappresenta la funzione “sempre 1”</w:t>
      </w:r>
    </w:p>
    <w:p w14:paraId="170C911A" w14:textId="473E2982" w:rsidR="0086535B" w:rsidRDefault="0086535B" w:rsidP="0086535B">
      <w:pPr>
        <w:pStyle w:val="Paragrafoelenco"/>
        <w:numPr>
          <w:ilvl w:val="0"/>
          <w:numId w:val="16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la seconda riga rappresenta la funzione “sempre 0”</w:t>
      </w:r>
    </w:p>
    <w:p w14:paraId="36CB49A7" w14:textId="60DD3C05" w:rsidR="0086535B" w:rsidRDefault="0086535B" w:rsidP="0086535B">
      <w:pPr>
        <w:pStyle w:val="Paragrafoelenco"/>
        <w:numPr>
          <w:ilvl w:val="0"/>
          <w:numId w:val="16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la terza e la quarta sono l’una la negazione dell’altra per cui le definiamo come ‘H’ e ‘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(H)’</w:t>
      </w:r>
    </w:p>
    <w:p w14:paraId="27C93820" w14:textId="370041AF" w:rsidR="0086535B" w:rsidRDefault="0086535B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Sfruttando la tabella di verità rappresentata nella quarta riga della tavola di decomposizione si evince che:</w:t>
      </w:r>
    </w:p>
    <w:p w14:paraId="1FE495BE" w14:textId="7D3D309C" w:rsidR="0086535B" w:rsidRPr="00706D17" w:rsidRDefault="0086535B" w:rsidP="0086535B">
      <w:pP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H=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d</m:t>
          </m:r>
        </m:oMath>
      </m:oMathPara>
    </w:p>
    <w:p w14:paraId="22BE8319" w14:textId="77777777" w:rsidR="00706D17" w:rsidRDefault="00706D17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 w:type="page"/>
      </w:r>
    </w:p>
    <w:p w14:paraId="55EC6FE9" w14:textId="77777777" w:rsidR="001E4A29" w:rsidRDefault="00706D17" w:rsidP="001E4A29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lastRenderedPageBreak/>
        <w:t>Con questa semplificazione, ovvero sostituendo alle variabili ‘</w:t>
      </w:r>
      <w:r w:rsidR="001E4A29">
        <w:rPr>
          <w:rStyle w:val="Riferimentointenso"/>
          <w:b w:val="0"/>
          <w:bCs w:val="0"/>
          <w:smallCaps w:val="0"/>
          <w:color w:val="auto"/>
          <w:spacing w:val="0"/>
        </w:rPr>
        <w:t>c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’ e ‘</w:t>
      </w:r>
      <w:r w:rsidR="001E4A29">
        <w:rPr>
          <w:rStyle w:val="Riferimentointenso"/>
          <w:b w:val="0"/>
          <w:bCs w:val="0"/>
          <w:smallCaps w:val="0"/>
          <w:color w:val="auto"/>
          <w:spacing w:val="0"/>
        </w:rPr>
        <w:t>d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’ la funzione ‘H’ che le raccoglie, il sistema può essere rappresentato attraverso la seguente mappa di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Karnaugh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che rappresenta il blocco I </w:t>
      </w:r>
    </w:p>
    <w:p w14:paraId="7216DEE0" w14:textId="72712A89" w:rsidR="001E4A29" w:rsidRDefault="001E4A29" w:rsidP="001E4A29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1E4A29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341DE9CA" wp14:editId="73FCF74D">
            <wp:extent cx="1834515" cy="798830"/>
            <wp:effectExtent l="0" t="0" r="0" b="127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1FF2" w14:textId="311447E5" w:rsidR="00706D17" w:rsidRDefault="00706D17" w:rsidP="001E4A29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(che sarà a sua volta decomponibile)</w:t>
      </w:r>
    </w:p>
    <w:p w14:paraId="0ED9DC07" w14:textId="2F6439F3" w:rsidR="00706D17" w:rsidRDefault="00706D17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BBD3018" w14:textId="63EADAEA" w:rsidR="00706D17" w:rsidRDefault="00706D17" w:rsidP="00706D17">
      <w:pPr>
        <w:pStyle w:val="Nessunaspaziatura"/>
        <w:rPr>
          <w:rStyle w:val="Enfasiintensa"/>
        </w:rPr>
      </w:pPr>
      <w:r>
        <w:rPr>
          <w:rStyle w:val="Enfasiintensa"/>
        </w:rPr>
        <w:t>Ricerca del blocco L all’interno del blocco F</w:t>
      </w:r>
    </w:p>
    <w:p w14:paraId="43DD26D0" w14:textId="1626D14E" w:rsidR="00706D17" w:rsidRDefault="00706D17" w:rsidP="00706D17">
      <w:pPr>
        <w:pStyle w:val="Nessunaspaziatura"/>
        <w:rPr>
          <w:rStyle w:val="Enfasiintensa"/>
        </w:rPr>
      </w:pPr>
    </w:p>
    <w:p w14:paraId="6A386BB5" w14:textId="46AD6C32" w:rsidR="00706D17" w:rsidRDefault="00706D17" w:rsidP="00706D17">
      <w:pPr>
        <w:pStyle w:val="Nessunaspaziatura"/>
        <w:rPr>
          <w:rStyle w:val="Enfasiintensa"/>
          <w:i w:val="0"/>
          <w:iCs w:val="0"/>
          <w:color w:val="auto"/>
        </w:rPr>
      </w:pPr>
      <w:r w:rsidRPr="00706D17">
        <w:rPr>
          <w:rStyle w:val="Enfasiintensa"/>
          <w:i w:val="0"/>
          <w:iCs w:val="0"/>
          <w:color w:val="auto"/>
        </w:rPr>
        <w:t xml:space="preserve">Si sa che la funzione </w:t>
      </w:r>
      <w:r>
        <w:rPr>
          <w:rStyle w:val="Enfasiintensa"/>
          <w:i w:val="0"/>
          <w:iCs w:val="0"/>
          <w:color w:val="auto"/>
        </w:rPr>
        <w:t xml:space="preserve">F deve essere a sua volta decomponibile </w:t>
      </w:r>
      <w:r w:rsidR="00831B9A">
        <w:rPr>
          <w:rStyle w:val="Enfasiintensa"/>
          <w:i w:val="0"/>
          <w:iCs w:val="0"/>
          <w:color w:val="auto"/>
        </w:rPr>
        <w:t>usando ‘a’ come variabile indipendente, quindi si può organizzare una sua mappa di decomposizione che evidenzi questa prerogativa:</w:t>
      </w:r>
    </w:p>
    <w:p w14:paraId="061C96A1" w14:textId="11CB5783" w:rsidR="00831B9A" w:rsidRDefault="00831B9A" w:rsidP="00706D17">
      <w:pPr>
        <w:pStyle w:val="Nessunaspaziatura"/>
        <w:rPr>
          <w:rStyle w:val="Enfasiintensa"/>
          <w:i w:val="0"/>
          <w:iCs w:val="0"/>
          <w:color w:val="auto"/>
        </w:rPr>
      </w:pPr>
    </w:p>
    <w:p w14:paraId="40E8F8D5" w14:textId="2BB278D7" w:rsidR="00831B9A" w:rsidRDefault="00831B9A" w:rsidP="00831B9A">
      <w:pPr>
        <w:pStyle w:val="Nessunaspaziatura"/>
        <w:jc w:val="center"/>
        <w:rPr>
          <w:rStyle w:val="Enfasiintensa"/>
          <w:i w:val="0"/>
          <w:iCs w:val="0"/>
          <w:color w:val="auto"/>
        </w:rPr>
      </w:pPr>
      <w:r w:rsidRPr="00831B9A">
        <w:rPr>
          <w:rStyle w:val="Enfasiintensa"/>
          <w:i w:val="0"/>
          <w:iCs w:val="0"/>
          <w:color w:val="auto"/>
        </w:rPr>
        <w:drawing>
          <wp:inline distT="0" distB="0" distL="0" distR="0" wp14:anchorId="2999C16B" wp14:editId="5CB61AEF">
            <wp:extent cx="3054985" cy="481965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A752" w14:textId="77777777" w:rsidR="00831B9A" w:rsidRPr="00706D17" w:rsidRDefault="00831B9A" w:rsidP="00831B9A">
      <w:pPr>
        <w:pStyle w:val="Nessunaspaziatura"/>
        <w:jc w:val="center"/>
        <w:rPr>
          <w:rStyle w:val="Enfasiintensa"/>
          <w:i w:val="0"/>
          <w:iCs w:val="0"/>
          <w:color w:val="auto"/>
        </w:rPr>
      </w:pPr>
    </w:p>
    <w:p w14:paraId="1A6F29C0" w14:textId="5E520F1C" w:rsidR="00706D17" w:rsidRDefault="00706D17" w:rsidP="00831B9A">
      <w:pPr>
        <w:pStyle w:val="Nessunaspaziatura"/>
        <w:rPr>
          <w:rStyle w:val="Enfasiintensa"/>
          <w:i w:val="0"/>
          <w:iCs w:val="0"/>
          <w:color w:val="auto"/>
        </w:rPr>
      </w:pPr>
      <w:r w:rsidRPr="00831B9A">
        <w:rPr>
          <w:rStyle w:val="Enfasiintensa"/>
          <w:i w:val="0"/>
          <w:iCs w:val="0"/>
          <w:color w:val="auto"/>
        </w:rPr>
        <w:t xml:space="preserve"> </w:t>
      </w:r>
      <w:r w:rsidR="00831B9A" w:rsidRPr="00831B9A">
        <w:rPr>
          <w:rStyle w:val="Enfasiintensa"/>
          <w:i w:val="0"/>
          <w:iCs w:val="0"/>
          <w:color w:val="auto"/>
        </w:rPr>
        <w:t xml:space="preserve">La </w:t>
      </w:r>
      <w:r w:rsidR="00831B9A">
        <w:rPr>
          <w:rStyle w:val="Enfasiintensa"/>
          <w:i w:val="0"/>
          <w:iCs w:val="0"/>
          <w:color w:val="auto"/>
        </w:rPr>
        <w:t xml:space="preserve">decomposizione risulta evidente dal fatto che la prima riga è composta da soli zeri mentre la seconda può essere ricondotta ad una funzione </w:t>
      </w:r>
      <w:r w:rsidR="007955FF">
        <w:rPr>
          <w:rStyle w:val="Enfasiintensa"/>
          <w:i w:val="0"/>
          <w:iCs w:val="0"/>
          <w:color w:val="auto"/>
        </w:rPr>
        <w:t>esclusivamente di c e d.</w:t>
      </w:r>
    </w:p>
    <w:p w14:paraId="0D1A9FFC" w14:textId="51782EDC" w:rsidR="007955FF" w:rsidRDefault="007955FF" w:rsidP="00831B9A">
      <w:pPr>
        <w:pStyle w:val="Nessunaspaziatura"/>
        <w:rPr>
          <w:rStyle w:val="Enfasiintensa"/>
          <w:i w:val="0"/>
          <w:iCs w:val="0"/>
          <w:color w:val="auto"/>
        </w:rPr>
      </w:pPr>
    </w:p>
    <w:p w14:paraId="0AAA7D20" w14:textId="1B39EBEE" w:rsidR="007955FF" w:rsidRDefault="007955FF" w:rsidP="00831B9A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Adesso vi sono due possibilità: </w:t>
      </w:r>
    </w:p>
    <w:p w14:paraId="181CCC86" w14:textId="68A7C919" w:rsidR="007955FF" w:rsidRDefault="007955FF" w:rsidP="007955FF">
      <w:pPr>
        <w:pStyle w:val="Nessunaspaziatura"/>
        <w:numPr>
          <w:ilvl w:val="0"/>
          <w:numId w:val="17"/>
        </w:numPr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riconoscere in tale funzione la funzione H già definita in precedenza</w:t>
      </w:r>
    </w:p>
    <w:p w14:paraId="695D8D92" w14:textId="07DAA651" w:rsidR="007955FF" w:rsidRDefault="007955FF" w:rsidP="007955FF">
      <w:pPr>
        <w:pStyle w:val="Nessunaspaziatura"/>
        <w:numPr>
          <w:ilvl w:val="0"/>
          <w:numId w:val="17"/>
        </w:numPr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ridefinire ex-novo una funzione di (</w:t>
      </w:r>
      <w:proofErr w:type="spellStart"/>
      <w:proofErr w:type="gramStart"/>
      <w:r>
        <w:rPr>
          <w:rStyle w:val="Enfasiintensa"/>
          <w:i w:val="0"/>
          <w:iCs w:val="0"/>
          <w:color w:val="auto"/>
        </w:rPr>
        <w:t>c,d</w:t>
      </w:r>
      <w:proofErr w:type="spellEnd"/>
      <w:proofErr w:type="gramEnd"/>
      <w:r>
        <w:rPr>
          <w:rStyle w:val="Enfasiintensa"/>
          <w:i w:val="0"/>
          <w:iCs w:val="0"/>
          <w:color w:val="auto"/>
        </w:rPr>
        <w:t xml:space="preserve">) </w:t>
      </w:r>
    </w:p>
    <w:p w14:paraId="73B9C7EB" w14:textId="052F2577" w:rsidR="007955FF" w:rsidRDefault="007955FF" w:rsidP="007955FF">
      <w:pPr>
        <w:pStyle w:val="Nessunaspaziatura"/>
        <w:rPr>
          <w:rStyle w:val="Enfasiintensa"/>
          <w:i w:val="0"/>
          <w:iCs w:val="0"/>
          <w:color w:val="auto"/>
        </w:rPr>
      </w:pPr>
    </w:p>
    <w:p w14:paraId="7CBD070A" w14:textId="12654318" w:rsidR="007955FF" w:rsidRDefault="007955FF" w:rsidP="00371727">
      <w:pPr>
        <w:pStyle w:val="Nessunaspaziatura"/>
        <w:numPr>
          <w:ilvl w:val="0"/>
          <w:numId w:val="18"/>
        </w:numPr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Nel primo caso </w:t>
      </w:r>
      <w:r w:rsidR="00540482">
        <w:rPr>
          <w:rStyle w:val="Enfasiintensa"/>
          <w:i w:val="0"/>
          <w:iCs w:val="0"/>
          <w:color w:val="auto"/>
        </w:rPr>
        <w:t>possiamo</w:t>
      </w:r>
      <w:r>
        <w:rPr>
          <w:rStyle w:val="Enfasiintensa"/>
          <w:i w:val="0"/>
          <w:iCs w:val="0"/>
          <w:color w:val="auto"/>
        </w:rPr>
        <w:t xml:space="preserve"> ricordare che H è stata individuata nella funzione</w:t>
      </w:r>
    </w:p>
    <w:p w14:paraId="6CCA502C" w14:textId="2872A86A" w:rsidR="007955FF" w:rsidRDefault="007955FF" w:rsidP="007955FF">
      <w:pPr>
        <w:pStyle w:val="Nessunaspaziatura"/>
        <w:rPr>
          <w:rStyle w:val="Enfasiintensa"/>
          <w:i w:val="0"/>
          <w:iCs w:val="0"/>
          <w:color w:val="auto"/>
        </w:rPr>
      </w:pPr>
    </w:p>
    <w:p w14:paraId="5AAD112B" w14:textId="77777777" w:rsidR="00371727" w:rsidRPr="00706D17" w:rsidRDefault="00371727" w:rsidP="00371727">
      <w:pP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H=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d</m:t>
          </m:r>
        </m:oMath>
      </m:oMathPara>
    </w:p>
    <w:p w14:paraId="6CC1E356" w14:textId="473C4F9C" w:rsidR="007955FF" w:rsidRDefault="007955FF" w:rsidP="00371727">
      <w:pP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 xml:space="preserve">Quindi risulta evidente che la seconda riga della tabella di cui sopra rappresenta </w:t>
      </w:r>
      <w:proofErr w:type="spellStart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not</w:t>
      </w:r>
      <w:proofErr w:type="spellEnd"/>
      <w: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  <w:t>(H), pertanto la tabella può essere riformulata come:</w:t>
      </w:r>
    </w:p>
    <w:p w14:paraId="7AF399AD" w14:textId="14C92A2C" w:rsidR="007955FF" w:rsidRPr="00706D17" w:rsidRDefault="00371727" w:rsidP="00371727">
      <w:pPr>
        <w:jc w:val="center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w:r w:rsidRPr="00371727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0517202A" wp14:editId="7087620B">
            <wp:extent cx="1834515" cy="481965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AADF" w14:textId="77777777" w:rsidR="007955FF" w:rsidRDefault="007955FF" w:rsidP="007955FF">
      <w:pPr>
        <w:pStyle w:val="Nessunaspaziatura"/>
        <w:rPr>
          <w:rStyle w:val="Enfasiintensa"/>
          <w:i w:val="0"/>
          <w:iCs w:val="0"/>
          <w:color w:val="auto"/>
        </w:rPr>
      </w:pPr>
    </w:p>
    <w:p w14:paraId="42CC0775" w14:textId="0DD5CF9B" w:rsidR="00831B9A" w:rsidRDefault="00371727" w:rsidP="00831B9A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E quindi la funzione L=L(</w:t>
      </w:r>
      <w:proofErr w:type="spellStart"/>
      <w:proofErr w:type="gramStart"/>
      <w:r>
        <w:rPr>
          <w:rStyle w:val="Enfasiintensa"/>
          <w:i w:val="0"/>
          <w:iCs w:val="0"/>
          <w:color w:val="auto"/>
        </w:rPr>
        <w:t>a,H</w:t>
      </w:r>
      <w:proofErr w:type="spellEnd"/>
      <w:proofErr w:type="gramEnd"/>
      <w:r>
        <w:rPr>
          <w:rStyle w:val="Enfasiintensa"/>
          <w:i w:val="0"/>
          <w:iCs w:val="0"/>
          <w:color w:val="auto"/>
        </w:rPr>
        <w:t>) può essere espressa con</w:t>
      </w:r>
    </w:p>
    <w:p w14:paraId="5E8A13E5" w14:textId="77777777" w:rsidR="00371727" w:rsidRDefault="00371727" w:rsidP="00831B9A">
      <w:pPr>
        <w:pStyle w:val="Nessunaspaziatura"/>
        <w:rPr>
          <w:rStyle w:val="Enfasiintensa"/>
          <w:i w:val="0"/>
          <w:iCs w:val="0"/>
          <w:color w:val="auto"/>
        </w:rPr>
      </w:pPr>
    </w:p>
    <w:p w14:paraId="0123DB52" w14:textId="28F6908C" w:rsidR="00371727" w:rsidRPr="009F29B1" w:rsidRDefault="00371727" w:rsidP="00831B9A">
      <w:pPr>
        <w:pStyle w:val="Nessunaspaziatura"/>
        <w:rPr>
          <w:rStyle w:val="Enfasiintensa"/>
          <w:rFonts w:eastAsiaTheme="minorEastAsia"/>
          <w:i w:val="0"/>
          <w:iCs w:val="0"/>
          <w:color w:val="auto"/>
        </w:rPr>
      </w:pPr>
      <m:oMathPara>
        <m:oMath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L=a</m:t>
          </m:r>
          <m:acc>
            <m:accPr>
              <m:chr m:val="̅"/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H</m:t>
              </m:r>
            </m:e>
          </m:acc>
        </m:oMath>
      </m:oMathPara>
    </w:p>
    <w:p w14:paraId="161421E4" w14:textId="246B2055" w:rsidR="009F29B1" w:rsidRDefault="009F29B1" w:rsidP="00831B9A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E quindi lo schema finale risulta:</w:t>
      </w:r>
    </w:p>
    <w:p w14:paraId="3CC42DA8" w14:textId="4D18492B" w:rsidR="009F29B1" w:rsidRDefault="009F29B1" w:rsidP="00831B9A">
      <w:pPr>
        <w:pStyle w:val="Nessunaspaziatura"/>
        <w:rPr>
          <w:rStyle w:val="Enfasiintensa"/>
          <w:i w:val="0"/>
          <w:iCs w:val="0"/>
          <w:color w:val="auto"/>
        </w:rPr>
      </w:pPr>
    </w:p>
    <w:p w14:paraId="37BBC6DF" w14:textId="77777777" w:rsidR="009F29B1" w:rsidRDefault="009F29B1" w:rsidP="00831B9A">
      <w:pPr>
        <w:pStyle w:val="Nessunaspaziatura"/>
        <w:rPr>
          <w:rStyle w:val="Enfasiintensa"/>
          <w:i w:val="0"/>
          <w:iCs w:val="0"/>
          <w:color w:val="auto"/>
        </w:rPr>
      </w:pPr>
    </w:p>
    <w:p w14:paraId="4C5A3621" w14:textId="3D6FCCA3" w:rsidR="009F29B1" w:rsidRDefault="009F29B1" w:rsidP="009F29B1">
      <w:pPr>
        <w:pStyle w:val="Nessunaspaziatura"/>
        <w:jc w:val="center"/>
        <w:rPr>
          <w:rStyle w:val="Enfasiintensa"/>
          <w:i w:val="0"/>
          <w:iCs w:val="0"/>
          <w:color w:val="auto"/>
        </w:rPr>
      </w:pPr>
      <w:r>
        <w:rPr>
          <w:noProof/>
        </w:rPr>
        <w:drawing>
          <wp:inline distT="0" distB="0" distL="0" distR="0" wp14:anchorId="050A6442" wp14:editId="02DAF163">
            <wp:extent cx="4377242" cy="1199969"/>
            <wp:effectExtent l="0" t="0" r="4445" b="635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ecomposizioni-Page-11.drawio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485" cy="123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0805" w14:textId="722A26EF" w:rsidR="00831B9A" w:rsidRDefault="00831B9A" w:rsidP="00831B9A">
      <w:pPr>
        <w:pStyle w:val="Nessunaspaziatura"/>
        <w:rPr>
          <w:rStyle w:val="Enfasiintensa"/>
          <w:i w:val="0"/>
          <w:iCs w:val="0"/>
          <w:color w:val="auto"/>
        </w:rPr>
      </w:pPr>
    </w:p>
    <w:p w14:paraId="56248A7F" w14:textId="77777777" w:rsidR="00371727" w:rsidRPr="00831B9A" w:rsidRDefault="00371727" w:rsidP="00831B9A">
      <w:pPr>
        <w:pStyle w:val="Nessunaspaziatura"/>
        <w:rPr>
          <w:rStyle w:val="Enfasiintensa"/>
          <w:i w:val="0"/>
          <w:iCs w:val="0"/>
          <w:color w:val="auto"/>
        </w:rPr>
      </w:pPr>
    </w:p>
    <w:p w14:paraId="1B6CA117" w14:textId="39C92118" w:rsidR="00371727" w:rsidRDefault="00371727" w:rsidP="00371727">
      <w:pPr>
        <w:pStyle w:val="Nessunaspaziatura"/>
        <w:numPr>
          <w:ilvl w:val="0"/>
          <w:numId w:val="18"/>
        </w:numPr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Nel </w:t>
      </w:r>
      <w:r>
        <w:rPr>
          <w:rStyle w:val="Enfasiintensa"/>
          <w:i w:val="0"/>
          <w:iCs w:val="0"/>
          <w:color w:val="auto"/>
        </w:rPr>
        <w:t>secondo</w:t>
      </w:r>
      <w:r>
        <w:rPr>
          <w:rStyle w:val="Enfasiintensa"/>
          <w:i w:val="0"/>
          <w:iCs w:val="0"/>
          <w:color w:val="auto"/>
        </w:rPr>
        <w:t xml:space="preserve"> caso </w:t>
      </w:r>
      <w:r>
        <w:rPr>
          <w:rStyle w:val="Enfasiintensa"/>
          <w:i w:val="0"/>
          <w:iCs w:val="0"/>
          <w:color w:val="auto"/>
        </w:rPr>
        <w:t>possiamo</w:t>
      </w:r>
      <w:r>
        <w:rPr>
          <w:rStyle w:val="Enfasiintensa"/>
          <w:i w:val="0"/>
          <w:iCs w:val="0"/>
          <w:color w:val="auto"/>
        </w:rPr>
        <w:t xml:space="preserve"> </w:t>
      </w:r>
      <w:r w:rsidR="00540482">
        <w:rPr>
          <w:rStyle w:val="Enfasiintensa"/>
          <w:i w:val="0"/>
          <w:iCs w:val="0"/>
          <w:color w:val="auto"/>
        </w:rPr>
        <w:t>seguire una st</w:t>
      </w:r>
      <w:r w:rsidR="009F29B1">
        <w:rPr>
          <w:rStyle w:val="Enfasiintensa"/>
          <w:i w:val="0"/>
          <w:iCs w:val="0"/>
          <w:color w:val="auto"/>
        </w:rPr>
        <w:t>r</w:t>
      </w:r>
      <w:r w:rsidR="00540482">
        <w:rPr>
          <w:rStyle w:val="Enfasiintensa"/>
          <w:i w:val="0"/>
          <w:iCs w:val="0"/>
          <w:color w:val="auto"/>
        </w:rPr>
        <w:t xml:space="preserve">ada un po’ diversa: </w:t>
      </w:r>
      <w:r>
        <w:rPr>
          <w:rStyle w:val="Enfasiintensa"/>
          <w:i w:val="0"/>
          <w:iCs w:val="0"/>
          <w:color w:val="auto"/>
        </w:rPr>
        <w:t>individuare una nuova funzione di (</w:t>
      </w:r>
      <w:proofErr w:type="spellStart"/>
      <w:proofErr w:type="gramStart"/>
      <w:r>
        <w:rPr>
          <w:rStyle w:val="Enfasiintensa"/>
          <w:i w:val="0"/>
          <w:iCs w:val="0"/>
          <w:color w:val="auto"/>
        </w:rPr>
        <w:t>c,d</w:t>
      </w:r>
      <w:proofErr w:type="spellEnd"/>
      <w:proofErr w:type="gramEnd"/>
      <w:r>
        <w:rPr>
          <w:rStyle w:val="Enfasiintensa"/>
          <w:i w:val="0"/>
          <w:iCs w:val="0"/>
          <w:color w:val="auto"/>
        </w:rPr>
        <w:t>) nella seconda riga (che chiameremo H’) e che è esprimibile come</w:t>
      </w:r>
    </w:p>
    <w:p w14:paraId="74267E20" w14:textId="035AF7E6" w:rsidR="00371727" w:rsidRPr="00371727" w:rsidRDefault="00371727" w:rsidP="00371727">
      <w:pPr>
        <w:pStyle w:val="Paragrafoelenco"/>
        <w:ind w:left="1440"/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ParaPr>
          <m:jc m:val="center"/>
        </m:oMathParaPr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H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'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=</m:t>
          </m:r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c+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d</m:t>
              </m:r>
            </m:e>
          </m:acc>
        </m:oMath>
      </m:oMathPara>
    </w:p>
    <w:p w14:paraId="48B21D9A" w14:textId="6C023B9D" w:rsidR="00371727" w:rsidRDefault="00540482" w:rsidP="00371727">
      <w:pPr>
        <w:pStyle w:val="Nessunaspaziatura"/>
        <w:ind w:left="720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(si noti che la funzione alla quale si è pervenuti altri non è se non “</w:t>
      </w:r>
      <w:proofErr w:type="spellStart"/>
      <w:r>
        <w:rPr>
          <w:rStyle w:val="Enfasiintensa"/>
          <w:i w:val="0"/>
          <w:iCs w:val="0"/>
          <w:color w:val="auto"/>
        </w:rPr>
        <w:t>not</w:t>
      </w:r>
      <w:proofErr w:type="spellEnd"/>
      <w:r>
        <w:rPr>
          <w:rStyle w:val="Enfasiintensa"/>
          <w:i w:val="0"/>
          <w:iCs w:val="0"/>
          <w:color w:val="auto"/>
        </w:rPr>
        <w:t>(H)”)</w:t>
      </w:r>
    </w:p>
    <w:p w14:paraId="2CB5D772" w14:textId="5ACE63F3" w:rsidR="00540482" w:rsidRDefault="00540482" w:rsidP="00371727">
      <w:pPr>
        <w:pStyle w:val="Nessunaspaziatura"/>
        <w:ind w:left="720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E ridefinire la funzione L</w:t>
      </w:r>
      <w:r w:rsidR="009F29B1">
        <w:rPr>
          <w:rStyle w:val="Enfasiintensa"/>
          <w:i w:val="0"/>
          <w:iCs w:val="0"/>
          <w:color w:val="auto"/>
        </w:rPr>
        <w:t>,</w:t>
      </w:r>
      <w:r>
        <w:rPr>
          <w:rStyle w:val="Enfasiintensa"/>
          <w:i w:val="0"/>
          <w:iCs w:val="0"/>
          <w:color w:val="auto"/>
        </w:rPr>
        <w:t xml:space="preserve"> che per congruità chiameremo L’</w:t>
      </w:r>
      <w:r w:rsidR="009F29B1">
        <w:rPr>
          <w:rStyle w:val="Enfasiintensa"/>
          <w:i w:val="0"/>
          <w:iCs w:val="0"/>
          <w:color w:val="auto"/>
        </w:rPr>
        <w:t>,</w:t>
      </w:r>
      <w:r>
        <w:rPr>
          <w:rStyle w:val="Enfasiintensa"/>
          <w:i w:val="0"/>
          <w:iCs w:val="0"/>
          <w:color w:val="auto"/>
        </w:rPr>
        <w:t xml:space="preserve"> e che è esprimibile </w:t>
      </w:r>
      <w:proofErr w:type="gramStart"/>
      <w:r>
        <w:rPr>
          <w:rStyle w:val="Enfasiintensa"/>
          <w:i w:val="0"/>
          <w:iCs w:val="0"/>
          <w:color w:val="auto"/>
        </w:rPr>
        <w:t>secondo :</w:t>
      </w:r>
      <w:proofErr w:type="gramEnd"/>
    </w:p>
    <w:p w14:paraId="3D905F4E" w14:textId="4013D183" w:rsidR="00540482" w:rsidRDefault="00540482" w:rsidP="00540482">
      <w:pPr>
        <w:pStyle w:val="Nessunaspaziatura"/>
        <w:ind w:left="720"/>
        <w:jc w:val="center"/>
        <w:rPr>
          <w:rStyle w:val="Enfasiintensa"/>
          <w:i w:val="0"/>
          <w:iCs w:val="0"/>
          <w:color w:val="auto"/>
        </w:rPr>
      </w:pPr>
      <w:r w:rsidRPr="00540482">
        <w:rPr>
          <w:rStyle w:val="Enfasiintensa"/>
          <w:i w:val="0"/>
          <w:iCs w:val="0"/>
          <w:color w:val="auto"/>
        </w:rPr>
        <w:drawing>
          <wp:inline distT="0" distB="0" distL="0" distR="0" wp14:anchorId="4DEF0E51" wp14:editId="3B9E3995">
            <wp:extent cx="1834515" cy="481965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27595" w14:textId="79059C3C" w:rsidR="00540482" w:rsidRDefault="00540482" w:rsidP="00371727">
      <w:pPr>
        <w:pStyle w:val="Nessunaspaziatura"/>
        <w:ind w:left="720"/>
        <w:rPr>
          <w:rStyle w:val="Enfasiintensa"/>
          <w:i w:val="0"/>
          <w:iCs w:val="0"/>
          <w:color w:val="auto"/>
        </w:rPr>
      </w:pPr>
    </w:p>
    <w:p w14:paraId="67479218" w14:textId="750F688C" w:rsidR="00540482" w:rsidRDefault="00540482" w:rsidP="00371727">
      <w:pPr>
        <w:pStyle w:val="Nessunaspaziatura"/>
        <w:ind w:left="720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Da cui </w:t>
      </w:r>
    </w:p>
    <w:p w14:paraId="6B2AB7AC" w14:textId="3ADD49CE" w:rsidR="00540482" w:rsidRPr="009F29B1" w:rsidRDefault="00540482" w:rsidP="00371727">
      <w:pPr>
        <w:pStyle w:val="Nessunaspaziatura"/>
        <w:ind w:left="720"/>
        <w:rPr>
          <w:rStyle w:val="Enfasiintensa"/>
          <w:rFonts w:eastAsiaTheme="minorEastAsia"/>
          <w:i w:val="0"/>
          <w:iCs w:val="0"/>
          <w:color w:val="auto"/>
        </w:rPr>
      </w:pPr>
      <m:oMathPara>
        <m:oMath>
          <m:sSup>
            <m:sSupPr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sSupPr>
            <m:e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L</m:t>
              </m:r>
            </m:e>
            <m:sup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'</m:t>
              </m:r>
            </m:sup>
          </m:sSup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=aH'</m:t>
          </m:r>
        </m:oMath>
      </m:oMathPara>
    </w:p>
    <w:p w14:paraId="56652639" w14:textId="185F8982" w:rsidR="009F29B1" w:rsidRDefault="009F29B1" w:rsidP="009F29B1">
      <w:pPr>
        <w:pStyle w:val="Nessunaspaziatura"/>
        <w:rPr>
          <w:rStyle w:val="Enfasiintensa"/>
          <w:rFonts w:eastAsiaTheme="minorEastAsia"/>
          <w:i w:val="0"/>
          <w:iCs w:val="0"/>
          <w:color w:val="auto"/>
        </w:rPr>
      </w:pPr>
      <w:r>
        <w:rPr>
          <w:rStyle w:val="Enfasiintensa"/>
          <w:rFonts w:eastAsiaTheme="minorEastAsia"/>
          <w:i w:val="0"/>
          <w:iCs w:val="0"/>
          <w:color w:val="auto"/>
        </w:rPr>
        <w:t>Lo schema riassuntivo è pertanto:</w:t>
      </w:r>
    </w:p>
    <w:p w14:paraId="242AFA26" w14:textId="546D5BCC" w:rsidR="009F29B1" w:rsidRPr="00540482" w:rsidRDefault="009F29B1" w:rsidP="009F29B1">
      <w:pPr>
        <w:pStyle w:val="Nessunaspaziatura"/>
        <w:jc w:val="center"/>
        <w:rPr>
          <w:rStyle w:val="Enfasiintensa"/>
          <w:rFonts w:eastAsiaTheme="minorEastAsia"/>
          <w:i w:val="0"/>
          <w:iCs w:val="0"/>
          <w:color w:val="auto"/>
        </w:rPr>
      </w:pPr>
      <w:r>
        <w:rPr>
          <w:rFonts w:eastAsiaTheme="minorEastAsia"/>
          <w:noProof/>
        </w:rPr>
        <w:drawing>
          <wp:inline distT="0" distB="0" distL="0" distR="0" wp14:anchorId="02678F8F" wp14:editId="5A36AF82">
            <wp:extent cx="4587024" cy="1257477"/>
            <wp:effectExtent l="0" t="0" r="4445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ecomposizioni-Page-12.drawio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850" cy="126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AEBC" w14:textId="4A8D468D" w:rsidR="00540482" w:rsidRDefault="00540482" w:rsidP="00371727">
      <w:pPr>
        <w:pStyle w:val="Nessunaspaziatura"/>
        <w:ind w:left="720"/>
        <w:rPr>
          <w:rStyle w:val="Enfasiintensa"/>
          <w:i w:val="0"/>
          <w:iCs w:val="0"/>
          <w:color w:val="auto"/>
        </w:rPr>
      </w:pPr>
    </w:p>
    <w:p w14:paraId="28D86A6A" w14:textId="5EFC422B" w:rsidR="00540482" w:rsidRDefault="00540482" w:rsidP="00540482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Risulta evidente che entrambi i percorsi hanno portato a risultati simili:</w:t>
      </w:r>
    </w:p>
    <w:p w14:paraId="0E835559" w14:textId="64C9B0F8" w:rsidR="00540482" w:rsidRPr="00540482" w:rsidRDefault="00540482" w:rsidP="00540482">
      <w:pPr>
        <w:pStyle w:val="Nessunaspaziatura"/>
        <w:rPr>
          <w:rStyle w:val="Enfasiintensa"/>
          <w:rFonts w:eastAsiaTheme="minorEastAsi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 xml:space="preserve">nel primo caso abbiamo identificato la decomposizione </w:t>
      </w:r>
      <w:r>
        <w:rPr>
          <w:rStyle w:val="Enfasiintensa"/>
          <w:i w:val="0"/>
          <w:iCs w:val="0"/>
          <w:color w:val="auto"/>
        </w:rPr>
        <w:br/>
      </w:r>
      <w:r>
        <w:rPr>
          <w:rStyle w:val="Enfasiintensa"/>
          <w:i w:val="0"/>
          <w:iCs w:val="0"/>
          <w:color w:val="auto"/>
        </w:rPr>
        <w:br/>
      </w:r>
      <m:oMathPara>
        <m:oMath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F=a</m:t>
          </m:r>
          <m:acc>
            <m:accPr>
              <m:chr m:val="̅"/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(</m:t>
              </m:r>
              <m:acc>
                <m:accPr>
                  <m:chr m:val="̅"/>
                  <m:ctrlPr>
                    <w:rPr>
                      <w:rStyle w:val="Enfasiintensa"/>
                      <w:rFonts w:ascii="Cambria Math" w:hAnsi="Cambria Math"/>
                      <w:i w:val="0"/>
                      <w:iCs w:val="0"/>
                      <w:color w:val="auto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Enfasiintensa"/>
                      <w:rFonts w:ascii="Cambria Math" w:hAnsi="Cambria Math"/>
                      <w:color w:val="auto"/>
                    </w:rPr>
                    <m:t>c</m:t>
                  </m:r>
                </m:e>
              </m:acc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d)</m:t>
              </m:r>
            </m:e>
          </m:acc>
        </m:oMath>
      </m:oMathPara>
    </w:p>
    <w:p w14:paraId="28970E02" w14:textId="034B06D4" w:rsidR="00540482" w:rsidRDefault="00540482" w:rsidP="00540482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nel secondo</w:t>
      </w:r>
    </w:p>
    <w:p w14:paraId="17D41BE1" w14:textId="1092522A" w:rsidR="00540482" w:rsidRPr="00540482" w:rsidRDefault="00540482" w:rsidP="00540482">
      <w:pPr>
        <w:pStyle w:val="Nessunaspaziatura"/>
        <w:rPr>
          <w:rStyle w:val="Enfasiintensa"/>
          <w:rFonts w:eastAsiaTheme="minorEastAsia"/>
          <w:i w:val="0"/>
          <w:iCs w:val="0"/>
          <w:color w:val="auto"/>
        </w:rPr>
      </w:pPr>
      <m:oMathPara>
        <m:oMath>
          <m:r>
            <w:rPr>
              <w:rStyle w:val="Enfasiintensa"/>
              <w:rFonts w:ascii="Cambria Math" w:hAnsi="Cambria Math"/>
              <w:color w:val="auto"/>
            </w:rPr>
            <m:t>F</m:t>
          </m:r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=</m:t>
          </m:r>
          <m:r>
            <w:rPr>
              <w:rStyle w:val="Enfasiintensa"/>
              <w:rFonts w:ascii="Cambria Math" w:hAnsi="Cambria Math"/>
              <w:color w:val="auto"/>
            </w:rPr>
            <m:t>a</m:t>
          </m:r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(c+</m:t>
          </m:r>
          <m:acc>
            <m:accPr>
              <m:chr m:val="̅"/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Style w:val="Enfasiintensa"/>
                  <w:rFonts w:ascii="Cambria Math" w:hAnsi="Cambria Math"/>
                  <w:color w:val="auto"/>
                </w:rPr>
                <m:t>d</m:t>
              </m:r>
            </m:e>
          </m:acc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)</m:t>
          </m:r>
        </m:oMath>
      </m:oMathPara>
    </w:p>
    <w:p w14:paraId="705196AE" w14:textId="77777777" w:rsidR="00540482" w:rsidRDefault="00540482" w:rsidP="00540482">
      <w:pPr>
        <w:pStyle w:val="Nessunaspaziatura"/>
        <w:rPr>
          <w:rStyle w:val="Enfasiintensa"/>
          <w:i w:val="0"/>
          <w:iCs w:val="0"/>
          <w:color w:val="auto"/>
        </w:rPr>
      </w:pPr>
    </w:p>
    <w:p w14:paraId="2B1C99F5" w14:textId="084B56CF" w:rsidR="00540482" w:rsidRDefault="00540482" w:rsidP="00540482">
      <w:pPr>
        <w:pStyle w:val="Nessunaspaziatura"/>
        <w:rPr>
          <w:rStyle w:val="Enfasiintensa"/>
          <w:i w:val="0"/>
          <w:iCs w:val="0"/>
          <w:color w:val="auto"/>
        </w:rPr>
      </w:pPr>
      <w:r>
        <w:rPr>
          <w:rStyle w:val="Enfasiintensa"/>
          <w:i w:val="0"/>
          <w:iCs w:val="0"/>
          <w:color w:val="auto"/>
        </w:rPr>
        <w:t>Che</w:t>
      </w:r>
      <w:r w:rsidR="009F29B1">
        <w:rPr>
          <w:rStyle w:val="Enfasiintensa"/>
          <w:i w:val="0"/>
          <w:iCs w:val="0"/>
          <w:color w:val="auto"/>
        </w:rPr>
        <w:t>,</w:t>
      </w:r>
      <w:r>
        <w:rPr>
          <w:rStyle w:val="Enfasiintensa"/>
          <w:i w:val="0"/>
          <w:iCs w:val="0"/>
          <w:color w:val="auto"/>
        </w:rPr>
        <w:t xml:space="preserve"> </w:t>
      </w:r>
      <w:r w:rsidR="009F29B1">
        <w:rPr>
          <w:rStyle w:val="Enfasiintensa"/>
          <w:i w:val="0"/>
          <w:iCs w:val="0"/>
          <w:color w:val="auto"/>
        </w:rPr>
        <w:t xml:space="preserve">sebbene </w:t>
      </w:r>
      <w:r>
        <w:rPr>
          <w:rStyle w:val="Enfasiintensa"/>
          <w:i w:val="0"/>
          <w:iCs w:val="0"/>
          <w:color w:val="auto"/>
        </w:rPr>
        <w:t xml:space="preserve">realizzabili utilizzando porte logiche diverse hanno evidentemente la medesima funzione (v. </w:t>
      </w:r>
      <w:proofErr w:type="spellStart"/>
      <w:r>
        <w:rPr>
          <w:rStyle w:val="Enfasiintensa"/>
          <w:i w:val="0"/>
          <w:iCs w:val="0"/>
          <w:color w:val="auto"/>
        </w:rPr>
        <w:t>Terorema</w:t>
      </w:r>
      <w:proofErr w:type="spellEnd"/>
      <w:r>
        <w:rPr>
          <w:rStyle w:val="Enfasiintensa"/>
          <w:i w:val="0"/>
          <w:iCs w:val="0"/>
          <w:color w:val="auto"/>
        </w:rPr>
        <w:t xml:space="preserve"> di De Morgan)</w:t>
      </w:r>
    </w:p>
    <w:p w14:paraId="7AA0FFB5" w14:textId="77777777" w:rsidR="00371727" w:rsidRDefault="00371727" w:rsidP="00371727">
      <w:pPr>
        <w:pStyle w:val="Nessunaspaziatura"/>
        <w:ind w:left="720"/>
        <w:rPr>
          <w:rStyle w:val="Enfasiintensa"/>
          <w:i w:val="0"/>
          <w:iCs w:val="0"/>
          <w:color w:val="auto"/>
        </w:rPr>
      </w:pPr>
    </w:p>
    <w:p w14:paraId="330FE5B6" w14:textId="5067FF7C" w:rsidR="00706D17" w:rsidRDefault="00540482" w:rsidP="009F29B1">
      <w:pPr>
        <w:pStyle w:val="Nessunaspaziatura"/>
        <w:rPr>
          <w:rStyle w:val="Enfasiintensa"/>
        </w:rPr>
      </w:pPr>
      <w:r>
        <w:rPr>
          <w:rStyle w:val="Enfasiintensa"/>
        </w:rPr>
        <w:t xml:space="preserve">Ricerca del blocco L all’interno del blocco </w:t>
      </w:r>
      <w:r>
        <w:rPr>
          <w:rStyle w:val="Enfasiintensa"/>
        </w:rPr>
        <w:t>I</w:t>
      </w:r>
    </w:p>
    <w:p w14:paraId="40C11FD3" w14:textId="77777777" w:rsidR="009F29B1" w:rsidRPr="009F29B1" w:rsidRDefault="009F29B1" w:rsidP="009F29B1">
      <w:pPr>
        <w:pStyle w:val="Nessunaspaziatura"/>
        <w:rPr>
          <w:rStyle w:val="Riferimentointenso"/>
          <w:b w:val="0"/>
          <w:bCs w:val="0"/>
          <w:i/>
          <w:iCs/>
          <w:smallCaps w:val="0"/>
          <w:spacing w:val="0"/>
        </w:rPr>
      </w:pPr>
    </w:p>
    <w:p w14:paraId="1733A8F3" w14:textId="3BF631EF" w:rsidR="00540482" w:rsidRDefault="00540482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A puro scopo di esercizio vediamo che una strada alternativa può essere quella di cercare una ulteriore decomposizione</w:t>
      </w:r>
      <w:r w:rsidR="00025A20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proofErr w:type="gramStart"/>
      <w:r w:rsidR="00025A20">
        <w:rPr>
          <w:rStyle w:val="Riferimentointenso"/>
          <w:b w:val="0"/>
          <w:bCs w:val="0"/>
          <w:smallCaps w:val="0"/>
          <w:color w:val="auto"/>
          <w:spacing w:val="0"/>
        </w:rPr>
        <w:t xml:space="preserve">partendo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del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blocco I</w:t>
      </w:r>
      <w:r w:rsidR="00025A20">
        <w:rPr>
          <w:rStyle w:val="Riferimentointenso"/>
          <w:b w:val="0"/>
          <w:bCs w:val="0"/>
          <w:smallCaps w:val="0"/>
          <w:color w:val="auto"/>
          <w:spacing w:val="0"/>
        </w:rPr>
        <w:t xml:space="preserve"> invece che dal blocco F.</w:t>
      </w:r>
    </w:p>
    <w:p w14:paraId="6EE67D5B" w14:textId="31F7F99C" w:rsidR="00025A20" w:rsidRDefault="00025A20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Partendo da quanto già trovato</w:t>
      </w:r>
      <w:r w:rsidR="00A8424B">
        <w:rPr>
          <w:rStyle w:val="Riferimentointenso"/>
          <w:b w:val="0"/>
          <w:bCs w:val="0"/>
          <w:smallCaps w:val="0"/>
          <w:color w:val="auto"/>
          <w:spacing w:val="0"/>
        </w:rPr>
        <w:t>, ovvero: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</w:p>
    <w:p w14:paraId="78AF2175" w14:textId="0532969D" w:rsidR="00025A20" w:rsidRPr="00025A20" w:rsidRDefault="00025A20" w:rsidP="0086535B">
      <w:pPr>
        <w:rPr>
          <w:rStyle w:val="Riferimentointenso"/>
          <w:rFonts w:eastAsiaTheme="minorEastAsia"/>
          <w:b w:val="0"/>
          <w:bCs w:val="0"/>
          <w:smallCaps w:val="0"/>
          <w:color w:val="auto"/>
          <w:spacing w:val="0"/>
        </w:rPr>
      </w:pPr>
      <m:oMathPara>
        <m:oMath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H=</m:t>
          </m:r>
          <m:acc>
            <m:accPr>
              <m:chr m:val="̅"/>
              <m:ctrlPr>
                <w:rPr>
                  <w:rStyle w:val="Riferimentointenso"/>
                  <w:rFonts w:ascii="Cambria Math" w:hAnsi="Cambria Math"/>
                  <w:b w:val="0"/>
                  <w:bCs w:val="0"/>
                  <w:i/>
                  <w:smallCaps w:val="0"/>
                  <w:color w:val="auto"/>
                  <w:spacing w:val="0"/>
                </w:rPr>
              </m:ctrlPr>
            </m:accPr>
            <m:e>
              <m:r>
                <w:rPr>
                  <w:rStyle w:val="Riferimentointenso"/>
                  <w:rFonts w:ascii="Cambria Math" w:hAnsi="Cambria Math"/>
                  <w:smallCaps w:val="0"/>
                  <w:color w:val="auto"/>
                  <w:spacing w:val="0"/>
                </w:rPr>
                <m:t>c</m:t>
              </m:r>
            </m:e>
          </m:acc>
          <m:r>
            <w:rPr>
              <w:rStyle w:val="Riferimentointenso"/>
              <w:rFonts w:ascii="Cambria Math" w:hAnsi="Cambria Math"/>
              <w:smallCaps w:val="0"/>
              <w:color w:val="auto"/>
              <w:spacing w:val="0"/>
            </w:rPr>
            <m:t>d</m:t>
          </m:r>
        </m:oMath>
      </m:oMathPara>
    </w:p>
    <w:p w14:paraId="5026854D" w14:textId="0A46795D" w:rsidR="001E4A29" w:rsidRDefault="001E4A29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Ricordiamo che il blocco I è esprimibile secondo la seguente tabella</w:t>
      </w:r>
    </w:p>
    <w:p w14:paraId="49749EEE" w14:textId="0526B38C" w:rsidR="001E4A29" w:rsidRDefault="001E4A29" w:rsidP="001E4A29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1E4A29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1A01FCA9" wp14:editId="59469DF5">
            <wp:extent cx="1834515" cy="798830"/>
            <wp:effectExtent l="0" t="0" r="0" b="127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B8C8" w14:textId="34EB4C01" w:rsidR="001E4A29" w:rsidRDefault="000055A3" w:rsidP="001E4A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e </w:t>
      </w:r>
      <w:r w:rsidR="001E4A29">
        <w:rPr>
          <w:rStyle w:val="Riferimentointenso"/>
          <w:b w:val="0"/>
          <w:bCs w:val="0"/>
          <w:smallCaps w:val="0"/>
          <w:color w:val="auto"/>
          <w:spacing w:val="0"/>
        </w:rPr>
        <w:t>si sa dalle considerazioni iniziali che esso deve essere decomponibile usando la variabile ‘</w:t>
      </w:r>
      <w:r w:rsidR="001E4A29" w:rsidRPr="00AC7C51">
        <w:rPr>
          <w:rStyle w:val="Riferimentointenso"/>
          <w:b w:val="0"/>
          <w:bCs w:val="0"/>
          <w:i/>
          <w:smallCaps w:val="0"/>
          <w:color w:val="auto"/>
          <w:spacing w:val="0"/>
        </w:rPr>
        <w:t>b’</w:t>
      </w:r>
      <w:r w:rsidR="001E4A29">
        <w:rPr>
          <w:rStyle w:val="Riferimentointenso"/>
          <w:b w:val="0"/>
          <w:bCs w:val="0"/>
          <w:smallCaps w:val="0"/>
          <w:color w:val="auto"/>
          <w:spacing w:val="0"/>
        </w:rPr>
        <w:t xml:space="preserve"> come variabile indipendente. Si riorganizzi pertanto la tabella di cui sopra per evidenziare tale funzionamento:</w:t>
      </w:r>
    </w:p>
    <w:p w14:paraId="55C7B3CC" w14:textId="77777777" w:rsidR="00075EE4" w:rsidRDefault="00075EE4" w:rsidP="001E4A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D4EA747" w14:textId="5BD42081" w:rsidR="00075EE4" w:rsidRDefault="00075EE4" w:rsidP="00075EE4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075EE4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406927D2" wp14:editId="4C545F2D">
            <wp:extent cx="3054985" cy="481965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49E3" w14:textId="77777777" w:rsidR="001E4A29" w:rsidRDefault="001E4A29" w:rsidP="001E4A29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4B1BD16" w14:textId="78722426" w:rsidR="000055A3" w:rsidRDefault="000055A3" w:rsidP="000055A3">
      <w:pPr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Anche in questo caso si potrebbe scegliere se la funzione L=L(</w:t>
      </w:r>
      <w:proofErr w:type="spellStart"/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a,H</w:t>
      </w:r>
      <w:proofErr w:type="spellEnd"/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) sia rappresentata dalla seconda riga o dalla prima, fermo restando che evidentemente le due righe rappresentano una funzione e la sua negazione.</w:t>
      </w:r>
    </w:p>
    <w:p w14:paraId="4CAAA479" w14:textId="614C48F3" w:rsidR="001E4A29" w:rsidRPr="000055A3" w:rsidRDefault="000055A3" w:rsidP="000055A3">
      <w:pPr>
        <w:pStyle w:val="Paragrafoelenco"/>
        <w:numPr>
          <w:ilvl w:val="0"/>
          <w:numId w:val="20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Nel primo caso veniamo </w:t>
      </w:r>
      <w:proofErr w:type="gramStart"/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>a  definire</w:t>
      </w:r>
      <w:proofErr w:type="gramEnd"/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 L come:</w:t>
      </w:r>
    </w:p>
    <w:p w14:paraId="3EE4157A" w14:textId="77777777" w:rsidR="000055A3" w:rsidRDefault="000055A3" w:rsidP="000055A3">
      <w:pPr>
        <w:pStyle w:val="Nessunaspaziatura"/>
        <w:rPr>
          <w:rStyle w:val="Enfasiintensa"/>
          <w:i w:val="0"/>
          <w:iCs w:val="0"/>
          <w:color w:val="auto"/>
        </w:rPr>
      </w:pPr>
      <m:oMathPara>
        <m:oMath>
          <m:r>
            <w:rPr>
              <w:rStyle w:val="Enfasiintensa"/>
              <w:rFonts w:ascii="Cambria Math" w:hAnsi="Cambria Math"/>
              <w:color w:val="auto"/>
            </w:rPr>
            <m:t>L</m:t>
          </m:r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=</m:t>
          </m:r>
          <m:r>
            <w:rPr>
              <w:rStyle w:val="Enfasiintensa"/>
              <w:rFonts w:ascii="Cambria Math" w:hAnsi="Cambria Math"/>
              <w:color w:val="auto"/>
            </w:rPr>
            <m:t>a</m:t>
          </m:r>
          <m:acc>
            <m:accPr>
              <m:chr m:val="̅"/>
              <m:ctrlPr>
                <w:rPr>
                  <w:rStyle w:val="Enfasiintensa"/>
                  <w:rFonts w:ascii="Cambria Math" w:hAnsi="Cambria Math"/>
                  <w:i w:val="0"/>
                  <w:iCs w:val="0"/>
                  <w:color w:val="auto"/>
                </w:rPr>
              </m:ctrlPr>
            </m:accPr>
            <m:e>
              <m:r>
                <w:rPr>
                  <w:rStyle w:val="Enfasiintensa"/>
                  <w:rFonts w:ascii="Cambria Math" w:hAnsi="Cambria Math"/>
                  <w:color w:val="auto"/>
                </w:rPr>
                <m:t>H</m:t>
              </m:r>
            </m:e>
          </m:acc>
        </m:oMath>
      </m:oMathPara>
    </w:p>
    <w:p w14:paraId="08DCC50A" w14:textId="5F25C7FB" w:rsidR="000055A3" w:rsidRDefault="000055A3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Che coincide a quanto fatto sopra e la funzione G che lega L con b è esprimibile come</w:t>
      </w:r>
    </w:p>
    <w:p w14:paraId="4775E0F8" w14:textId="360EDA05" w:rsidR="000055A3" w:rsidRDefault="000055A3" w:rsidP="000055A3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1895DF32" wp14:editId="130EB3A7">
            <wp:extent cx="1834515" cy="481965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8F89D" w14:textId="4BEEAB15" w:rsidR="000055A3" w:rsidRDefault="000055A3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Ovvero è una funzione XNOR (che coincide col blocco G sopra trovato)</w:t>
      </w:r>
    </w:p>
    <w:p w14:paraId="1E261EC5" w14:textId="3822E0C0" w:rsidR="009F29B1" w:rsidRDefault="009F29B1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 lo schema risulta quindi identico a quello trovato sopra:</w:t>
      </w:r>
    </w:p>
    <w:p w14:paraId="2D14F3D4" w14:textId="3F7DC499" w:rsidR="009F29B1" w:rsidRDefault="009F29B1" w:rsidP="009F29B1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</w:rPr>
        <w:drawing>
          <wp:inline distT="0" distB="0" distL="0" distR="0" wp14:anchorId="56EC01B7" wp14:editId="23813F10">
            <wp:extent cx="4269724" cy="1170493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ecomposizioni-Page-11.drawio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395" cy="117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4086" w14:textId="03044483" w:rsidR="000055A3" w:rsidRDefault="000055A3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0B7DCD9" w14:textId="43AFB94B" w:rsidR="000055A3" w:rsidRPr="000055A3" w:rsidRDefault="000055A3" w:rsidP="000055A3">
      <w:pPr>
        <w:pStyle w:val="Paragrafoelenco"/>
        <w:numPr>
          <w:ilvl w:val="0"/>
          <w:numId w:val="20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Nel </w:t>
      </w:r>
      <w:r w:rsidR="00A8424B" w:rsidRPr="000055A3">
        <w:rPr>
          <w:rStyle w:val="Riferimentointenso"/>
          <w:b w:val="0"/>
          <w:bCs w:val="0"/>
          <w:smallCaps w:val="0"/>
          <w:color w:val="auto"/>
          <w:spacing w:val="0"/>
        </w:rPr>
        <w:t>secondo caso</w:t>
      </w:r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 veniamo </w:t>
      </w:r>
      <w:proofErr w:type="gramStart"/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>a  definire</w:t>
      </w:r>
      <w:proofErr w:type="gramEnd"/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 L</w:t>
      </w:r>
      <w:r w:rsidR="00384869">
        <w:rPr>
          <w:rStyle w:val="Riferimentointenso"/>
          <w:b w:val="0"/>
          <w:bCs w:val="0"/>
          <w:smallCaps w:val="0"/>
          <w:color w:val="auto"/>
          <w:spacing w:val="0"/>
        </w:rPr>
        <w:t>’’</w:t>
      </w:r>
      <w:r w:rsidRP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 come:</w:t>
      </w:r>
    </w:p>
    <w:p w14:paraId="28A02B34" w14:textId="04E00DEA" w:rsidR="000055A3" w:rsidRDefault="000055A3" w:rsidP="000055A3">
      <w:pPr>
        <w:pStyle w:val="Nessunaspaziatura"/>
        <w:rPr>
          <w:rStyle w:val="Enfasiintensa"/>
          <w:i w:val="0"/>
          <w:iCs w:val="0"/>
          <w:color w:val="auto"/>
        </w:rPr>
      </w:pPr>
      <m:oMathPara>
        <m:oMath>
          <m:r>
            <w:rPr>
              <w:rStyle w:val="Enfasiintensa"/>
              <w:rFonts w:ascii="Cambria Math" w:hAnsi="Cambria Math"/>
              <w:color w:val="auto"/>
            </w:rPr>
            <m:t>L</m:t>
          </m:r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''</m:t>
          </m:r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=</m:t>
          </m:r>
          <m:acc>
            <m:accPr>
              <m:chr m:val="̅"/>
              <m:ctrlPr>
                <w:rPr>
                  <w:rStyle w:val="Enfasiintensa"/>
                  <w:rFonts w:ascii="Cambria Math" w:hAnsi="Cambria Math"/>
                  <w:color w:val="auto"/>
                </w:rPr>
              </m:ctrlPr>
            </m:accPr>
            <m:e>
              <m:r>
                <w:rPr>
                  <w:rStyle w:val="Enfasiintensa"/>
                  <w:rFonts w:ascii="Cambria Math" w:hAnsi="Cambria Math"/>
                  <w:color w:val="auto"/>
                </w:rPr>
                <m:t>a</m:t>
              </m:r>
            </m:e>
          </m:acc>
          <m:r>
            <m:rPr>
              <m:sty m:val="p"/>
            </m:rPr>
            <w:rPr>
              <w:rStyle w:val="Enfasiintensa"/>
              <w:rFonts w:ascii="Cambria Math" w:hAnsi="Cambria Math"/>
              <w:color w:val="auto"/>
            </w:rPr>
            <m:t>+H</m:t>
          </m:r>
        </m:oMath>
      </m:oMathPara>
    </w:p>
    <w:p w14:paraId="465200A7" w14:textId="77777777" w:rsidR="00384869" w:rsidRDefault="00384869" w:rsidP="000055A3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8E07D40" w14:textId="77777777" w:rsidR="00384869" w:rsidRDefault="00384869" w:rsidP="000055A3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3A6307A" w14:textId="52EFE993" w:rsidR="000055A3" w:rsidRDefault="00384869" w:rsidP="000055A3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Il che ci porta a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ri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-definire la funzione</w:t>
      </w:r>
      <w:r w:rsid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 G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’’</w:t>
      </w:r>
      <w:r w:rsidR="000055A3">
        <w:rPr>
          <w:rStyle w:val="Riferimentointenso"/>
          <w:b w:val="0"/>
          <w:bCs w:val="0"/>
          <w:smallCaps w:val="0"/>
          <w:color w:val="auto"/>
          <w:spacing w:val="0"/>
        </w:rPr>
        <w:t xml:space="preserve"> che lega L con b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attraverso la tabella</w:t>
      </w:r>
    </w:p>
    <w:p w14:paraId="2A875DD3" w14:textId="3731D9B7" w:rsidR="00384869" w:rsidRDefault="00384869" w:rsidP="00384869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384869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311D310B" wp14:editId="290A70AF">
            <wp:extent cx="1834515" cy="481965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16AD" w14:textId="108B5069" w:rsidR="00384869" w:rsidRDefault="00384869" w:rsidP="00384869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 quindi ad identificare la stessa con una funzione XOR.</w:t>
      </w:r>
    </w:p>
    <w:p w14:paraId="4B98813B" w14:textId="42175815" w:rsidR="00A8424B" w:rsidRDefault="00A8424B" w:rsidP="00384869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Il risultato finale risulta essere quindi.</w:t>
      </w:r>
    </w:p>
    <w:p w14:paraId="6CE4B5F6" w14:textId="1F802435" w:rsidR="00A8424B" w:rsidRDefault="00A8424B" w:rsidP="00A8424B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</w:rPr>
        <w:drawing>
          <wp:inline distT="0" distB="0" distL="0" distR="0" wp14:anchorId="11F9C1A6" wp14:editId="25E57A17">
            <wp:extent cx="4754327" cy="1303341"/>
            <wp:effectExtent l="0" t="0" r="8255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ecomposizioni-Page-13.drawio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761" cy="132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FA01" w14:textId="69656B15" w:rsidR="000055A3" w:rsidRDefault="00A8424B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Si noti che a seconda di quali scelte si operano nella definizione delle sotto-funzioni si possono ottenere risultati che anche se realizzabili con porte logiche diverse hanno comunque il medesimo funzionamento.</w:t>
      </w:r>
    </w:p>
    <w:p w14:paraId="72C9F1CC" w14:textId="19BD2843" w:rsidR="004E1AC3" w:rsidRDefault="004E1AC3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8BE4405" w14:textId="064437B5" w:rsidR="004E1AC3" w:rsidRDefault="004E1AC3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07BA5EE" w14:textId="048B1AA7" w:rsidR="003F6A36" w:rsidRDefault="003F6A36" w:rsidP="0086535B">
      <w:pPr>
        <w:rPr>
          <w:rStyle w:val="Riferimentointenso"/>
        </w:rPr>
      </w:pPr>
      <w:r>
        <w:rPr>
          <w:rStyle w:val="Riferimentointenso"/>
        </w:rPr>
        <w:lastRenderedPageBreak/>
        <w:t>Mappe di decomposizione “custom”</w:t>
      </w:r>
    </w:p>
    <w:p w14:paraId="678A3D60" w14:textId="77777777" w:rsidR="003F6A36" w:rsidRDefault="003F6A36" w:rsidP="0086535B">
      <w:pPr>
        <w:rPr>
          <w:rStyle w:val="Riferimentointenso"/>
        </w:rPr>
      </w:pPr>
    </w:p>
    <w:p w14:paraId="0219BD9A" w14:textId="4D89396F" w:rsidR="004E1AC3" w:rsidRPr="003F6A36" w:rsidRDefault="003F6A36" w:rsidP="003F6A36">
      <w:pPr>
        <w:rPr>
          <w:rStyle w:val="Enfasiintensa"/>
        </w:rPr>
      </w:pPr>
      <w:r w:rsidRPr="003F6A36">
        <w:rPr>
          <w:rStyle w:val="Enfasiintensa"/>
        </w:rPr>
        <w:t>Scrivere ma mappa di decomposizione in 5 variabili che veda x1 e x4 come variabili indipendenti e x</w:t>
      </w:r>
      <w:proofErr w:type="gramStart"/>
      <w:r w:rsidRPr="003F6A36">
        <w:rPr>
          <w:rStyle w:val="Enfasiintensa"/>
        </w:rPr>
        <w:t>2,x</w:t>
      </w:r>
      <w:proofErr w:type="gramEnd"/>
      <w:r w:rsidRPr="003F6A36">
        <w:rPr>
          <w:rStyle w:val="Enfasiintensa"/>
        </w:rPr>
        <w:t>3,x5</w:t>
      </w:r>
      <w:r w:rsidRPr="003F6A36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Pr="003F6A36">
        <w:rPr>
          <w:rStyle w:val="Enfasiintensa"/>
        </w:rPr>
        <w:t>quali variabili al contorno.</w:t>
      </w:r>
    </w:p>
    <w:p w14:paraId="246D3B6E" w14:textId="0D8DB837" w:rsidR="003F6A36" w:rsidRDefault="003F6A36" w:rsidP="003F6A36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0E0D3E0" w14:textId="77777777" w:rsidR="003F6A36" w:rsidRPr="003F6A36" w:rsidRDefault="003F6A36" w:rsidP="003F6A36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02CAA6B" w14:textId="6C080792" w:rsidR="00400B06" w:rsidRDefault="003F6A36" w:rsidP="00400B06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3F6A36">
        <w:rPr>
          <w:rStyle w:val="Riferimentointenso"/>
          <w:b w:val="0"/>
          <w:bCs w:val="0"/>
          <w:smallCaps w:val="0"/>
          <w:color w:val="auto"/>
          <w:spacing w:val="0"/>
        </w:rPr>
        <w:t>Premesso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che evidentemente ciascuna mappa di decomposizione può essere sempre letta </w:t>
      </w:r>
      <w:r w:rsid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sia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per righe </w:t>
      </w:r>
      <w:r w:rsidR="00400B06">
        <w:rPr>
          <w:rStyle w:val="Riferimentointenso"/>
          <w:b w:val="0"/>
          <w:bCs w:val="0"/>
          <w:smallCaps w:val="0"/>
          <w:color w:val="auto"/>
          <w:spacing w:val="0"/>
        </w:rPr>
        <w:t>che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per colonne </w:t>
      </w:r>
      <w:r w:rsidR="00400B06">
        <w:rPr>
          <w:rStyle w:val="Riferimentointenso"/>
          <w:b w:val="0"/>
          <w:bCs w:val="0"/>
          <w:smallCaps w:val="0"/>
          <w:color w:val="auto"/>
          <w:spacing w:val="0"/>
        </w:rPr>
        <w:t>scambiando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400B06">
        <w:rPr>
          <w:rStyle w:val="Riferimentointenso"/>
          <w:b w:val="0"/>
          <w:bCs w:val="0"/>
          <w:smallCaps w:val="0"/>
          <w:color w:val="auto"/>
          <w:spacing w:val="0"/>
        </w:rPr>
        <w:t>di fatto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400B06">
        <w:rPr>
          <w:rStyle w:val="Riferimentointenso"/>
          <w:b w:val="0"/>
          <w:bCs w:val="0"/>
          <w:smallCaps w:val="0"/>
          <w:color w:val="auto"/>
          <w:spacing w:val="0"/>
        </w:rPr>
        <w:t>il gruppo del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le variabili al contorno </w:t>
      </w:r>
      <w:r w:rsidR="00400B06">
        <w:rPr>
          <w:rStyle w:val="Riferimentointenso"/>
          <w:b w:val="0"/>
          <w:bCs w:val="0"/>
          <w:smallCaps w:val="0"/>
          <w:color w:val="auto"/>
          <w:spacing w:val="0"/>
        </w:rPr>
        <w:t>con quello del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le variabili indipendenti, si inizi col definire gli “assi” della matrice e le combinazioni tra le variabili</w:t>
      </w:r>
      <w:r w:rsid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su di essi.</w:t>
      </w:r>
    </w:p>
    <w:p w14:paraId="1CD9D5B0" w14:textId="4075EBED" w:rsidR="00400B06" w:rsidRDefault="003F6A36" w:rsidP="00400B06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/>
        <w:t xml:space="preserve">Inoltre poiché le mappe di decomposizione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vengono 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>utilizzate fondamentalmente per individuare “sotto-funzioni” comuni, si è assolutamente liberi di utilizzare l’ordinamento nelle combinazioni tra variabili più opportuno</w:t>
      </w:r>
      <w:r w:rsidR="00AA0C3C">
        <w:rPr>
          <w:rStyle w:val="Riferimentointenso"/>
          <w:b w:val="0"/>
          <w:bCs w:val="0"/>
          <w:smallCaps w:val="0"/>
          <w:color w:val="auto"/>
          <w:spacing w:val="0"/>
        </w:rPr>
        <w:t xml:space="preserve">, anche laddove questo portasse a mappare su celle distanti </w:t>
      </w:r>
      <w:proofErr w:type="spellStart"/>
      <w:r w:rsidR="00AA0C3C">
        <w:rPr>
          <w:rStyle w:val="Riferimentointenso"/>
          <w:b w:val="0"/>
          <w:bCs w:val="0"/>
          <w:smallCaps w:val="0"/>
          <w:color w:val="auto"/>
          <w:spacing w:val="0"/>
        </w:rPr>
        <w:t>temini</w:t>
      </w:r>
      <w:proofErr w:type="spellEnd"/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 xml:space="preserve"> minimi con distanza unitaria uno dall’altro.</w:t>
      </w:r>
    </w:p>
    <w:p w14:paraId="1B2366AB" w14:textId="72578A48" w:rsidR="003F6A36" w:rsidRDefault="003F6A36" w:rsidP="00400B06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/>
        <w:t xml:space="preserve">L’ordinamento in binario è di certo più agevole rispetto l’ordinamento secondo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Gray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>così come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pure rispetto </w:t>
      </w:r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 xml:space="preserve">altri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ordinamenti che </w:t>
      </w:r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 xml:space="preserve">ad esempio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fondano in </w:t>
      </w:r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 xml:space="preserve">qualche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modo </w:t>
      </w:r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 xml:space="preserve">codifiche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divers</w:t>
      </w:r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>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(</w:t>
      </w:r>
      <w:r w:rsidR="00CC2887">
        <w:rPr>
          <w:rStyle w:val="Riferimentointenso"/>
          <w:b w:val="0"/>
          <w:bCs w:val="0"/>
          <w:smallCaps w:val="0"/>
          <w:color w:val="auto"/>
          <w:spacing w:val="0"/>
        </w:rPr>
        <w:t xml:space="preserve">ad esempio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gray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e binario).</w:t>
      </w:r>
    </w:p>
    <w:p w14:paraId="298976C2" w14:textId="199DC2FA" w:rsidR="00400B06" w:rsidRDefault="00400B06" w:rsidP="00400B06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44DA3C5" w14:textId="68B55A04" w:rsidR="00400B06" w:rsidRPr="003F6A36" w:rsidRDefault="00400B06" w:rsidP="00400B06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6CF165D7" wp14:editId="2462431C">
            <wp:extent cx="5835650" cy="798830"/>
            <wp:effectExtent l="0" t="0" r="0" b="127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D95A9" w14:textId="77777777" w:rsidR="003F6A36" w:rsidRPr="003F6A36" w:rsidRDefault="003F6A36" w:rsidP="0086535B">
      <w:pPr>
        <w:rPr>
          <w:rStyle w:val="Riferimentointenso"/>
        </w:rPr>
      </w:pPr>
    </w:p>
    <w:p w14:paraId="6740D83B" w14:textId="07D170F4" w:rsidR="003F6A36" w:rsidRDefault="00400B06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Si passi poi ad individuare all’interno di essa le posizioni dei termini minimi m0 e quelli rappresentabili con tutte le potenze di 2.</w:t>
      </w:r>
    </w:p>
    <w:p w14:paraId="08E6F698" w14:textId="42E1BC45" w:rsidR="00400B06" w:rsidRDefault="00400B06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65C82D96" wp14:editId="1A081386">
            <wp:extent cx="5835650" cy="798830"/>
            <wp:effectExtent l="0" t="0" r="0" b="127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0B679" w14:textId="77777777" w:rsidR="00400B06" w:rsidRDefault="00400B06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Si può quindi completare la matrice prendendo: </w:t>
      </w:r>
    </w:p>
    <w:p w14:paraId="21BD9C84" w14:textId="1D5345AE" w:rsidR="00674A1D" w:rsidRPr="00674A1D" w:rsidRDefault="00400B06" w:rsidP="00674A1D">
      <w:pPr>
        <w:pStyle w:val="Paragrafoelenco"/>
        <w:numPr>
          <w:ilvl w:val="0"/>
          <w:numId w:val="20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Il 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pattern (0</w:t>
      </w:r>
      <w:proofErr w:type="gramStart"/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..</w:t>
      </w:r>
      <w:proofErr w:type="gramEnd"/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1) 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seguendone l’andamento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su (2..3)</w:t>
      </w:r>
    </w:p>
    <w:p w14:paraId="64978FEB" w14:textId="77777777" w:rsidR="00674A1D" w:rsidRPr="00400B06" w:rsidRDefault="00674A1D" w:rsidP="00674A1D">
      <w:pPr>
        <w:pStyle w:val="Paragrafoelenco"/>
        <w:numPr>
          <w:ilvl w:val="0"/>
          <w:numId w:val="20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Il 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pattern (0</w:t>
      </w:r>
      <w:proofErr w:type="gramStart"/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..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3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) 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seguendone l’andamento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su (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4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..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7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)</w:t>
      </w:r>
    </w:p>
    <w:p w14:paraId="25792388" w14:textId="48587956" w:rsidR="00674A1D" w:rsidRDefault="00674A1D" w:rsidP="00674A1D">
      <w:pPr>
        <w:pStyle w:val="Paragrafoelenco"/>
        <w:numPr>
          <w:ilvl w:val="0"/>
          <w:numId w:val="20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Il 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pattern (0</w:t>
      </w:r>
      <w:proofErr w:type="gramStart"/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..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7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) 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seguendone l’andamento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su (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8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..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16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)</w:t>
      </w:r>
    </w:p>
    <w:p w14:paraId="0533B5D5" w14:textId="2E015360" w:rsidR="00674A1D" w:rsidRDefault="00674A1D" w:rsidP="00674A1D">
      <w:pPr>
        <w:pStyle w:val="Paragrafoelenco"/>
        <w:numPr>
          <w:ilvl w:val="0"/>
          <w:numId w:val="20"/>
        </w:numPr>
        <w:rPr>
          <w:rStyle w:val="Riferimentointenso"/>
          <w:b w:val="0"/>
          <w:bCs w:val="0"/>
          <w:smallCaps w:val="0"/>
          <w:color w:val="auto"/>
          <w:spacing w:val="0"/>
        </w:rPr>
      </w:pPr>
      <w:bookmarkStart w:id="0" w:name="_GoBack"/>
      <w:bookmarkEnd w:id="0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Il 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pattern (0 ..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16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) 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seguendone l’andamento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 xml:space="preserve"> su (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17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..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32</w:t>
      </w:r>
      <w:r w:rsidRPr="00400B06">
        <w:rPr>
          <w:rStyle w:val="Riferimentointenso"/>
          <w:b w:val="0"/>
          <w:bCs w:val="0"/>
          <w:smallCaps w:val="0"/>
          <w:color w:val="auto"/>
          <w:spacing w:val="0"/>
        </w:rPr>
        <w:t>)</w:t>
      </w:r>
    </w:p>
    <w:p w14:paraId="3751D153" w14:textId="42FCAEEF" w:rsid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74A1D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3298E8D5" wp14:editId="0203CDCB">
            <wp:extent cx="5835650" cy="798830"/>
            <wp:effectExtent l="0" t="0" r="0" b="127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24C0" w14:textId="724D6048" w:rsid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74A1D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5CBD4FB4" wp14:editId="7D9D1803">
            <wp:extent cx="5835650" cy="798830"/>
            <wp:effectExtent l="0" t="0" r="0" b="127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3A20B" w14:textId="0C513291" w:rsid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74A1D">
        <w:rPr>
          <w:rStyle w:val="Riferimentointenso"/>
          <w:b w:val="0"/>
          <w:bCs w:val="0"/>
          <w:smallCaps w:val="0"/>
          <w:color w:val="auto"/>
          <w:spacing w:val="0"/>
        </w:rPr>
        <w:lastRenderedPageBreak/>
        <w:drawing>
          <wp:inline distT="0" distB="0" distL="0" distR="0" wp14:anchorId="0B229FC8" wp14:editId="7D2C04BA">
            <wp:extent cx="5835650" cy="798830"/>
            <wp:effectExtent l="0" t="0" r="0" b="127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DAE2F" w14:textId="17390FDE" w:rsid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74A1D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7750E609" wp14:editId="3B8277C2">
            <wp:extent cx="5835650" cy="798830"/>
            <wp:effectExtent l="0" t="0" r="0" b="127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A24C2" w14:textId="0E695DA6" w:rsid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Da ultimo, si suggerisce di effettuare una </w:t>
      </w:r>
      <w:r w:rsidRPr="00E07FC7">
        <w:rPr>
          <w:rStyle w:val="Riferimentointenso"/>
          <w:bCs w:val="0"/>
          <w:smallCaps w:val="0"/>
          <w:color w:val="auto"/>
          <w:spacing w:val="0"/>
        </w:rPr>
        <w:t>verifica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br/>
        <w:t xml:space="preserve">Si prenda qualche numero a caso che non presentino particolari simmetrie </w:t>
      </w:r>
      <w:r w:rsidR="00E07FC7">
        <w:rPr>
          <w:rStyle w:val="Riferimentointenso"/>
          <w:b w:val="0"/>
          <w:bCs w:val="0"/>
          <w:smallCaps w:val="0"/>
          <w:color w:val="auto"/>
          <w:spacing w:val="0"/>
        </w:rPr>
        <w:t xml:space="preserve">nella codifica binaria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e si verifichi il loro corretto posizionamento</w:t>
      </w:r>
      <w:r w:rsidR="00E07FC7">
        <w:rPr>
          <w:rStyle w:val="Riferimentointenso"/>
          <w:b w:val="0"/>
          <w:bCs w:val="0"/>
          <w:smallCaps w:val="0"/>
          <w:color w:val="auto"/>
          <w:spacing w:val="0"/>
        </w:rPr>
        <w:t xml:space="preserve"> all’intersezione delle rispettive coordinate</w:t>
      </w:r>
    </w:p>
    <w:p w14:paraId="0236473C" w14:textId="77777777" w:rsidR="00E07FC7" w:rsidRDefault="00E07FC7" w:rsidP="00E07FC7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F4AB69E" w14:textId="4E6E8D79" w:rsidR="00E07FC7" w:rsidRDefault="00674A1D" w:rsidP="00E07FC7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Ad esempio</w:t>
      </w:r>
      <w:r w:rsidR="00E07FC7"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37C3755E" w14:textId="012E7BA9" w:rsidR="00674A1D" w:rsidRDefault="00674A1D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/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9 = 01001  </w:t>
      </w:r>
      <w:r w:rsidRPr="00674A1D">
        <w:rPr>
          <w:rStyle w:val="Riferimentointenso"/>
          <w:b w:val="0"/>
          <w:bCs w:val="0"/>
          <w:smallCaps w:val="0"/>
          <w:color w:val="auto"/>
          <w:spacing w:val="0"/>
        </w:rPr>
        <w:sym w:font="Wingdings" w:char="F0E0"/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x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1,x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4=0,0  x2,x3,x5=101</w:t>
      </w:r>
    </w:p>
    <w:p w14:paraId="607A63B9" w14:textId="30D75F4D" w:rsidR="00674A1D" w:rsidRDefault="00E07FC7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20</w:t>
      </w:r>
      <w:r w:rsidR="00674A1D">
        <w:rPr>
          <w:rStyle w:val="Riferimentointenso"/>
          <w:b w:val="0"/>
          <w:bCs w:val="0"/>
          <w:smallCaps w:val="0"/>
          <w:color w:val="auto"/>
          <w:spacing w:val="0"/>
        </w:rPr>
        <w:t xml:space="preserve"> =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10100</w:t>
      </w:r>
      <w:r w:rsidR="00674A1D">
        <w:rPr>
          <w:rStyle w:val="Riferimentointenso"/>
          <w:b w:val="0"/>
          <w:bCs w:val="0"/>
          <w:smallCaps w:val="0"/>
          <w:color w:val="auto"/>
          <w:spacing w:val="0"/>
        </w:rPr>
        <w:t xml:space="preserve">  </w:t>
      </w:r>
      <w:r w:rsidR="00674A1D" w:rsidRPr="00674A1D">
        <w:rPr>
          <w:rStyle w:val="Riferimentointenso"/>
          <w:b w:val="0"/>
          <w:bCs w:val="0"/>
          <w:smallCaps w:val="0"/>
          <w:color w:val="auto"/>
          <w:spacing w:val="0"/>
        </w:rPr>
        <w:sym w:font="Wingdings" w:char="F0E0"/>
      </w:r>
      <w:r w:rsidR="00674A1D">
        <w:rPr>
          <w:rStyle w:val="Riferimentointenso"/>
          <w:b w:val="0"/>
          <w:bCs w:val="0"/>
          <w:smallCaps w:val="0"/>
          <w:color w:val="auto"/>
          <w:spacing w:val="0"/>
        </w:rPr>
        <w:t xml:space="preserve"> x</w:t>
      </w:r>
      <w:proofErr w:type="gramStart"/>
      <w:r w:rsidR="00674A1D">
        <w:rPr>
          <w:rStyle w:val="Riferimentointenso"/>
          <w:b w:val="0"/>
          <w:bCs w:val="0"/>
          <w:smallCaps w:val="0"/>
          <w:color w:val="auto"/>
          <w:spacing w:val="0"/>
        </w:rPr>
        <w:t>1,x</w:t>
      </w:r>
      <w:proofErr w:type="gramEnd"/>
      <w:r w:rsidR="00674A1D">
        <w:rPr>
          <w:rStyle w:val="Riferimentointenso"/>
          <w:b w:val="0"/>
          <w:bCs w:val="0"/>
          <w:smallCaps w:val="0"/>
          <w:color w:val="auto"/>
          <w:spacing w:val="0"/>
        </w:rPr>
        <w:t>4=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1</w:t>
      </w:r>
      <w:r w:rsidR="00674A1D">
        <w:rPr>
          <w:rStyle w:val="Riferimentointenso"/>
          <w:b w:val="0"/>
          <w:bCs w:val="0"/>
          <w:smallCaps w:val="0"/>
          <w:color w:val="auto"/>
          <w:spacing w:val="0"/>
        </w:rPr>
        <w:t>,0  x2,x3,x5=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010</w:t>
      </w:r>
    </w:p>
    <w:p w14:paraId="5250A279" w14:textId="348AD04A" w:rsidR="00674A1D" w:rsidRDefault="00674A1D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23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= </w:t>
      </w:r>
      <w:r w:rsidR="00E07FC7">
        <w:rPr>
          <w:rStyle w:val="Riferimentointenso"/>
          <w:b w:val="0"/>
          <w:bCs w:val="0"/>
          <w:smallCaps w:val="0"/>
          <w:color w:val="auto"/>
          <w:spacing w:val="0"/>
        </w:rPr>
        <w:t>1011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1  </w:t>
      </w:r>
      <w:r w:rsidRPr="00674A1D">
        <w:rPr>
          <w:rStyle w:val="Riferimentointenso"/>
          <w:b w:val="0"/>
          <w:bCs w:val="0"/>
          <w:smallCaps w:val="0"/>
          <w:color w:val="auto"/>
          <w:spacing w:val="0"/>
        </w:rPr>
        <w:sym w:font="Wingdings" w:char="F0E0"/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x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1,x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>4=</w:t>
      </w:r>
      <w:r w:rsidR="00E07FC7">
        <w:rPr>
          <w:rStyle w:val="Riferimentointenso"/>
          <w:b w:val="0"/>
          <w:bCs w:val="0"/>
          <w:smallCaps w:val="0"/>
          <w:color w:val="auto"/>
          <w:spacing w:val="0"/>
        </w:rPr>
        <w:t>1,1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 x2,x3,x5=</w:t>
      </w:r>
      <w:r w:rsidR="00E07FC7">
        <w:rPr>
          <w:rStyle w:val="Riferimentointenso"/>
          <w:b w:val="0"/>
          <w:bCs w:val="0"/>
          <w:smallCaps w:val="0"/>
          <w:color w:val="auto"/>
          <w:spacing w:val="0"/>
        </w:rPr>
        <w:t>011</w:t>
      </w:r>
    </w:p>
    <w:p w14:paraId="4C657D5A" w14:textId="77777777" w:rsidR="00E07FC7" w:rsidRDefault="00E07FC7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C109594" w14:textId="51DD5ECD" w:rsidR="00E07FC7" w:rsidRDefault="00E07FC7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E07FC7">
        <w:rPr>
          <w:rStyle w:val="Riferimentointenso"/>
          <w:b w:val="0"/>
          <w:bCs w:val="0"/>
          <w:smallCaps w:val="0"/>
          <w:color w:val="auto"/>
          <w:spacing w:val="0"/>
        </w:rPr>
        <w:drawing>
          <wp:inline distT="0" distB="0" distL="0" distR="0" wp14:anchorId="461A1A8B" wp14:editId="03D65DE9">
            <wp:extent cx="5835650" cy="798830"/>
            <wp:effectExtent l="0" t="0" r="0" b="127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E4ED6" w14:textId="19D342EF" w:rsidR="00E07FC7" w:rsidRDefault="00E07FC7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8BB8079" w14:textId="65803510" w:rsidR="00E07FC7" w:rsidRDefault="00E07FC7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F3C5E26" w14:textId="37B0CD3A" w:rsidR="00E07FC7" w:rsidRDefault="00E07FC7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4BE0E2D" w14:textId="77777777" w:rsidR="00E07FC7" w:rsidRDefault="00E07FC7" w:rsidP="00E07FC7">
      <w:pPr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0D35CD0" w14:textId="3E8963B9" w:rsid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A6418B4" w14:textId="77777777" w:rsid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14D9163" w14:textId="77777777" w:rsidR="00674A1D" w:rsidRPr="00674A1D" w:rsidRDefault="00674A1D" w:rsidP="00674A1D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42D0DC4" w14:textId="77777777" w:rsidR="003F6A36" w:rsidRPr="0086535B" w:rsidRDefault="003F6A36" w:rsidP="0086535B">
      <w:pPr>
        <w:rPr>
          <w:rStyle w:val="Riferimentointenso"/>
          <w:b w:val="0"/>
          <w:bCs w:val="0"/>
          <w:smallCaps w:val="0"/>
          <w:color w:val="auto"/>
          <w:spacing w:val="0"/>
        </w:rPr>
      </w:pPr>
    </w:p>
    <w:sectPr w:rsidR="003F6A36" w:rsidRPr="00865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0549"/>
    <w:multiLevelType w:val="hybridMultilevel"/>
    <w:tmpl w:val="FA98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AC8"/>
    <w:multiLevelType w:val="hybridMultilevel"/>
    <w:tmpl w:val="744C1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0AA7"/>
    <w:multiLevelType w:val="hybridMultilevel"/>
    <w:tmpl w:val="D4AC42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036F"/>
    <w:multiLevelType w:val="hybridMultilevel"/>
    <w:tmpl w:val="82B85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6B9F"/>
    <w:multiLevelType w:val="hybridMultilevel"/>
    <w:tmpl w:val="8510181C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05F39"/>
    <w:multiLevelType w:val="hybridMultilevel"/>
    <w:tmpl w:val="A22C0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1EC3"/>
    <w:multiLevelType w:val="hybridMultilevel"/>
    <w:tmpl w:val="921A5D76"/>
    <w:lvl w:ilvl="0" w:tplc="C248B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3C27"/>
    <w:multiLevelType w:val="hybridMultilevel"/>
    <w:tmpl w:val="D450B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975D6"/>
    <w:multiLevelType w:val="hybridMultilevel"/>
    <w:tmpl w:val="BA0AC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81025"/>
    <w:multiLevelType w:val="hybridMultilevel"/>
    <w:tmpl w:val="31A4C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064C"/>
    <w:multiLevelType w:val="hybridMultilevel"/>
    <w:tmpl w:val="76F04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334E"/>
    <w:multiLevelType w:val="hybridMultilevel"/>
    <w:tmpl w:val="CAC451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E6E05"/>
    <w:multiLevelType w:val="hybridMultilevel"/>
    <w:tmpl w:val="42E84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475FA"/>
    <w:multiLevelType w:val="hybridMultilevel"/>
    <w:tmpl w:val="6F765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F2BC3"/>
    <w:multiLevelType w:val="hybridMultilevel"/>
    <w:tmpl w:val="071E7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72F2"/>
    <w:multiLevelType w:val="hybridMultilevel"/>
    <w:tmpl w:val="01D6B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12B01"/>
    <w:multiLevelType w:val="hybridMultilevel"/>
    <w:tmpl w:val="3B30EE7E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575"/>
    <w:multiLevelType w:val="hybridMultilevel"/>
    <w:tmpl w:val="9F10B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91A0A"/>
    <w:multiLevelType w:val="hybridMultilevel"/>
    <w:tmpl w:val="EA208324"/>
    <w:lvl w:ilvl="0" w:tplc="0410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91D60"/>
    <w:multiLevelType w:val="hybridMultilevel"/>
    <w:tmpl w:val="34EEF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1"/>
  </w:num>
  <w:num w:numId="5">
    <w:abstractNumId w:val="15"/>
  </w:num>
  <w:num w:numId="6">
    <w:abstractNumId w:val="5"/>
  </w:num>
  <w:num w:numId="7">
    <w:abstractNumId w:val="4"/>
  </w:num>
  <w:num w:numId="8">
    <w:abstractNumId w:val="16"/>
  </w:num>
  <w:num w:numId="9">
    <w:abstractNumId w:val="8"/>
  </w:num>
  <w:num w:numId="10">
    <w:abstractNumId w:val="14"/>
  </w:num>
  <w:num w:numId="11">
    <w:abstractNumId w:val="6"/>
  </w:num>
  <w:num w:numId="12">
    <w:abstractNumId w:val="3"/>
  </w:num>
  <w:num w:numId="13">
    <w:abstractNumId w:val="1"/>
  </w:num>
  <w:num w:numId="14">
    <w:abstractNumId w:val="9"/>
  </w:num>
  <w:num w:numId="15">
    <w:abstractNumId w:val="0"/>
  </w:num>
  <w:num w:numId="16">
    <w:abstractNumId w:val="13"/>
  </w:num>
  <w:num w:numId="17">
    <w:abstractNumId w:val="7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45"/>
    <w:rsid w:val="00002365"/>
    <w:rsid w:val="000055A3"/>
    <w:rsid w:val="00025A20"/>
    <w:rsid w:val="00052621"/>
    <w:rsid w:val="00075EE4"/>
    <w:rsid w:val="00097591"/>
    <w:rsid w:val="000C0828"/>
    <w:rsid w:val="000E6B57"/>
    <w:rsid w:val="000F52F1"/>
    <w:rsid w:val="00121ADF"/>
    <w:rsid w:val="00137016"/>
    <w:rsid w:val="00140880"/>
    <w:rsid w:val="00182E5B"/>
    <w:rsid w:val="001C0992"/>
    <w:rsid w:val="001C2D19"/>
    <w:rsid w:val="001D5B48"/>
    <w:rsid w:val="001E4A29"/>
    <w:rsid w:val="001E550C"/>
    <w:rsid w:val="002007DC"/>
    <w:rsid w:val="00205F1D"/>
    <w:rsid w:val="00211205"/>
    <w:rsid w:val="00211DB1"/>
    <w:rsid w:val="00253E4A"/>
    <w:rsid w:val="002E3E8A"/>
    <w:rsid w:val="002E6E84"/>
    <w:rsid w:val="00300D8F"/>
    <w:rsid w:val="00301534"/>
    <w:rsid w:val="003210F8"/>
    <w:rsid w:val="003706EE"/>
    <w:rsid w:val="00371727"/>
    <w:rsid w:val="0037645A"/>
    <w:rsid w:val="00384869"/>
    <w:rsid w:val="003B56E1"/>
    <w:rsid w:val="003D6AB9"/>
    <w:rsid w:val="003F6A36"/>
    <w:rsid w:val="00400B06"/>
    <w:rsid w:val="00407C81"/>
    <w:rsid w:val="0042173F"/>
    <w:rsid w:val="0042277C"/>
    <w:rsid w:val="0043434C"/>
    <w:rsid w:val="00455134"/>
    <w:rsid w:val="00457D7F"/>
    <w:rsid w:val="00472C94"/>
    <w:rsid w:val="00492223"/>
    <w:rsid w:val="004B57F2"/>
    <w:rsid w:val="004E1AC3"/>
    <w:rsid w:val="004E3AC0"/>
    <w:rsid w:val="004F375D"/>
    <w:rsid w:val="004F47BF"/>
    <w:rsid w:val="00540482"/>
    <w:rsid w:val="00571A58"/>
    <w:rsid w:val="005B03C9"/>
    <w:rsid w:val="005C1097"/>
    <w:rsid w:val="006072E3"/>
    <w:rsid w:val="00616435"/>
    <w:rsid w:val="00674A1D"/>
    <w:rsid w:val="00676000"/>
    <w:rsid w:val="00677F42"/>
    <w:rsid w:val="006921A3"/>
    <w:rsid w:val="00693232"/>
    <w:rsid w:val="006B34F1"/>
    <w:rsid w:val="006B7ED8"/>
    <w:rsid w:val="006F6BE7"/>
    <w:rsid w:val="00703AAF"/>
    <w:rsid w:val="00706D17"/>
    <w:rsid w:val="007467EA"/>
    <w:rsid w:val="00766235"/>
    <w:rsid w:val="00774D27"/>
    <w:rsid w:val="007955FF"/>
    <w:rsid w:val="007C6633"/>
    <w:rsid w:val="00831B9A"/>
    <w:rsid w:val="0086535B"/>
    <w:rsid w:val="008920DC"/>
    <w:rsid w:val="008D6D2B"/>
    <w:rsid w:val="008E690E"/>
    <w:rsid w:val="00912453"/>
    <w:rsid w:val="0091272C"/>
    <w:rsid w:val="00916084"/>
    <w:rsid w:val="00936295"/>
    <w:rsid w:val="00937D56"/>
    <w:rsid w:val="009645B8"/>
    <w:rsid w:val="00976493"/>
    <w:rsid w:val="00996B26"/>
    <w:rsid w:val="009C75E5"/>
    <w:rsid w:val="009F29B1"/>
    <w:rsid w:val="00A05618"/>
    <w:rsid w:val="00A14F8B"/>
    <w:rsid w:val="00A24658"/>
    <w:rsid w:val="00A8424B"/>
    <w:rsid w:val="00AA0C3C"/>
    <w:rsid w:val="00AA5F45"/>
    <w:rsid w:val="00AA6978"/>
    <w:rsid w:val="00AB4CA5"/>
    <w:rsid w:val="00AC7C51"/>
    <w:rsid w:val="00AF0C9D"/>
    <w:rsid w:val="00B16014"/>
    <w:rsid w:val="00B4381E"/>
    <w:rsid w:val="00B44EDC"/>
    <w:rsid w:val="00B47E88"/>
    <w:rsid w:val="00B515B4"/>
    <w:rsid w:val="00B657EC"/>
    <w:rsid w:val="00BB75FC"/>
    <w:rsid w:val="00BD544B"/>
    <w:rsid w:val="00BE0006"/>
    <w:rsid w:val="00C040B9"/>
    <w:rsid w:val="00C16372"/>
    <w:rsid w:val="00C5025E"/>
    <w:rsid w:val="00C50D7F"/>
    <w:rsid w:val="00C52F75"/>
    <w:rsid w:val="00C8659F"/>
    <w:rsid w:val="00CC0C17"/>
    <w:rsid w:val="00CC2887"/>
    <w:rsid w:val="00CE05AC"/>
    <w:rsid w:val="00D17E19"/>
    <w:rsid w:val="00D627EC"/>
    <w:rsid w:val="00D6652B"/>
    <w:rsid w:val="00D77066"/>
    <w:rsid w:val="00DA1B90"/>
    <w:rsid w:val="00DC1E77"/>
    <w:rsid w:val="00DD0F92"/>
    <w:rsid w:val="00E07FC7"/>
    <w:rsid w:val="00E4593E"/>
    <w:rsid w:val="00E47B65"/>
    <w:rsid w:val="00E648FE"/>
    <w:rsid w:val="00E73D39"/>
    <w:rsid w:val="00E81905"/>
    <w:rsid w:val="00E97B59"/>
    <w:rsid w:val="00ED0C82"/>
    <w:rsid w:val="00F2665A"/>
    <w:rsid w:val="00F8517B"/>
    <w:rsid w:val="00FB0955"/>
    <w:rsid w:val="00FD0167"/>
    <w:rsid w:val="00FD4A71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20C"/>
  <w15:chartTrackingRefBased/>
  <w15:docId w15:val="{F95A3A13-23CE-4B2E-A176-BE6F3B9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0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C75E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75E5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9C75E5"/>
    <w:rPr>
      <w:b/>
      <w:bCs/>
      <w:smallCaps/>
      <w:color w:val="4472C4" w:themeColor="accent1"/>
      <w:spacing w:val="5"/>
    </w:rPr>
  </w:style>
  <w:style w:type="character" w:styleId="Testosegnaposto">
    <w:name w:val="Placeholder Text"/>
    <w:basedOn w:val="Carpredefinitoparagrafo"/>
    <w:uiPriority w:val="99"/>
    <w:semiHidden/>
    <w:rsid w:val="00AA6978"/>
    <w:rPr>
      <w:color w:val="808080"/>
    </w:rPr>
  </w:style>
  <w:style w:type="paragraph" w:styleId="Nessunaspaziatura">
    <w:name w:val="No Spacing"/>
    <w:uiPriority w:val="1"/>
    <w:qFormat/>
    <w:rsid w:val="00D6652B"/>
    <w:pPr>
      <w:spacing w:after="0" w:line="240" w:lineRule="auto"/>
    </w:pPr>
  </w:style>
  <w:style w:type="character" w:styleId="Enfasiintensa">
    <w:name w:val="Intense Emphasis"/>
    <w:basedOn w:val="Carpredefinitoparagrafo"/>
    <w:uiPriority w:val="21"/>
    <w:qFormat/>
    <w:rsid w:val="00571A58"/>
    <w:rPr>
      <w:i/>
      <w:iCs/>
      <w:color w:val="4472C4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0C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image" Target="media/image30.emf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png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2" ma:contentTypeDescription="Creare un nuovo documento." ma:contentTypeScope="" ma:versionID="10c1f858c26fa56e6b8e0561a9b1bfa5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c76450988867a3ce43a9b272c7248d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194E6-CC70-4A26-9FE2-69790684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D54CF-E536-474D-B26A-71CB225A0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98407-63B2-4606-91CE-9929926CE28E}">
  <ds:schemaRefs>
    <ds:schemaRef ds:uri="http://schemas.microsoft.com/office/2006/documentManagement/types"/>
    <ds:schemaRef ds:uri="http://www.w3.org/XML/1998/namespace"/>
    <ds:schemaRef ds:uri="http://purl.org/dc/dcmitype/"/>
    <ds:schemaRef ds:uri="ce2ceee5-4e98-448d-bd69-9759c2918574"/>
    <ds:schemaRef ds:uri="f3077446-a7b8-4994-9298-7551826f19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15793</TotalTime>
  <Pages>18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22</cp:revision>
  <cp:lastPrinted>2022-07-15T09:48:00Z</cp:lastPrinted>
  <dcterms:created xsi:type="dcterms:W3CDTF">2022-08-26T08:21:00Z</dcterms:created>
  <dcterms:modified xsi:type="dcterms:W3CDTF">2022-10-14T08:29:00Z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