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D33E8" w14:textId="77777777" w:rsidR="003A749C" w:rsidRDefault="00CE5F9A" w:rsidP="00D27E25">
      <w:pPr>
        <w:pStyle w:val="Titolo"/>
      </w:pPr>
      <w:r>
        <w:t>A</w:t>
      </w:r>
      <w:r w:rsidR="00797CAA">
        <w:t xml:space="preserve"> </w:t>
      </w:r>
      <w:r w:rsidR="00ED681E">
        <w:t xml:space="preserve">- </w:t>
      </w:r>
      <w:r w:rsidR="00D27E25">
        <w:t xml:space="preserve">Prima Prova </w:t>
      </w:r>
      <w:r w:rsidR="0080029C">
        <w:t xml:space="preserve">AA </w:t>
      </w:r>
      <w:r w:rsidR="00710A70">
        <w:t>20</w:t>
      </w:r>
      <w:r>
        <w:t>22</w:t>
      </w:r>
      <w:r w:rsidR="00710A70">
        <w:t>/2</w:t>
      </w:r>
      <w:r>
        <w:t>3</w:t>
      </w:r>
    </w:p>
    <w:p w14:paraId="792D41F7" w14:textId="77777777" w:rsidR="00D27E25" w:rsidRDefault="00D27E25" w:rsidP="00D27E25">
      <w:pPr>
        <w:pStyle w:val="Titolo"/>
        <w:rPr>
          <w:sz w:val="28"/>
        </w:rPr>
      </w:pPr>
      <w:r w:rsidRPr="00D27E25">
        <w:rPr>
          <w:sz w:val="28"/>
        </w:rPr>
        <w:t>Corso: Reti Logiche</w:t>
      </w:r>
      <w:r w:rsidR="0070321C">
        <w:rPr>
          <w:sz w:val="28"/>
        </w:rPr>
        <w:tab/>
      </w:r>
      <w:r w:rsidR="0070321C">
        <w:rPr>
          <w:sz w:val="28"/>
        </w:rPr>
        <w:tab/>
      </w:r>
      <w:r w:rsidR="0070321C">
        <w:rPr>
          <w:sz w:val="28"/>
        </w:rPr>
        <w:tab/>
      </w:r>
      <w:r w:rsidR="0070321C">
        <w:rPr>
          <w:sz w:val="28"/>
        </w:rPr>
        <w:tab/>
        <w:t>Cognome e Nome:</w:t>
      </w:r>
    </w:p>
    <w:p w14:paraId="58489624" w14:textId="0BBA0D2F" w:rsidR="00994BC0" w:rsidRDefault="00994BC0" w:rsidP="00994BC0">
      <w:pPr>
        <w:pStyle w:val="Paragrafoelenco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  <w:noProof/>
        </w:rPr>
        <w:t>Come rap</w:t>
      </w:r>
      <w:r w:rsidR="00E6630A">
        <w:rPr>
          <w:rFonts w:eastAsiaTheme="minorEastAsia"/>
          <w:noProof/>
        </w:rPr>
        <w:t>presentare in virgola fissa a 8</w:t>
      </w:r>
      <w:r>
        <w:rPr>
          <w:rFonts w:eastAsiaTheme="minorEastAsia"/>
          <w:noProof/>
        </w:rPr>
        <w:t xml:space="preserve"> bit , con la migliore approssimazione possibile, in formato “signed”</w:t>
      </w:r>
      <w:r w:rsidR="00197CBC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il numero decimale</w:t>
      </w:r>
      <w:r w:rsidR="00B9024F">
        <w:rPr>
          <w:rFonts w:eastAsiaTheme="minorEastAsia"/>
          <w:noProof/>
        </w:rPr>
        <w:t>:</w:t>
      </w:r>
      <w:r>
        <w:rPr>
          <w:rFonts w:eastAsiaTheme="minorEastAsia"/>
          <w:noProof/>
        </w:rPr>
        <w:t xml:space="preserve"> -</w:t>
      </w:r>
      <w:r w:rsidR="00CE5F9A">
        <w:rPr>
          <w:rFonts w:eastAsiaTheme="minorEastAsia"/>
          <w:noProof/>
        </w:rPr>
        <w:t>3</w:t>
      </w:r>
      <w:r w:rsidR="00F24115">
        <w:rPr>
          <w:rFonts w:eastAsiaTheme="minorEastAsia"/>
          <w:noProof/>
        </w:rPr>
        <w:t>,22</w:t>
      </w:r>
    </w:p>
    <w:p w14:paraId="73B4D531" w14:textId="77777777" w:rsidR="00D66A4A" w:rsidRDefault="00E6630A" w:rsidP="00994BC0">
      <w:pPr>
        <w:pStyle w:val="Paragrafoelenco"/>
        <w:ind w:left="360"/>
        <w:rPr>
          <w:rFonts w:eastAsiaTheme="minorEastAsia"/>
        </w:rPr>
      </w:pPr>
      <w:r>
        <w:rPr>
          <w:rFonts w:eastAsiaTheme="minorEastAsia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2DD3843" wp14:editId="1BC41F69">
                <wp:simplePos x="0" y="0"/>
                <wp:positionH relativeFrom="column">
                  <wp:posOffset>1637628</wp:posOffset>
                </wp:positionH>
                <wp:positionV relativeFrom="paragraph">
                  <wp:posOffset>278616</wp:posOffset>
                </wp:positionV>
                <wp:extent cx="2151530" cy="222250"/>
                <wp:effectExtent l="0" t="0" r="20320" b="2540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1530" cy="222250"/>
                          <a:chOff x="0" y="0"/>
                          <a:chExt cx="1984375" cy="222250"/>
                        </a:xfrm>
                      </wpg:grpSpPr>
                      <wps:wsp>
                        <wps:cNvPr id="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47650" y="0"/>
                            <a:ext cx="222250" cy="22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04825" y="0"/>
                            <a:ext cx="222250" cy="22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52475" y="0"/>
                            <a:ext cx="222250" cy="22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09650" y="0"/>
                            <a:ext cx="222250" cy="22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57300" y="0"/>
                            <a:ext cx="222250" cy="22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04950" y="0"/>
                            <a:ext cx="222250" cy="22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62125" y="0"/>
                            <a:ext cx="222250" cy="222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51900" id="Group 19" o:spid="_x0000_s1026" style="position:absolute;margin-left:128.95pt;margin-top:21.95pt;width:169.4pt;height:17.5pt;z-index:251698176" coordsize="19843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">
                <v:rect id="Rectangle 2" o:spid="_x0000_s1027" style="position:absolute;width:2222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    <v:rect id="Rectangle 3" o:spid="_x0000_s1028" style="position:absolute;left:2476;width:2223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11" o:spid="_x0000_s1029" style="position:absolute;left:5048;width:2222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12" o:spid="_x0000_s1030" style="position:absolute;left:7524;width:2223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13" o:spid="_x0000_s1031" style="position:absolute;left:10096;width:2223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14" o:spid="_x0000_s1032" style="position:absolute;left:12573;width:2222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15" o:spid="_x0000_s1033" style="position:absolute;left:15049;width:2223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16" o:spid="_x0000_s1034" style="position:absolute;left:17621;width:2222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80029C" w:rsidRPr="00994BC0">
        <w:rPr>
          <w:rFonts w:eastAsiaTheme="minorEastAsia"/>
        </w:rPr>
        <w:br/>
      </w:r>
    </w:p>
    <w:p w14:paraId="7B63AB23" w14:textId="77777777" w:rsidR="00CE5F9A" w:rsidRDefault="00CE5F9A" w:rsidP="00994BC0">
      <w:pPr>
        <w:pStyle w:val="Paragrafoelenco"/>
        <w:ind w:left="360"/>
        <w:rPr>
          <w:rFonts w:eastAsiaTheme="minorEastAsia"/>
        </w:rPr>
      </w:pPr>
    </w:p>
    <w:p w14:paraId="39A9651C" w14:textId="77777777" w:rsidR="00C2589B" w:rsidRDefault="00C2589B" w:rsidP="00994BC0">
      <w:pPr>
        <w:pStyle w:val="Paragrafoelenco"/>
        <w:ind w:left="360"/>
        <w:rPr>
          <w:rFonts w:eastAsiaTheme="minorEastAsia"/>
        </w:rPr>
      </w:pPr>
    </w:p>
    <w:p w14:paraId="3298C5B4" w14:textId="346DFC4E" w:rsidR="00CE5F9A" w:rsidRDefault="00CE5F9A" w:rsidP="00994BC0">
      <w:pPr>
        <w:pStyle w:val="Paragrafoelenco"/>
        <w:ind w:left="360"/>
        <w:rPr>
          <w:rFonts w:eastAsiaTheme="minorEastAsia"/>
        </w:rPr>
      </w:pPr>
      <w:r>
        <w:rPr>
          <w:rFonts w:eastAsiaTheme="minorEastAsia"/>
        </w:rPr>
        <w:t xml:space="preserve">Con la notazione </w:t>
      </w:r>
      <w:r w:rsidR="00CD77A4">
        <w:rPr>
          <w:rFonts w:eastAsiaTheme="minorEastAsia"/>
        </w:rPr>
        <w:t xml:space="preserve">sopra </w:t>
      </w:r>
      <w:r>
        <w:rPr>
          <w:rFonts w:eastAsiaTheme="minorEastAsia"/>
        </w:rPr>
        <w:t xml:space="preserve">adottata qual </w:t>
      </w:r>
      <w:proofErr w:type="gramStart"/>
      <w:r>
        <w:rPr>
          <w:rFonts w:eastAsiaTheme="minorEastAsia"/>
        </w:rPr>
        <w:t>è</w:t>
      </w:r>
      <w:r w:rsidR="00CD77A4">
        <w:rPr>
          <w:rFonts w:eastAsiaTheme="minorEastAsia"/>
        </w:rPr>
        <w:t xml:space="preserve">: </w:t>
      </w:r>
      <w:r w:rsidR="00C2589B">
        <w:rPr>
          <w:rFonts w:eastAsiaTheme="minorEastAsia"/>
        </w:rPr>
        <w:t xml:space="preserve"> (</w:t>
      </w:r>
      <w:proofErr w:type="gramEnd"/>
      <w:r w:rsidR="00C2589B">
        <w:rPr>
          <w:rFonts w:eastAsiaTheme="minorEastAsia"/>
        </w:rPr>
        <w:t xml:space="preserve">scrivere il valore in binario ed il </w:t>
      </w:r>
      <w:r w:rsidR="00CD77A4">
        <w:rPr>
          <w:rFonts w:eastAsiaTheme="minorEastAsia"/>
        </w:rPr>
        <w:t xml:space="preserve">suo </w:t>
      </w:r>
      <w:r w:rsidR="00C2589B">
        <w:rPr>
          <w:rFonts w:eastAsiaTheme="minorEastAsia"/>
        </w:rPr>
        <w:t>corrispettivo decimale)</w:t>
      </w:r>
    </w:p>
    <w:p w14:paraId="29E55EC3" w14:textId="77777777" w:rsidR="00CE5F9A" w:rsidRDefault="00CE5F9A" w:rsidP="00CE5F9A">
      <w:pPr>
        <w:pStyle w:val="Paragrafoelenco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Il più grande numero positivo </w:t>
      </w:r>
      <w:proofErr w:type="gramStart"/>
      <w:r>
        <w:rPr>
          <w:rFonts w:eastAsiaTheme="minorEastAsia"/>
        </w:rPr>
        <w:t>rappresentabile</w:t>
      </w:r>
      <w:r w:rsidR="00C2589B">
        <w:rPr>
          <w:rFonts w:eastAsiaTheme="minorEastAsia"/>
        </w:rPr>
        <w:t xml:space="preserve"> </w:t>
      </w:r>
      <w:r>
        <w:rPr>
          <w:rFonts w:eastAsiaTheme="minorEastAsia"/>
        </w:rPr>
        <w:t xml:space="preserve"> _</w:t>
      </w:r>
      <w:proofErr w:type="gramEnd"/>
      <w:r>
        <w:rPr>
          <w:rFonts w:eastAsiaTheme="minorEastAsia"/>
        </w:rPr>
        <w:t>________________</w:t>
      </w:r>
    </w:p>
    <w:p w14:paraId="5F71268B" w14:textId="77777777" w:rsidR="00CE5F9A" w:rsidRDefault="00CE5F9A" w:rsidP="00CE5F9A">
      <w:pPr>
        <w:pStyle w:val="Paragrafoelenco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Il più piccolo numero negativo rappresentabile</w:t>
      </w:r>
      <w:r w:rsidR="00C2589B">
        <w:rPr>
          <w:rFonts w:eastAsiaTheme="minorEastAsia"/>
        </w:rPr>
        <w:t xml:space="preserve"> </w:t>
      </w:r>
      <w:r>
        <w:rPr>
          <w:rFonts w:eastAsiaTheme="minorEastAsia"/>
        </w:rPr>
        <w:t>_________________</w:t>
      </w:r>
    </w:p>
    <w:p w14:paraId="12E09C2F" w14:textId="2B3B1840" w:rsidR="00CE5F9A" w:rsidRPr="00994BC0" w:rsidRDefault="00CE5F9A" w:rsidP="00CE5F9A">
      <w:pPr>
        <w:pStyle w:val="Paragrafoelenco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Lo scarto tra due numeri consecutivi________________________</w:t>
      </w:r>
      <w:r w:rsidR="0084121F">
        <w:rPr>
          <w:rFonts w:eastAsiaTheme="minorEastAsia"/>
        </w:rPr>
        <w:br/>
      </w:r>
    </w:p>
    <w:p w14:paraId="68F175ED" w14:textId="7A75047D" w:rsidR="00360D16" w:rsidRDefault="00710A70" w:rsidP="00090919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Su di un bus a </w:t>
      </w:r>
      <w:r w:rsidR="00CE5F9A">
        <w:rPr>
          <w:rFonts w:eastAsiaTheme="minorEastAsia"/>
        </w:rPr>
        <w:t>10</w:t>
      </w:r>
      <w:r w:rsidR="00360D16">
        <w:rPr>
          <w:rFonts w:eastAsiaTheme="minorEastAsia"/>
        </w:rPr>
        <w:t xml:space="preserve"> bit viaggiano </w:t>
      </w:r>
      <w:r w:rsidR="00994BC0">
        <w:rPr>
          <w:rFonts w:eastAsiaTheme="minorEastAsia"/>
        </w:rPr>
        <w:t xml:space="preserve">dei </w:t>
      </w:r>
      <w:r w:rsidR="00360D16">
        <w:rPr>
          <w:rFonts w:eastAsiaTheme="minorEastAsia"/>
        </w:rPr>
        <w:t>dati codi</w:t>
      </w:r>
      <w:r w:rsidR="00090919">
        <w:rPr>
          <w:rFonts w:eastAsiaTheme="minorEastAsia"/>
        </w:rPr>
        <w:t xml:space="preserve">ficati secondo il codice di </w:t>
      </w:r>
      <w:proofErr w:type="spellStart"/>
      <w:r w:rsidR="00090919">
        <w:rPr>
          <w:rFonts w:eastAsiaTheme="minorEastAsia"/>
        </w:rPr>
        <w:t>Hamm</w:t>
      </w:r>
      <w:r w:rsidR="00360D16">
        <w:rPr>
          <w:rFonts w:eastAsiaTheme="minorEastAsia"/>
        </w:rPr>
        <w:t>ing</w:t>
      </w:r>
      <w:proofErr w:type="spellEnd"/>
      <w:r w:rsidR="00360D16">
        <w:rPr>
          <w:rFonts w:eastAsiaTheme="minorEastAsia"/>
        </w:rPr>
        <w:t xml:space="preserve"> con h=4. Supponendo che i </w:t>
      </w:r>
      <w:r w:rsidR="007D6984">
        <w:rPr>
          <w:rFonts w:eastAsiaTheme="minorEastAsia"/>
        </w:rPr>
        <w:t xml:space="preserve">quattro </w:t>
      </w:r>
      <w:r w:rsidR="00360D16">
        <w:rPr>
          <w:rFonts w:eastAsiaTheme="minorEastAsia"/>
        </w:rPr>
        <w:t>bit di cont</w:t>
      </w:r>
      <w:r w:rsidR="007D6984">
        <w:rPr>
          <w:rFonts w:eastAsiaTheme="minorEastAsia"/>
        </w:rPr>
        <w:t>rollo siano posizionati nelle posizioni 0 (il bit di parità globale) e success</w:t>
      </w:r>
      <w:r w:rsidR="00600506">
        <w:rPr>
          <w:rFonts w:eastAsiaTheme="minorEastAsia"/>
        </w:rPr>
        <w:t xml:space="preserve">ivamente nelle posizioni 1, 2, 4 e 8 </w:t>
      </w:r>
      <w:r w:rsidR="007D6984">
        <w:rPr>
          <w:rFonts w:eastAsiaTheme="minorEastAsia"/>
        </w:rPr>
        <w:t xml:space="preserve"> </w:t>
      </w:r>
      <w:r w:rsidR="00E76987">
        <w:rPr>
          <w:rFonts w:eastAsiaTheme="minorEastAsia"/>
        </w:rPr>
        <w:t xml:space="preserve"> e </w:t>
      </w:r>
      <w:r w:rsidR="007D6984">
        <w:rPr>
          <w:rFonts w:eastAsiaTheme="minorEastAsia"/>
        </w:rPr>
        <w:t xml:space="preserve">supponendo di ricevere le seguenti parole </w:t>
      </w:r>
      <w:r w:rsidR="00F81988">
        <w:rPr>
          <w:rFonts w:eastAsiaTheme="minorEastAsia"/>
        </w:rPr>
        <w:t xml:space="preserve">(scritte in esagesimale a </w:t>
      </w:r>
      <w:r w:rsidR="00CE5F9A">
        <w:rPr>
          <w:rFonts w:eastAsiaTheme="minorEastAsia"/>
        </w:rPr>
        <w:t>10</w:t>
      </w:r>
      <w:r w:rsidR="00600506">
        <w:rPr>
          <w:rFonts w:eastAsiaTheme="minorEastAsia"/>
        </w:rPr>
        <w:t xml:space="preserve"> bit) </w:t>
      </w:r>
      <w:r w:rsidR="007D6984">
        <w:rPr>
          <w:rFonts w:eastAsiaTheme="minorEastAsia"/>
        </w:rPr>
        <w:t>riportare di seguito</w:t>
      </w:r>
      <w:r w:rsidR="00D374BA">
        <w:rPr>
          <w:rFonts w:eastAsiaTheme="minorEastAsia"/>
        </w:rPr>
        <w:t xml:space="preserve">, </w:t>
      </w:r>
      <w:r w:rsidR="00D374BA" w:rsidRPr="00CD77A4">
        <w:rPr>
          <w:rFonts w:eastAsiaTheme="minorEastAsia"/>
          <w:b/>
        </w:rPr>
        <w:t>ove possibile</w:t>
      </w:r>
      <w:r w:rsidR="007D6984">
        <w:rPr>
          <w:rFonts w:eastAsiaTheme="minorEastAsia"/>
        </w:rPr>
        <w:t xml:space="preserve"> il codice originario trasmesso</w:t>
      </w:r>
      <w:r w:rsidR="00600506">
        <w:rPr>
          <w:rFonts w:eastAsiaTheme="minorEastAsia"/>
        </w:rPr>
        <w:t xml:space="preserve"> </w:t>
      </w:r>
      <w:r w:rsidR="00C246AB">
        <w:rPr>
          <w:rFonts w:eastAsiaTheme="minorEastAsia"/>
        </w:rPr>
        <w:t xml:space="preserve">(scritto </w:t>
      </w:r>
      <w:r w:rsidR="00600506">
        <w:rPr>
          <w:rFonts w:eastAsiaTheme="minorEastAsia"/>
        </w:rPr>
        <w:t>in codice esagesimale</w:t>
      </w:r>
      <w:r w:rsidR="00F81988">
        <w:rPr>
          <w:rFonts w:eastAsiaTheme="minorEastAsia"/>
        </w:rPr>
        <w:t xml:space="preserve"> a 1</w:t>
      </w:r>
      <w:r w:rsidR="00CE5F9A">
        <w:rPr>
          <w:rFonts w:eastAsiaTheme="minorEastAsia"/>
        </w:rPr>
        <w:t>0</w:t>
      </w:r>
      <w:r w:rsidR="00C246AB">
        <w:rPr>
          <w:rFonts w:eastAsiaTheme="minorEastAsia"/>
        </w:rPr>
        <w:t xml:space="preserve"> bit)</w:t>
      </w:r>
      <w:r w:rsidR="00CE5F9A">
        <w:rPr>
          <w:rFonts w:eastAsiaTheme="minorEastAsia"/>
        </w:rPr>
        <w:t xml:space="preserve"> in alternativa indicare la molteplicità di errore più probabile rilevata</w:t>
      </w:r>
    </w:p>
    <w:p w14:paraId="1245FF75" w14:textId="2FEA01E0" w:rsidR="008F38C6" w:rsidRDefault="00F24115" w:rsidP="008F38C6">
      <w:pPr>
        <w:pStyle w:val="Paragrafoelenco"/>
        <w:ind w:left="360"/>
        <w:jc w:val="both"/>
        <w:rPr>
          <w:rFonts w:eastAsiaTheme="minorEastAsia"/>
        </w:rPr>
      </w:pPr>
      <w:r>
        <w:rPr>
          <w:rFonts w:eastAsiaTheme="minorEastAsia"/>
        </w:rPr>
        <w:t>0x385</w:t>
      </w:r>
      <w:r w:rsidR="008F38C6">
        <w:rPr>
          <w:rFonts w:eastAsiaTheme="minorEastAsia"/>
        </w:rPr>
        <w:t>: ________________________________________________</w:t>
      </w:r>
    </w:p>
    <w:p w14:paraId="2265F6BC" w14:textId="5C5894D0" w:rsidR="008F38C6" w:rsidRDefault="00F24115" w:rsidP="008F38C6">
      <w:pPr>
        <w:pStyle w:val="Paragrafoelenco"/>
        <w:ind w:left="360"/>
        <w:jc w:val="both"/>
        <w:rPr>
          <w:rFonts w:eastAsiaTheme="minorEastAsia"/>
        </w:rPr>
      </w:pPr>
      <w:r>
        <w:rPr>
          <w:rFonts w:eastAsiaTheme="minorEastAsia"/>
        </w:rPr>
        <w:t>0x233</w:t>
      </w:r>
      <w:r w:rsidR="008F38C6">
        <w:rPr>
          <w:rFonts w:eastAsiaTheme="minorEastAsia"/>
        </w:rPr>
        <w:t>: ________________________________________________</w:t>
      </w:r>
    </w:p>
    <w:p w14:paraId="3CB74BDC" w14:textId="5D697647" w:rsidR="008F38C6" w:rsidRDefault="00F24115" w:rsidP="008F38C6">
      <w:pPr>
        <w:pStyle w:val="Paragrafoelenco"/>
        <w:ind w:left="360"/>
        <w:rPr>
          <w:rFonts w:eastAsiaTheme="minorEastAsia"/>
        </w:rPr>
      </w:pPr>
      <w:r>
        <w:rPr>
          <w:rFonts w:eastAsiaTheme="minorEastAsia"/>
        </w:rPr>
        <w:t>0x264</w:t>
      </w:r>
      <w:r w:rsidR="008F38C6">
        <w:rPr>
          <w:rFonts w:eastAsiaTheme="minorEastAsia"/>
        </w:rPr>
        <w:t>:</w:t>
      </w:r>
      <w:r w:rsidR="008F38C6" w:rsidRPr="00090919">
        <w:rPr>
          <w:rFonts w:eastAsiaTheme="minorEastAsia"/>
        </w:rPr>
        <w:t xml:space="preserve"> </w:t>
      </w:r>
      <w:r w:rsidR="008F38C6">
        <w:rPr>
          <w:rFonts w:eastAsiaTheme="minorEastAsia"/>
        </w:rPr>
        <w:t>________________________________________________</w:t>
      </w:r>
    </w:p>
    <w:p w14:paraId="5EE60E49" w14:textId="6EABC8AA" w:rsidR="008F38C6" w:rsidRDefault="00065473" w:rsidP="008F38C6">
      <w:pPr>
        <w:pStyle w:val="Paragrafoelenco"/>
        <w:ind w:left="360"/>
        <w:rPr>
          <w:rFonts w:eastAsiaTheme="minorEastAsia"/>
        </w:rPr>
      </w:pPr>
      <w:r>
        <w:rPr>
          <w:rFonts w:eastAsiaTheme="minorEastAsia"/>
        </w:rPr>
        <w:t>0x</w:t>
      </w:r>
      <w:r w:rsidR="00F24115">
        <w:rPr>
          <w:rFonts w:eastAsiaTheme="minorEastAsia"/>
        </w:rPr>
        <w:t>27C</w:t>
      </w:r>
      <w:r w:rsidR="008F38C6">
        <w:rPr>
          <w:rFonts w:eastAsiaTheme="minorEastAsia"/>
        </w:rPr>
        <w:t>:</w:t>
      </w:r>
      <w:r w:rsidR="008F38C6" w:rsidRPr="00090919">
        <w:rPr>
          <w:rFonts w:eastAsiaTheme="minorEastAsia"/>
        </w:rPr>
        <w:t xml:space="preserve"> </w:t>
      </w:r>
      <w:r w:rsidR="008F38C6">
        <w:rPr>
          <w:rFonts w:eastAsiaTheme="minorEastAsia"/>
        </w:rPr>
        <w:t>________________________________________________</w:t>
      </w:r>
    </w:p>
    <w:p w14:paraId="3ABEFEC8" w14:textId="77777777" w:rsidR="00D66A4A" w:rsidRDefault="00D66A4A" w:rsidP="007D6984">
      <w:pPr>
        <w:pStyle w:val="Paragrafoelenco"/>
        <w:ind w:left="360"/>
        <w:rPr>
          <w:rFonts w:eastAsiaTheme="minorEastAsia"/>
        </w:rPr>
      </w:pPr>
    </w:p>
    <w:p w14:paraId="4C410696" w14:textId="77777777" w:rsidR="00CE5F9A" w:rsidRDefault="00CE5F9A" w:rsidP="00CE5F9A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>
        <w:rPr>
          <w:rFonts w:eastAsiaTheme="minorEastAsia"/>
        </w:rPr>
        <w:t>Come andrebbe svolta nel codice di Aiken la seguente operazione?</w:t>
      </w:r>
    </w:p>
    <w:p w14:paraId="3C7E8E3D" w14:textId="4E4BEC90" w:rsidR="005D6128" w:rsidRDefault="00023AD8" w:rsidP="005D6128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82</w:t>
      </w:r>
      <w:r w:rsidR="00CE5F9A" w:rsidRPr="00CE5F9A">
        <w:rPr>
          <w:rFonts w:eastAsiaTheme="minorEastAsia"/>
          <w:sz w:val="28"/>
        </w:rPr>
        <w:t>-</w:t>
      </w:r>
      <w:r>
        <w:rPr>
          <w:rFonts w:eastAsiaTheme="minorEastAsia"/>
          <w:sz w:val="28"/>
        </w:rPr>
        <w:t>45</w:t>
      </w:r>
    </w:p>
    <w:p w14:paraId="60C5A2B0" w14:textId="280BDA3D" w:rsidR="0084121F" w:rsidRDefault="005D6128" w:rsidP="0084121F">
      <w:pPr>
        <w:ind w:firstLine="360"/>
        <w:rPr>
          <w:rFonts w:eastAsiaTheme="minorEastAsia"/>
        </w:rPr>
      </w:pPr>
      <w:r w:rsidRPr="005D6128">
        <w:rPr>
          <w:rFonts w:eastAsiaTheme="minorEastAsia"/>
        </w:rPr>
        <w:t>(Riportare lo svolgimento in bella copia)</w:t>
      </w:r>
    </w:p>
    <w:p w14:paraId="475785B0" w14:textId="1ED4BADB" w:rsidR="0084121F" w:rsidRDefault="0084121F" w:rsidP="0084121F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Qual è la probabilità di un errore non rilevato quando si trasmetta un codice di 8 </w:t>
      </w:r>
      <w:r w:rsidR="00867E17">
        <w:rPr>
          <w:rFonts w:eastAsiaTheme="minorEastAsia"/>
        </w:rPr>
        <w:t xml:space="preserve">bit con peso costante uguale a </w:t>
      </w:r>
      <w:r w:rsidR="00302DA1">
        <w:rPr>
          <w:rFonts w:eastAsiaTheme="minorEastAsia"/>
        </w:rPr>
        <w:t>5</w:t>
      </w:r>
      <w:r>
        <w:rPr>
          <w:rFonts w:eastAsiaTheme="minorEastAsia"/>
        </w:rPr>
        <w:t xml:space="preserve"> su di un canale con probabilità di errore pari a 0,1 %? E se vi si aggiungesse un cont</w:t>
      </w:r>
      <w:r w:rsidR="008F1EC7">
        <w:rPr>
          <w:rFonts w:eastAsiaTheme="minorEastAsia"/>
        </w:rPr>
        <w:t>r</w:t>
      </w:r>
      <w:r>
        <w:rPr>
          <w:rFonts w:eastAsiaTheme="minorEastAsia"/>
        </w:rPr>
        <w:t>ollore di parità?</w:t>
      </w:r>
      <w:bookmarkStart w:id="0" w:name="_GoBack"/>
      <w:bookmarkEnd w:id="0"/>
      <w:r>
        <w:rPr>
          <w:rFonts w:eastAsiaTheme="minorEastAsia"/>
        </w:rPr>
        <w:br/>
      </w:r>
      <w:proofErr w:type="spellStart"/>
      <w:r>
        <w:rPr>
          <w:rFonts w:eastAsiaTheme="minorEastAsia"/>
        </w:rPr>
        <w:t>Prob</w:t>
      </w:r>
      <w:proofErr w:type="spellEnd"/>
      <w:r>
        <w:rPr>
          <w:rFonts w:eastAsiaTheme="minorEastAsia"/>
        </w:rPr>
        <w:t xml:space="preserve">. (senza controllore) = </w:t>
      </w:r>
      <w:r w:rsidR="00644DC8">
        <w:rPr>
          <w:rFonts w:eastAsiaTheme="minorEastAsia"/>
        </w:rPr>
        <w:t>___________________________</w:t>
      </w:r>
    </w:p>
    <w:p w14:paraId="69C01A45" w14:textId="39B2E65D" w:rsidR="0084121F" w:rsidRPr="005D6128" w:rsidRDefault="0084121F" w:rsidP="00644DC8">
      <w:pPr>
        <w:pStyle w:val="Paragrafoelenco"/>
        <w:ind w:left="360"/>
        <w:jc w:val="both"/>
        <w:rPr>
          <w:rFonts w:eastAsiaTheme="minorEastAsia"/>
        </w:rPr>
      </w:pPr>
      <w:proofErr w:type="spellStart"/>
      <w:r>
        <w:rPr>
          <w:rFonts w:eastAsiaTheme="minorEastAsia"/>
        </w:rPr>
        <w:t>Prob</w:t>
      </w:r>
      <w:proofErr w:type="spellEnd"/>
      <w:r>
        <w:rPr>
          <w:rFonts w:eastAsiaTheme="minorEastAsia"/>
        </w:rPr>
        <w:t>. (</w:t>
      </w:r>
      <w:proofErr w:type="gramStart"/>
      <w:r>
        <w:rPr>
          <w:rFonts w:eastAsiaTheme="minorEastAsia"/>
        </w:rPr>
        <w:t>con  controllore</w:t>
      </w:r>
      <w:proofErr w:type="gramEnd"/>
      <w:r>
        <w:rPr>
          <w:rFonts w:eastAsiaTheme="minorEastAsia"/>
        </w:rPr>
        <w:t xml:space="preserve">) </w:t>
      </w:r>
      <w:r w:rsidR="00644DC8">
        <w:rPr>
          <w:rFonts w:eastAsiaTheme="minorEastAsia"/>
        </w:rPr>
        <w:t xml:space="preserve">  </w:t>
      </w:r>
      <w:r>
        <w:rPr>
          <w:rFonts w:eastAsiaTheme="minorEastAsia"/>
        </w:rPr>
        <w:t>=</w:t>
      </w:r>
      <w:r w:rsidR="00644DC8">
        <w:rPr>
          <w:rFonts w:eastAsiaTheme="minorEastAsia"/>
        </w:rPr>
        <w:t xml:space="preserve"> ___________________________</w:t>
      </w:r>
    </w:p>
    <w:p w14:paraId="199115EF" w14:textId="5FD01738" w:rsidR="003624B6" w:rsidRDefault="003624B6" w:rsidP="009629CE">
      <w:pPr>
        <w:pStyle w:val="Paragrafoelenco"/>
        <w:numPr>
          <w:ilvl w:val="0"/>
          <w:numId w:val="2"/>
        </w:numPr>
        <w:rPr>
          <w:rFonts w:eastAsiaTheme="minorEastAsia"/>
        </w:rPr>
      </w:pPr>
      <w:r w:rsidRPr="006A0AF5">
        <w:rPr>
          <w:rFonts w:eastAsiaTheme="minorEastAsia"/>
        </w:rPr>
        <w:t xml:space="preserve">La funzione </w:t>
      </w:r>
      <w:r w:rsidR="00710A70">
        <w:rPr>
          <w:rFonts w:eastAsiaTheme="minorEastAsia"/>
        </w:rPr>
        <w:t xml:space="preserve">in </w:t>
      </w:r>
      <w:proofErr w:type="gramStart"/>
      <w:r w:rsidR="00710A70">
        <w:rPr>
          <w:rFonts w:eastAsiaTheme="minorEastAsia"/>
        </w:rPr>
        <w:t>5</w:t>
      </w:r>
      <w:r>
        <w:rPr>
          <w:rFonts w:eastAsiaTheme="minorEastAsia"/>
        </w:rPr>
        <w:t xml:space="preserve">  variabili</w:t>
      </w:r>
      <w:proofErr w:type="gramEnd"/>
      <w:r>
        <w:rPr>
          <w:rFonts w:eastAsiaTheme="minorEastAsia"/>
        </w:rPr>
        <w:t xml:space="preserve"> </w:t>
      </w:r>
      <w:r w:rsidRPr="006A0AF5">
        <w:rPr>
          <w:rFonts w:eastAsiaTheme="minorEastAsia"/>
        </w:rPr>
        <w:t>composta da</w:t>
      </w:r>
      <w:r>
        <w:rPr>
          <w:rFonts w:eastAsiaTheme="minorEastAsia"/>
        </w:rPr>
        <w:t xml:space="preserve">i termini minimi </w:t>
      </w:r>
      <w:r w:rsidR="00940BD0">
        <w:rPr>
          <w:rFonts w:eastAsiaTheme="minorEastAsia"/>
        </w:rPr>
        <w:t xml:space="preserve"> </w:t>
      </w:r>
      <w:r w:rsidR="005D6128">
        <w:rPr>
          <w:rFonts w:eastAsiaTheme="minorEastAsia"/>
        </w:rPr>
        <w:br/>
      </w:r>
      <w:r w:rsidR="0038334B" w:rsidRPr="0038334B">
        <w:rPr>
          <w:rFonts w:eastAsiaTheme="minorEastAsia"/>
        </w:rPr>
        <w:t>3     5     6     8    15    16    23    25    26    28</w:t>
      </w:r>
      <w:r w:rsidR="00C2589B">
        <w:rPr>
          <w:rFonts w:eastAsiaTheme="minorEastAsia"/>
        </w:rPr>
        <w:t xml:space="preserve">  </w:t>
      </w:r>
      <w:r w:rsidRPr="006A0AF5">
        <w:rPr>
          <w:rFonts w:eastAsiaTheme="minorEastAsia"/>
        </w:rPr>
        <w:t xml:space="preserve">è simmetrica? </w:t>
      </w:r>
      <w:r w:rsidR="005D6128">
        <w:rPr>
          <w:rFonts w:eastAsiaTheme="minorEastAsia"/>
        </w:rPr>
        <w:br/>
      </w:r>
      <w:r w:rsidRPr="006A0AF5">
        <w:rPr>
          <w:rFonts w:eastAsiaTheme="minorEastAsia"/>
        </w:rPr>
        <w:t xml:space="preserve">In </w:t>
      </w:r>
      <w:r>
        <w:rPr>
          <w:rFonts w:eastAsiaTheme="minorEastAsia"/>
        </w:rPr>
        <w:t>caso affermativo che funzione è</w:t>
      </w:r>
      <w:r w:rsidR="005D6128">
        <w:rPr>
          <w:rFonts w:eastAsiaTheme="minorEastAsia"/>
        </w:rPr>
        <w:t xml:space="preserve"> e come si potrebbe </w:t>
      </w:r>
      <w:proofErr w:type="gramStart"/>
      <w:r w:rsidR="005D6128">
        <w:rPr>
          <w:rFonts w:eastAsiaTheme="minorEastAsia"/>
        </w:rPr>
        <w:t>realizzare ?</w:t>
      </w:r>
      <w:proofErr w:type="gramEnd"/>
    </w:p>
    <w:p w14:paraId="6E0343B8" w14:textId="77777777" w:rsidR="00C246AB" w:rsidRDefault="00C246AB" w:rsidP="00C246AB">
      <w:pPr>
        <w:pStyle w:val="Paragrafoelenco"/>
        <w:ind w:left="360"/>
        <w:rPr>
          <w:rFonts w:eastAsiaTheme="minorEastAsia"/>
        </w:rPr>
      </w:pPr>
    </w:p>
    <w:p w14:paraId="0E49D824" w14:textId="42216FD8" w:rsidR="003624B6" w:rsidRDefault="003624B6" w:rsidP="003624B6">
      <w:pPr>
        <w:pStyle w:val="Paragrafoelenco"/>
        <w:ind w:left="360"/>
        <w:rPr>
          <w:rFonts w:eastAsiaTheme="minorEastAsia"/>
        </w:rPr>
      </w:pPr>
    </w:p>
    <w:p w14:paraId="41F59EF1" w14:textId="77777777" w:rsidR="00C246AB" w:rsidRPr="00CE5F9A" w:rsidRDefault="00C246AB" w:rsidP="00CE5F9A">
      <w:pPr>
        <w:rPr>
          <w:rFonts w:eastAsiaTheme="minorEastAsia"/>
        </w:rPr>
      </w:pPr>
    </w:p>
    <w:p w14:paraId="06DF506E" w14:textId="77777777" w:rsidR="006A0AF5" w:rsidRDefault="006A0AF5" w:rsidP="006A0AF5">
      <w:pPr>
        <w:pStyle w:val="Paragrafoelenco"/>
        <w:ind w:left="360"/>
        <w:rPr>
          <w:rFonts w:eastAsiaTheme="minorEastAsia"/>
        </w:rPr>
      </w:pPr>
    </w:p>
    <w:p w14:paraId="401D4D60" w14:textId="77777777" w:rsidR="00B155A7" w:rsidRDefault="00B155A7" w:rsidP="00D66A4A">
      <w:pPr>
        <w:rPr>
          <w:rFonts w:eastAsiaTheme="minorEastAsia"/>
        </w:rPr>
      </w:pPr>
    </w:p>
    <w:p w14:paraId="6859FB79" w14:textId="5A3983F1" w:rsidR="006A0AF5" w:rsidRDefault="00CB1732" w:rsidP="00CB1732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 w:rsidRPr="00CB1732">
        <w:rPr>
          <w:rFonts w:eastAsiaTheme="minorEastAsia"/>
        </w:rPr>
        <w:lastRenderedPageBreak/>
        <w:t>La funzione</w:t>
      </w:r>
      <w:r>
        <w:rPr>
          <w:rFonts w:eastAsiaTheme="minorEastAsia"/>
        </w:rPr>
        <w:t xml:space="preserve"> in 4 variabili ABCD composta dai termini minimi </w:t>
      </w:r>
      <w:r w:rsidR="001B51F7">
        <w:rPr>
          <w:rFonts w:eastAsiaTheme="minorEastAsia"/>
        </w:rPr>
        <w:t>0,1,3,</w:t>
      </w:r>
      <w:proofErr w:type="gramStart"/>
      <w:r w:rsidR="001B51F7">
        <w:rPr>
          <w:rFonts w:eastAsiaTheme="minorEastAsia"/>
        </w:rPr>
        <w:t>6</w:t>
      </w:r>
      <w:r w:rsidR="00FC37F4">
        <w:rPr>
          <w:rFonts w:eastAsiaTheme="minorEastAsia"/>
        </w:rPr>
        <w:t xml:space="preserve"> </w:t>
      </w:r>
      <w:r>
        <w:rPr>
          <w:rFonts w:eastAsiaTheme="minorEastAsia"/>
        </w:rPr>
        <w:t xml:space="preserve"> è</w:t>
      </w:r>
      <w:proofErr w:type="gramEnd"/>
      <w:r>
        <w:rPr>
          <w:rFonts w:eastAsiaTheme="minorEastAsia"/>
        </w:rPr>
        <w:t xml:space="preserve"> decomponibile? Che funzione </w:t>
      </w:r>
      <w:proofErr w:type="gramStart"/>
      <w:r>
        <w:rPr>
          <w:rFonts w:eastAsiaTheme="minorEastAsia"/>
        </w:rPr>
        <w:t>è ?</w:t>
      </w:r>
      <w:proofErr w:type="gramEnd"/>
      <w:r>
        <w:rPr>
          <w:rFonts w:eastAsiaTheme="minorEastAsia"/>
        </w:rPr>
        <w:t xml:space="preserve"> (operare la verifica utilizzando le mappe di decomposizione sia con una che con due variabili indipendenti ove le variabili indipendenti siano rispettivamente A ed </w:t>
      </w:r>
      <w:proofErr w:type="gramStart"/>
      <w:r>
        <w:rPr>
          <w:rFonts w:eastAsiaTheme="minorEastAsia"/>
        </w:rPr>
        <w:t>AB )</w:t>
      </w:r>
      <w:proofErr w:type="gramEnd"/>
      <w:r>
        <w:rPr>
          <w:rFonts w:eastAsiaTheme="minorEastAsia"/>
        </w:rPr>
        <w:t xml:space="preserve">, riportare di seguito lo schema </w:t>
      </w:r>
      <w:r w:rsidR="00FC37F4">
        <w:rPr>
          <w:rFonts w:eastAsiaTheme="minorEastAsia"/>
        </w:rPr>
        <w:t xml:space="preserve">di funzionamento finale </w:t>
      </w:r>
      <w:r>
        <w:rPr>
          <w:rFonts w:eastAsiaTheme="minorEastAsia"/>
        </w:rPr>
        <w:t>della funzione:</w:t>
      </w:r>
    </w:p>
    <w:p w14:paraId="504EE38D" w14:textId="5E5B82AA" w:rsidR="00FC37F4" w:rsidRDefault="00FC37F4" w:rsidP="00FC37F4">
      <w:pPr>
        <w:rPr>
          <w:rFonts w:eastAsiaTheme="minorEastAsia"/>
        </w:rPr>
      </w:pPr>
    </w:p>
    <w:p w14:paraId="7D7C6B51" w14:textId="77777777" w:rsidR="00FC37F4" w:rsidRDefault="00FC37F4" w:rsidP="00FC37F4">
      <w:pPr>
        <w:rPr>
          <w:rFonts w:eastAsiaTheme="minorEastAsia"/>
        </w:rPr>
      </w:pPr>
    </w:p>
    <w:p w14:paraId="292DED20" w14:textId="77777777" w:rsidR="00FC37F4" w:rsidRPr="00FC37F4" w:rsidRDefault="00FC37F4" w:rsidP="00FC37F4">
      <w:pPr>
        <w:rPr>
          <w:rFonts w:eastAsiaTheme="minorEastAsia"/>
        </w:rPr>
      </w:pPr>
    </w:p>
    <w:p w14:paraId="61EEB146" w14:textId="6FC3B333" w:rsidR="00CB1732" w:rsidRDefault="00CB1732" w:rsidP="007D6984">
      <w:pPr>
        <w:pStyle w:val="Paragrafoelenco"/>
        <w:ind w:left="360"/>
        <w:rPr>
          <w:rFonts w:eastAsiaTheme="minorEastAsia"/>
        </w:rPr>
      </w:pPr>
    </w:p>
    <w:p w14:paraId="41BEA510" w14:textId="1B369FFD" w:rsidR="00644DC8" w:rsidRDefault="00644DC8" w:rsidP="007D6984">
      <w:pPr>
        <w:pStyle w:val="Paragrafoelenco"/>
        <w:ind w:left="360"/>
        <w:rPr>
          <w:rFonts w:eastAsiaTheme="minorEastAsia"/>
        </w:rPr>
      </w:pPr>
    </w:p>
    <w:p w14:paraId="19A47FEF" w14:textId="77777777" w:rsidR="00644DC8" w:rsidRDefault="00644DC8" w:rsidP="007D6984">
      <w:pPr>
        <w:pStyle w:val="Paragrafoelenco"/>
        <w:ind w:left="360"/>
        <w:rPr>
          <w:rFonts w:eastAsiaTheme="minorEastAsia"/>
        </w:rPr>
      </w:pPr>
    </w:p>
    <w:p w14:paraId="1D13C3AB" w14:textId="77777777" w:rsidR="009A2984" w:rsidRDefault="009A2984" w:rsidP="007D6984">
      <w:pPr>
        <w:pStyle w:val="Paragrafoelenco"/>
        <w:ind w:left="360"/>
        <w:rPr>
          <w:rFonts w:eastAsiaTheme="minorEastAsia"/>
        </w:rPr>
      </w:pPr>
    </w:p>
    <w:p w14:paraId="1A46268E" w14:textId="77777777" w:rsidR="009A2984" w:rsidRDefault="009A2984" w:rsidP="007D6984">
      <w:pPr>
        <w:pStyle w:val="Paragrafoelenco"/>
        <w:ind w:left="360"/>
        <w:rPr>
          <w:rFonts w:eastAsiaTheme="minorEastAsia"/>
        </w:rPr>
      </w:pPr>
    </w:p>
    <w:p w14:paraId="1041C83E" w14:textId="468F7869" w:rsidR="00CB1732" w:rsidRDefault="00E76987" w:rsidP="00CB1732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Il Numero a </w:t>
      </w:r>
      <w:r w:rsidR="00C2589B">
        <w:rPr>
          <w:rFonts w:eastAsiaTheme="minorEastAsia"/>
        </w:rPr>
        <w:t>10</w:t>
      </w:r>
      <w:r>
        <w:rPr>
          <w:rFonts w:eastAsiaTheme="minorEastAsia"/>
        </w:rPr>
        <w:t xml:space="preserve"> bit espresso in esagesimale come “</w:t>
      </w:r>
      <w:r w:rsidR="008240F0">
        <w:rPr>
          <w:rFonts w:eastAsiaTheme="minorEastAsia"/>
        </w:rPr>
        <w:t>2BB</w:t>
      </w:r>
      <w:r>
        <w:rPr>
          <w:rFonts w:eastAsiaTheme="minorEastAsia"/>
        </w:rPr>
        <w:t xml:space="preserve">” quanto vale in </w:t>
      </w:r>
      <w:proofErr w:type="gramStart"/>
      <w:r>
        <w:rPr>
          <w:rFonts w:eastAsiaTheme="minorEastAsia"/>
        </w:rPr>
        <w:t>Decimale ?</w:t>
      </w:r>
      <w:proofErr w:type="gramEnd"/>
      <w:r>
        <w:rPr>
          <w:rFonts w:eastAsiaTheme="minorEastAsia"/>
        </w:rPr>
        <w:t xml:space="preserve"> Secondo quale algoritmo esso può essere convertito in BCD (riportare </w:t>
      </w:r>
      <w:r w:rsidR="000E03A7">
        <w:rPr>
          <w:rFonts w:eastAsiaTheme="minorEastAsia"/>
        </w:rPr>
        <w:t xml:space="preserve">qui di seguito il valore in decimale ed in BCD e </w:t>
      </w:r>
      <w:r w:rsidR="00644DC8">
        <w:rPr>
          <w:rFonts w:eastAsiaTheme="minorEastAsia"/>
        </w:rPr>
        <w:t>la procedura</w:t>
      </w:r>
      <w:r w:rsidR="000E03A7">
        <w:rPr>
          <w:rFonts w:eastAsiaTheme="minorEastAsia"/>
        </w:rPr>
        <w:t xml:space="preserve"> di </w:t>
      </w:r>
      <w:proofErr w:type="gramStart"/>
      <w:r w:rsidR="000E03A7">
        <w:rPr>
          <w:rFonts w:eastAsiaTheme="minorEastAsia"/>
        </w:rPr>
        <w:t xml:space="preserve">conversione </w:t>
      </w:r>
      <w:r w:rsidR="00644DC8">
        <w:rPr>
          <w:rFonts w:eastAsiaTheme="minorEastAsia"/>
        </w:rPr>
        <w:t xml:space="preserve"> in</w:t>
      </w:r>
      <w:proofErr w:type="gramEnd"/>
      <w:r w:rsidR="00644DC8">
        <w:rPr>
          <w:rFonts w:eastAsiaTheme="minorEastAsia"/>
        </w:rPr>
        <w:t xml:space="preserve"> bella copia</w:t>
      </w:r>
      <w:r>
        <w:rPr>
          <w:rFonts w:eastAsiaTheme="minorEastAsia"/>
        </w:rPr>
        <w:t>)</w:t>
      </w:r>
    </w:p>
    <w:p w14:paraId="46AB9DE8" w14:textId="77777777" w:rsidR="00C2589B" w:rsidRDefault="00C2589B" w:rsidP="00C2589B">
      <w:pPr>
        <w:jc w:val="both"/>
        <w:rPr>
          <w:rFonts w:eastAsiaTheme="minorEastAsia"/>
        </w:rPr>
      </w:pPr>
    </w:p>
    <w:p w14:paraId="40D5ADA4" w14:textId="77777777" w:rsidR="00C2589B" w:rsidRDefault="00C2589B" w:rsidP="00C2589B">
      <w:pPr>
        <w:jc w:val="both"/>
        <w:rPr>
          <w:rFonts w:eastAsiaTheme="minorEastAsia"/>
        </w:rPr>
      </w:pPr>
    </w:p>
    <w:p w14:paraId="607336AE" w14:textId="1091BCD9" w:rsidR="00C2589B" w:rsidRDefault="00C825E2" w:rsidP="00C2589B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Secondo quale schema a </w:t>
      </w:r>
      <w:proofErr w:type="spellStart"/>
      <w:r>
        <w:rPr>
          <w:rFonts w:eastAsiaTheme="minorEastAsia"/>
        </w:rPr>
        <w:t>transistors</w:t>
      </w:r>
      <w:proofErr w:type="spellEnd"/>
      <w:r>
        <w:rPr>
          <w:rFonts w:eastAsiaTheme="minorEastAsia"/>
        </w:rPr>
        <w:t xml:space="preserve"> si potrebbe realizzare in CMOS la seguente funzione logica</w:t>
      </w:r>
    </w:p>
    <w:p w14:paraId="42068EF3" w14:textId="6C541437" w:rsidR="00644DC8" w:rsidRDefault="00644DC8" w:rsidP="00644DC8">
      <w:pPr>
        <w:pStyle w:val="Paragrafoelenco"/>
        <w:ind w:left="360"/>
        <w:jc w:val="both"/>
        <w:rPr>
          <w:rFonts w:eastAsiaTheme="minorEastAsia"/>
        </w:rPr>
      </w:pPr>
    </w:p>
    <w:p w14:paraId="709874D8" w14:textId="32894B5A" w:rsidR="00644DC8" w:rsidRPr="00C2589B" w:rsidRDefault="00644DC8" w:rsidP="00644DC8">
      <w:pPr>
        <w:pStyle w:val="Paragrafoelenco"/>
        <w:ind w:left="360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a+b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cd</m:t>
              </m:r>
            </m:e>
          </m:acc>
        </m:oMath>
      </m:oMathPara>
    </w:p>
    <w:p w14:paraId="3F05A3B4" w14:textId="77777777" w:rsidR="00CB1732" w:rsidRDefault="00CB1732" w:rsidP="007D6984">
      <w:pPr>
        <w:pStyle w:val="Paragrafoelenco"/>
        <w:ind w:left="360"/>
        <w:rPr>
          <w:rFonts w:eastAsiaTheme="minorEastAsia"/>
        </w:rPr>
      </w:pPr>
    </w:p>
    <w:p w14:paraId="5665F8D8" w14:textId="77777777" w:rsidR="00CB1732" w:rsidRDefault="00CB1732" w:rsidP="007D6984">
      <w:pPr>
        <w:pStyle w:val="Paragrafoelenco"/>
        <w:ind w:left="360"/>
        <w:rPr>
          <w:rFonts w:eastAsiaTheme="minorEastAsia"/>
        </w:rPr>
      </w:pPr>
    </w:p>
    <w:p w14:paraId="2108691C" w14:textId="77777777" w:rsidR="00CB1732" w:rsidRDefault="00CB1732" w:rsidP="007D6984">
      <w:pPr>
        <w:pStyle w:val="Paragrafoelenco"/>
        <w:ind w:left="360"/>
        <w:rPr>
          <w:rFonts w:eastAsiaTheme="minorEastAsia"/>
        </w:rPr>
      </w:pPr>
    </w:p>
    <w:p w14:paraId="5AB52D90" w14:textId="77777777" w:rsidR="00CB1732" w:rsidRDefault="00CB1732" w:rsidP="007D6984">
      <w:pPr>
        <w:pStyle w:val="Paragrafoelenco"/>
        <w:ind w:left="360"/>
        <w:rPr>
          <w:rFonts w:eastAsiaTheme="minorEastAsia"/>
        </w:rPr>
      </w:pPr>
    </w:p>
    <w:p w14:paraId="73A1D7B5" w14:textId="77777777" w:rsidR="00090919" w:rsidRPr="00360D16" w:rsidRDefault="00090919" w:rsidP="007D6984">
      <w:pPr>
        <w:pStyle w:val="Paragrafoelenco"/>
        <w:ind w:left="360"/>
        <w:rPr>
          <w:rFonts w:eastAsiaTheme="minorEastAsia"/>
        </w:rPr>
      </w:pPr>
    </w:p>
    <w:sectPr w:rsidR="00090919" w:rsidRPr="00360D16" w:rsidSect="003A74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A340D"/>
    <w:multiLevelType w:val="hybridMultilevel"/>
    <w:tmpl w:val="3BCC6A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15A0"/>
    <w:multiLevelType w:val="hybridMultilevel"/>
    <w:tmpl w:val="9B2E9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A03B0"/>
    <w:multiLevelType w:val="hybridMultilevel"/>
    <w:tmpl w:val="598E07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762B46"/>
    <w:multiLevelType w:val="hybridMultilevel"/>
    <w:tmpl w:val="B8005F1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2816AF"/>
    <w:multiLevelType w:val="hybridMultilevel"/>
    <w:tmpl w:val="FBEAF30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6B63EF"/>
    <w:multiLevelType w:val="hybridMultilevel"/>
    <w:tmpl w:val="2C7E61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25"/>
    <w:rsid w:val="0001165B"/>
    <w:rsid w:val="00023AD8"/>
    <w:rsid w:val="0003207E"/>
    <w:rsid w:val="00065473"/>
    <w:rsid w:val="00090919"/>
    <w:rsid w:val="000A3EDE"/>
    <w:rsid w:val="000B5339"/>
    <w:rsid w:val="000D0D95"/>
    <w:rsid w:val="000E03A7"/>
    <w:rsid w:val="0014733B"/>
    <w:rsid w:val="00150A9D"/>
    <w:rsid w:val="00197CBC"/>
    <w:rsid w:val="001B51F7"/>
    <w:rsid w:val="001E6416"/>
    <w:rsid w:val="00200ACF"/>
    <w:rsid w:val="002317CC"/>
    <w:rsid w:val="002C4C51"/>
    <w:rsid w:val="002F342F"/>
    <w:rsid w:val="002F397C"/>
    <w:rsid w:val="00302DA1"/>
    <w:rsid w:val="00360D16"/>
    <w:rsid w:val="003624B6"/>
    <w:rsid w:val="0038334B"/>
    <w:rsid w:val="00394B9D"/>
    <w:rsid w:val="003A749C"/>
    <w:rsid w:val="003B1030"/>
    <w:rsid w:val="003F5870"/>
    <w:rsid w:val="003F708F"/>
    <w:rsid w:val="00406A90"/>
    <w:rsid w:val="00415B05"/>
    <w:rsid w:val="00432C7D"/>
    <w:rsid w:val="00457AFC"/>
    <w:rsid w:val="00476364"/>
    <w:rsid w:val="00494E1C"/>
    <w:rsid w:val="004A45C0"/>
    <w:rsid w:val="004B13A0"/>
    <w:rsid w:val="00507ADC"/>
    <w:rsid w:val="00526B47"/>
    <w:rsid w:val="00530681"/>
    <w:rsid w:val="00537E19"/>
    <w:rsid w:val="00546C0B"/>
    <w:rsid w:val="0057734D"/>
    <w:rsid w:val="005D6128"/>
    <w:rsid w:val="00600506"/>
    <w:rsid w:val="00644DC8"/>
    <w:rsid w:val="006A0AF5"/>
    <w:rsid w:val="006D2B18"/>
    <w:rsid w:val="0070321C"/>
    <w:rsid w:val="00710A70"/>
    <w:rsid w:val="00763390"/>
    <w:rsid w:val="00791882"/>
    <w:rsid w:val="00797CAA"/>
    <w:rsid w:val="007D6984"/>
    <w:rsid w:val="007F4F1B"/>
    <w:rsid w:val="007F7EE8"/>
    <w:rsid w:val="0080029C"/>
    <w:rsid w:val="008240F0"/>
    <w:rsid w:val="00832FFA"/>
    <w:rsid w:val="00837295"/>
    <w:rsid w:val="0084121F"/>
    <w:rsid w:val="00867E17"/>
    <w:rsid w:val="008A67A2"/>
    <w:rsid w:val="008B583F"/>
    <w:rsid w:val="008F1EC7"/>
    <w:rsid w:val="008F38C6"/>
    <w:rsid w:val="00940BD0"/>
    <w:rsid w:val="009629CE"/>
    <w:rsid w:val="009868EF"/>
    <w:rsid w:val="00994BC0"/>
    <w:rsid w:val="009A2984"/>
    <w:rsid w:val="009D6C9D"/>
    <w:rsid w:val="00A012AE"/>
    <w:rsid w:val="00A02969"/>
    <w:rsid w:val="00A64004"/>
    <w:rsid w:val="00A77098"/>
    <w:rsid w:val="00A778BF"/>
    <w:rsid w:val="00A817D0"/>
    <w:rsid w:val="00AC3488"/>
    <w:rsid w:val="00AD5B8D"/>
    <w:rsid w:val="00B01496"/>
    <w:rsid w:val="00B155A7"/>
    <w:rsid w:val="00B2533D"/>
    <w:rsid w:val="00B30126"/>
    <w:rsid w:val="00B35762"/>
    <w:rsid w:val="00B803ED"/>
    <w:rsid w:val="00B9024F"/>
    <w:rsid w:val="00BA428D"/>
    <w:rsid w:val="00BA6CE3"/>
    <w:rsid w:val="00BE0576"/>
    <w:rsid w:val="00BF21EC"/>
    <w:rsid w:val="00C246AB"/>
    <w:rsid w:val="00C2589B"/>
    <w:rsid w:val="00C524D0"/>
    <w:rsid w:val="00C633C8"/>
    <w:rsid w:val="00C66EAB"/>
    <w:rsid w:val="00C77C04"/>
    <w:rsid w:val="00C825E2"/>
    <w:rsid w:val="00C96948"/>
    <w:rsid w:val="00CB14FE"/>
    <w:rsid w:val="00CB1732"/>
    <w:rsid w:val="00CD77A4"/>
    <w:rsid w:val="00CE5F9A"/>
    <w:rsid w:val="00D27E25"/>
    <w:rsid w:val="00D366A7"/>
    <w:rsid w:val="00D374BA"/>
    <w:rsid w:val="00D66A4A"/>
    <w:rsid w:val="00D70984"/>
    <w:rsid w:val="00D80D8D"/>
    <w:rsid w:val="00DC2E0C"/>
    <w:rsid w:val="00E126C2"/>
    <w:rsid w:val="00E14B54"/>
    <w:rsid w:val="00E21F8F"/>
    <w:rsid w:val="00E6630A"/>
    <w:rsid w:val="00E764E4"/>
    <w:rsid w:val="00E76987"/>
    <w:rsid w:val="00EC3BD9"/>
    <w:rsid w:val="00ED681E"/>
    <w:rsid w:val="00EF713D"/>
    <w:rsid w:val="00F24115"/>
    <w:rsid w:val="00F27E23"/>
    <w:rsid w:val="00F57876"/>
    <w:rsid w:val="00F611D9"/>
    <w:rsid w:val="00F81988"/>
    <w:rsid w:val="00FB36BD"/>
    <w:rsid w:val="00FC37F4"/>
    <w:rsid w:val="00FF23C2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AEDA"/>
  <w15:docId w15:val="{37D419F6-7725-4624-8653-09FE2D8C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7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27E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27E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D27E2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B103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3" ma:contentTypeDescription="Creare un nuovo documento." ma:contentTypeScope="" ma:versionID="173ac4283a02eda5a28e00c621cd2ba4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7849a9bc72c52eb8643e7d0ddea15350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8CBA-85DB-48E4-BD44-4879EF367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2039C-43EA-40E1-B201-7F2D77B64E99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ce2ceee5-4e98-448d-bd69-9759c2918574"/>
    <ds:schemaRef ds:uri="http://purl.org/dc/dcmitype/"/>
    <ds:schemaRef ds:uri="f3077446-a7b8-4994-9298-7551826f19f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338852-3F4E-43C3-8916-3FBB4470C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FB4AC0-1F7B-4FE0-8E32-2041F5F9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</dc:creator>
  <cp:keywords/>
  <dc:description/>
  <cp:lastModifiedBy>MARSI STEFANO</cp:lastModifiedBy>
  <cp:revision>16</cp:revision>
  <cp:lastPrinted>2019-10-11T14:14:00Z</cp:lastPrinted>
  <dcterms:created xsi:type="dcterms:W3CDTF">2022-11-10T12:58:00Z</dcterms:created>
  <dcterms:modified xsi:type="dcterms:W3CDTF">2022-11-11T08:57:00Z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